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B4AF2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Министерство науки и высшего образования Российской Федерации</w:t>
      </w:r>
    </w:p>
    <w:p w14:paraId="6AF2DD0C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федеральное государственное бюджетное образовательное учреждение</w:t>
      </w:r>
    </w:p>
    <w:p w14:paraId="0217175D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высшего образования</w:t>
      </w:r>
    </w:p>
    <w:p w14:paraId="4AE803F5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«Курганский государственный университет»</w:t>
      </w:r>
    </w:p>
    <w:p w14:paraId="41EC982F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(ФГБОУ ВО «КГУ»)</w:t>
      </w:r>
    </w:p>
    <w:p w14:paraId="2C972D2D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3EACD29E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«Курганский государственный университет»</w:t>
      </w:r>
    </w:p>
    <w:p w14:paraId="0718C4E1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(Лесниковский филиал ФГБОУ ВО «КГУ»)</w:t>
      </w:r>
    </w:p>
    <w:p w14:paraId="5C45982B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4EB9ECE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E384857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Кафедра «</w:t>
      </w:r>
      <w:r w:rsidR="00CA0FD1" w:rsidRPr="00CA0FD1">
        <w:rPr>
          <w:rFonts w:ascii="Times New Roman" w:hAnsi="Times New Roman"/>
          <w:color w:val="000000"/>
          <w:sz w:val="28"/>
          <w:szCs w:val="28"/>
        </w:rPr>
        <w:t>Строительства и пожарной безопасности</w:t>
      </w:r>
      <w:r w:rsidRPr="00A15A0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14:paraId="203BDCB1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D3D064E" w14:textId="77777777" w:rsidR="00A15A02" w:rsidRPr="00A15A02" w:rsidRDefault="00A15A02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9278E84" w14:textId="77777777" w:rsidR="00A15A02" w:rsidRPr="00A15A02" w:rsidRDefault="00A15A02" w:rsidP="00A15A0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УТВЕРЖДАЮ:</w:t>
      </w:r>
    </w:p>
    <w:p w14:paraId="0D932FEE" w14:textId="77777777" w:rsidR="00D27A86" w:rsidRDefault="00D27A86" w:rsidP="00D27A86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172A8321" w14:textId="77777777" w:rsidR="00910F4D" w:rsidRPr="002108E5" w:rsidRDefault="00910F4D" w:rsidP="00910F4D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108E5">
        <w:rPr>
          <w:rFonts w:ascii="Times New Roman" w:hAnsi="Times New Roman"/>
          <w:color w:val="000000"/>
          <w:sz w:val="28"/>
          <w:szCs w:val="28"/>
        </w:rPr>
        <w:t xml:space="preserve">Проректор по </w:t>
      </w:r>
      <w:proofErr w:type="gramStart"/>
      <w:r w:rsidRPr="002108E5">
        <w:rPr>
          <w:rFonts w:ascii="Times New Roman" w:hAnsi="Times New Roman"/>
          <w:color w:val="000000"/>
          <w:sz w:val="28"/>
          <w:szCs w:val="28"/>
        </w:rPr>
        <w:t>образовательной</w:t>
      </w:r>
      <w:proofErr w:type="gramEnd"/>
      <w:r w:rsidRPr="002108E5">
        <w:rPr>
          <w:rFonts w:ascii="Times New Roman" w:hAnsi="Times New Roman"/>
          <w:color w:val="000000"/>
          <w:sz w:val="28"/>
          <w:szCs w:val="28"/>
        </w:rPr>
        <w:t xml:space="preserve"> и</w:t>
      </w:r>
    </w:p>
    <w:p w14:paraId="54F548FA" w14:textId="77777777" w:rsidR="00910F4D" w:rsidRPr="002108E5" w:rsidRDefault="00910F4D" w:rsidP="00910F4D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108E5">
        <w:rPr>
          <w:rFonts w:ascii="Times New Roman" w:hAnsi="Times New Roman"/>
          <w:color w:val="000000"/>
          <w:sz w:val="28"/>
          <w:szCs w:val="28"/>
        </w:rPr>
        <w:t>международной деятельности</w:t>
      </w:r>
    </w:p>
    <w:p w14:paraId="60FD7D4E" w14:textId="77777777" w:rsidR="00910F4D" w:rsidRPr="002108E5" w:rsidRDefault="00910F4D" w:rsidP="00910F4D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108E5">
        <w:rPr>
          <w:rFonts w:ascii="Times New Roman" w:hAnsi="Times New Roman"/>
          <w:color w:val="000000"/>
          <w:sz w:val="28"/>
          <w:szCs w:val="28"/>
        </w:rPr>
        <w:t xml:space="preserve">____________ / А.А. </w:t>
      </w:r>
      <w:proofErr w:type="spellStart"/>
      <w:r w:rsidRPr="002108E5">
        <w:rPr>
          <w:rFonts w:ascii="Times New Roman" w:hAnsi="Times New Roman"/>
          <w:color w:val="000000"/>
          <w:sz w:val="28"/>
          <w:szCs w:val="28"/>
        </w:rPr>
        <w:t>Кирсанкин</w:t>
      </w:r>
      <w:proofErr w:type="spellEnd"/>
      <w:r w:rsidRPr="002108E5">
        <w:rPr>
          <w:rFonts w:ascii="Times New Roman" w:hAnsi="Times New Roman"/>
          <w:color w:val="000000"/>
          <w:sz w:val="28"/>
          <w:szCs w:val="28"/>
        </w:rPr>
        <w:t xml:space="preserve"> /</w:t>
      </w:r>
    </w:p>
    <w:p w14:paraId="43A80546" w14:textId="77BCF50C" w:rsidR="00D27A86" w:rsidRPr="00D27A86" w:rsidRDefault="00910F4D" w:rsidP="00910F4D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108E5">
        <w:rPr>
          <w:rFonts w:ascii="Times New Roman" w:hAnsi="Times New Roman"/>
          <w:color w:val="000000"/>
          <w:sz w:val="28"/>
          <w:szCs w:val="28"/>
        </w:rPr>
        <w:t xml:space="preserve">«____»_________ 2025  </w:t>
      </w:r>
      <w:r w:rsidRPr="000956E3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14:paraId="1FDF32B0" w14:textId="77777777" w:rsidR="008E7283" w:rsidRPr="00A15A02" w:rsidRDefault="008E7283" w:rsidP="008E728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50A83EC3" w14:textId="77777777" w:rsidR="008E7283" w:rsidRDefault="008E7283" w:rsidP="008E728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0EC9146" w14:textId="77777777" w:rsidR="005B5486" w:rsidRDefault="005B5486" w:rsidP="008E728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C475F00" w14:textId="77777777" w:rsidR="00562BDE" w:rsidRPr="00A15A02" w:rsidRDefault="00562BDE" w:rsidP="008E728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17C9ADA" w14:textId="77777777" w:rsidR="008E7283" w:rsidRPr="00A15A02" w:rsidRDefault="000D5734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36"/>
          <w:szCs w:val="36"/>
        </w:rPr>
        <w:t>П</w:t>
      </w:r>
      <w:r w:rsidR="008E7283" w:rsidRPr="00A15A02">
        <w:rPr>
          <w:rFonts w:ascii="Times New Roman" w:hAnsi="Times New Roman"/>
          <w:color w:val="000000" w:themeColor="text1"/>
          <w:sz w:val="36"/>
          <w:szCs w:val="36"/>
        </w:rPr>
        <w:t xml:space="preserve">рограмма </w:t>
      </w:r>
    </w:p>
    <w:p w14:paraId="4B9AD122" w14:textId="4C1E29BD" w:rsidR="005B5486" w:rsidRDefault="00A92325" w:rsidP="005B5486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A92325">
        <w:rPr>
          <w:rFonts w:ascii="Times New Roman" w:hAnsi="Times New Roman"/>
          <w:b/>
          <w:color w:val="000000"/>
          <w:sz w:val="36"/>
          <w:szCs w:val="36"/>
        </w:rPr>
        <w:t>ОЗНАКОМИТЕЛЬНАЯ ПРАКТИКА</w:t>
      </w:r>
    </w:p>
    <w:p w14:paraId="0D55F513" w14:textId="7FE4BF69" w:rsidR="005B5486" w:rsidRDefault="005B5486" w:rsidP="005B5486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981579">
        <w:rPr>
          <w:rFonts w:ascii="Times New Roman" w:hAnsi="Times New Roman"/>
          <w:b/>
          <w:color w:val="000000"/>
          <w:sz w:val="36"/>
          <w:szCs w:val="36"/>
        </w:rPr>
        <w:t xml:space="preserve"> </w:t>
      </w:r>
    </w:p>
    <w:p w14:paraId="35A786B6" w14:textId="066E1B4E" w:rsidR="005B5486" w:rsidRPr="00F52454" w:rsidRDefault="00F308B1" w:rsidP="005B5486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 xml:space="preserve"> </w:t>
      </w:r>
    </w:p>
    <w:p w14:paraId="76E7BF6B" w14:textId="77777777" w:rsidR="005B5486" w:rsidRDefault="005B5486" w:rsidP="005B548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3A75AC4" w14:textId="77777777" w:rsidR="005B5486" w:rsidRDefault="005B5486" w:rsidP="005B548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EB5E20C" w14:textId="77777777" w:rsidR="005B5486" w:rsidRPr="00015762" w:rsidRDefault="005B5486" w:rsidP="005B548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образовательной программы высшего образования – </w:t>
      </w:r>
    </w:p>
    <w:p w14:paraId="22ADD122" w14:textId="77777777" w:rsidR="005B5486" w:rsidRPr="00015762" w:rsidRDefault="005B5486" w:rsidP="005B548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программы </w:t>
      </w:r>
      <w:r>
        <w:rPr>
          <w:rFonts w:ascii="Times New Roman" w:hAnsi="Times New Roman"/>
          <w:color w:val="000000"/>
          <w:sz w:val="28"/>
          <w:szCs w:val="28"/>
        </w:rPr>
        <w:t>специалитета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13CD90D" w14:textId="77777777" w:rsidR="005B5486" w:rsidRDefault="005B5486" w:rsidP="005B548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20</w:t>
      </w:r>
      <w:r w:rsidRPr="00015762">
        <w:rPr>
          <w:rFonts w:ascii="Times New Roman" w:hAnsi="Times New Roman"/>
          <w:b/>
          <w:color w:val="000000"/>
          <w:sz w:val="28"/>
          <w:szCs w:val="28"/>
        </w:rPr>
        <w:t>.0</w:t>
      </w:r>
      <w:r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015762">
        <w:rPr>
          <w:rFonts w:ascii="Times New Roman" w:hAnsi="Times New Roman"/>
          <w:b/>
          <w:color w:val="000000"/>
          <w:sz w:val="28"/>
          <w:szCs w:val="28"/>
        </w:rPr>
        <w:t>.01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–</w:t>
      </w:r>
      <w:r w:rsidRPr="0001576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Пожарная безопасность</w:t>
      </w:r>
    </w:p>
    <w:p w14:paraId="165F7715" w14:textId="77777777" w:rsidR="005B5486" w:rsidRPr="00015762" w:rsidRDefault="005B5486" w:rsidP="005B548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7680C50" w14:textId="77777777" w:rsidR="005B5486" w:rsidRPr="00015762" w:rsidRDefault="005B5486" w:rsidP="005B5486">
      <w:pPr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Направленность: </w:t>
      </w:r>
    </w:p>
    <w:p w14:paraId="1DAD3A6F" w14:textId="77777777" w:rsidR="005B5486" w:rsidRPr="00015762" w:rsidRDefault="005B5486" w:rsidP="005B548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Пожарная безопасность</w:t>
      </w:r>
    </w:p>
    <w:p w14:paraId="19A77C8F" w14:textId="77777777" w:rsidR="005B5486" w:rsidRPr="00015762" w:rsidRDefault="005B5486" w:rsidP="005B548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9623152" w14:textId="77777777" w:rsidR="005B5486" w:rsidRPr="00015762" w:rsidRDefault="005B5486" w:rsidP="005B548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Формы обучения: очная, заочная</w:t>
      </w:r>
    </w:p>
    <w:p w14:paraId="1DCECE43" w14:textId="77777777" w:rsidR="00DD7702" w:rsidRDefault="00DD7702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570AF98B" w14:textId="77777777" w:rsidR="005B5486" w:rsidRDefault="005B5486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699E348" w14:textId="77777777" w:rsidR="00DA4132" w:rsidRDefault="00DA4132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2266914" w14:textId="77777777" w:rsidR="00DA4132" w:rsidRDefault="00DA4132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21CBA533" w14:textId="6D326208" w:rsidR="008E7283" w:rsidRPr="00A15A02" w:rsidRDefault="008E7283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Курган 20</w:t>
      </w:r>
      <w:r w:rsidR="00E57939" w:rsidRPr="00A15A0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10F4D">
        <w:rPr>
          <w:rFonts w:ascii="Times New Roman" w:hAnsi="Times New Roman"/>
          <w:color w:val="000000" w:themeColor="text1"/>
          <w:sz w:val="28"/>
          <w:szCs w:val="28"/>
        </w:rPr>
        <w:t>5</w:t>
      </w:r>
    </w:p>
    <w:p w14:paraId="1C8D6C99" w14:textId="6C7B6B8D" w:rsidR="00753649" w:rsidRPr="00B063B2" w:rsidRDefault="00753649" w:rsidP="00B010E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63B2">
        <w:rPr>
          <w:rFonts w:ascii="Times New Roman" w:hAnsi="Times New Roman"/>
          <w:sz w:val="28"/>
          <w:szCs w:val="28"/>
        </w:rPr>
        <w:lastRenderedPageBreak/>
        <w:t>Рабочая</w:t>
      </w:r>
      <w:r w:rsidRPr="00B063B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063B2">
        <w:rPr>
          <w:rFonts w:ascii="Times New Roman" w:hAnsi="Times New Roman"/>
          <w:color w:val="000000"/>
          <w:sz w:val="28"/>
          <w:szCs w:val="28"/>
        </w:rPr>
        <w:t xml:space="preserve">программа </w:t>
      </w:r>
      <w:r>
        <w:rPr>
          <w:rFonts w:ascii="Times New Roman" w:hAnsi="Times New Roman"/>
          <w:color w:val="000000"/>
          <w:sz w:val="28"/>
          <w:szCs w:val="28"/>
        </w:rPr>
        <w:t>практики</w:t>
      </w:r>
      <w:r w:rsidRPr="00B063B2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A92325" w:rsidRPr="00A92325">
        <w:rPr>
          <w:rFonts w:ascii="Times New Roman" w:hAnsi="Times New Roman"/>
          <w:color w:val="000000"/>
          <w:sz w:val="28"/>
          <w:szCs w:val="28"/>
        </w:rPr>
        <w:t>Ознакомительная практика</w:t>
      </w:r>
      <w:r w:rsidRPr="00B063B2">
        <w:rPr>
          <w:rFonts w:ascii="Times New Roman" w:hAnsi="Times New Roman"/>
          <w:color w:val="000000"/>
          <w:sz w:val="28"/>
          <w:szCs w:val="28"/>
        </w:rPr>
        <w:t>» составлена</w:t>
      </w:r>
      <w:r w:rsidRPr="00B063B2">
        <w:rPr>
          <w:rFonts w:ascii="Times New Roman" w:hAnsi="Times New Roman"/>
          <w:sz w:val="28"/>
          <w:szCs w:val="28"/>
        </w:rPr>
        <w:t xml:space="preserve"> в соответствии с учебными планами по программе </w:t>
      </w:r>
      <w:r w:rsidR="00195A30">
        <w:rPr>
          <w:rFonts w:ascii="Times New Roman" w:hAnsi="Times New Roman"/>
          <w:sz w:val="28"/>
          <w:szCs w:val="28"/>
        </w:rPr>
        <w:t>специалитета Пожарная безопасность</w:t>
      </w:r>
      <w:r w:rsidRPr="00B063B2">
        <w:rPr>
          <w:rFonts w:ascii="Times New Roman" w:hAnsi="Times New Roman"/>
          <w:sz w:val="28"/>
          <w:szCs w:val="28"/>
        </w:rPr>
        <w:t>, утвержденными:</w:t>
      </w:r>
    </w:p>
    <w:p w14:paraId="37990F43" w14:textId="77777777" w:rsidR="00910F4D" w:rsidRPr="00C217C2" w:rsidRDefault="00753649" w:rsidP="00B010E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7A0">
        <w:rPr>
          <w:rFonts w:ascii="Times New Roman" w:hAnsi="Times New Roman"/>
          <w:sz w:val="28"/>
          <w:szCs w:val="28"/>
        </w:rPr>
        <w:t xml:space="preserve">- для очной формы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обучения </w:t>
      </w:r>
      <w:r w:rsidR="00910F4D" w:rsidRPr="00C217C2">
        <w:rPr>
          <w:rFonts w:ascii="Times New Roman" w:hAnsi="Times New Roman"/>
          <w:sz w:val="28"/>
          <w:szCs w:val="28"/>
        </w:rPr>
        <w:t>« 2</w:t>
      </w:r>
      <w:r w:rsidR="00910F4D">
        <w:rPr>
          <w:rFonts w:ascii="Times New Roman" w:hAnsi="Times New Roman"/>
          <w:sz w:val="28"/>
          <w:szCs w:val="28"/>
        </w:rPr>
        <w:t>7</w:t>
      </w:r>
      <w:r w:rsidR="00910F4D" w:rsidRPr="00C217C2">
        <w:rPr>
          <w:rFonts w:ascii="Times New Roman" w:hAnsi="Times New Roman"/>
          <w:sz w:val="28"/>
          <w:szCs w:val="28"/>
        </w:rPr>
        <w:t xml:space="preserve"> » июня 202</w:t>
      </w:r>
      <w:r w:rsidR="00910F4D">
        <w:rPr>
          <w:rFonts w:ascii="Times New Roman" w:hAnsi="Times New Roman"/>
          <w:sz w:val="28"/>
          <w:szCs w:val="28"/>
        </w:rPr>
        <w:t>5</w:t>
      </w:r>
      <w:r w:rsidR="00910F4D" w:rsidRPr="00C217C2">
        <w:rPr>
          <w:rFonts w:ascii="Times New Roman" w:hAnsi="Times New Roman"/>
          <w:sz w:val="28"/>
          <w:szCs w:val="28"/>
        </w:rPr>
        <w:t xml:space="preserve"> года;</w:t>
      </w:r>
    </w:p>
    <w:p w14:paraId="05EB4952" w14:textId="77777777" w:rsidR="00910F4D" w:rsidRDefault="00910F4D" w:rsidP="00910F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217C2">
        <w:rPr>
          <w:rFonts w:ascii="Times New Roman" w:hAnsi="Times New Roman"/>
          <w:sz w:val="28"/>
          <w:szCs w:val="28"/>
        </w:rPr>
        <w:t>- для заочной формы обучения « 2</w:t>
      </w:r>
      <w:r>
        <w:rPr>
          <w:rFonts w:ascii="Times New Roman" w:hAnsi="Times New Roman"/>
          <w:sz w:val="28"/>
          <w:szCs w:val="28"/>
        </w:rPr>
        <w:t>7</w:t>
      </w:r>
      <w:r w:rsidRPr="00C217C2">
        <w:rPr>
          <w:rFonts w:ascii="Times New Roman" w:hAnsi="Times New Roman"/>
          <w:sz w:val="28"/>
          <w:szCs w:val="28"/>
        </w:rPr>
        <w:t xml:space="preserve"> » июня 202</w:t>
      </w:r>
      <w:r>
        <w:rPr>
          <w:rFonts w:ascii="Times New Roman" w:hAnsi="Times New Roman"/>
          <w:sz w:val="28"/>
          <w:szCs w:val="28"/>
        </w:rPr>
        <w:t>5</w:t>
      </w:r>
      <w:r w:rsidRPr="00C217C2">
        <w:rPr>
          <w:rFonts w:ascii="Times New Roman" w:hAnsi="Times New Roman"/>
          <w:sz w:val="28"/>
          <w:szCs w:val="28"/>
        </w:rPr>
        <w:t xml:space="preserve"> года.</w:t>
      </w:r>
    </w:p>
    <w:p w14:paraId="2E68894F" w14:textId="77777777" w:rsidR="00910F4D" w:rsidRDefault="00910F4D" w:rsidP="00910F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316B7D" w14:textId="70A5E9FC" w:rsidR="00753649" w:rsidRPr="00015762" w:rsidRDefault="00910F4D" w:rsidP="00910F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Рабочая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программа дисциплины одобрена на заседании кафедры «Строительство и пожарная безопасность» « 1 » сентября 2025 года</w:t>
      </w:r>
      <w:r w:rsidR="00753649" w:rsidRPr="00015762">
        <w:rPr>
          <w:rFonts w:ascii="Times New Roman" w:hAnsi="Times New Roman"/>
          <w:color w:val="000000"/>
          <w:sz w:val="28"/>
          <w:szCs w:val="28"/>
        </w:rPr>
        <w:t>, протокол</w:t>
      </w:r>
      <w:r w:rsidR="009A59FD">
        <w:rPr>
          <w:rFonts w:ascii="Times New Roman" w:hAnsi="Times New Roman"/>
          <w:color w:val="000000"/>
          <w:sz w:val="28"/>
          <w:szCs w:val="28"/>
        </w:rPr>
        <w:t> </w:t>
      </w:r>
      <w:r w:rsidR="00753649">
        <w:rPr>
          <w:rFonts w:ascii="Times New Roman" w:hAnsi="Times New Roman"/>
          <w:color w:val="000000"/>
          <w:sz w:val="28"/>
          <w:szCs w:val="28"/>
        </w:rPr>
        <w:t>№ 1</w:t>
      </w:r>
      <w:r w:rsidR="00753649" w:rsidRPr="00015762">
        <w:rPr>
          <w:rFonts w:ascii="Times New Roman" w:hAnsi="Times New Roman"/>
          <w:color w:val="000000"/>
          <w:sz w:val="28"/>
          <w:szCs w:val="28"/>
        </w:rPr>
        <w:t>.</w:t>
      </w:r>
    </w:p>
    <w:p w14:paraId="59F582B6" w14:textId="77777777" w:rsidR="00753649" w:rsidRDefault="00753649" w:rsidP="007536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A453F6" w14:textId="77777777" w:rsidR="00753649" w:rsidRDefault="00753649" w:rsidP="007536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370BB1" w14:textId="77777777" w:rsidR="00910F4D" w:rsidRDefault="00910F4D" w:rsidP="00910F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Рабочую программу составил</w:t>
      </w:r>
    </w:p>
    <w:p w14:paraId="4DC840A5" w14:textId="77777777" w:rsidR="00910F4D" w:rsidRDefault="00910F4D" w:rsidP="00910F4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канд.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техн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наук, доцент кафедры</w:t>
      </w:r>
    </w:p>
    <w:p w14:paraId="1664CE63" w14:textId="38183C3B" w:rsidR="00910F4D" w:rsidRPr="00015762" w:rsidRDefault="00910F4D" w:rsidP="00910F4D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«Строительство и пожарная безопасность»                      </w:t>
      </w:r>
      <w:r w:rsidR="00B010EA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    С.Г. Лопарева</w:t>
      </w:r>
    </w:p>
    <w:p w14:paraId="344E7AA4" w14:textId="77777777" w:rsidR="00910F4D" w:rsidRDefault="00910F4D" w:rsidP="00910F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C3B4C7" w14:textId="77777777" w:rsidR="00910F4D" w:rsidRDefault="00910F4D" w:rsidP="00910F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9E1A69" w14:textId="77777777" w:rsidR="00910F4D" w:rsidRDefault="00910F4D" w:rsidP="00910F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14:paraId="016813E7" w14:textId="77777777" w:rsidR="00910F4D" w:rsidRDefault="00910F4D" w:rsidP="00910F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D02BA9" w14:textId="77777777" w:rsidR="00910F4D" w:rsidRDefault="00910F4D" w:rsidP="00910F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14:paraId="1D27A25A" w14:textId="1AE0AB4C" w:rsidR="00910F4D" w:rsidRPr="00015762" w:rsidRDefault="00910F4D" w:rsidP="00910F4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«Строительство и пожарная безопасность»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="00B010EA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В.П.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Воинков</w:t>
      </w:r>
      <w:proofErr w:type="spellEnd"/>
    </w:p>
    <w:p w14:paraId="148C1F44" w14:textId="77777777" w:rsidR="00910F4D" w:rsidRDefault="00910F4D" w:rsidP="00910F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983740" w14:textId="77777777" w:rsidR="00910F4D" w:rsidRDefault="00910F4D" w:rsidP="00910F4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14:paraId="108C75A5" w14:textId="77777777" w:rsidR="00910F4D" w:rsidRDefault="00910F4D" w:rsidP="00910F4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категории                                                                                   М.В. Карпова</w:t>
      </w:r>
    </w:p>
    <w:p w14:paraId="7789FF93" w14:textId="77777777" w:rsidR="00910F4D" w:rsidRDefault="00910F4D" w:rsidP="00910F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F776ED" w14:textId="77777777" w:rsidR="00910F4D" w:rsidRPr="002108E5" w:rsidRDefault="00910F4D" w:rsidP="00910F4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108E5">
        <w:rPr>
          <w:rFonts w:ascii="Times New Roman" w:hAnsi="Times New Roman"/>
          <w:color w:val="000000" w:themeColor="text1"/>
          <w:sz w:val="28"/>
          <w:szCs w:val="28"/>
        </w:rPr>
        <w:t>И.о</w:t>
      </w:r>
      <w:proofErr w:type="spellEnd"/>
      <w:r w:rsidRPr="002108E5">
        <w:rPr>
          <w:rFonts w:ascii="Times New Roman" w:hAnsi="Times New Roman"/>
          <w:color w:val="000000" w:themeColor="text1"/>
          <w:sz w:val="28"/>
          <w:szCs w:val="28"/>
        </w:rPr>
        <w:t xml:space="preserve">. начальника </w:t>
      </w:r>
    </w:p>
    <w:p w14:paraId="679A19FE" w14:textId="77777777" w:rsidR="00910F4D" w:rsidRDefault="00910F4D" w:rsidP="00910F4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108E5">
        <w:rPr>
          <w:rFonts w:ascii="Times New Roman" w:hAnsi="Times New Roman"/>
          <w:color w:val="000000" w:themeColor="text1"/>
          <w:sz w:val="28"/>
          <w:szCs w:val="28"/>
        </w:rPr>
        <w:t xml:space="preserve">учебно-методического отдела       </w:t>
      </w:r>
      <w:r w:rsidRPr="002108E5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108E5">
        <w:rPr>
          <w:rFonts w:ascii="Times New Roman" w:hAnsi="Times New Roman"/>
          <w:color w:val="000000" w:themeColor="text1"/>
          <w:sz w:val="28"/>
          <w:szCs w:val="28"/>
        </w:rPr>
        <w:t xml:space="preserve">       Д.В. Палий</w:t>
      </w:r>
    </w:p>
    <w:p w14:paraId="545E799F" w14:textId="77777777" w:rsidR="00CA0FD1" w:rsidRDefault="00CA0FD1" w:rsidP="009207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76CBA6E" w14:textId="77777777" w:rsidR="00A15A02" w:rsidRDefault="00A15A02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138D67E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C897304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00E5916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17C8BEA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21071A3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BE46E21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561C1C0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252D3D0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E94D66F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EF35489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7FF017C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CE8B33C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630DFB0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C022313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9087C53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8AFC8C6" w14:textId="77777777" w:rsidR="007E32F0" w:rsidRDefault="007E32F0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5964FB3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89B0887" w14:textId="77777777" w:rsidR="00B36C05" w:rsidRPr="002B05CD" w:rsidRDefault="00B36C05" w:rsidP="00CC6E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 ОБЪЕМ, СПОСОБ И ФОРМА ПРОВЕДЕНИЯ ПРАКТИКИ</w:t>
      </w:r>
    </w:p>
    <w:p w14:paraId="2AB60D54" w14:textId="77777777" w:rsidR="007E32F0" w:rsidRDefault="007E32F0" w:rsidP="00CC6E8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EA30A12" w14:textId="355FB307" w:rsidR="00B36C05" w:rsidRDefault="00B36C05" w:rsidP="00CC6E8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50638">
        <w:rPr>
          <w:rFonts w:ascii="Times New Roman" w:hAnsi="Times New Roman"/>
          <w:sz w:val="28"/>
          <w:szCs w:val="28"/>
        </w:rPr>
        <w:t xml:space="preserve">сего: </w:t>
      </w:r>
      <w:r w:rsidR="004D4EA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зачетных единиц (</w:t>
      </w:r>
      <w:r w:rsidR="004D4EA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недели)</w:t>
      </w:r>
    </w:p>
    <w:p w14:paraId="5FC62503" w14:textId="77777777" w:rsidR="00B36C05" w:rsidRDefault="00F66746" w:rsidP="007A7084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Очная форма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36C05" w:rsidRPr="00F8638D" w14:paraId="32F7C226" w14:textId="77777777" w:rsidTr="00973BC8">
        <w:trPr>
          <w:trHeight w:val="397"/>
        </w:trPr>
        <w:tc>
          <w:tcPr>
            <w:tcW w:w="4785" w:type="dxa"/>
            <w:vAlign w:val="center"/>
          </w:tcPr>
          <w:p w14:paraId="4F86C113" w14:textId="77777777" w:rsidR="00B36C05" w:rsidRPr="00F8638D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Курс</w:t>
            </w:r>
          </w:p>
        </w:tc>
        <w:tc>
          <w:tcPr>
            <w:tcW w:w="4785" w:type="dxa"/>
            <w:vAlign w:val="center"/>
          </w:tcPr>
          <w:p w14:paraId="7FA9DFB3" w14:textId="09F384C0" w:rsidR="00B36C05" w:rsidRPr="00F8638D" w:rsidRDefault="0081425B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36C05" w:rsidRPr="00F8638D" w14:paraId="4565F64D" w14:textId="77777777" w:rsidTr="00973BC8">
        <w:trPr>
          <w:trHeight w:val="397"/>
        </w:trPr>
        <w:tc>
          <w:tcPr>
            <w:tcW w:w="4785" w:type="dxa"/>
            <w:vAlign w:val="center"/>
          </w:tcPr>
          <w:p w14:paraId="65E009D6" w14:textId="77777777" w:rsidR="00B36C05" w:rsidRPr="00F8638D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Семестр</w:t>
            </w:r>
          </w:p>
        </w:tc>
        <w:tc>
          <w:tcPr>
            <w:tcW w:w="4785" w:type="dxa"/>
            <w:vAlign w:val="center"/>
          </w:tcPr>
          <w:p w14:paraId="5EE6555F" w14:textId="5A1FC8BD" w:rsidR="00B36C05" w:rsidRPr="00F8638D" w:rsidRDefault="0081425B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36C05" w:rsidRPr="00F8638D" w14:paraId="436AFD98" w14:textId="77777777" w:rsidTr="00973BC8">
        <w:trPr>
          <w:trHeight w:val="397"/>
        </w:trPr>
        <w:tc>
          <w:tcPr>
            <w:tcW w:w="4785" w:type="dxa"/>
            <w:vAlign w:val="center"/>
          </w:tcPr>
          <w:p w14:paraId="73A6CB2D" w14:textId="77777777" w:rsidR="00B36C05" w:rsidRPr="00F8638D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Трудоемкость, ЗЕ</w:t>
            </w:r>
          </w:p>
        </w:tc>
        <w:tc>
          <w:tcPr>
            <w:tcW w:w="4785" w:type="dxa"/>
            <w:vAlign w:val="center"/>
          </w:tcPr>
          <w:p w14:paraId="60CD6A11" w14:textId="2CF6F547" w:rsidR="00B36C05" w:rsidRPr="00F8638D" w:rsidRDefault="0081425B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66746" w:rsidRPr="00F66746" w14:paraId="4DAD1E26" w14:textId="77777777" w:rsidTr="00973BC8">
        <w:trPr>
          <w:trHeight w:val="397"/>
        </w:trPr>
        <w:tc>
          <w:tcPr>
            <w:tcW w:w="4785" w:type="dxa"/>
            <w:vAlign w:val="center"/>
          </w:tcPr>
          <w:p w14:paraId="7A8F8DE0" w14:textId="77777777"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 xml:space="preserve">Трудоемкость, </w:t>
            </w:r>
            <w:proofErr w:type="spellStart"/>
            <w:r w:rsidRPr="00F66746">
              <w:rPr>
                <w:rFonts w:ascii="Times New Roman" w:hAnsi="Times New Roman"/>
                <w:sz w:val="28"/>
                <w:szCs w:val="28"/>
              </w:rPr>
              <w:t>ак</w:t>
            </w:r>
            <w:proofErr w:type="spellEnd"/>
            <w:r w:rsidRPr="00F66746">
              <w:rPr>
                <w:rFonts w:ascii="Times New Roman" w:hAnsi="Times New Roman"/>
                <w:sz w:val="28"/>
                <w:szCs w:val="28"/>
              </w:rPr>
              <w:t>. час</w:t>
            </w:r>
          </w:p>
        </w:tc>
        <w:tc>
          <w:tcPr>
            <w:tcW w:w="4785" w:type="dxa"/>
            <w:vAlign w:val="center"/>
          </w:tcPr>
          <w:p w14:paraId="7042CC86" w14:textId="50864BC9" w:rsidR="00B36C05" w:rsidRPr="00F66746" w:rsidRDefault="0081425B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</w:tr>
      <w:tr w:rsidR="00F66746" w:rsidRPr="00F66746" w14:paraId="40C5D737" w14:textId="77777777" w:rsidTr="00973BC8">
        <w:trPr>
          <w:trHeight w:val="397"/>
        </w:trPr>
        <w:tc>
          <w:tcPr>
            <w:tcW w:w="4785" w:type="dxa"/>
            <w:vAlign w:val="center"/>
          </w:tcPr>
          <w:p w14:paraId="056A802F" w14:textId="77777777"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Продолжительность, недель</w:t>
            </w:r>
          </w:p>
        </w:tc>
        <w:tc>
          <w:tcPr>
            <w:tcW w:w="4785" w:type="dxa"/>
            <w:vAlign w:val="center"/>
          </w:tcPr>
          <w:p w14:paraId="61C43F86" w14:textId="56C86623" w:rsidR="00B36C05" w:rsidRPr="00F66746" w:rsidRDefault="0081425B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66746" w:rsidRPr="00F66746" w14:paraId="0D010A9D" w14:textId="77777777" w:rsidTr="00973BC8">
        <w:trPr>
          <w:trHeight w:val="397"/>
        </w:trPr>
        <w:tc>
          <w:tcPr>
            <w:tcW w:w="4785" w:type="dxa"/>
            <w:vAlign w:val="center"/>
          </w:tcPr>
          <w:p w14:paraId="00DE232A" w14:textId="77777777"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Способ проведения практики</w:t>
            </w:r>
          </w:p>
        </w:tc>
        <w:tc>
          <w:tcPr>
            <w:tcW w:w="4785" w:type="dxa"/>
            <w:vAlign w:val="center"/>
          </w:tcPr>
          <w:p w14:paraId="64F7AEFD" w14:textId="466651D3" w:rsidR="00B36C05" w:rsidRPr="00F66746" w:rsidRDefault="00CC6E89" w:rsidP="00B36C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стационарная</w:t>
            </w:r>
            <w:r w:rsidRPr="00F6674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66746" w:rsidRPr="00F66746" w14:paraId="01B7E353" w14:textId="77777777" w:rsidTr="00973BC8">
        <w:trPr>
          <w:trHeight w:val="397"/>
        </w:trPr>
        <w:tc>
          <w:tcPr>
            <w:tcW w:w="4785" w:type="dxa"/>
            <w:vAlign w:val="center"/>
          </w:tcPr>
          <w:p w14:paraId="7C00DAC9" w14:textId="77777777"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Форма проведения практики</w:t>
            </w:r>
          </w:p>
        </w:tc>
        <w:tc>
          <w:tcPr>
            <w:tcW w:w="4785" w:type="dxa"/>
            <w:vAlign w:val="center"/>
          </w:tcPr>
          <w:p w14:paraId="47D6423C" w14:textId="5322E57B" w:rsidR="00B36C05" w:rsidRPr="00F66746" w:rsidRDefault="00CC6E89" w:rsidP="00B36C0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</w:tr>
      <w:tr w:rsidR="00F66746" w:rsidRPr="00F66746" w14:paraId="6A57B12D" w14:textId="77777777" w:rsidTr="00973BC8">
        <w:trPr>
          <w:trHeight w:val="397"/>
        </w:trPr>
        <w:tc>
          <w:tcPr>
            <w:tcW w:w="4785" w:type="dxa"/>
            <w:vAlign w:val="center"/>
          </w:tcPr>
          <w:p w14:paraId="06988D5F" w14:textId="77777777"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 xml:space="preserve">Форма промежуточной </w:t>
            </w:r>
          </w:p>
          <w:p w14:paraId="25741B0E" w14:textId="77777777"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аттестации</w:t>
            </w:r>
          </w:p>
        </w:tc>
        <w:tc>
          <w:tcPr>
            <w:tcW w:w="4785" w:type="dxa"/>
            <w:vAlign w:val="center"/>
          </w:tcPr>
          <w:p w14:paraId="723EB2A1" w14:textId="1441C51F" w:rsidR="00B36C05" w:rsidRPr="00F66746" w:rsidRDefault="00CC6E89" w:rsidP="00B36C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F66746">
              <w:rPr>
                <w:rFonts w:ascii="Times New Roman" w:hAnsi="Times New Roman"/>
                <w:sz w:val="28"/>
                <w:szCs w:val="28"/>
              </w:rPr>
              <w:t>ачет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оценкой</w:t>
            </w:r>
          </w:p>
        </w:tc>
      </w:tr>
    </w:tbl>
    <w:p w14:paraId="4134F61F" w14:textId="23E3AAC6" w:rsidR="00F66746" w:rsidRPr="00F66746" w:rsidRDefault="007A7084" w:rsidP="007A70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F66746" w:rsidRPr="00F66746">
        <w:rPr>
          <w:rFonts w:ascii="Times New Roman" w:hAnsi="Times New Roman"/>
          <w:sz w:val="28"/>
          <w:szCs w:val="28"/>
        </w:rPr>
        <w:t>аочная форма обучения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50638" w:rsidRPr="00F66746" w14:paraId="7F32035C" w14:textId="77777777" w:rsidTr="00973BC8">
        <w:trPr>
          <w:trHeight w:val="397"/>
        </w:trPr>
        <w:tc>
          <w:tcPr>
            <w:tcW w:w="4785" w:type="dxa"/>
            <w:vAlign w:val="center"/>
          </w:tcPr>
          <w:p w14:paraId="27D2D6E2" w14:textId="77777777" w:rsidR="00750638" w:rsidRPr="00F66746" w:rsidRDefault="00750638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Курс</w:t>
            </w:r>
          </w:p>
        </w:tc>
        <w:tc>
          <w:tcPr>
            <w:tcW w:w="4785" w:type="dxa"/>
            <w:vAlign w:val="center"/>
          </w:tcPr>
          <w:p w14:paraId="5E8A6ADA" w14:textId="3FBE8DC2" w:rsidR="00750638" w:rsidRPr="00F8638D" w:rsidRDefault="00CB4BFA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50638" w:rsidRPr="00F66746" w14:paraId="7E78ECB5" w14:textId="77777777" w:rsidTr="00973BC8">
        <w:trPr>
          <w:trHeight w:val="397"/>
        </w:trPr>
        <w:tc>
          <w:tcPr>
            <w:tcW w:w="4785" w:type="dxa"/>
            <w:vAlign w:val="center"/>
          </w:tcPr>
          <w:p w14:paraId="3CB7DC47" w14:textId="77777777" w:rsidR="00750638" w:rsidRPr="00F66746" w:rsidRDefault="00750638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Семестр</w:t>
            </w:r>
          </w:p>
        </w:tc>
        <w:tc>
          <w:tcPr>
            <w:tcW w:w="4785" w:type="dxa"/>
            <w:vAlign w:val="center"/>
          </w:tcPr>
          <w:p w14:paraId="748A735F" w14:textId="4FA62905" w:rsidR="00750638" w:rsidRPr="00F8638D" w:rsidRDefault="00CB4BFA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50638" w:rsidRPr="00F66746" w14:paraId="08C4F7CD" w14:textId="77777777" w:rsidTr="00973BC8">
        <w:trPr>
          <w:trHeight w:val="397"/>
        </w:trPr>
        <w:tc>
          <w:tcPr>
            <w:tcW w:w="4785" w:type="dxa"/>
            <w:vAlign w:val="center"/>
          </w:tcPr>
          <w:p w14:paraId="001DDCDC" w14:textId="77777777" w:rsidR="00750638" w:rsidRPr="00F66746" w:rsidRDefault="00750638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Трудоемкость, ЗЕ</w:t>
            </w:r>
          </w:p>
        </w:tc>
        <w:tc>
          <w:tcPr>
            <w:tcW w:w="4785" w:type="dxa"/>
            <w:vAlign w:val="center"/>
          </w:tcPr>
          <w:p w14:paraId="14AE9634" w14:textId="5FB179A1" w:rsidR="00750638" w:rsidRPr="00F8638D" w:rsidRDefault="0081425B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50638" w:rsidRPr="00F66746" w14:paraId="20B84D9B" w14:textId="77777777" w:rsidTr="00973BC8">
        <w:trPr>
          <w:trHeight w:val="397"/>
        </w:trPr>
        <w:tc>
          <w:tcPr>
            <w:tcW w:w="4785" w:type="dxa"/>
            <w:vAlign w:val="center"/>
          </w:tcPr>
          <w:p w14:paraId="07632A15" w14:textId="77777777" w:rsidR="00750638" w:rsidRPr="00F66746" w:rsidRDefault="00750638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 xml:space="preserve">Трудоемкость, </w:t>
            </w:r>
            <w:proofErr w:type="spellStart"/>
            <w:r w:rsidRPr="00F66746">
              <w:rPr>
                <w:rFonts w:ascii="Times New Roman" w:hAnsi="Times New Roman"/>
                <w:sz w:val="28"/>
                <w:szCs w:val="28"/>
              </w:rPr>
              <w:t>ак</w:t>
            </w:r>
            <w:proofErr w:type="spellEnd"/>
            <w:r w:rsidRPr="00F66746">
              <w:rPr>
                <w:rFonts w:ascii="Times New Roman" w:hAnsi="Times New Roman"/>
                <w:sz w:val="28"/>
                <w:szCs w:val="28"/>
              </w:rPr>
              <w:t>. час</w:t>
            </w:r>
          </w:p>
        </w:tc>
        <w:tc>
          <w:tcPr>
            <w:tcW w:w="4785" w:type="dxa"/>
            <w:vAlign w:val="center"/>
          </w:tcPr>
          <w:p w14:paraId="02520C8E" w14:textId="1BB7D9B9" w:rsidR="00750638" w:rsidRPr="00F66746" w:rsidRDefault="0081425B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</w:tr>
      <w:tr w:rsidR="00750638" w:rsidRPr="00F8638D" w14:paraId="430AA19B" w14:textId="77777777" w:rsidTr="00973BC8">
        <w:trPr>
          <w:trHeight w:val="397"/>
        </w:trPr>
        <w:tc>
          <w:tcPr>
            <w:tcW w:w="4785" w:type="dxa"/>
            <w:vAlign w:val="center"/>
          </w:tcPr>
          <w:p w14:paraId="5985EAD0" w14:textId="77777777" w:rsidR="00750638" w:rsidRPr="00F8638D" w:rsidRDefault="00750638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Продолжительность, недель</w:t>
            </w:r>
          </w:p>
        </w:tc>
        <w:tc>
          <w:tcPr>
            <w:tcW w:w="4785" w:type="dxa"/>
            <w:vAlign w:val="center"/>
          </w:tcPr>
          <w:p w14:paraId="018E16BA" w14:textId="693682CD" w:rsidR="00750638" w:rsidRPr="00F66746" w:rsidRDefault="0081425B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50638" w:rsidRPr="00F8638D" w14:paraId="5E3079DC" w14:textId="77777777" w:rsidTr="00973BC8">
        <w:trPr>
          <w:trHeight w:val="397"/>
        </w:trPr>
        <w:tc>
          <w:tcPr>
            <w:tcW w:w="4785" w:type="dxa"/>
            <w:vAlign w:val="center"/>
          </w:tcPr>
          <w:p w14:paraId="09E68E74" w14:textId="77777777" w:rsidR="00750638" w:rsidRPr="00F8638D" w:rsidRDefault="00750638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Способ проведения практики</w:t>
            </w:r>
          </w:p>
        </w:tc>
        <w:tc>
          <w:tcPr>
            <w:tcW w:w="4785" w:type="dxa"/>
            <w:vAlign w:val="center"/>
          </w:tcPr>
          <w:p w14:paraId="6CF3C098" w14:textId="65809190" w:rsidR="00750638" w:rsidRPr="00F66746" w:rsidRDefault="00CC6E89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стационарная</w:t>
            </w:r>
            <w:r w:rsidRPr="00F6674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50638" w:rsidRPr="00F8638D" w14:paraId="4C885FCA" w14:textId="77777777" w:rsidTr="00973BC8">
        <w:trPr>
          <w:trHeight w:val="397"/>
        </w:trPr>
        <w:tc>
          <w:tcPr>
            <w:tcW w:w="4785" w:type="dxa"/>
            <w:vAlign w:val="center"/>
          </w:tcPr>
          <w:p w14:paraId="04BFC378" w14:textId="77777777" w:rsidR="00750638" w:rsidRPr="00F8638D" w:rsidRDefault="00750638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Форма проведения практики</w:t>
            </w:r>
          </w:p>
        </w:tc>
        <w:tc>
          <w:tcPr>
            <w:tcW w:w="4785" w:type="dxa"/>
            <w:vAlign w:val="center"/>
          </w:tcPr>
          <w:p w14:paraId="4BBA7E34" w14:textId="62571144" w:rsidR="00750638" w:rsidRPr="00F66746" w:rsidRDefault="00CC6E89" w:rsidP="001339A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</w:tr>
      <w:tr w:rsidR="00750638" w:rsidRPr="00F8638D" w14:paraId="73C9DA7D" w14:textId="77777777" w:rsidTr="00973BC8">
        <w:trPr>
          <w:trHeight w:val="397"/>
        </w:trPr>
        <w:tc>
          <w:tcPr>
            <w:tcW w:w="4785" w:type="dxa"/>
            <w:vAlign w:val="center"/>
          </w:tcPr>
          <w:p w14:paraId="26CFAC7D" w14:textId="77777777" w:rsidR="00750638" w:rsidRPr="00F8638D" w:rsidRDefault="00750638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 xml:space="preserve">Форма промежуточной </w:t>
            </w:r>
          </w:p>
          <w:p w14:paraId="081904AA" w14:textId="77777777" w:rsidR="00750638" w:rsidRPr="00F8638D" w:rsidRDefault="00750638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аттестации</w:t>
            </w:r>
          </w:p>
        </w:tc>
        <w:tc>
          <w:tcPr>
            <w:tcW w:w="4785" w:type="dxa"/>
            <w:vAlign w:val="center"/>
          </w:tcPr>
          <w:p w14:paraId="42D4ABA6" w14:textId="78312312" w:rsidR="00750638" w:rsidRPr="00F66746" w:rsidRDefault="00CC6E89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F66746">
              <w:rPr>
                <w:rFonts w:ascii="Times New Roman" w:hAnsi="Times New Roman"/>
                <w:sz w:val="28"/>
                <w:szCs w:val="28"/>
              </w:rPr>
              <w:t>ачет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оценкой</w:t>
            </w:r>
          </w:p>
        </w:tc>
      </w:tr>
    </w:tbl>
    <w:p w14:paraId="21CFEFCA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8FA44E" w14:textId="77777777" w:rsidR="00973BC8" w:rsidRDefault="00973BC8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2A083D" w14:textId="77777777" w:rsidR="007E32F0" w:rsidRDefault="007E32F0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2ECDF5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19F8"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>МЕСТО ПРАКТИКИ</w:t>
      </w:r>
    </w:p>
    <w:p w14:paraId="3BA004F9" w14:textId="77777777" w:rsidR="00B36C05" w:rsidRDefault="00B36C05" w:rsidP="007E32F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14:paraId="04EB9D8D" w14:textId="06BB0E35" w:rsidR="00750638" w:rsidRPr="00750638" w:rsidRDefault="00750638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0638">
        <w:rPr>
          <w:rFonts w:ascii="Times New Roman" w:hAnsi="Times New Roman"/>
          <w:color w:val="000000"/>
          <w:sz w:val="28"/>
          <w:szCs w:val="28"/>
        </w:rPr>
        <w:t xml:space="preserve">Учебная ознакомительная практика </w:t>
      </w:r>
      <w:r w:rsidR="00B97199" w:rsidRPr="00B97199">
        <w:rPr>
          <w:rFonts w:ascii="Times New Roman" w:hAnsi="Times New Roman"/>
          <w:color w:val="000000"/>
          <w:sz w:val="28"/>
          <w:szCs w:val="28"/>
        </w:rPr>
        <w:t>Б</w:t>
      </w:r>
      <w:proofErr w:type="gramStart"/>
      <w:r w:rsidR="00B97199" w:rsidRPr="00B97199">
        <w:rPr>
          <w:rFonts w:ascii="Times New Roman" w:hAnsi="Times New Roman"/>
          <w:color w:val="000000"/>
          <w:sz w:val="28"/>
          <w:szCs w:val="28"/>
        </w:rPr>
        <w:t>2</w:t>
      </w:r>
      <w:proofErr w:type="gramEnd"/>
      <w:r w:rsidR="00B97199" w:rsidRPr="00B97199">
        <w:rPr>
          <w:rFonts w:ascii="Times New Roman" w:hAnsi="Times New Roman"/>
          <w:color w:val="000000"/>
          <w:sz w:val="28"/>
          <w:szCs w:val="28"/>
        </w:rPr>
        <w:t>.О.0</w:t>
      </w:r>
      <w:r w:rsidR="00A92325">
        <w:rPr>
          <w:rFonts w:ascii="Times New Roman" w:hAnsi="Times New Roman"/>
          <w:color w:val="000000"/>
          <w:sz w:val="28"/>
          <w:szCs w:val="28"/>
        </w:rPr>
        <w:t>1</w:t>
      </w:r>
      <w:r w:rsidR="00B97199" w:rsidRPr="00B97199">
        <w:rPr>
          <w:rFonts w:ascii="Times New Roman" w:hAnsi="Times New Roman"/>
          <w:color w:val="000000"/>
          <w:sz w:val="28"/>
          <w:szCs w:val="28"/>
        </w:rPr>
        <w:t xml:space="preserve">(У) </w:t>
      </w:r>
      <w:r w:rsidR="00F74788" w:rsidRPr="00F74788">
        <w:rPr>
          <w:rFonts w:ascii="Times New Roman" w:hAnsi="Times New Roman"/>
          <w:color w:val="000000"/>
          <w:sz w:val="28"/>
          <w:szCs w:val="28"/>
        </w:rPr>
        <w:t>«</w:t>
      </w:r>
      <w:r w:rsidR="00A92325" w:rsidRPr="00A92325">
        <w:rPr>
          <w:rFonts w:ascii="Times New Roman" w:hAnsi="Times New Roman"/>
          <w:color w:val="000000"/>
          <w:sz w:val="28"/>
          <w:szCs w:val="28"/>
        </w:rPr>
        <w:t>Ознакомительная практика</w:t>
      </w:r>
      <w:r w:rsidR="00F74788" w:rsidRPr="00F74788">
        <w:rPr>
          <w:rFonts w:ascii="Times New Roman" w:hAnsi="Times New Roman"/>
          <w:color w:val="000000"/>
          <w:sz w:val="28"/>
          <w:szCs w:val="28"/>
        </w:rPr>
        <w:t>»</w:t>
      </w:r>
      <w:r w:rsidR="00F7478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50638">
        <w:rPr>
          <w:rFonts w:ascii="Times New Roman" w:hAnsi="Times New Roman"/>
          <w:color w:val="000000"/>
          <w:sz w:val="28"/>
          <w:szCs w:val="28"/>
        </w:rPr>
        <w:t xml:space="preserve">относится к обязательной части блока </w:t>
      </w:r>
      <w:r w:rsidRPr="00750638">
        <w:rPr>
          <w:rFonts w:ascii="Times New Roman" w:hAnsi="Times New Roman"/>
          <w:sz w:val="28"/>
          <w:szCs w:val="28"/>
        </w:rPr>
        <w:t>2</w:t>
      </w:r>
      <w:r w:rsidRPr="00750638">
        <w:rPr>
          <w:rFonts w:ascii="Times New Roman" w:hAnsi="Times New Roman"/>
          <w:color w:val="000000"/>
          <w:sz w:val="28"/>
          <w:szCs w:val="28"/>
        </w:rPr>
        <w:t xml:space="preserve"> «Практики».</w:t>
      </w:r>
    </w:p>
    <w:p w14:paraId="5E07DC93" w14:textId="77777777" w:rsidR="00B36C05" w:rsidRPr="00F66746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6746">
        <w:rPr>
          <w:rFonts w:ascii="Times New Roman" w:hAnsi="Times New Roman"/>
          <w:sz w:val="28"/>
          <w:szCs w:val="28"/>
        </w:rPr>
        <w:t xml:space="preserve">Вид практики – </w:t>
      </w:r>
      <w:r w:rsidR="00750638">
        <w:rPr>
          <w:rFonts w:ascii="Times New Roman" w:hAnsi="Times New Roman"/>
          <w:sz w:val="28"/>
          <w:szCs w:val="28"/>
        </w:rPr>
        <w:t>учебная</w:t>
      </w:r>
      <w:r w:rsidRPr="00F66746">
        <w:rPr>
          <w:rFonts w:ascii="Times New Roman" w:hAnsi="Times New Roman"/>
          <w:sz w:val="28"/>
          <w:szCs w:val="28"/>
        </w:rPr>
        <w:t>.</w:t>
      </w:r>
    </w:p>
    <w:p w14:paraId="6EA5CFA3" w14:textId="5DF5FEA7" w:rsidR="00B36C05" w:rsidRPr="00F66746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6746">
        <w:rPr>
          <w:rFonts w:ascii="Times New Roman" w:hAnsi="Times New Roman"/>
          <w:sz w:val="28"/>
          <w:szCs w:val="28"/>
        </w:rPr>
        <w:t xml:space="preserve">Тип практики – </w:t>
      </w:r>
      <w:proofErr w:type="gramStart"/>
      <w:r w:rsidR="00333417" w:rsidRPr="00333417">
        <w:rPr>
          <w:rFonts w:ascii="Times New Roman" w:hAnsi="Times New Roman"/>
          <w:sz w:val="28"/>
          <w:szCs w:val="28"/>
        </w:rPr>
        <w:t>ознакомитель</w:t>
      </w:r>
      <w:r w:rsidR="00B010EA">
        <w:rPr>
          <w:rFonts w:ascii="Times New Roman" w:hAnsi="Times New Roman"/>
          <w:sz w:val="28"/>
          <w:szCs w:val="28"/>
        </w:rPr>
        <w:t>ная</w:t>
      </w:r>
      <w:proofErr w:type="gramEnd"/>
      <w:r w:rsidRPr="00F66746">
        <w:rPr>
          <w:rFonts w:ascii="Times New Roman" w:hAnsi="Times New Roman"/>
          <w:sz w:val="28"/>
          <w:szCs w:val="28"/>
        </w:rPr>
        <w:t>.</w:t>
      </w:r>
    </w:p>
    <w:p w14:paraId="6A1B910E" w14:textId="3BCCA173" w:rsidR="00B36C05" w:rsidRPr="00F66746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6746">
        <w:rPr>
          <w:rFonts w:ascii="Times New Roman" w:hAnsi="Times New Roman"/>
          <w:sz w:val="28"/>
          <w:szCs w:val="28"/>
        </w:rPr>
        <w:t xml:space="preserve">Прохождение </w:t>
      </w:r>
      <w:r w:rsidR="00333417" w:rsidRPr="00333417">
        <w:rPr>
          <w:rFonts w:ascii="Times New Roman" w:hAnsi="Times New Roman"/>
          <w:sz w:val="28"/>
          <w:szCs w:val="28"/>
        </w:rPr>
        <w:t>ознакомитель</w:t>
      </w:r>
      <w:r w:rsidR="00750638">
        <w:rPr>
          <w:rFonts w:ascii="Times New Roman" w:hAnsi="Times New Roman"/>
          <w:sz w:val="28"/>
          <w:szCs w:val="28"/>
        </w:rPr>
        <w:t>ной</w:t>
      </w:r>
      <w:r w:rsidRPr="00F66746">
        <w:rPr>
          <w:rFonts w:ascii="Times New Roman" w:hAnsi="Times New Roman"/>
          <w:sz w:val="28"/>
          <w:szCs w:val="28"/>
        </w:rPr>
        <w:t xml:space="preserve"> практики базируется на сумме знаний, умений, навыков и компетенций, приобретенных </w:t>
      </w:r>
      <w:proofErr w:type="gramStart"/>
      <w:r w:rsidRPr="00F66746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F66746">
        <w:rPr>
          <w:rFonts w:ascii="Times New Roman" w:hAnsi="Times New Roman"/>
          <w:sz w:val="28"/>
          <w:szCs w:val="28"/>
        </w:rPr>
        <w:t xml:space="preserve"> в ходе из</w:t>
      </w:r>
      <w:r w:rsidRPr="00F66746">
        <w:rPr>
          <w:rFonts w:ascii="Times New Roman" w:hAnsi="Times New Roman"/>
          <w:sz w:val="28"/>
          <w:szCs w:val="28"/>
        </w:rPr>
        <w:t>у</w:t>
      </w:r>
      <w:r w:rsidRPr="00F66746">
        <w:rPr>
          <w:rFonts w:ascii="Times New Roman" w:hAnsi="Times New Roman"/>
          <w:sz w:val="28"/>
          <w:szCs w:val="28"/>
        </w:rPr>
        <w:t xml:space="preserve">чения следующих дисциплин: </w:t>
      </w:r>
      <w:r w:rsidR="00F66746" w:rsidRPr="00F66746">
        <w:rPr>
          <w:rFonts w:ascii="Times New Roman" w:hAnsi="Times New Roman"/>
          <w:sz w:val="28"/>
          <w:szCs w:val="28"/>
        </w:rPr>
        <w:t>«</w:t>
      </w:r>
      <w:r w:rsidR="00CB511F" w:rsidRPr="00CB511F">
        <w:rPr>
          <w:rFonts w:ascii="Times New Roman" w:hAnsi="Times New Roman"/>
          <w:sz w:val="28"/>
          <w:szCs w:val="28"/>
        </w:rPr>
        <w:t>Введение в специальность</w:t>
      </w:r>
      <w:r w:rsidR="00F07F49" w:rsidRPr="00F07F49">
        <w:rPr>
          <w:rFonts w:ascii="Times New Roman" w:hAnsi="Times New Roman"/>
          <w:sz w:val="28"/>
          <w:szCs w:val="28"/>
        </w:rPr>
        <w:t>»</w:t>
      </w:r>
      <w:r w:rsidR="00750638">
        <w:rPr>
          <w:rFonts w:ascii="Times New Roman" w:hAnsi="Times New Roman"/>
          <w:sz w:val="28"/>
          <w:szCs w:val="28"/>
        </w:rPr>
        <w:t>.</w:t>
      </w:r>
    </w:p>
    <w:p w14:paraId="3E98B534" w14:textId="34F0F916" w:rsidR="00B36C05" w:rsidRPr="00F66746" w:rsidRDefault="00B36C05" w:rsidP="007B60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6746">
        <w:rPr>
          <w:rFonts w:ascii="Times New Roman" w:hAnsi="Times New Roman"/>
          <w:sz w:val="28"/>
          <w:szCs w:val="28"/>
        </w:rPr>
        <w:t xml:space="preserve">Результаты обучения при прохождении </w:t>
      </w:r>
      <w:r w:rsidR="00750638">
        <w:rPr>
          <w:rFonts w:ascii="Times New Roman" w:hAnsi="Times New Roman"/>
          <w:sz w:val="28"/>
          <w:szCs w:val="28"/>
        </w:rPr>
        <w:t>ознакомительной</w:t>
      </w:r>
      <w:r w:rsidRPr="00F66746">
        <w:rPr>
          <w:rFonts w:ascii="Times New Roman" w:hAnsi="Times New Roman"/>
          <w:sz w:val="28"/>
          <w:szCs w:val="28"/>
        </w:rPr>
        <w:t xml:space="preserve"> практики необходимы для качественного освоения следующих дисциплин: </w:t>
      </w:r>
      <w:r w:rsidR="00A07473" w:rsidRPr="00A07473">
        <w:rPr>
          <w:rFonts w:ascii="Times New Roman" w:hAnsi="Times New Roman"/>
          <w:sz w:val="28"/>
          <w:szCs w:val="28"/>
        </w:rPr>
        <w:t>«</w:t>
      </w:r>
      <w:r w:rsidR="0083293E" w:rsidRPr="0083293E">
        <w:rPr>
          <w:rFonts w:ascii="Times New Roman" w:hAnsi="Times New Roman"/>
          <w:sz w:val="28"/>
          <w:szCs w:val="28"/>
        </w:rPr>
        <w:t>Организ</w:t>
      </w:r>
      <w:r w:rsidR="0083293E" w:rsidRPr="0083293E">
        <w:rPr>
          <w:rFonts w:ascii="Times New Roman" w:hAnsi="Times New Roman"/>
          <w:sz w:val="28"/>
          <w:szCs w:val="28"/>
        </w:rPr>
        <w:t>а</w:t>
      </w:r>
      <w:r w:rsidR="0083293E" w:rsidRPr="0083293E">
        <w:rPr>
          <w:rFonts w:ascii="Times New Roman" w:hAnsi="Times New Roman"/>
          <w:sz w:val="28"/>
          <w:szCs w:val="28"/>
        </w:rPr>
        <w:t>ция охраны труда в области пожарной безопасности</w:t>
      </w:r>
      <w:r w:rsidR="007B6008" w:rsidRPr="0083293E">
        <w:rPr>
          <w:rFonts w:ascii="Times New Roman" w:hAnsi="Times New Roman"/>
          <w:sz w:val="28"/>
          <w:szCs w:val="28"/>
        </w:rPr>
        <w:t>».</w:t>
      </w:r>
    </w:p>
    <w:p w14:paraId="036C740C" w14:textId="77777777" w:rsidR="00F66746" w:rsidRDefault="00F66746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9F0273" w14:textId="77777777" w:rsidR="00973BC8" w:rsidRDefault="00973BC8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AC8FE7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 ПЛАНИРУЕМЫЕ РЕЗУЛЬТАТЫ ОБУЧЕНИЯ</w:t>
      </w:r>
    </w:p>
    <w:p w14:paraId="61197CD0" w14:textId="77777777" w:rsidR="00B36C05" w:rsidRDefault="00B36C05" w:rsidP="00790B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 ПРОХОЖДЕНИИ ПРАКТИКИ</w:t>
      </w:r>
    </w:p>
    <w:p w14:paraId="672DE5DE" w14:textId="77777777" w:rsidR="00973BC8" w:rsidRPr="008D6F62" w:rsidRDefault="00973BC8" w:rsidP="00790B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9D626FC" w14:textId="1EAC4614" w:rsidR="004D5A65" w:rsidRPr="005C433A" w:rsidRDefault="00CF511A" w:rsidP="00126BEB">
      <w:pPr>
        <w:pStyle w:val="2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511A">
        <w:rPr>
          <w:rFonts w:ascii="Times New Roman" w:hAnsi="Times New Roman"/>
          <w:b/>
          <w:sz w:val="28"/>
          <w:szCs w:val="28"/>
        </w:rPr>
        <w:t>Цель</w:t>
      </w:r>
      <w:r w:rsidRPr="00CF511A">
        <w:rPr>
          <w:rFonts w:ascii="Times New Roman" w:hAnsi="Times New Roman"/>
          <w:sz w:val="28"/>
          <w:szCs w:val="28"/>
        </w:rPr>
        <w:t xml:space="preserve"> </w:t>
      </w:r>
      <w:r w:rsidR="00333417" w:rsidRPr="00750638">
        <w:rPr>
          <w:rFonts w:ascii="Times New Roman" w:hAnsi="Times New Roman"/>
          <w:color w:val="000000"/>
          <w:sz w:val="28"/>
          <w:szCs w:val="28"/>
        </w:rPr>
        <w:t>ознакомитель</w:t>
      </w:r>
      <w:r w:rsidR="00FC1D62" w:rsidRPr="00FC1D62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ой практики</w:t>
      </w:r>
      <w:r w:rsidRPr="00CF511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657D">
        <w:rPr>
          <w:rFonts w:ascii="Times New Roman" w:hAnsi="Times New Roman"/>
          <w:color w:val="000000"/>
          <w:sz w:val="28"/>
          <w:szCs w:val="28"/>
        </w:rPr>
        <w:t>является</w:t>
      </w:r>
      <w:r w:rsidR="00F02072" w:rsidRPr="00F02072">
        <w:rPr>
          <w:rFonts w:ascii="Times New Roman" w:hAnsi="Times New Roman"/>
          <w:sz w:val="28"/>
          <w:szCs w:val="28"/>
        </w:rPr>
        <w:t xml:space="preserve"> </w:t>
      </w:r>
      <w:r w:rsidR="00126BEB" w:rsidRPr="00126BEB">
        <w:rPr>
          <w:rFonts w:ascii="Times New Roman" w:hAnsi="Times New Roman"/>
          <w:sz w:val="28"/>
          <w:szCs w:val="28"/>
        </w:rPr>
        <w:t>получени</w:t>
      </w:r>
      <w:r w:rsidR="00126BEB">
        <w:rPr>
          <w:rFonts w:ascii="Times New Roman" w:hAnsi="Times New Roman"/>
          <w:sz w:val="28"/>
          <w:szCs w:val="28"/>
        </w:rPr>
        <w:t>е</w:t>
      </w:r>
      <w:r w:rsidR="00126BEB" w:rsidRPr="00126BEB">
        <w:rPr>
          <w:rFonts w:ascii="Times New Roman" w:hAnsi="Times New Roman"/>
          <w:sz w:val="28"/>
          <w:szCs w:val="28"/>
        </w:rPr>
        <w:t xml:space="preserve"> первичных профессиональных умен</w:t>
      </w:r>
      <w:r w:rsidR="00126BEB">
        <w:rPr>
          <w:rFonts w:ascii="Times New Roman" w:hAnsi="Times New Roman"/>
          <w:sz w:val="28"/>
          <w:szCs w:val="28"/>
        </w:rPr>
        <w:t>ий и навыков</w:t>
      </w:r>
      <w:r w:rsidR="00126BEB" w:rsidRPr="00126BEB">
        <w:rPr>
          <w:rFonts w:ascii="Times New Roman" w:hAnsi="Times New Roman"/>
          <w:sz w:val="28"/>
          <w:szCs w:val="28"/>
        </w:rPr>
        <w:t xml:space="preserve">, закрепление и углубление теоретической подготовки </w:t>
      </w:r>
      <w:proofErr w:type="gramStart"/>
      <w:r w:rsidR="00126BEB" w:rsidRPr="00126BEB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="00126BEB" w:rsidRPr="00126BEB">
        <w:rPr>
          <w:rFonts w:ascii="Times New Roman" w:hAnsi="Times New Roman"/>
          <w:sz w:val="28"/>
          <w:szCs w:val="28"/>
        </w:rPr>
        <w:t xml:space="preserve"> и приобретение им компетенций в сфере профессиональной деятельности в соответствии с учебным планом</w:t>
      </w:r>
      <w:r w:rsidR="00F02072" w:rsidRPr="005C433A">
        <w:rPr>
          <w:rFonts w:ascii="Times New Roman" w:hAnsi="Times New Roman"/>
          <w:sz w:val="28"/>
          <w:szCs w:val="28"/>
        </w:rPr>
        <w:t>.</w:t>
      </w:r>
    </w:p>
    <w:p w14:paraId="17A248D9" w14:textId="77777777" w:rsidR="00CF511A" w:rsidRPr="005C433A" w:rsidRDefault="00CF511A" w:rsidP="00126BEB">
      <w:pPr>
        <w:pStyle w:val="aa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gramStart"/>
      <w:r w:rsidRPr="005C433A">
        <w:rPr>
          <w:rFonts w:ascii="Times New Roman" w:hAnsi="Times New Roman"/>
          <w:iCs/>
          <w:color w:val="000000"/>
          <w:sz w:val="28"/>
          <w:szCs w:val="28"/>
        </w:rPr>
        <w:t xml:space="preserve">В </w:t>
      </w:r>
      <w:r w:rsidRPr="005C433A">
        <w:rPr>
          <w:rFonts w:ascii="Times New Roman" w:hAnsi="Times New Roman"/>
          <w:color w:val="000000"/>
          <w:sz w:val="28"/>
          <w:szCs w:val="28"/>
        </w:rPr>
        <w:t xml:space="preserve">рамках </w:t>
      </w:r>
      <w:r w:rsidRPr="005C433A">
        <w:rPr>
          <w:rFonts w:ascii="Times New Roman" w:hAnsi="Times New Roman"/>
          <w:sz w:val="28"/>
          <w:szCs w:val="28"/>
        </w:rPr>
        <w:t>ознакомительной</w:t>
      </w:r>
      <w:r w:rsidRPr="005C433A">
        <w:rPr>
          <w:rFonts w:ascii="Times New Roman" w:hAnsi="Times New Roman"/>
          <w:color w:val="000000"/>
          <w:sz w:val="28"/>
          <w:szCs w:val="28"/>
        </w:rPr>
        <w:t xml:space="preserve"> практики обучающиеся готовятся к решению следующих задач:</w:t>
      </w:r>
      <w:r w:rsidRPr="005C433A">
        <w:rPr>
          <w:rFonts w:ascii="Times New Roman" w:hAnsi="Times New Roman"/>
          <w:sz w:val="28"/>
        </w:rPr>
        <w:t xml:space="preserve"> </w:t>
      </w:r>
      <w:proofErr w:type="gramEnd"/>
    </w:p>
    <w:p w14:paraId="6413A664" w14:textId="346CBFDB" w:rsidR="00F02072" w:rsidRPr="005C433A" w:rsidRDefault="000C2895" w:rsidP="00126BEB">
      <w:pPr>
        <w:pStyle w:val="aa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5C433A">
        <w:rPr>
          <w:rFonts w:ascii="Times New Roman" w:hAnsi="Times New Roman"/>
          <w:sz w:val="28"/>
        </w:rPr>
        <w:t xml:space="preserve">– </w:t>
      </w:r>
      <w:r w:rsidR="00F02072" w:rsidRPr="005C433A">
        <w:rPr>
          <w:rFonts w:ascii="Times New Roman" w:hAnsi="Times New Roman"/>
          <w:sz w:val="28"/>
        </w:rPr>
        <w:t>организация оперативно-тактических действий подразделений пожарной охраны</w:t>
      </w:r>
      <w:r w:rsidRPr="005C433A">
        <w:rPr>
          <w:rFonts w:ascii="Times New Roman" w:hAnsi="Times New Roman"/>
          <w:sz w:val="28"/>
        </w:rPr>
        <w:t xml:space="preserve"> </w:t>
      </w:r>
      <w:r w:rsidR="00F02072" w:rsidRPr="005C433A">
        <w:rPr>
          <w:rFonts w:ascii="Times New Roman" w:hAnsi="Times New Roman"/>
          <w:sz w:val="28"/>
        </w:rPr>
        <w:t>по тушению пожаров и проведению аварийно-спасательных работ;</w:t>
      </w:r>
    </w:p>
    <w:p w14:paraId="490510FD" w14:textId="00FDAE89" w:rsidR="00F02072" w:rsidRPr="005C433A" w:rsidRDefault="000C2895" w:rsidP="00126BEB">
      <w:pPr>
        <w:pStyle w:val="aa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5C433A">
        <w:rPr>
          <w:rFonts w:ascii="Times New Roman" w:hAnsi="Times New Roman"/>
          <w:sz w:val="28"/>
        </w:rPr>
        <w:t>–</w:t>
      </w:r>
      <w:r w:rsidR="00F02072" w:rsidRPr="005C433A">
        <w:rPr>
          <w:rFonts w:ascii="Times New Roman" w:hAnsi="Times New Roman"/>
          <w:sz w:val="28"/>
        </w:rPr>
        <w:t xml:space="preserve"> организация и проведение теоретической и практической подготовки по видам и</w:t>
      </w:r>
      <w:r w:rsidR="00165AE1" w:rsidRPr="005C433A">
        <w:rPr>
          <w:rFonts w:ascii="Times New Roman" w:hAnsi="Times New Roman"/>
          <w:sz w:val="28"/>
        </w:rPr>
        <w:t xml:space="preserve"> </w:t>
      </w:r>
      <w:r w:rsidR="00F02072" w:rsidRPr="005C433A">
        <w:rPr>
          <w:rFonts w:ascii="Times New Roman" w:hAnsi="Times New Roman" w:hint="eastAsia"/>
          <w:sz w:val="28"/>
        </w:rPr>
        <w:t>формам</w:t>
      </w:r>
      <w:r w:rsidR="00F02072" w:rsidRPr="005C433A">
        <w:rPr>
          <w:rFonts w:ascii="Times New Roman" w:hAnsi="Times New Roman"/>
          <w:sz w:val="28"/>
        </w:rPr>
        <w:t xml:space="preserve"> профессиональной деятельности к действиям в условиях пожара и проведении</w:t>
      </w:r>
      <w:r w:rsidR="00165AE1" w:rsidRPr="005C433A">
        <w:rPr>
          <w:rFonts w:ascii="Times New Roman" w:hAnsi="Times New Roman"/>
          <w:sz w:val="28"/>
        </w:rPr>
        <w:t xml:space="preserve"> </w:t>
      </w:r>
      <w:r w:rsidR="00F02072" w:rsidRPr="005C433A">
        <w:rPr>
          <w:rFonts w:ascii="Times New Roman" w:hAnsi="Times New Roman" w:hint="eastAsia"/>
          <w:sz w:val="28"/>
        </w:rPr>
        <w:t>аварийно</w:t>
      </w:r>
      <w:r w:rsidR="00F02072" w:rsidRPr="005C433A">
        <w:rPr>
          <w:rFonts w:ascii="Times New Roman" w:hAnsi="Times New Roman"/>
          <w:sz w:val="28"/>
        </w:rPr>
        <w:t>-спасательных работ;</w:t>
      </w:r>
    </w:p>
    <w:p w14:paraId="2A73B1BF" w14:textId="39FE6AF9" w:rsidR="00FC1D62" w:rsidRPr="00FC1D62" w:rsidRDefault="00FC1D62" w:rsidP="00126BEB">
      <w:pPr>
        <w:pStyle w:val="aa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 w:rsidRPr="00FC1D62">
        <w:rPr>
          <w:rFonts w:ascii="Times New Roman" w:hAnsi="Times New Roman"/>
          <w:sz w:val="28"/>
        </w:rPr>
        <w:t xml:space="preserve"> закрепление теоретических знаний  полученных </w:t>
      </w:r>
      <w:proofErr w:type="gramStart"/>
      <w:r w:rsidRPr="00FC1D62">
        <w:rPr>
          <w:rFonts w:ascii="Times New Roman" w:hAnsi="Times New Roman"/>
          <w:sz w:val="28"/>
        </w:rPr>
        <w:t>обучающимися</w:t>
      </w:r>
      <w:proofErr w:type="gramEnd"/>
      <w:r w:rsidRPr="00FC1D62">
        <w:rPr>
          <w:rFonts w:ascii="Times New Roman" w:hAnsi="Times New Roman"/>
          <w:sz w:val="28"/>
        </w:rPr>
        <w:t xml:space="preserve">  в академии с целью всестороннего их использования в дальнейшей практической деятельности;</w:t>
      </w:r>
    </w:p>
    <w:p w14:paraId="3CD3341F" w14:textId="67A97DAE" w:rsidR="00F02072" w:rsidRPr="00D25B08" w:rsidRDefault="000C2895" w:rsidP="00126BEB">
      <w:pPr>
        <w:pStyle w:val="aa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25B08">
        <w:rPr>
          <w:rFonts w:ascii="Times New Roman" w:hAnsi="Times New Roman"/>
          <w:sz w:val="28"/>
        </w:rPr>
        <w:t>–</w:t>
      </w:r>
      <w:r w:rsidR="00F02072" w:rsidRPr="00D25B08">
        <w:rPr>
          <w:rFonts w:ascii="Times New Roman" w:hAnsi="Times New Roman"/>
          <w:sz w:val="28"/>
        </w:rPr>
        <w:t xml:space="preserve"> </w:t>
      </w:r>
      <w:r w:rsidR="00165AE1" w:rsidRPr="00D25B08">
        <w:rPr>
          <w:rFonts w:ascii="Times New Roman" w:hAnsi="Times New Roman"/>
          <w:sz w:val="28"/>
        </w:rPr>
        <w:t>о</w:t>
      </w:r>
      <w:r w:rsidR="00F02072" w:rsidRPr="00D25B08">
        <w:rPr>
          <w:rFonts w:ascii="Times New Roman" w:hAnsi="Times New Roman"/>
          <w:sz w:val="28"/>
        </w:rPr>
        <w:t>знакомление со структурой и особенностями работы пожарных частей</w:t>
      </w:r>
      <w:r w:rsidRPr="00D25B08">
        <w:rPr>
          <w:rFonts w:ascii="Times New Roman" w:hAnsi="Times New Roman"/>
          <w:sz w:val="28"/>
        </w:rPr>
        <w:t xml:space="preserve"> </w:t>
      </w:r>
      <w:r w:rsidR="00F02072" w:rsidRPr="00D25B08">
        <w:rPr>
          <w:rFonts w:ascii="Times New Roman" w:hAnsi="Times New Roman" w:hint="eastAsia"/>
          <w:sz w:val="28"/>
        </w:rPr>
        <w:t>Курганского</w:t>
      </w:r>
      <w:r w:rsidR="00F02072" w:rsidRPr="00D25B08">
        <w:rPr>
          <w:rFonts w:ascii="Times New Roman" w:hAnsi="Times New Roman"/>
          <w:sz w:val="28"/>
        </w:rPr>
        <w:t xml:space="preserve"> пожарно-спасательного гарнизона;</w:t>
      </w:r>
    </w:p>
    <w:p w14:paraId="03051F10" w14:textId="499EAEEC" w:rsidR="00F02072" w:rsidRPr="00D25B08" w:rsidRDefault="000C2895" w:rsidP="00126BEB">
      <w:pPr>
        <w:pStyle w:val="aa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25B08">
        <w:rPr>
          <w:rFonts w:ascii="Times New Roman" w:hAnsi="Times New Roman"/>
          <w:sz w:val="28"/>
        </w:rPr>
        <w:t>–</w:t>
      </w:r>
      <w:r w:rsidR="00F02072" w:rsidRPr="00D25B08">
        <w:rPr>
          <w:rFonts w:ascii="Times New Roman" w:hAnsi="Times New Roman"/>
          <w:sz w:val="28"/>
        </w:rPr>
        <w:t xml:space="preserve"> </w:t>
      </w:r>
      <w:r w:rsidR="00165AE1" w:rsidRPr="00D25B08">
        <w:rPr>
          <w:rFonts w:ascii="Times New Roman" w:hAnsi="Times New Roman"/>
          <w:sz w:val="28"/>
        </w:rPr>
        <w:t>и</w:t>
      </w:r>
      <w:r w:rsidR="00F02072" w:rsidRPr="00D25B08">
        <w:rPr>
          <w:rFonts w:ascii="Times New Roman" w:hAnsi="Times New Roman"/>
          <w:sz w:val="28"/>
        </w:rPr>
        <w:t>зучение порядка и правил приема сообщений о пожаре, функциональных</w:t>
      </w:r>
      <w:r w:rsidRPr="00D25B08">
        <w:rPr>
          <w:rFonts w:ascii="Times New Roman" w:hAnsi="Times New Roman"/>
          <w:sz w:val="28"/>
        </w:rPr>
        <w:t xml:space="preserve"> </w:t>
      </w:r>
      <w:r w:rsidR="00F02072" w:rsidRPr="00D25B08">
        <w:rPr>
          <w:rFonts w:ascii="Times New Roman" w:hAnsi="Times New Roman" w:hint="eastAsia"/>
          <w:sz w:val="28"/>
        </w:rPr>
        <w:t>обязанностей</w:t>
      </w:r>
      <w:r w:rsidR="00F02072" w:rsidRPr="00D25B08">
        <w:rPr>
          <w:rFonts w:ascii="Times New Roman" w:hAnsi="Times New Roman"/>
          <w:sz w:val="28"/>
        </w:rPr>
        <w:t xml:space="preserve"> и должностных инструкций работы диспетчера пункта связи;</w:t>
      </w:r>
    </w:p>
    <w:p w14:paraId="3B5EFA6A" w14:textId="41372B9A" w:rsidR="00CF511A" w:rsidRPr="00D25B08" w:rsidRDefault="000C2895" w:rsidP="00126BEB">
      <w:pPr>
        <w:pStyle w:val="aa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25B08">
        <w:rPr>
          <w:rFonts w:ascii="Times New Roman" w:hAnsi="Times New Roman"/>
          <w:sz w:val="28"/>
        </w:rPr>
        <w:t>–</w:t>
      </w:r>
      <w:r w:rsidR="00F02072" w:rsidRPr="00D25B08">
        <w:rPr>
          <w:rFonts w:ascii="Times New Roman" w:hAnsi="Times New Roman"/>
          <w:sz w:val="28"/>
        </w:rPr>
        <w:t xml:space="preserve"> </w:t>
      </w:r>
      <w:r w:rsidR="00165AE1" w:rsidRPr="00D25B08">
        <w:rPr>
          <w:rFonts w:ascii="Times New Roman" w:hAnsi="Times New Roman"/>
          <w:sz w:val="28"/>
        </w:rPr>
        <w:t>и</w:t>
      </w:r>
      <w:r w:rsidR="00F02072" w:rsidRPr="00D25B08">
        <w:rPr>
          <w:rFonts w:ascii="Times New Roman" w:hAnsi="Times New Roman"/>
          <w:sz w:val="28"/>
        </w:rPr>
        <w:t>зучение нормативных документов, регламентирующих порядок организации</w:t>
      </w:r>
      <w:r w:rsidR="00165AE1" w:rsidRPr="00D25B08">
        <w:rPr>
          <w:rFonts w:ascii="Times New Roman" w:hAnsi="Times New Roman"/>
          <w:sz w:val="28"/>
        </w:rPr>
        <w:t xml:space="preserve"> </w:t>
      </w:r>
      <w:r w:rsidR="00F02072" w:rsidRPr="00D25B08">
        <w:rPr>
          <w:rFonts w:ascii="Times New Roman" w:hAnsi="Times New Roman" w:hint="eastAsia"/>
          <w:sz w:val="28"/>
        </w:rPr>
        <w:t>службы</w:t>
      </w:r>
      <w:r w:rsidR="00F02072" w:rsidRPr="00D25B08">
        <w:rPr>
          <w:rFonts w:ascii="Times New Roman" w:hAnsi="Times New Roman"/>
          <w:sz w:val="28"/>
        </w:rPr>
        <w:t xml:space="preserve"> подразделений пожарной охраны</w:t>
      </w:r>
      <w:r w:rsidR="00FC1D62" w:rsidRPr="00D25B08">
        <w:rPr>
          <w:rFonts w:ascii="Times New Roman" w:hAnsi="Times New Roman"/>
          <w:sz w:val="28"/>
        </w:rPr>
        <w:t>.</w:t>
      </w:r>
    </w:p>
    <w:p w14:paraId="4443C611" w14:textId="591DFD3D" w:rsidR="00790B22" w:rsidRPr="00D25B08" w:rsidRDefault="002877E8" w:rsidP="00126BEB">
      <w:pPr>
        <w:pStyle w:val="aa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25B08">
        <w:rPr>
          <w:rFonts w:ascii="Times New Roman" w:hAnsi="Times New Roman"/>
          <w:sz w:val="28"/>
        </w:rPr>
        <w:t>Компетенции, формируемые в результате освоения практики:</w:t>
      </w:r>
    </w:p>
    <w:p w14:paraId="1516EFC0" w14:textId="77777777" w:rsidR="00126BEB" w:rsidRPr="00126BEB" w:rsidRDefault="00126BEB" w:rsidP="00126BEB">
      <w:pPr>
        <w:pStyle w:val="aa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26BEB">
        <w:rPr>
          <w:rFonts w:ascii="Times New Roman" w:hAnsi="Times New Roman"/>
          <w:sz w:val="28"/>
        </w:rPr>
        <w:t xml:space="preserve">– знание норм законодательства Российской Федерации по вопросам пожарной безопасности (ПК-5); </w:t>
      </w:r>
    </w:p>
    <w:p w14:paraId="7712518A" w14:textId="2BF8531F" w:rsidR="00790B22" w:rsidRPr="00D25B08" w:rsidRDefault="00126BEB" w:rsidP="00126BEB">
      <w:pPr>
        <w:pStyle w:val="aa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26BEB">
        <w:rPr>
          <w:rFonts w:ascii="Times New Roman" w:hAnsi="Times New Roman"/>
          <w:sz w:val="28"/>
        </w:rPr>
        <w:t>– способность осуществлять профессиональную деятельность с учетом государственных требований в области обеспечения пожарной безопасности (ОПК-7)</w:t>
      </w:r>
      <w:r w:rsidR="00445CF4" w:rsidRPr="00D25B08">
        <w:rPr>
          <w:rFonts w:ascii="Times New Roman" w:hAnsi="Times New Roman"/>
          <w:sz w:val="28"/>
        </w:rPr>
        <w:t>.</w:t>
      </w:r>
    </w:p>
    <w:p w14:paraId="68DD76A6" w14:textId="5141E382" w:rsidR="00790B22" w:rsidRPr="00D25B08" w:rsidRDefault="002877E8" w:rsidP="00126BEB">
      <w:pPr>
        <w:pStyle w:val="aa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25B08">
        <w:rPr>
          <w:rFonts w:ascii="Times New Roman" w:hAnsi="Times New Roman"/>
          <w:sz w:val="28"/>
        </w:rPr>
        <w:t xml:space="preserve">В результате изучения </w:t>
      </w:r>
      <w:r w:rsidR="00333417">
        <w:rPr>
          <w:rFonts w:ascii="Times New Roman" w:hAnsi="Times New Roman"/>
          <w:sz w:val="28"/>
        </w:rPr>
        <w:t>практики</w:t>
      </w:r>
      <w:r w:rsidRPr="00D25B08">
        <w:rPr>
          <w:rFonts w:ascii="Times New Roman" w:hAnsi="Times New Roman"/>
          <w:sz w:val="28"/>
        </w:rPr>
        <w:t xml:space="preserve"> обучающийся должен:</w:t>
      </w:r>
    </w:p>
    <w:p w14:paraId="7BA93704" w14:textId="04A23E6F" w:rsidR="00126BEB" w:rsidRPr="00126BEB" w:rsidRDefault="00126BEB" w:rsidP="00126BEB">
      <w:pPr>
        <w:pStyle w:val="aa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26BEB">
        <w:rPr>
          <w:rFonts w:ascii="Times New Roman" w:hAnsi="Times New Roman"/>
          <w:sz w:val="28"/>
        </w:rPr>
        <w:t>– знать положения законодательства Российской Федерации, нормативных правовых актов и нормативных документов, регламентирующих организацию и осуществление государственного надзора, правоприменительную деятельность по пресечению нарушений требований безопасности; производство по делам об административных правонарушениях в о</w:t>
      </w:r>
      <w:r w:rsidRPr="00126BEB">
        <w:rPr>
          <w:rFonts w:ascii="Times New Roman" w:hAnsi="Times New Roman"/>
          <w:sz w:val="28"/>
        </w:rPr>
        <w:t>б</w:t>
      </w:r>
      <w:r w:rsidRPr="00126BEB">
        <w:rPr>
          <w:rFonts w:ascii="Times New Roman" w:hAnsi="Times New Roman"/>
          <w:sz w:val="28"/>
        </w:rPr>
        <w:t>ласти пожарной безопасности (ПК-5);</w:t>
      </w:r>
    </w:p>
    <w:p w14:paraId="25B0A07A" w14:textId="19C6C0DF" w:rsidR="00126BEB" w:rsidRPr="00126BEB" w:rsidRDefault="00126BEB" w:rsidP="00126BEB">
      <w:pPr>
        <w:pStyle w:val="aa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26BEB">
        <w:rPr>
          <w:rFonts w:ascii="Times New Roman" w:hAnsi="Times New Roman"/>
          <w:sz w:val="28"/>
        </w:rPr>
        <w:t xml:space="preserve">– знать порядок взаимодействия органов государственного надзора с органами государственной власти и органами местного самоуправления, государственными надзорными органами, со службами органов внутренних дел, службами жизнеобеспечения объекта </w:t>
      </w:r>
      <w:proofErr w:type="gramStart"/>
      <w:r w:rsidRPr="00126BEB">
        <w:rPr>
          <w:rFonts w:ascii="Times New Roman" w:hAnsi="Times New Roman"/>
          <w:sz w:val="28"/>
        </w:rPr>
        <w:t>при</w:t>
      </w:r>
      <w:proofErr w:type="gramEnd"/>
      <w:r w:rsidRPr="00126BEB">
        <w:rPr>
          <w:rFonts w:ascii="Times New Roman" w:hAnsi="Times New Roman"/>
          <w:sz w:val="28"/>
        </w:rPr>
        <w:t xml:space="preserve"> </w:t>
      </w:r>
      <w:proofErr w:type="gramStart"/>
      <w:r w:rsidRPr="00126BEB">
        <w:rPr>
          <w:rFonts w:ascii="Times New Roman" w:hAnsi="Times New Roman"/>
          <w:sz w:val="28"/>
        </w:rPr>
        <w:t>исполнение</w:t>
      </w:r>
      <w:proofErr w:type="gramEnd"/>
      <w:r w:rsidRPr="00126BEB">
        <w:rPr>
          <w:rFonts w:ascii="Times New Roman" w:hAnsi="Times New Roman"/>
          <w:sz w:val="28"/>
        </w:rPr>
        <w:t xml:space="preserve"> госуда</w:t>
      </w:r>
      <w:r w:rsidRPr="00126BEB">
        <w:rPr>
          <w:rFonts w:ascii="Times New Roman" w:hAnsi="Times New Roman"/>
          <w:sz w:val="28"/>
        </w:rPr>
        <w:t>р</w:t>
      </w:r>
      <w:r w:rsidRPr="00126BEB">
        <w:rPr>
          <w:rFonts w:ascii="Times New Roman" w:hAnsi="Times New Roman"/>
          <w:sz w:val="28"/>
        </w:rPr>
        <w:t>ственной функции по надзору (ОПК-7);</w:t>
      </w:r>
    </w:p>
    <w:p w14:paraId="6CDDAD3C" w14:textId="77777777" w:rsidR="00126BEB" w:rsidRDefault="00126BEB" w:rsidP="00126BEB">
      <w:pPr>
        <w:pStyle w:val="aa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26BEB">
        <w:rPr>
          <w:rFonts w:ascii="Times New Roman" w:hAnsi="Times New Roman"/>
          <w:sz w:val="28"/>
        </w:rPr>
        <w:lastRenderedPageBreak/>
        <w:t>– уметь применять положения действующего законодательства Российской Федерации и нормативных правовых документов, определяющих деятельность органов государственного пожарного надзора по вопросам пожарной безопасности объектов и населенных пунктов (ПК-5);</w:t>
      </w:r>
    </w:p>
    <w:p w14:paraId="7075C4FF" w14:textId="69BDC12E" w:rsidR="00126BEB" w:rsidRPr="00126BEB" w:rsidRDefault="00126BEB" w:rsidP="00126BEB">
      <w:pPr>
        <w:pStyle w:val="aa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26BEB">
        <w:rPr>
          <w:rFonts w:ascii="Times New Roman" w:hAnsi="Times New Roman"/>
          <w:sz w:val="28"/>
        </w:rPr>
        <w:t>– уметь координировать деятельность органов местного самоуправления по вопросам пожарной безопасности, осуществлять взаимодействие с федеральными органами исполнительной власти, органами исполнительной власти субъектов Российской Федерации, органами местного самоуправления по вопросам обеспечения пожарной безопасности (ОПК-7);</w:t>
      </w:r>
    </w:p>
    <w:p w14:paraId="71136956" w14:textId="77777777" w:rsidR="00126BEB" w:rsidRPr="00126BEB" w:rsidRDefault="00126BEB" w:rsidP="00126BEB">
      <w:pPr>
        <w:pStyle w:val="aa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26BEB">
        <w:rPr>
          <w:rFonts w:ascii="Times New Roman" w:hAnsi="Times New Roman"/>
          <w:sz w:val="28"/>
        </w:rPr>
        <w:t>– владеть навыками работы с законодательными актами и нормативными правовыми документами по вопросам обеспечения пожарной безопасности, оформления документов по результатам проверки и разработки предложений по совершенствованию защиты населения и территорий от чрезвычайной ситуации (ПК-5);</w:t>
      </w:r>
    </w:p>
    <w:p w14:paraId="10BD0E71" w14:textId="77777777" w:rsidR="00126BEB" w:rsidRPr="00126BEB" w:rsidRDefault="00126BEB" w:rsidP="00126BEB">
      <w:pPr>
        <w:pStyle w:val="aa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26BEB">
        <w:rPr>
          <w:rFonts w:ascii="Times New Roman" w:hAnsi="Times New Roman"/>
          <w:sz w:val="28"/>
        </w:rPr>
        <w:t>– владеть методикой проверки и оценки деятельности государственного надзора (ОПК-7);</w:t>
      </w:r>
    </w:p>
    <w:p w14:paraId="3FDFC4D1" w14:textId="77777777" w:rsidR="00126BEB" w:rsidRPr="00126BEB" w:rsidRDefault="00126BEB" w:rsidP="00F901D7">
      <w:pPr>
        <w:pStyle w:val="aa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26BEB">
        <w:rPr>
          <w:rFonts w:ascii="Times New Roman" w:hAnsi="Times New Roman"/>
          <w:sz w:val="28"/>
        </w:rPr>
        <w:t>– владеть навыками поиска и обобщения информации (ОПК-7);</w:t>
      </w:r>
    </w:p>
    <w:p w14:paraId="0EA5A03B" w14:textId="068E4F82" w:rsidR="00C8241F" w:rsidRPr="00D25B08" w:rsidRDefault="00126BEB" w:rsidP="00126BEB">
      <w:pPr>
        <w:pStyle w:val="aa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6BEB">
        <w:rPr>
          <w:rFonts w:ascii="Times New Roman" w:hAnsi="Times New Roman"/>
          <w:sz w:val="28"/>
        </w:rPr>
        <w:t>– владеть способностью планирования мероприятий по защите населения и территорий от чрезвычайной ситуации с органами управления и подразделений государственной противопожарной службы России и реализации планов действий в условия чрезвычайной ситуации (ОПК-7)</w:t>
      </w:r>
      <w:r w:rsidR="008F6012" w:rsidRPr="00D25B08">
        <w:rPr>
          <w:rFonts w:ascii="Times New Roman" w:hAnsi="Times New Roman"/>
          <w:sz w:val="28"/>
          <w:szCs w:val="28"/>
        </w:rPr>
        <w:t>.</w:t>
      </w:r>
    </w:p>
    <w:p w14:paraId="14A42F14" w14:textId="77777777" w:rsidR="007C6E6F" w:rsidRDefault="007C6E6F" w:rsidP="00CF511A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27AD2AB" w14:textId="77777777" w:rsidR="00F901D7" w:rsidRPr="00D25B08" w:rsidRDefault="00F901D7" w:rsidP="00CF511A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9AEBD92" w14:textId="77777777" w:rsidR="007C6E6F" w:rsidRDefault="007C6E6F" w:rsidP="00CF511A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</w:p>
    <w:p w14:paraId="2F81A915" w14:textId="77777777" w:rsidR="00B36C05" w:rsidRPr="001806A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06A6">
        <w:rPr>
          <w:rFonts w:ascii="Times New Roman" w:hAnsi="Times New Roman"/>
          <w:b/>
          <w:sz w:val="28"/>
          <w:szCs w:val="28"/>
        </w:rPr>
        <w:t>4. СОДЕРЖАНИЕ ПРАКТИКИ</w:t>
      </w:r>
    </w:p>
    <w:p w14:paraId="1C405616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B333A18" w14:textId="77777777" w:rsidR="00B36C05" w:rsidRDefault="00B36C05" w:rsidP="00E723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4.1. Структура практики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678"/>
        <w:gridCol w:w="1843"/>
        <w:gridCol w:w="1701"/>
      </w:tblGrid>
      <w:tr w:rsidR="00E34576" w:rsidRPr="00B324FA" w14:paraId="45D28A83" w14:textId="77777777" w:rsidTr="00973BC8">
        <w:trPr>
          <w:cantSplit/>
          <w:trHeight w:val="170"/>
        </w:trPr>
        <w:tc>
          <w:tcPr>
            <w:tcW w:w="1384" w:type="dxa"/>
            <w:vMerge w:val="restart"/>
            <w:vAlign w:val="center"/>
          </w:tcPr>
          <w:p w14:paraId="27489C16" w14:textId="77777777" w:rsidR="00E34576" w:rsidRPr="00B324FA" w:rsidRDefault="00E34576" w:rsidP="001806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4FA">
              <w:rPr>
                <w:rFonts w:ascii="Times New Roman" w:hAnsi="Times New Roman"/>
                <w:b/>
                <w:sz w:val="24"/>
                <w:szCs w:val="24"/>
              </w:rPr>
              <w:t>№ раздела (этапа)</w:t>
            </w:r>
          </w:p>
        </w:tc>
        <w:tc>
          <w:tcPr>
            <w:tcW w:w="4678" w:type="dxa"/>
            <w:vMerge w:val="restart"/>
            <w:vAlign w:val="center"/>
          </w:tcPr>
          <w:p w14:paraId="2798CB17" w14:textId="77777777" w:rsidR="00E34576" w:rsidRPr="00B324FA" w:rsidRDefault="00E34576" w:rsidP="001806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4FA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 </w:t>
            </w:r>
          </w:p>
          <w:p w14:paraId="2BB3F5B1" w14:textId="77777777" w:rsidR="00E34576" w:rsidRPr="00B324FA" w:rsidRDefault="00E34576" w:rsidP="001806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4FA">
              <w:rPr>
                <w:rFonts w:ascii="Times New Roman" w:hAnsi="Times New Roman"/>
                <w:b/>
                <w:sz w:val="24"/>
                <w:szCs w:val="24"/>
              </w:rPr>
              <w:t>(этапа)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E553F4" w14:textId="77777777" w:rsidR="00E34576" w:rsidRPr="00B324FA" w:rsidRDefault="00E34576" w:rsidP="00677F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4FA">
              <w:rPr>
                <w:rFonts w:ascii="Times New Roman" w:hAnsi="Times New Roman"/>
                <w:b/>
                <w:sz w:val="24"/>
                <w:szCs w:val="24"/>
              </w:rPr>
              <w:t>Продолжительность, часов</w:t>
            </w:r>
          </w:p>
        </w:tc>
      </w:tr>
      <w:tr w:rsidR="00E34576" w:rsidRPr="00B324FA" w14:paraId="73998972" w14:textId="77777777" w:rsidTr="00973BC8">
        <w:trPr>
          <w:cantSplit/>
          <w:trHeight w:val="170"/>
        </w:trPr>
        <w:tc>
          <w:tcPr>
            <w:tcW w:w="1384" w:type="dxa"/>
            <w:vMerge/>
            <w:vAlign w:val="center"/>
          </w:tcPr>
          <w:p w14:paraId="39189962" w14:textId="77777777" w:rsidR="00E34576" w:rsidRPr="00B324FA" w:rsidRDefault="00E34576" w:rsidP="001806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14:paraId="7FC11D9D" w14:textId="77777777" w:rsidR="00E34576" w:rsidRPr="00B324FA" w:rsidRDefault="00E34576" w:rsidP="001806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0826" w14:textId="78D7AB80" w:rsidR="00E34576" w:rsidRPr="00B324FA" w:rsidRDefault="00E34576" w:rsidP="00FC3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FA">
              <w:rPr>
                <w:rFonts w:ascii="Times New Roman" w:hAnsi="Times New Roman"/>
                <w:sz w:val="24"/>
                <w:szCs w:val="24"/>
              </w:rPr>
              <w:t xml:space="preserve">Очная </w:t>
            </w:r>
            <w:r w:rsidR="00FC30DB" w:rsidRPr="00B324FA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3753DF" w14:textId="553445D8" w:rsidR="00E34576" w:rsidRPr="00B324FA" w:rsidRDefault="00E74913" w:rsidP="00FC3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FA">
              <w:rPr>
                <w:rFonts w:ascii="Times New Roman" w:hAnsi="Times New Roman"/>
                <w:sz w:val="24"/>
                <w:szCs w:val="24"/>
              </w:rPr>
              <w:t>З</w:t>
            </w:r>
            <w:r w:rsidR="00E34576" w:rsidRPr="00B324FA">
              <w:rPr>
                <w:rFonts w:ascii="Times New Roman" w:hAnsi="Times New Roman"/>
                <w:sz w:val="24"/>
                <w:szCs w:val="24"/>
              </w:rPr>
              <w:t xml:space="preserve">аочная </w:t>
            </w:r>
            <w:r w:rsidR="00FC30DB" w:rsidRPr="00B324FA">
              <w:rPr>
                <w:rFonts w:ascii="Times New Roman" w:hAnsi="Times New Roman"/>
                <w:sz w:val="24"/>
                <w:szCs w:val="24"/>
              </w:rPr>
              <w:t>фо</w:t>
            </w:r>
            <w:r w:rsidR="00FC30DB" w:rsidRPr="00B324FA">
              <w:rPr>
                <w:rFonts w:ascii="Times New Roman" w:hAnsi="Times New Roman"/>
                <w:sz w:val="24"/>
                <w:szCs w:val="24"/>
              </w:rPr>
              <w:t>р</w:t>
            </w:r>
            <w:r w:rsidR="00FC30DB" w:rsidRPr="00B324FA">
              <w:rPr>
                <w:rFonts w:ascii="Times New Roman" w:hAnsi="Times New Roman"/>
                <w:sz w:val="24"/>
                <w:szCs w:val="24"/>
              </w:rPr>
              <w:t>ма обучения</w:t>
            </w:r>
          </w:p>
        </w:tc>
      </w:tr>
      <w:tr w:rsidR="00E723F2" w:rsidRPr="00B324FA" w14:paraId="6EDA7212" w14:textId="77777777" w:rsidTr="00973BC8">
        <w:trPr>
          <w:cantSplit/>
          <w:trHeight w:val="170"/>
        </w:trPr>
        <w:tc>
          <w:tcPr>
            <w:tcW w:w="1384" w:type="dxa"/>
            <w:vMerge w:val="restart"/>
            <w:vAlign w:val="center"/>
          </w:tcPr>
          <w:p w14:paraId="643AC8C8" w14:textId="77777777" w:rsidR="00E723F2" w:rsidRPr="00B324FA" w:rsidRDefault="00E723F2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3E358FED" w14:textId="33A264CD" w:rsidR="00E723F2" w:rsidRPr="00B324FA" w:rsidRDefault="00E723F2" w:rsidP="00BC28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 xml:space="preserve">Организационно-подготовительный этап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F46D3" w14:textId="2B1EE29D" w:rsidR="00E723F2" w:rsidRPr="00B324FA" w:rsidRDefault="00885256" w:rsidP="008852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ACCA52" w14:textId="4BC3CBFB" w:rsidR="00E723F2" w:rsidRPr="00B324FA" w:rsidRDefault="00885256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E723F2" w:rsidRPr="00B324FA" w14:paraId="7A37F688" w14:textId="77777777" w:rsidTr="00973BC8">
        <w:trPr>
          <w:cantSplit/>
          <w:trHeight w:val="170"/>
        </w:trPr>
        <w:tc>
          <w:tcPr>
            <w:tcW w:w="1384" w:type="dxa"/>
            <w:vMerge/>
            <w:vAlign w:val="center"/>
          </w:tcPr>
          <w:p w14:paraId="0C4F606A" w14:textId="77777777" w:rsidR="00E723F2" w:rsidRPr="00B324FA" w:rsidRDefault="00E723F2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5C32869E" w14:textId="0D27D538" w:rsidR="00E723F2" w:rsidRPr="00B324FA" w:rsidRDefault="00B93AE6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в т.ч. рубежный контроль № 1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33983" w14:textId="7801CAE3" w:rsidR="00E723F2" w:rsidRPr="00B324FA" w:rsidRDefault="00BC285D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A20F77" w14:textId="33600DB4" w:rsidR="00E723F2" w:rsidRPr="00B324FA" w:rsidRDefault="00BC285D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723F2" w:rsidRPr="00B324FA" w14:paraId="5F4400AD" w14:textId="77777777" w:rsidTr="00973BC8">
        <w:trPr>
          <w:cantSplit/>
          <w:trHeight w:val="170"/>
        </w:trPr>
        <w:tc>
          <w:tcPr>
            <w:tcW w:w="1384" w:type="dxa"/>
            <w:vMerge w:val="restart"/>
            <w:vAlign w:val="center"/>
          </w:tcPr>
          <w:p w14:paraId="4D5704EA" w14:textId="77777777" w:rsidR="00E723F2" w:rsidRPr="00B324FA" w:rsidRDefault="00E723F2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1E645FE6" w14:textId="33DD71C5" w:rsidR="00E723F2" w:rsidRPr="00B324FA" w:rsidRDefault="000E6581" w:rsidP="00BC28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Основной этап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BAB2" w14:textId="547459D2" w:rsidR="00E723F2" w:rsidRPr="00B324FA" w:rsidRDefault="00885256" w:rsidP="008852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6A04B9" w14:textId="2A0A72CD" w:rsidR="00E723F2" w:rsidRPr="00B324FA" w:rsidRDefault="00885256" w:rsidP="008852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</w:tr>
      <w:tr w:rsidR="00E723F2" w:rsidRPr="00B324FA" w14:paraId="0A2AF612" w14:textId="77777777" w:rsidTr="00973BC8">
        <w:trPr>
          <w:cantSplit/>
          <w:trHeight w:val="170"/>
        </w:trPr>
        <w:tc>
          <w:tcPr>
            <w:tcW w:w="1384" w:type="dxa"/>
            <w:vMerge/>
            <w:vAlign w:val="center"/>
          </w:tcPr>
          <w:p w14:paraId="1F40442D" w14:textId="77777777" w:rsidR="00E723F2" w:rsidRPr="00B324FA" w:rsidRDefault="00E723F2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7F843F72" w14:textId="2990A33E" w:rsidR="00E723F2" w:rsidRPr="00B324FA" w:rsidRDefault="00B93AE6" w:rsidP="00FF5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в т.ч. рубежный контроль № 2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2F519" w14:textId="22B3AF34" w:rsidR="00E723F2" w:rsidRPr="00B324FA" w:rsidRDefault="00BC285D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017D26" w14:textId="76625F7A" w:rsidR="00E723F2" w:rsidRPr="00B324FA" w:rsidRDefault="00BC285D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34576" w:rsidRPr="00B324FA" w14:paraId="50B71411" w14:textId="77777777" w:rsidTr="00973BC8">
        <w:trPr>
          <w:cantSplit/>
          <w:trHeight w:val="170"/>
        </w:trPr>
        <w:tc>
          <w:tcPr>
            <w:tcW w:w="1384" w:type="dxa"/>
            <w:vAlign w:val="center"/>
          </w:tcPr>
          <w:p w14:paraId="4EDAD406" w14:textId="77777777" w:rsidR="00E34576" w:rsidRPr="00B324FA" w:rsidRDefault="00E34576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vAlign w:val="center"/>
          </w:tcPr>
          <w:p w14:paraId="3C04C897" w14:textId="77777777" w:rsidR="00E34576" w:rsidRPr="00B324FA" w:rsidRDefault="00E34576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Сбор и оформление материалов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901D9A" w14:textId="4997258E" w:rsidR="00E34576" w:rsidRPr="00B324FA" w:rsidRDefault="00885256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CC6122" w14:textId="73E21B8F" w:rsidR="00E34576" w:rsidRPr="00B324FA" w:rsidRDefault="00885256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E34576" w:rsidRPr="00B324FA" w14:paraId="414E053D" w14:textId="77777777" w:rsidTr="00973BC8">
        <w:trPr>
          <w:cantSplit/>
          <w:trHeight w:val="170"/>
        </w:trPr>
        <w:tc>
          <w:tcPr>
            <w:tcW w:w="1384" w:type="dxa"/>
            <w:vAlign w:val="center"/>
          </w:tcPr>
          <w:p w14:paraId="1A89AB4B" w14:textId="77777777" w:rsidR="00E34576" w:rsidRPr="00B324FA" w:rsidRDefault="00E34576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vAlign w:val="center"/>
          </w:tcPr>
          <w:p w14:paraId="2E7D0AEE" w14:textId="77777777" w:rsidR="00E34576" w:rsidRPr="00B324FA" w:rsidRDefault="00E34576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Подготовка и защита отчета по практике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190629" w14:textId="1E6DE03C" w:rsidR="00E34576" w:rsidRPr="00B324FA" w:rsidRDefault="00885256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34576" w:rsidRPr="00B324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0E011F" w14:textId="50DFEE31" w:rsidR="00E34576" w:rsidRPr="00B324FA" w:rsidRDefault="00885256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34576" w:rsidRPr="00B324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34576" w:rsidRPr="00F8638D" w14:paraId="7BA15380" w14:textId="77777777" w:rsidTr="00973BC8">
        <w:trPr>
          <w:cantSplit/>
          <w:trHeight w:val="170"/>
        </w:trPr>
        <w:tc>
          <w:tcPr>
            <w:tcW w:w="6062" w:type="dxa"/>
            <w:gridSpan w:val="2"/>
            <w:vAlign w:val="center"/>
          </w:tcPr>
          <w:p w14:paraId="692BBC1D" w14:textId="77777777" w:rsidR="00E34576" w:rsidRPr="00B324FA" w:rsidRDefault="00E34576" w:rsidP="001806A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324FA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DCA543" w14:textId="472C3B55" w:rsidR="00E34576" w:rsidRPr="00B324FA" w:rsidRDefault="00885256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BCD76E" w14:textId="50BBB617" w:rsidR="00E34576" w:rsidRPr="00F8638D" w:rsidRDefault="00885256" w:rsidP="00E345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</w:tr>
    </w:tbl>
    <w:p w14:paraId="770D4CB5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44BBA8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037103" w14:textId="77777777" w:rsidR="00DE2702" w:rsidRDefault="00DE2702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134E2B" w14:textId="77777777" w:rsidR="00DE2702" w:rsidRDefault="00DE2702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AA8570" w14:textId="77777777" w:rsidR="00DE2702" w:rsidRDefault="00DE2702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DFF844" w14:textId="77777777" w:rsidR="00B36C05" w:rsidRPr="00003C81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3C81">
        <w:rPr>
          <w:rFonts w:ascii="Times New Roman" w:hAnsi="Times New Roman"/>
          <w:b/>
          <w:sz w:val="28"/>
          <w:szCs w:val="28"/>
        </w:rPr>
        <w:lastRenderedPageBreak/>
        <w:t>4.2. Виды работ, выполняемых при прохождении практики</w:t>
      </w:r>
    </w:p>
    <w:p w14:paraId="53A05CCA" w14:textId="77777777" w:rsidR="0035717F" w:rsidRDefault="0035717F" w:rsidP="00B36C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A44398C" w14:textId="77777777" w:rsidR="00B36C05" w:rsidRPr="00277BDD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77BDD">
        <w:rPr>
          <w:rFonts w:ascii="Times New Roman" w:hAnsi="Times New Roman"/>
          <w:b/>
          <w:sz w:val="28"/>
          <w:szCs w:val="28"/>
        </w:rPr>
        <w:t>Организационно-подготовительный этап</w:t>
      </w:r>
    </w:p>
    <w:p w14:paraId="4A148215" w14:textId="0EE2DEB2" w:rsidR="0035717F" w:rsidRPr="00277BDD" w:rsidRDefault="00B36C05" w:rsidP="00E438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DD">
        <w:rPr>
          <w:rFonts w:ascii="Times New Roman" w:hAnsi="Times New Roman"/>
          <w:sz w:val="28"/>
          <w:szCs w:val="28"/>
        </w:rPr>
        <w:t>Собрание по практике. Подготовка документов для прохождения пра</w:t>
      </w:r>
      <w:r w:rsidRPr="00277BDD">
        <w:rPr>
          <w:rFonts w:ascii="Times New Roman" w:hAnsi="Times New Roman"/>
          <w:sz w:val="28"/>
          <w:szCs w:val="28"/>
        </w:rPr>
        <w:t>к</w:t>
      </w:r>
      <w:r w:rsidRPr="00277BDD">
        <w:rPr>
          <w:rFonts w:ascii="Times New Roman" w:hAnsi="Times New Roman"/>
          <w:sz w:val="28"/>
          <w:szCs w:val="28"/>
        </w:rPr>
        <w:t>тики: оформление части разделов дневника практики. Согласование индив</w:t>
      </w:r>
      <w:r w:rsidRPr="00277BDD">
        <w:rPr>
          <w:rFonts w:ascii="Times New Roman" w:hAnsi="Times New Roman"/>
          <w:sz w:val="28"/>
          <w:szCs w:val="28"/>
        </w:rPr>
        <w:t>и</w:t>
      </w:r>
      <w:r w:rsidRPr="00277BDD">
        <w:rPr>
          <w:rFonts w:ascii="Times New Roman" w:hAnsi="Times New Roman"/>
          <w:sz w:val="28"/>
          <w:szCs w:val="28"/>
        </w:rPr>
        <w:t xml:space="preserve">дуального задания на практику. Общее знакомство с </w:t>
      </w:r>
      <w:r w:rsidR="00675CC0" w:rsidRPr="00277BDD">
        <w:rPr>
          <w:rFonts w:ascii="Times New Roman" w:hAnsi="Times New Roman"/>
          <w:sz w:val="28"/>
          <w:szCs w:val="28"/>
        </w:rPr>
        <w:t>планом проведения практики</w:t>
      </w:r>
      <w:r w:rsidRPr="00277BDD">
        <w:rPr>
          <w:rFonts w:ascii="Times New Roman" w:hAnsi="Times New Roman"/>
          <w:sz w:val="28"/>
          <w:szCs w:val="28"/>
        </w:rPr>
        <w:t>. Инструктаж по технике безопасности.</w:t>
      </w:r>
      <w:r w:rsidR="0035717F" w:rsidRPr="00277BDD">
        <w:rPr>
          <w:rFonts w:ascii="Times New Roman" w:hAnsi="Times New Roman"/>
          <w:sz w:val="28"/>
          <w:szCs w:val="28"/>
        </w:rPr>
        <w:t xml:space="preserve"> </w:t>
      </w:r>
    </w:p>
    <w:p w14:paraId="6E00072F" w14:textId="77777777" w:rsidR="00B36C05" w:rsidRPr="00277BDD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DD">
        <w:rPr>
          <w:rFonts w:ascii="Times New Roman" w:hAnsi="Times New Roman"/>
          <w:sz w:val="28"/>
          <w:szCs w:val="28"/>
        </w:rPr>
        <w:t>Рубежный контроль № 1. Оценка готовности к прохождению следу</w:t>
      </w:r>
      <w:r w:rsidRPr="00277BDD">
        <w:rPr>
          <w:rFonts w:ascii="Times New Roman" w:hAnsi="Times New Roman"/>
          <w:sz w:val="28"/>
          <w:szCs w:val="28"/>
        </w:rPr>
        <w:t>ю</w:t>
      </w:r>
      <w:r w:rsidRPr="00277BDD">
        <w:rPr>
          <w:rFonts w:ascii="Times New Roman" w:hAnsi="Times New Roman"/>
          <w:sz w:val="28"/>
          <w:szCs w:val="28"/>
        </w:rPr>
        <w:t>щих этапов практики.</w:t>
      </w:r>
    </w:p>
    <w:p w14:paraId="12208280" w14:textId="39668C4A" w:rsidR="00B36C05" w:rsidRPr="00277BDD" w:rsidRDefault="000E6581" w:rsidP="00B36C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77BDD">
        <w:rPr>
          <w:rFonts w:ascii="Times New Roman" w:hAnsi="Times New Roman"/>
          <w:b/>
          <w:sz w:val="28"/>
          <w:szCs w:val="28"/>
        </w:rPr>
        <w:t>Основной этап</w:t>
      </w:r>
    </w:p>
    <w:p w14:paraId="53043E6D" w14:textId="018C1A6F" w:rsidR="008F78BF" w:rsidRPr="00277BDD" w:rsidRDefault="00277BDD" w:rsidP="00277B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277BDD">
        <w:rPr>
          <w:rFonts w:ascii="Times New Roman" w:hAnsi="Times New Roman"/>
          <w:sz w:val="28"/>
          <w:szCs w:val="28"/>
        </w:rPr>
        <w:t>знакомление со структурой и деятельностью подразделений  пожа</w:t>
      </w:r>
      <w:r w:rsidRPr="00277BDD">
        <w:rPr>
          <w:rFonts w:ascii="Times New Roman" w:hAnsi="Times New Roman"/>
          <w:sz w:val="28"/>
          <w:szCs w:val="28"/>
        </w:rPr>
        <w:t>р</w:t>
      </w:r>
      <w:r w:rsidRPr="00277BDD">
        <w:rPr>
          <w:rFonts w:ascii="Times New Roman" w:hAnsi="Times New Roman"/>
          <w:sz w:val="28"/>
          <w:szCs w:val="28"/>
        </w:rPr>
        <w:t>ной  охраны  Курганской  области</w:t>
      </w:r>
      <w:r>
        <w:rPr>
          <w:rFonts w:ascii="Times New Roman" w:hAnsi="Times New Roman"/>
          <w:sz w:val="28"/>
          <w:szCs w:val="28"/>
        </w:rPr>
        <w:t>. О</w:t>
      </w:r>
      <w:r w:rsidRPr="00277BDD">
        <w:rPr>
          <w:rFonts w:ascii="Times New Roman" w:hAnsi="Times New Roman"/>
          <w:sz w:val="28"/>
          <w:szCs w:val="28"/>
        </w:rPr>
        <w:t>знакомление с методической и норм</w:t>
      </w:r>
      <w:r w:rsidRPr="00277BDD">
        <w:rPr>
          <w:rFonts w:ascii="Times New Roman" w:hAnsi="Times New Roman"/>
          <w:sz w:val="28"/>
          <w:szCs w:val="28"/>
        </w:rPr>
        <w:t>а</w:t>
      </w:r>
      <w:r w:rsidRPr="00277BDD">
        <w:rPr>
          <w:rFonts w:ascii="Times New Roman" w:hAnsi="Times New Roman"/>
          <w:sz w:val="28"/>
          <w:szCs w:val="28"/>
        </w:rPr>
        <w:t>тивно-технической докумен</w:t>
      </w:r>
      <w:r>
        <w:rPr>
          <w:rFonts w:ascii="Times New Roman" w:hAnsi="Times New Roman"/>
          <w:sz w:val="28"/>
          <w:szCs w:val="28"/>
        </w:rPr>
        <w:t>тацией</w:t>
      </w:r>
      <w:r w:rsidRPr="00277BDD">
        <w:rPr>
          <w:rFonts w:ascii="Times New Roman" w:hAnsi="Times New Roman"/>
          <w:sz w:val="28"/>
          <w:szCs w:val="28"/>
        </w:rPr>
        <w:t>, состоянием оперативной обстановки, о</w:t>
      </w:r>
      <w:r w:rsidRPr="00277BDD">
        <w:rPr>
          <w:rFonts w:ascii="Times New Roman" w:hAnsi="Times New Roman"/>
          <w:sz w:val="28"/>
          <w:szCs w:val="28"/>
        </w:rPr>
        <w:t>р</w:t>
      </w:r>
      <w:r w:rsidRPr="00277BDD">
        <w:rPr>
          <w:rFonts w:ascii="Times New Roman" w:hAnsi="Times New Roman"/>
          <w:sz w:val="28"/>
          <w:szCs w:val="28"/>
        </w:rPr>
        <w:t>ганизацией оперативно-служебной деятельности боевой подготовкой, кадр</w:t>
      </w:r>
      <w:r w:rsidRPr="00277BDD">
        <w:rPr>
          <w:rFonts w:ascii="Times New Roman" w:hAnsi="Times New Roman"/>
          <w:sz w:val="28"/>
          <w:szCs w:val="28"/>
        </w:rPr>
        <w:t>о</w:t>
      </w:r>
      <w:r w:rsidRPr="00277BDD">
        <w:rPr>
          <w:rFonts w:ascii="Times New Roman" w:hAnsi="Times New Roman"/>
          <w:sz w:val="28"/>
          <w:szCs w:val="28"/>
        </w:rPr>
        <w:t>во-воспитательной работой  с личным составом подразделений пожарной охраны.</w:t>
      </w:r>
      <w:r w:rsidR="003540D7" w:rsidRPr="00277BDD">
        <w:rPr>
          <w:rFonts w:ascii="Times New Roman" w:hAnsi="Times New Roman"/>
          <w:sz w:val="28"/>
          <w:szCs w:val="28"/>
        </w:rPr>
        <w:t xml:space="preserve"> Анализ </w:t>
      </w:r>
      <w:r w:rsidR="005B7F16" w:rsidRPr="00277BDD">
        <w:rPr>
          <w:rFonts w:ascii="Times New Roman" w:hAnsi="Times New Roman"/>
          <w:sz w:val="28"/>
          <w:szCs w:val="28"/>
        </w:rPr>
        <w:t>существующего материала по индивидуальной теме</w:t>
      </w:r>
      <w:r w:rsidR="003540D7" w:rsidRPr="00277BDD">
        <w:rPr>
          <w:rFonts w:ascii="Times New Roman" w:hAnsi="Times New Roman"/>
          <w:sz w:val="28"/>
          <w:szCs w:val="28"/>
        </w:rPr>
        <w:t>, сист</w:t>
      </w:r>
      <w:r w:rsidR="003540D7" w:rsidRPr="00277BDD">
        <w:rPr>
          <w:rFonts w:ascii="Times New Roman" w:hAnsi="Times New Roman"/>
          <w:sz w:val="28"/>
          <w:szCs w:val="28"/>
        </w:rPr>
        <w:t>е</w:t>
      </w:r>
      <w:r w:rsidR="003540D7" w:rsidRPr="00277BDD">
        <w:rPr>
          <w:rFonts w:ascii="Times New Roman" w:hAnsi="Times New Roman"/>
          <w:sz w:val="28"/>
          <w:szCs w:val="28"/>
        </w:rPr>
        <w:t>матизация его, структурирование, раскрытие темы. Подготовка и оформл</w:t>
      </w:r>
      <w:r w:rsidR="003540D7" w:rsidRPr="00277BDD">
        <w:rPr>
          <w:rFonts w:ascii="Times New Roman" w:hAnsi="Times New Roman"/>
          <w:sz w:val="28"/>
          <w:szCs w:val="28"/>
        </w:rPr>
        <w:t>е</w:t>
      </w:r>
      <w:r w:rsidR="003540D7" w:rsidRPr="00277BDD">
        <w:rPr>
          <w:rFonts w:ascii="Times New Roman" w:hAnsi="Times New Roman"/>
          <w:sz w:val="28"/>
          <w:szCs w:val="28"/>
        </w:rPr>
        <w:t>ние отчета по практике, вып</w:t>
      </w:r>
      <w:r w:rsidR="005B7F16" w:rsidRPr="00277BDD">
        <w:rPr>
          <w:rFonts w:ascii="Times New Roman" w:hAnsi="Times New Roman"/>
          <w:sz w:val="28"/>
          <w:szCs w:val="28"/>
        </w:rPr>
        <w:t>олнение индивидуального задания</w:t>
      </w:r>
      <w:r w:rsidR="003540D7" w:rsidRPr="00277BDD">
        <w:rPr>
          <w:rFonts w:ascii="Times New Roman" w:hAnsi="Times New Roman"/>
          <w:sz w:val="28"/>
          <w:szCs w:val="28"/>
        </w:rPr>
        <w:t>.</w:t>
      </w:r>
    </w:p>
    <w:p w14:paraId="69BBA25A" w14:textId="67D5B9E4" w:rsidR="00B36C05" w:rsidRPr="00277BDD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DD">
        <w:rPr>
          <w:rFonts w:ascii="Times New Roman" w:hAnsi="Times New Roman"/>
          <w:sz w:val="28"/>
          <w:szCs w:val="28"/>
        </w:rPr>
        <w:t>Рубежный контроль № 2. Подведение итогов.</w:t>
      </w:r>
    </w:p>
    <w:p w14:paraId="5E505758" w14:textId="77777777" w:rsidR="00B36C05" w:rsidRPr="00277BDD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77BDD">
        <w:rPr>
          <w:rFonts w:ascii="Times New Roman" w:hAnsi="Times New Roman"/>
          <w:b/>
          <w:sz w:val="28"/>
          <w:szCs w:val="28"/>
        </w:rPr>
        <w:t>Сбор и оформление материалов</w:t>
      </w:r>
    </w:p>
    <w:p w14:paraId="4B33C673" w14:textId="77777777" w:rsidR="00B36C05" w:rsidRPr="00277BDD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DD">
        <w:rPr>
          <w:rFonts w:ascii="Times New Roman" w:hAnsi="Times New Roman"/>
          <w:sz w:val="28"/>
          <w:szCs w:val="28"/>
        </w:rPr>
        <w:t>Сбор аналитических и графических материалов на основании индив</w:t>
      </w:r>
      <w:r w:rsidRPr="00277BDD">
        <w:rPr>
          <w:rFonts w:ascii="Times New Roman" w:hAnsi="Times New Roman"/>
          <w:sz w:val="28"/>
          <w:szCs w:val="28"/>
        </w:rPr>
        <w:t>и</w:t>
      </w:r>
      <w:r w:rsidRPr="00277BDD">
        <w:rPr>
          <w:rFonts w:ascii="Times New Roman" w:hAnsi="Times New Roman"/>
          <w:sz w:val="28"/>
          <w:szCs w:val="28"/>
        </w:rPr>
        <w:t>дуального задания. Систематизация собранного материала. Оформление с</w:t>
      </w:r>
      <w:r w:rsidRPr="00277BDD">
        <w:rPr>
          <w:rFonts w:ascii="Times New Roman" w:hAnsi="Times New Roman"/>
          <w:sz w:val="28"/>
          <w:szCs w:val="28"/>
        </w:rPr>
        <w:t>о</w:t>
      </w:r>
      <w:r w:rsidRPr="00277BDD">
        <w:rPr>
          <w:rFonts w:ascii="Times New Roman" w:hAnsi="Times New Roman"/>
          <w:sz w:val="28"/>
          <w:szCs w:val="28"/>
        </w:rPr>
        <w:t xml:space="preserve">ответствующих разделов </w:t>
      </w:r>
      <w:r w:rsidR="00A31B27" w:rsidRPr="00277BDD">
        <w:rPr>
          <w:rFonts w:ascii="Times New Roman" w:hAnsi="Times New Roman"/>
          <w:sz w:val="28"/>
          <w:szCs w:val="28"/>
        </w:rPr>
        <w:t>отчета</w:t>
      </w:r>
      <w:r w:rsidRPr="00277BDD">
        <w:rPr>
          <w:rFonts w:ascii="Times New Roman" w:hAnsi="Times New Roman"/>
          <w:sz w:val="28"/>
          <w:szCs w:val="28"/>
        </w:rPr>
        <w:t xml:space="preserve"> практики. Получение характеристики от р</w:t>
      </w:r>
      <w:r w:rsidRPr="00277BDD">
        <w:rPr>
          <w:rFonts w:ascii="Times New Roman" w:hAnsi="Times New Roman"/>
          <w:sz w:val="28"/>
          <w:szCs w:val="28"/>
        </w:rPr>
        <w:t>у</w:t>
      </w:r>
      <w:r w:rsidRPr="00277BDD">
        <w:rPr>
          <w:rFonts w:ascii="Times New Roman" w:hAnsi="Times New Roman"/>
          <w:sz w:val="28"/>
          <w:szCs w:val="28"/>
        </w:rPr>
        <w:t>ководителя практики.</w:t>
      </w:r>
    </w:p>
    <w:p w14:paraId="1C5110CE" w14:textId="77777777" w:rsidR="00B36C05" w:rsidRPr="00277BDD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77BDD">
        <w:rPr>
          <w:rFonts w:ascii="Times New Roman" w:hAnsi="Times New Roman"/>
          <w:b/>
          <w:sz w:val="28"/>
          <w:szCs w:val="28"/>
        </w:rPr>
        <w:t>Подготовка и защита отчета по практике</w:t>
      </w:r>
    </w:p>
    <w:p w14:paraId="6CFE7F4E" w14:textId="77777777" w:rsidR="00B36C05" w:rsidRPr="00277BDD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DD">
        <w:rPr>
          <w:rFonts w:ascii="Times New Roman" w:hAnsi="Times New Roman"/>
          <w:sz w:val="28"/>
          <w:szCs w:val="28"/>
        </w:rPr>
        <w:t xml:space="preserve">Завершение оформления </w:t>
      </w:r>
      <w:r w:rsidR="00A31B27" w:rsidRPr="00277BDD">
        <w:rPr>
          <w:rFonts w:ascii="Times New Roman" w:hAnsi="Times New Roman"/>
          <w:sz w:val="28"/>
          <w:szCs w:val="28"/>
        </w:rPr>
        <w:t xml:space="preserve">отчета </w:t>
      </w:r>
      <w:r w:rsidRPr="00277BDD">
        <w:rPr>
          <w:rFonts w:ascii="Times New Roman" w:hAnsi="Times New Roman"/>
          <w:sz w:val="28"/>
          <w:szCs w:val="28"/>
        </w:rPr>
        <w:t>практики. Оформление и согласование с руководителями от университета отчета по практике.</w:t>
      </w:r>
    </w:p>
    <w:p w14:paraId="7A66D6AF" w14:textId="77777777" w:rsidR="00B36C05" w:rsidRPr="001338E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DD">
        <w:rPr>
          <w:rFonts w:ascii="Times New Roman" w:hAnsi="Times New Roman"/>
          <w:sz w:val="28"/>
          <w:szCs w:val="28"/>
        </w:rPr>
        <w:t>Защита отчета перед</w:t>
      </w:r>
      <w:r>
        <w:rPr>
          <w:rFonts w:ascii="Times New Roman" w:hAnsi="Times New Roman"/>
          <w:sz w:val="28"/>
          <w:szCs w:val="28"/>
        </w:rPr>
        <w:t xml:space="preserve"> руководителем практики от университета.</w:t>
      </w:r>
    </w:p>
    <w:p w14:paraId="5646E172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6FBFDF60" w14:textId="77777777" w:rsidR="00F901D7" w:rsidRDefault="00F901D7" w:rsidP="00B36C05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792CBD69" w14:textId="77777777" w:rsidR="00DE2702" w:rsidRDefault="00DE2702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43C593" w14:textId="77777777" w:rsidR="00B36C05" w:rsidRPr="000851B3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51B3">
        <w:rPr>
          <w:rFonts w:ascii="Times New Roman" w:hAnsi="Times New Roman"/>
          <w:b/>
          <w:sz w:val="28"/>
          <w:szCs w:val="28"/>
        </w:rPr>
        <w:t>5. ФОРМЫ ОТЧЕТНОСТИ ПО ПРАКТИКЕ</w:t>
      </w:r>
    </w:p>
    <w:p w14:paraId="5AFF9F92" w14:textId="77777777" w:rsidR="00863F2D" w:rsidRPr="00863F2D" w:rsidRDefault="00863F2D" w:rsidP="00863F2D">
      <w:pPr>
        <w:tabs>
          <w:tab w:val="right" w:leader="underscore" w:pos="8505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CD8C59E" w14:textId="454204C5" w:rsidR="00B8364B" w:rsidRDefault="00B8364B" w:rsidP="00B83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Основными формами </w:t>
      </w:r>
      <w:r w:rsidRPr="00B8364B">
        <w:rPr>
          <w:rFonts w:ascii="Times New Roman" w:hAnsi="Times New Roman"/>
          <w:color w:val="000000" w:themeColor="text1"/>
          <w:sz w:val="28"/>
          <w:szCs w:val="28"/>
        </w:rPr>
        <w:t>отчетности по ознакомительной практике явл</w:t>
      </w:r>
      <w:r w:rsidRPr="00B8364B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B8364B">
        <w:rPr>
          <w:rFonts w:ascii="Times New Roman" w:hAnsi="Times New Roman"/>
          <w:color w:val="000000" w:themeColor="text1"/>
          <w:sz w:val="28"/>
          <w:szCs w:val="28"/>
        </w:rPr>
        <w:t>ются</w:t>
      </w:r>
      <w:r>
        <w:rPr>
          <w:rFonts w:ascii="Times New Roman" w:hAnsi="Times New Roman"/>
          <w:sz w:val="28"/>
          <w:szCs w:val="28"/>
        </w:rPr>
        <w:t xml:space="preserve"> дневник практики и отчет по практике.</w:t>
      </w:r>
    </w:p>
    <w:p w14:paraId="7321FEAF" w14:textId="77777777" w:rsidR="00B8364B" w:rsidRPr="0089401D" w:rsidRDefault="00B8364B" w:rsidP="00B83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3479EE" w14:textId="77777777" w:rsidR="00B8364B" w:rsidRPr="00300E9F" w:rsidRDefault="00B8364B" w:rsidP="00A35D6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00E9F">
        <w:rPr>
          <w:rFonts w:ascii="Times New Roman" w:hAnsi="Times New Roman"/>
          <w:b/>
          <w:sz w:val="28"/>
          <w:szCs w:val="28"/>
        </w:rPr>
        <w:t>5.1. Дневник практики</w:t>
      </w:r>
    </w:p>
    <w:p w14:paraId="4A369120" w14:textId="7D32FAA8" w:rsidR="00B8364B" w:rsidRDefault="00B8364B" w:rsidP="00B83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Дневник практики (приложение 1) является первичным отчетным 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кументом по практике. На организационно-подготовительном этапе офор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ляются следующие разделы дневника практики:</w:t>
      </w:r>
      <w:r w:rsidRPr="003A6A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титульный лист, направл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 на практику, индивидуальное задание на практику, вносятся сведения об участии в производственных экскурсиях в рамках общего знакомства с пре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приятием (организацией). Индивидуальное задание скрепляется подписью руководителя практики от университета. </w:t>
      </w:r>
    </w:p>
    <w:p w14:paraId="2A6A6798" w14:textId="77777777" w:rsidR="00B8364B" w:rsidRDefault="00B8364B" w:rsidP="00B83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 мере прохождения этапов практики обучающийся вносит краткие записи в соответствующие разделы дневника практики: производственные экскурсии, производственная работа (в том </w:t>
      </w:r>
      <w:proofErr w:type="gramStart"/>
      <w:r>
        <w:rPr>
          <w:rFonts w:ascii="Times New Roman" w:hAnsi="Times New Roman"/>
          <w:sz w:val="28"/>
          <w:szCs w:val="28"/>
        </w:rPr>
        <w:t>числе</w:t>
      </w:r>
      <w:proofErr w:type="gramEnd"/>
      <w:r>
        <w:rPr>
          <w:rFonts w:ascii="Times New Roman" w:hAnsi="Times New Roman"/>
          <w:sz w:val="28"/>
          <w:szCs w:val="28"/>
        </w:rPr>
        <w:t xml:space="preserve"> в качестве дублера), теор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тические занятия на производстве, работа по изучению новейших достиж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ний науки и техники, передовых методов работы на предприятии.</w:t>
      </w:r>
    </w:p>
    <w:p w14:paraId="4F150C6F" w14:textId="563EC173" w:rsidR="00B8364B" w:rsidRDefault="00B8364B" w:rsidP="00B83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окончании каждого этапа прохождения практики (на каждом р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бежном контроле в случае наличия) заполнение соответствующих разделов дневника практики контролируется руководителем практики от университ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та.</w:t>
      </w:r>
    </w:p>
    <w:p w14:paraId="758ACC79" w14:textId="06D70810" w:rsidR="00B8364B" w:rsidRDefault="00B8364B" w:rsidP="00B83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окончанию этапа прохождения практики «Сбор и оформление мат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риалов» в дневнике практики должна быть заполнена, скреплена подписью руководителя практики от предприятия (организации) и характеристика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боты обучающегося на практике.</w:t>
      </w:r>
    </w:p>
    <w:p w14:paraId="07DCC110" w14:textId="77777777" w:rsidR="00B8364B" w:rsidRDefault="00B8364B" w:rsidP="00B83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Оформленный в полном объеме дневник по практике прикладывается к выносимому на защиту отчету по практике.</w:t>
      </w:r>
    </w:p>
    <w:p w14:paraId="3AE72488" w14:textId="77777777" w:rsidR="00B8364B" w:rsidRDefault="00B8364B" w:rsidP="00B83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E96182" w14:textId="77777777" w:rsidR="00F901D7" w:rsidRDefault="00F901D7" w:rsidP="00B83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714534" w14:textId="77777777" w:rsidR="00B8364B" w:rsidRDefault="00B8364B" w:rsidP="00DE270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5.2. Отчет по практике</w:t>
      </w:r>
    </w:p>
    <w:p w14:paraId="4A4E86FA" w14:textId="77777777" w:rsidR="00F901D7" w:rsidRDefault="00F901D7" w:rsidP="00B83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478C6E4" w14:textId="77777777" w:rsidR="00B8364B" w:rsidRDefault="00B8364B" w:rsidP="00B83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отчета по практике (приложение 2) – 10-15 листов машинопи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ного текста формата А</w:t>
      </w:r>
      <w:proofErr w:type="gramStart"/>
      <w:r>
        <w:rPr>
          <w:rFonts w:ascii="Times New Roman" w:hAnsi="Times New Roman"/>
          <w:sz w:val="28"/>
          <w:szCs w:val="28"/>
        </w:rPr>
        <w:t>4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14:paraId="54927EB7" w14:textId="77777777" w:rsidR="00787C04" w:rsidRPr="00787C04" w:rsidRDefault="00787C04" w:rsidP="00787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7C04">
        <w:rPr>
          <w:rFonts w:ascii="Times New Roman" w:hAnsi="Times New Roman"/>
          <w:sz w:val="28"/>
          <w:szCs w:val="28"/>
        </w:rPr>
        <w:t>Структурно в отчет о практике следует включать:</w:t>
      </w:r>
    </w:p>
    <w:p w14:paraId="13140521" w14:textId="77777777" w:rsidR="00787C04" w:rsidRPr="00787C04" w:rsidRDefault="00787C04" w:rsidP="00787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7C04">
        <w:rPr>
          <w:rFonts w:ascii="Times New Roman" w:hAnsi="Times New Roman"/>
          <w:sz w:val="28"/>
          <w:szCs w:val="28"/>
        </w:rPr>
        <w:t>1. Титульный лист.</w:t>
      </w:r>
    </w:p>
    <w:p w14:paraId="2B96AF39" w14:textId="2BD65D0F" w:rsidR="00787C04" w:rsidRPr="00787C04" w:rsidRDefault="00787C04" w:rsidP="00787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7C04">
        <w:rPr>
          <w:rFonts w:ascii="Times New Roman" w:hAnsi="Times New Roman"/>
          <w:sz w:val="28"/>
          <w:szCs w:val="28"/>
        </w:rPr>
        <w:t>2. Пояснительная записка состоит из следующих разделов:</w:t>
      </w:r>
      <w:r w:rsidR="007E6B61">
        <w:rPr>
          <w:rFonts w:ascii="Times New Roman" w:hAnsi="Times New Roman"/>
          <w:sz w:val="28"/>
          <w:szCs w:val="28"/>
        </w:rPr>
        <w:t xml:space="preserve"> </w:t>
      </w:r>
      <w:r w:rsidRPr="00787C04">
        <w:rPr>
          <w:rFonts w:ascii="Times New Roman" w:hAnsi="Times New Roman"/>
          <w:sz w:val="28"/>
          <w:szCs w:val="28"/>
        </w:rPr>
        <w:t>введение; характеристика посещаемых подразделений ГУ МЧС РФ по Курганской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7C04">
        <w:rPr>
          <w:rFonts w:ascii="Times New Roman" w:hAnsi="Times New Roman"/>
          <w:sz w:val="28"/>
          <w:szCs w:val="28"/>
        </w:rPr>
        <w:t>о</w:t>
      </w:r>
      <w:r w:rsidRPr="00787C04">
        <w:rPr>
          <w:rFonts w:ascii="Times New Roman" w:hAnsi="Times New Roman"/>
          <w:sz w:val="28"/>
          <w:szCs w:val="28"/>
        </w:rPr>
        <w:t>б</w:t>
      </w:r>
      <w:r w:rsidRPr="00787C04">
        <w:rPr>
          <w:rFonts w:ascii="Times New Roman" w:hAnsi="Times New Roman"/>
          <w:sz w:val="28"/>
          <w:szCs w:val="28"/>
        </w:rPr>
        <w:t>ласти.</w:t>
      </w:r>
    </w:p>
    <w:p w14:paraId="4ECCF632" w14:textId="77777777" w:rsidR="00787C04" w:rsidRPr="00787C04" w:rsidRDefault="00787C04" w:rsidP="00787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7C04">
        <w:rPr>
          <w:rFonts w:ascii="Times New Roman" w:hAnsi="Times New Roman"/>
          <w:sz w:val="28"/>
          <w:szCs w:val="28"/>
        </w:rPr>
        <w:t>3. Индивидуальное задание.</w:t>
      </w:r>
    </w:p>
    <w:p w14:paraId="280DC9DC" w14:textId="77777777" w:rsidR="00787C04" w:rsidRPr="00787C04" w:rsidRDefault="00787C04" w:rsidP="00787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7C04">
        <w:rPr>
          <w:rFonts w:ascii="Times New Roman" w:hAnsi="Times New Roman"/>
          <w:sz w:val="28"/>
          <w:szCs w:val="28"/>
        </w:rPr>
        <w:t>4. Заключение.</w:t>
      </w:r>
    </w:p>
    <w:p w14:paraId="07D33C24" w14:textId="3405D3C4" w:rsidR="00787C04" w:rsidRPr="00766498" w:rsidRDefault="00787C04" w:rsidP="00787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7C04">
        <w:rPr>
          <w:rFonts w:ascii="Times New Roman" w:hAnsi="Times New Roman"/>
          <w:sz w:val="28"/>
          <w:szCs w:val="28"/>
        </w:rPr>
        <w:t>5. Список использованной литературы.</w:t>
      </w:r>
    </w:p>
    <w:p w14:paraId="4872DAFD" w14:textId="1BB1F11D" w:rsidR="00B8364B" w:rsidRDefault="00B8364B" w:rsidP="00B83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отчете да</w:t>
      </w:r>
      <w:r w:rsidR="00C6395B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т</w:t>
      </w:r>
      <w:r w:rsidR="00C6395B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 xml:space="preserve"> краткое описание проделанной работы за время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хождения </w:t>
      </w:r>
      <w:r w:rsidR="00C6395B">
        <w:rPr>
          <w:rFonts w:ascii="Times New Roman" w:hAnsi="Times New Roman"/>
          <w:sz w:val="28"/>
          <w:szCs w:val="28"/>
        </w:rPr>
        <w:t xml:space="preserve">ознакомительной </w:t>
      </w:r>
      <w:r>
        <w:rPr>
          <w:rFonts w:ascii="Times New Roman" w:hAnsi="Times New Roman"/>
          <w:sz w:val="28"/>
          <w:szCs w:val="28"/>
        </w:rPr>
        <w:t>практики.</w:t>
      </w:r>
    </w:p>
    <w:p w14:paraId="794804A8" w14:textId="77777777" w:rsidR="00B8364B" w:rsidRDefault="00B8364B" w:rsidP="00B83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Соответствующие разделы отчета выполняются по окончании каждого этапа практики и согласовываются с руководителем практики от университ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та на соответствующем рубежном контроле (при наличии).</w:t>
      </w:r>
    </w:p>
    <w:p w14:paraId="5AE79EAF" w14:textId="77777777" w:rsidR="00B8364B" w:rsidRDefault="00B8364B" w:rsidP="00B83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Окончательно отчет по практике оформляется на последнем этапе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хождения практики, согласовывается с руководителем практики от предпр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ятия (организации) и представляется руководителю от университета на защ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ту (дифференцированный зачет по итогам практики).</w:t>
      </w:r>
    </w:p>
    <w:p w14:paraId="02BF90F2" w14:textId="77777777" w:rsidR="00B8364B" w:rsidRDefault="00B8364B" w:rsidP="00B83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Собранные при прохождении практики материалы включаются в отчет в качестве приложений.</w:t>
      </w:r>
    </w:p>
    <w:p w14:paraId="27C6F75E" w14:textId="77777777" w:rsidR="008F6012" w:rsidRDefault="008F6012" w:rsidP="00B83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0CA033" w14:textId="77777777" w:rsidR="008F6012" w:rsidRDefault="008F6012" w:rsidP="00B83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F0DC63" w14:textId="77777777" w:rsidR="00F901D7" w:rsidRDefault="00F901D7" w:rsidP="00B83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439BE1" w14:textId="77777777" w:rsidR="00F901D7" w:rsidRDefault="00F901D7" w:rsidP="00B83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9B556A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6. ФОНД ОЦЕНОЧНЫХ СРЕДСТВ </w:t>
      </w:r>
    </w:p>
    <w:p w14:paraId="692899F9" w14:textId="77777777" w:rsidR="00B36C05" w:rsidRPr="0089401D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401D">
        <w:rPr>
          <w:rFonts w:ascii="Times New Roman" w:hAnsi="Times New Roman"/>
          <w:b/>
          <w:sz w:val="28"/>
          <w:szCs w:val="28"/>
        </w:rPr>
        <w:t>ДЛЯ АТТЕСТАЦИИ ПО ПРАКТИКЕ</w:t>
      </w:r>
    </w:p>
    <w:p w14:paraId="55A7D6D3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2E92FAD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b/>
          <w:sz w:val="28"/>
          <w:szCs w:val="28"/>
        </w:rPr>
        <w:t>1</w:t>
      </w:r>
      <w:r w:rsidRPr="00355A72">
        <w:rPr>
          <w:rFonts w:ascii="Times New Roman" w:hAnsi="Times New Roman"/>
          <w:b/>
          <w:sz w:val="28"/>
          <w:szCs w:val="28"/>
        </w:rPr>
        <w:t>. Перечень оценочных средств</w:t>
      </w:r>
    </w:p>
    <w:p w14:paraId="12F3DD11" w14:textId="77777777" w:rsidR="008435D3" w:rsidRPr="00355A72" w:rsidRDefault="008435D3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D6BD36" w14:textId="3153A748" w:rsidR="00B36C05" w:rsidRPr="00585513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654E63">
        <w:rPr>
          <w:rFonts w:ascii="Times New Roman" w:hAnsi="Times New Roman"/>
          <w:sz w:val="28"/>
          <w:szCs w:val="28"/>
        </w:rPr>
        <w:t>Балльно-</w:t>
      </w:r>
      <w:r w:rsidRPr="00585513">
        <w:rPr>
          <w:rFonts w:ascii="Times New Roman" w:hAnsi="Times New Roman"/>
          <w:sz w:val="28"/>
          <w:szCs w:val="28"/>
        </w:rPr>
        <w:t>рейтинговая система контроля и оценки академической активн</w:t>
      </w:r>
      <w:r w:rsidRPr="00585513">
        <w:rPr>
          <w:rFonts w:ascii="Times New Roman" w:hAnsi="Times New Roman"/>
          <w:sz w:val="28"/>
          <w:szCs w:val="28"/>
        </w:rPr>
        <w:t>о</w:t>
      </w:r>
      <w:r w:rsidRPr="00585513">
        <w:rPr>
          <w:rFonts w:ascii="Times New Roman" w:hAnsi="Times New Roman"/>
          <w:sz w:val="28"/>
          <w:szCs w:val="28"/>
        </w:rPr>
        <w:t>сти обучающихся (для очной и заочной форм обучения)</w:t>
      </w:r>
      <w:r w:rsidR="00585513">
        <w:rPr>
          <w:rFonts w:ascii="Times New Roman" w:hAnsi="Times New Roman"/>
          <w:sz w:val="28"/>
          <w:szCs w:val="28"/>
        </w:rPr>
        <w:t>.</w:t>
      </w:r>
      <w:proofErr w:type="gramEnd"/>
    </w:p>
    <w:p w14:paraId="5725B7C1" w14:textId="40B47023" w:rsidR="00B36C05" w:rsidRDefault="00B36C05" w:rsidP="00B36C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5513">
        <w:rPr>
          <w:rFonts w:ascii="Times New Roman" w:hAnsi="Times New Roman"/>
          <w:sz w:val="28"/>
          <w:szCs w:val="28"/>
        </w:rPr>
        <w:t>2. Дневник практики</w:t>
      </w:r>
      <w:r w:rsidR="00585513">
        <w:rPr>
          <w:rFonts w:ascii="Times New Roman" w:hAnsi="Times New Roman"/>
          <w:sz w:val="28"/>
          <w:szCs w:val="28"/>
        </w:rPr>
        <w:t>.</w:t>
      </w:r>
    </w:p>
    <w:p w14:paraId="5D07399C" w14:textId="77777777" w:rsidR="00B36C05" w:rsidRDefault="00B36C05" w:rsidP="00B36C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Отчет по практике.</w:t>
      </w:r>
    </w:p>
    <w:p w14:paraId="7939EEFC" w14:textId="77777777" w:rsidR="00B36C05" w:rsidRDefault="00B36C05" w:rsidP="00D6782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92272B" w14:textId="77777777" w:rsidR="00B36C05" w:rsidRPr="00355A72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b/>
          <w:sz w:val="28"/>
          <w:szCs w:val="28"/>
        </w:rPr>
        <w:t>2</w:t>
      </w:r>
      <w:r w:rsidRPr="00355A72">
        <w:rPr>
          <w:rFonts w:ascii="Times New Roman" w:hAnsi="Times New Roman"/>
          <w:b/>
          <w:sz w:val="28"/>
          <w:szCs w:val="28"/>
        </w:rPr>
        <w:t xml:space="preserve">. Система балльно-рейтинговой оценки </w:t>
      </w:r>
    </w:p>
    <w:p w14:paraId="07F56C93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 xml:space="preserve">работы </w:t>
      </w:r>
      <w:r>
        <w:rPr>
          <w:rFonts w:ascii="Times New Roman" w:hAnsi="Times New Roman"/>
          <w:b/>
          <w:sz w:val="28"/>
          <w:szCs w:val="28"/>
        </w:rPr>
        <w:t>обучающихся</w:t>
      </w:r>
      <w:r w:rsidRPr="00355A7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 прохождении практики</w:t>
      </w:r>
    </w:p>
    <w:p w14:paraId="6D52EF9C" w14:textId="77777777" w:rsidR="00B36C05" w:rsidRPr="00B97866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1BF13F5" w14:textId="7CC16992" w:rsidR="005E149F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7CC">
        <w:rPr>
          <w:rFonts w:ascii="Times New Roman" w:hAnsi="Times New Roman"/>
          <w:b/>
          <w:sz w:val="28"/>
          <w:szCs w:val="28"/>
        </w:rPr>
        <w:t>Текущий контроль</w:t>
      </w:r>
      <w:r>
        <w:rPr>
          <w:rFonts w:ascii="Times New Roman" w:hAnsi="Times New Roman"/>
          <w:sz w:val="28"/>
          <w:szCs w:val="28"/>
        </w:rPr>
        <w:t xml:space="preserve"> проводится в виде проверки выполнения обуча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щим</w:t>
      </w:r>
      <w:r w:rsidR="005E149F">
        <w:rPr>
          <w:rFonts w:ascii="Times New Roman" w:hAnsi="Times New Roman"/>
          <w:sz w:val="28"/>
          <w:szCs w:val="28"/>
        </w:rPr>
        <w:t>ися кал</w:t>
      </w:r>
      <w:r w:rsidR="00863F2D">
        <w:rPr>
          <w:rFonts w:ascii="Times New Roman" w:hAnsi="Times New Roman"/>
          <w:sz w:val="28"/>
          <w:szCs w:val="28"/>
        </w:rPr>
        <w:t xml:space="preserve">ендарного плана практики – до </w:t>
      </w:r>
      <w:r w:rsidR="004415A2">
        <w:rPr>
          <w:rFonts w:ascii="Times New Roman" w:hAnsi="Times New Roman"/>
          <w:sz w:val="28"/>
          <w:szCs w:val="28"/>
        </w:rPr>
        <w:t>30</w:t>
      </w:r>
      <w:r w:rsidR="005E149F">
        <w:rPr>
          <w:rFonts w:ascii="Times New Roman" w:hAnsi="Times New Roman"/>
          <w:sz w:val="28"/>
          <w:szCs w:val="28"/>
        </w:rPr>
        <w:t xml:space="preserve"> баллов за каждый из первых </w:t>
      </w:r>
      <w:r w:rsidR="00863F2D">
        <w:rPr>
          <w:rFonts w:ascii="Times New Roman" w:hAnsi="Times New Roman"/>
          <w:sz w:val="28"/>
          <w:szCs w:val="28"/>
        </w:rPr>
        <w:t>двух</w:t>
      </w:r>
      <w:r w:rsidR="005E149F">
        <w:rPr>
          <w:rFonts w:ascii="Times New Roman" w:hAnsi="Times New Roman"/>
          <w:sz w:val="28"/>
          <w:szCs w:val="28"/>
        </w:rPr>
        <w:t xml:space="preserve"> этапов практики (максимум </w:t>
      </w:r>
      <w:r w:rsidR="004415A2">
        <w:rPr>
          <w:rFonts w:ascii="Times New Roman" w:hAnsi="Times New Roman"/>
          <w:sz w:val="28"/>
          <w:szCs w:val="28"/>
        </w:rPr>
        <w:t>6</w:t>
      </w:r>
      <w:r w:rsidR="005E149F">
        <w:rPr>
          <w:rFonts w:ascii="Times New Roman" w:hAnsi="Times New Roman"/>
          <w:sz w:val="28"/>
          <w:szCs w:val="28"/>
        </w:rPr>
        <w:t>0 баллов).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A6D6137" w14:textId="47AE976D" w:rsidR="00B36C05" w:rsidRDefault="005E149F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</w:t>
      </w:r>
      <w:r w:rsidR="00B36C05">
        <w:rPr>
          <w:rFonts w:ascii="Times New Roman" w:hAnsi="Times New Roman"/>
          <w:sz w:val="28"/>
          <w:szCs w:val="28"/>
        </w:rPr>
        <w:t>убежны</w:t>
      </w:r>
      <w:r>
        <w:rPr>
          <w:rFonts w:ascii="Times New Roman" w:hAnsi="Times New Roman"/>
          <w:sz w:val="28"/>
          <w:szCs w:val="28"/>
        </w:rPr>
        <w:t>е</w:t>
      </w:r>
      <w:r w:rsidR="00B36C05">
        <w:rPr>
          <w:rFonts w:ascii="Times New Roman" w:hAnsi="Times New Roman"/>
          <w:sz w:val="28"/>
          <w:szCs w:val="28"/>
        </w:rPr>
        <w:t xml:space="preserve"> контро</w:t>
      </w:r>
      <w:r>
        <w:rPr>
          <w:rFonts w:ascii="Times New Roman" w:hAnsi="Times New Roman"/>
          <w:sz w:val="28"/>
          <w:szCs w:val="28"/>
        </w:rPr>
        <w:t>ли проводятся</w:t>
      </w:r>
      <w:r w:rsidR="00B36C05">
        <w:rPr>
          <w:rFonts w:ascii="Times New Roman" w:hAnsi="Times New Roman"/>
          <w:sz w:val="28"/>
          <w:szCs w:val="28"/>
        </w:rPr>
        <w:t xml:space="preserve"> руководителем практики от универс</w:t>
      </w:r>
      <w:r w:rsidR="00B36C05">
        <w:rPr>
          <w:rFonts w:ascii="Times New Roman" w:hAnsi="Times New Roman"/>
          <w:sz w:val="28"/>
          <w:szCs w:val="28"/>
        </w:rPr>
        <w:t>и</w:t>
      </w:r>
      <w:r w:rsidR="00B36C05">
        <w:rPr>
          <w:rFonts w:ascii="Times New Roman" w:hAnsi="Times New Roman"/>
          <w:sz w:val="28"/>
          <w:szCs w:val="28"/>
        </w:rPr>
        <w:t>тета по завершению каждого из этапов практики.</w:t>
      </w:r>
    </w:p>
    <w:p w14:paraId="11375233" w14:textId="419E6DD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7CC">
        <w:rPr>
          <w:rFonts w:ascii="Times New Roman" w:hAnsi="Times New Roman"/>
          <w:b/>
          <w:sz w:val="28"/>
          <w:szCs w:val="28"/>
        </w:rPr>
        <w:t>Рубежный контроль № 1</w:t>
      </w:r>
      <w:r>
        <w:rPr>
          <w:rFonts w:ascii="Times New Roman" w:hAnsi="Times New Roman"/>
          <w:sz w:val="28"/>
          <w:szCs w:val="28"/>
        </w:rPr>
        <w:t xml:space="preserve"> (</w:t>
      </w:r>
      <w:r w:rsidR="005E149F">
        <w:rPr>
          <w:rFonts w:ascii="Times New Roman" w:hAnsi="Times New Roman"/>
          <w:b/>
          <w:sz w:val="28"/>
          <w:szCs w:val="28"/>
        </w:rPr>
        <w:t xml:space="preserve">до </w:t>
      </w:r>
      <w:r w:rsidR="00EF44B9">
        <w:rPr>
          <w:rFonts w:ascii="Times New Roman" w:hAnsi="Times New Roman"/>
          <w:b/>
          <w:sz w:val="28"/>
          <w:szCs w:val="28"/>
        </w:rPr>
        <w:t>30</w:t>
      </w:r>
      <w:r w:rsidRPr="000827CC">
        <w:rPr>
          <w:rFonts w:ascii="Times New Roman" w:hAnsi="Times New Roman"/>
          <w:b/>
          <w:sz w:val="28"/>
          <w:szCs w:val="28"/>
        </w:rPr>
        <w:t xml:space="preserve"> баллов</w:t>
      </w:r>
      <w:r>
        <w:rPr>
          <w:rFonts w:ascii="Times New Roman" w:hAnsi="Times New Roman"/>
          <w:sz w:val="28"/>
          <w:szCs w:val="28"/>
        </w:rPr>
        <w:t>).</w:t>
      </w:r>
    </w:p>
    <w:p w14:paraId="1259327E" w14:textId="7A3214BD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7CC">
        <w:rPr>
          <w:rFonts w:ascii="Times New Roman" w:hAnsi="Times New Roman"/>
          <w:b/>
          <w:sz w:val="28"/>
          <w:szCs w:val="28"/>
        </w:rPr>
        <w:t>Рубежный контроль № 2</w:t>
      </w:r>
      <w:r>
        <w:rPr>
          <w:rFonts w:ascii="Times New Roman" w:hAnsi="Times New Roman"/>
          <w:sz w:val="28"/>
          <w:szCs w:val="28"/>
        </w:rPr>
        <w:t xml:space="preserve"> (</w:t>
      </w:r>
      <w:r w:rsidRPr="000827CC">
        <w:rPr>
          <w:rFonts w:ascii="Times New Roman" w:hAnsi="Times New Roman"/>
          <w:b/>
          <w:sz w:val="28"/>
          <w:szCs w:val="28"/>
        </w:rPr>
        <w:t xml:space="preserve">до </w:t>
      </w:r>
      <w:r w:rsidR="00EF44B9">
        <w:rPr>
          <w:rFonts w:ascii="Times New Roman" w:hAnsi="Times New Roman"/>
          <w:b/>
          <w:sz w:val="28"/>
          <w:szCs w:val="28"/>
        </w:rPr>
        <w:t>30</w:t>
      </w:r>
      <w:r w:rsidRPr="000827CC">
        <w:rPr>
          <w:rFonts w:ascii="Times New Roman" w:hAnsi="Times New Roman"/>
          <w:b/>
          <w:sz w:val="28"/>
          <w:szCs w:val="28"/>
        </w:rPr>
        <w:t xml:space="preserve"> баллов</w:t>
      </w:r>
      <w:r>
        <w:rPr>
          <w:rFonts w:ascii="Times New Roman" w:hAnsi="Times New Roman"/>
          <w:sz w:val="28"/>
          <w:szCs w:val="28"/>
        </w:rPr>
        <w:t>).</w:t>
      </w:r>
    </w:p>
    <w:p w14:paraId="02F2B596" w14:textId="6F4A86DC" w:rsidR="00B36C05" w:rsidRDefault="00187B88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B36C05" w:rsidRPr="00D50613">
        <w:rPr>
          <w:rFonts w:ascii="Times New Roman" w:hAnsi="Times New Roman"/>
          <w:b/>
          <w:sz w:val="28"/>
          <w:szCs w:val="28"/>
        </w:rPr>
        <w:t>ачет</w:t>
      </w:r>
      <w:r>
        <w:rPr>
          <w:rFonts w:ascii="Times New Roman" w:hAnsi="Times New Roman"/>
          <w:b/>
          <w:sz w:val="28"/>
          <w:szCs w:val="28"/>
        </w:rPr>
        <w:t xml:space="preserve"> с оценкой</w:t>
      </w:r>
      <w:r w:rsidR="00B36C05">
        <w:rPr>
          <w:rFonts w:ascii="Times New Roman" w:hAnsi="Times New Roman"/>
          <w:sz w:val="28"/>
          <w:szCs w:val="28"/>
        </w:rPr>
        <w:t xml:space="preserve"> (защита отчета по практике) – </w:t>
      </w:r>
      <w:r w:rsidR="00B36C05" w:rsidRPr="00D50613">
        <w:rPr>
          <w:rFonts w:ascii="Times New Roman" w:hAnsi="Times New Roman"/>
          <w:b/>
          <w:sz w:val="28"/>
          <w:szCs w:val="28"/>
        </w:rPr>
        <w:t xml:space="preserve">до </w:t>
      </w:r>
      <w:r w:rsidR="00EF44B9">
        <w:rPr>
          <w:rFonts w:ascii="Times New Roman" w:hAnsi="Times New Roman"/>
          <w:b/>
          <w:sz w:val="28"/>
          <w:szCs w:val="28"/>
        </w:rPr>
        <w:t>4</w:t>
      </w:r>
      <w:r w:rsidR="00B36C05">
        <w:rPr>
          <w:rFonts w:ascii="Times New Roman" w:hAnsi="Times New Roman"/>
          <w:b/>
          <w:sz w:val="28"/>
          <w:szCs w:val="28"/>
        </w:rPr>
        <w:t>0</w:t>
      </w:r>
      <w:r w:rsidR="00B36C05" w:rsidRPr="00D50613">
        <w:rPr>
          <w:rFonts w:ascii="Times New Roman" w:hAnsi="Times New Roman"/>
          <w:b/>
          <w:sz w:val="28"/>
          <w:szCs w:val="28"/>
        </w:rPr>
        <w:t xml:space="preserve"> баллов</w:t>
      </w:r>
      <w:r w:rsidR="00B36C05">
        <w:rPr>
          <w:rFonts w:ascii="Times New Roman" w:hAnsi="Times New Roman"/>
          <w:sz w:val="28"/>
          <w:szCs w:val="28"/>
        </w:rPr>
        <w:t>.</w:t>
      </w:r>
    </w:p>
    <w:p w14:paraId="342CFC9B" w14:textId="2A0C4B28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FA0">
        <w:rPr>
          <w:rFonts w:ascii="Times New Roman" w:hAnsi="Times New Roman"/>
          <w:sz w:val="28"/>
          <w:szCs w:val="28"/>
        </w:rPr>
        <w:t>Для допуска к пр</w:t>
      </w:r>
      <w:r>
        <w:rPr>
          <w:rFonts w:ascii="Times New Roman" w:hAnsi="Times New Roman"/>
          <w:sz w:val="28"/>
          <w:szCs w:val="28"/>
        </w:rPr>
        <w:t>омежуточной аттестации</w:t>
      </w:r>
      <w:r w:rsidRPr="00197F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Pr="00197FA0">
        <w:rPr>
          <w:rFonts w:ascii="Times New Roman" w:hAnsi="Times New Roman"/>
          <w:sz w:val="28"/>
          <w:szCs w:val="28"/>
        </w:rPr>
        <w:t xml:space="preserve"> должен набрать по итогам рубежн</w:t>
      </w:r>
      <w:r>
        <w:rPr>
          <w:rFonts w:ascii="Times New Roman" w:hAnsi="Times New Roman"/>
          <w:sz w:val="28"/>
          <w:szCs w:val="28"/>
        </w:rPr>
        <w:t>ых</w:t>
      </w:r>
      <w:r w:rsidRPr="00197FA0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ей</w:t>
      </w:r>
      <w:r w:rsidRPr="00197FA0">
        <w:rPr>
          <w:rFonts w:ascii="Times New Roman" w:hAnsi="Times New Roman"/>
          <w:sz w:val="28"/>
          <w:szCs w:val="28"/>
        </w:rPr>
        <w:t xml:space="preserve"> не менее </w:t>
      </w:r>
      <w:r w:rsidR="00B60D1B">
        <w:rPr>
          <w:rFonts w:ascii="Times New Roman" w:hAnsi="Times New Roman"/>
          <w:sz w:val="28"/>
          <w:szCs w:val="28"/>
        </w:rPr>
        <w:t>60</w:t>
      </w:r>
      <w:r w:rsidRPr="00197FA0">
        <w:rPr>
          <w:rFonts w:ascii="Times New Roman" w:hAnsi="Times New Roman"/>
          <w:sz w:val="28"/>
          <w:szCs w:val="28"/>
        </w:rPr>
        <w:t xml:space="preserve"> балл</w:t>
      </w:r>
      <w:r>
        <w:rPr>
          <w:rFonts w:ascii="Times New Roman" w:hAnsi="Times New Roman"/>
          <w:sz w:val="28"/>
          <w:szCs w:val="28"/>
        </w:rPr>
        <w:t>а.</w:t>
      </w:r>
    </w:p>
    <w:p w14:paraId="3CE39A3B" w14:textId="6504F7F7" w:rsidR="00B36C05" w:rsidRPr="00445BE8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BE8">
        <w:rPr>
          <w:rFonts w:ascii="Times New Roman" w:hAnsi="Times New Roman"/>
          <w:sz w:val="28"/>
          <w:szCs w:val="28"/>
        </w:rPr>
        <w:t xml:space="preserve">В случае если </w:t>
      </w:r>
      <w:r>
        <w:rPr>
          <w:rFonts w:ascii="Times New Roman" w:hAnsi="Times New Roman"/>
          <w:sz w:val="28"/>
          <w:szCs w:val="28"/>
        </w:rPr>
        <w:t>по итогам текущего и рубежных контролей</w:t>
      </w:r>
      <w:r w:rsidRPr="00445BE8">
        <w:rPr>
          <w:rFonts w:ascii="Times New Roman" w:hAnsi="Times New Roman"/>
          <w:sz w:val="28"/>
          <w:szCs w:val="28"/>
        </w:rPr>
        <w:t xml:space="preserve"> набрана су</w:t>
      </w:r>
      <w:r w:rsidRPr="00445BE8">
        <w:rPr>
          <w:rFonts w:ascii="Times New Roman" w:hAnsi="Times New Roman"/>
          <w:sz w:val="28"/>
          <w:szCs w:val="28"/>
        </w:rPr>
        <w:t>м</w:t>
      </w:r>
      <w:r w:rsidRPr="00445BE8">
        <w:rPr>
          <w:rFonts w:ascii="Times New Roman" w:hAnsi="Times New Roman"/>
          <w:sz w:val="28"/>
          <w:szCs w:val="28"/>
        </w:rPr>
        <w:t xml:space="preserve">ма менее </w:t>
      </w:r>
      <w:r w:rsidR="00B60D1B">
        <w:rPr>
          <w:rFonts w:ascii="Times New Roman" w:hAnsi="Times New Roman"/>
          <w:sz w:val="28"/>
          <w:szCs w:val="28"/>
        </w:rPr>
        <w:t>60</w:t>
      </w:r>
      <w:r w:rsidRPr="00445BE8">
        <w:rPr>
          <w:rFonts w:ascii="Times New Roman" w:hAnsi="Times New Roman"/>
          <w:sz w:val="28"/>
          <w:szCs w:val="28"/>
        </w:rPr>
        <w:t xml:space="preserve"> баллов, </w:t>
      </w:r>
      <w:r>
        <w:rPr>
          <w:rFonts w:ascii="Times New Roman" w:hAnsi="Times New Roman"/>
          <w:sz w:val="28"/>
          <w:szCs w:val="28"/>
        </w:rPr>
        <w:t>для допуска к зачету по практике обучающемуся</w:t>
      </w:r>
      <w:r w:rsidRPr="00445BE8">
        <w:rPr>
          <w:rFonts w:ascii="Times New Roman" w:hAnsi="Times New Roman"/>
          <w:sz w:val="28"/>
          <w:szCs w:val="28"/>
        </w:rPr>
        <w:t xml:space="preserve"> нео</w:t>
      </w:r>
      <w:r w:rsidRPr="00445BE8">
        <w:rPr>
          <w:rFonts w:ascii="Times New Roman" w:hAnsi="Times New Roman"/>
          <w:sz w:val="28"/>
          <w:szCs w:val="28"/>
        </w:rPr>
        <w:t>б</w:t>
      </w:r>
      <w:r w:rsidRPr="00445BE8">
        <w:rPr>
          <w:rFonts w:ascii="Times New Roman" w:hAnsi="Times New Roman"/>
          <w:sz w:val="28"/>
          <w:szCs w:val="28"/>
        </w:rPr>
        <w:t>ходимо набрать недостающее количество баллов за счет выполнения допо</w:t>
      </w:r>
      <w:r w:rsidRPr="00445BE8">
        <w:rPr>
          <w:rFonts w:ascii="Times New Roman" w:hAnsi="Times New Roman"/>
          <w:sz w:val="28"/>
          <w:szCs w:val="28"/>
        </w:rPr>
        <w:t>л</w:t>
      </w:r>
      <w:r w:rsidRPr="00445BE8">
        <w:rPr>
          <w:rFonts w:ascii="Times New Roman" w:hAnsi="Times New Roman"/>
          <w:sz w:val="28"/>
          <w:szCs w:val="28"/>
        </w:rPr>
        <w:t xml:space="preserve">нительных </w:t>
      </w:r>
      <w:r>
        <w:rPr>
          <w:rFonts w:ascii="Times New Roman" w:hAnsi="Times New Roman"/>
          <w:sz w:val="28"/>
          <w:szCs w:val="28"/>
        </w:rPr>
        <w:t xml:space="preserve">индивидуальных </w:t>
      </w:r>
      <w:r w:rsidRPr="00445BE8">
        <w:rPr>
          <w:rFonts w:ascii="Times New Roman" w:hAnsi="Times New Roman"/>
          <w:sz w:val="28"/>
          <w:szCs w:val="28"/>
        </w:rPr>
        <w:t>заданий</w:t>
      </w:r>
      <w:r>
        <w:rPr>
          <w:rFonts w:ascii="Times New Roman" w:hAnsi="Times New Roman"/>
          <w:sz w:val="28"/>
          <w:szCs w:val="28"/>
        </w:rPr>
        <w:t>.</w:t>
      </w:r>
      <w:r w:rsidRPr="00445BE8">
        <w:rPr>
          <w:rFonts w:ascii="Times New Roman" w:hAnsi="Times New Roman"/>
          <w:sz w:val="28"/>
          <w:szCs w:val="28"/>
        </w:rPr>
        <w:t xml:space="preserve"> Формы дополнительных </w:t>
      </w:r>
      <w:r>
        <w:rPr>
          <w:rFonts w:ascii="Times New Roman" w:hAnsi="Times New Roman"/>
          <w:sz w:val="28"/>
          <w:szCs w:val="28"/>
        </w:rPr>
        <w:t>индивидуал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ных </w:t>
      </w:r>
      <w:r w:rsidRPr="00445BE8">
        <w:rPr>
          <w:rFonts w:ascii="Times New Roman" w:hAnsi="Times New Roman"/>
          <w:sz w:val="28"/>
          <w:szCs w:val="28"/>
        </w:rPr>
        <w:t xml:space="preserve">заданий назначаются </w:t>
      </w:r>
      <w:r>
        <w:rPr>
          <w:rFonts w:ascii="Times New Roman" w:hAnsi="Times New Roman"/>
          <w:sz w:val="28"/>
          <w:szCs w:val="28"/>
        </w:rPr>
        <w:t>руководителем практики от университета и пре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ставляют собой задания по выполнению мероприятий стажировки, сбору 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териала, выполнению разделов курсового проекта, базирующегося на мат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риалах практики.</w:t>
      </w:r>
    </w:p>
    <w:p w14:paraId="02A0A4B3" w14:textId="77777777" w:rsidR="00B36C05" w:rsidRPr="00445BE8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45BE8">
        <w:rPr>
          <w:rFonts w:ascii="Times New Roman" w:hAnsi="Times New Roman"/>
          <w:sz w:val="28"/>
          <w:szCs w:val="28"/>
        </w:rPr>
        <w:t>Ликвидация академических задолженностей, возникших из-за разности в учебных планах при переводе или восстановлении, проводится путем в</w:t>
      </w:r>
      <w:r w:rsidRPr="00445BE8">
        <w:rPr>
          <w:rFonts w:ascii="Times New Roman" w:hAnsi="Times New Roman"/>
          <w:sz w:val="28"/>
          <w:szCs w:val="28"/>
        </w:rPr>
        <w:t>ы</w:t>
      </w:r>
      <w:r w:rsidRPr="00445BE8">
        <w:rPr>
          <w:rFonts w:ascii="Times New Roman" w:hAnsi="Times New Roman"/>
          <w:sz w:val="28"/>
          <w:szCs w:val="28"/>
        </w:rPr>
        <w:t xml:space="preserve">полнения дополнительных заданий, форма и объем которых определяется </w:t>
      </w:r>
      <w:r>
        <w:rPr>
          <w:rFonts w:ascii="Times New Roman" w:hAnsi="Times New Roman"/>
          <w:sz w:val="28"/>
          <w:szCs w:val="28"/>
        </w:rPr>
        <w:t>руководителем практики</w:t>
      </w:r>
      <w:r w:rsidRPr="00445BE8">
        <w:rPr>
          <w:rFonts w:ascii="Times New Roman" w:hAnsi="Times New Roman"/>
          <w:sz w:val="28"/>
          <w:szCs w:val="28"/>
        </w:rPr>
        <w:t>.</w:t>
      </w:r>
    </w:p>
    <w:p w14:paraId="67DB23A4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пересчета баллов в традиционную оценку по итогам прохо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дения практики:</w:t>
      </w:r>
    </w:p>
    <w:p w14:paraId="5CF348C2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- 60 и менее баллов – неудовлетворительно</w:t>
      </w:r>
    </w:p>
    <w:p w14:paraId="7C3B26D2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- 61…73 – удовлетворительно</w:t>
      </w:r>
    </w:p>
    <w:p w14:paraId="044D3928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- 74…90 – хорошо</w:t>
      </w:r>
    </w:p>
    <w:p w14:paraId="2196788B" w14:textId="77777777" w:rsidR="00B36C05" w:rsidRPr="00445BE8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- 91…100 – отлично.</w:t>
      </w:r>
    </w:p>
    <w:p w14:paraId="249B2B23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804230" w14:textId="77777777" w:rsidR="00D67825" w:rsidRDefault="00D6782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77ED00" w14:textId="77777777" w:rsidR="00D67825" w:rsidRDefault="00D6782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D2B1DB" w14:textId="77777777" w:rsidR="00B36C05" w:rsidRDefault="00B36C05" w:rsidP="00B60D1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150">
        <w:rPr>
          <w:rFonts w:ascii="Times New Roman" w:hAnsi="Times New Roman"/>
          <w:b/>
          <w:sz w:val="28"/>
          <w:szCs w:val="28"/>
        </w:rPr>
        <w:lastRenderedPageBreak/>
        <w:t>6.</w:t>
      </w:r>
      <w:r>
        <w:rPr>
          <w:rFonts w:ascii="Times New Roman" w:hAnsi="Times New Roman"/>
          <w:b/>
          <w:sz w:val="28"/>
          <w:szCs w:val="28"/>
        </w:rPr>
        <w:t>3</w:t>
      </w:r>
      <w:r w:rsidRPr="00E65150">
        <w:rPr>
          <w:rFonts w:ascii="Times New Roman" w:hAnsi="Times New Roman"/>
          <w:b/>
          <w:sz w:val="28"/>
          <w:szCs w:val="28"/>
        </w:rPr>
        <w:t>. Процедура оценивания результатов</w:t>
      </w:r>
      <w:r>
        <w:rPr>
          <w:rFonts w:ascii="Times New Roman" w:hAnsi="Times New Roman"/>
          <w:b/>
          <w:sz w:val="28"/>
          <w:szCs w:val="28"/>
        </w:rPr>
        <w:t xml:space="preserve"> прохождения практики</w:t>
      </w:r>
    </w:p>
    <w:p w14:paraId="00FE1E17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7CC">
        <w:rPr>
          <w:rFonts w:ascii="Times New Roman" w:hAnsi="Times New Roman"/>
          <w:b/>
          <w:sz w:val="28"/>
          <w:szCs w:val="28"/>
        </w:rPr>
        <w:t>Рубежный контроль № 1</w:t>
      </w:r>
      <w:r>
        <w:rPr>
          <w:rFonts w:ascii="Times New Roman" w:hAnsi="Times New Roman"/>
          <w:sz w:val="28"/>
          <w:szCs w:val="28"/>
        </w:rPr>
        <w:t xml:space="preserve"> проводится по окончании первого, орган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зационно-подготовительного, этапа практики путем о</w:t>
      </w:r>
      <w:r w:rsidRPr="00003C81">
        <w:rPr>
          <w:rFonts w:ascii="Times New Roman" w:hAnsi="Times New Roman"/>
          <w:sz w:val="28"/>
          <w:szCs w:val="28"/>
        </w:rPr>
        <w:t>ценк</w:t>
      </w:r>
      <w:r>
        <w:rPr>
          <w:rFonts w:ascii="Times New Roman" w:hAnsi="Times New Roman"/>
          <w:sz w:val="28"/>
          <w:szCs w:val="28"/>
        </w:rPr>
        <w:t>и</w:t>
      </w:r>
      <w:r w:rsidRPr="00003C81">
        <w:rPr>
          <w:rFonts w:ascii="Times New Roman" w:hAnsi="Times New Roman"/>
          <w:sz w:val="28"/>
          <w:szCs w:val="28"/>
        </w:rPr>
        <w:t xml:space="preserve"> готовности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чающегося </w:t>
      </w:r>
      <w:r w:rsidRPr="00003C81">
        <w:rPr>
          <w:rFonts w:ascii="Times New Roman" w:hAnsi="Times New Roman"/>
          <w:sz w:val="28"/>
          <w:szCs w:val="28"/>
        </w:rPr>
        <w:t>к прохождению следующих этапов практики</w:t>
      </w:r>
      <w:r>
        <w:rPr>
          <w:rFonts w:ascii="Times New Roman" w:hAnsi="Times New Roman"/>
          <w:sz w:val="28"/>
          <w:szCs w:val="28"/>
        </w:rPr>
        <w:t>. Руководителем ан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лизируется полнота оформления соответствующих разделов дневника пра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тики и отчета по практике.</w:t>
      </w:r>
    </w:p>
    <w:p w14:paraId="2FD511D4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7CC">
        <w:rPr>
          <w:rFonts w:ascii="Times New Roman" w:hAnsi="Times New Roman"/>
          <w:b/>
          <w:sz w:val="28"/>
          <w:szCs w:val="28"/>
        </w:rPr>
        <w:t>Рубежный контроль № 2</w:t>
      </w:r>
      <w:r>
        <w:rPr>
          <w:rFonts w:ascii="Times New Roman" w:hAnsi="Times New Roman"/>
          <w:sz w:val="28"/>
          <w:szCs w:val="28"/>
        </w:rPr>
        <w:t xml:space="preserve"> проводится по окончании второго этапа практики – стажировки. Оценивается качество участия обучающегося в 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роприятиях стажировки, полнота оформления соответствующих разделов дневника практики и отчета по практике.</w:t>
      </w:r>
    </w:p>
    <w:p w14:paraId="1C19B1B5" w14:textId="0F1D3158" w:rsidR="00B36C05" w:rsidRDefault="00B60D1B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B36C05" w:rsidRPr="002E0F47">
        <w:rPr>
          <w:rFonts w:ascii="Times New Roman" w:hAnsi="Times New Roman"/>
          <w:b/>
          <w:sz w:val="28"/>
          <w:szCs w:val="28"/>
        </w:rPr>
        <w:t>ачет</w:t>
      </w:r>
      <w:r w:rsidR="00B36C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 оценкой</w:t>
      </w:r>
      <w:r w:rsidR="00B36C05">
        <w:rPr>
          <w:rFonts w:ascii="Times New Roman" w:hAnsi="Times New Roman"/>
          <w:sz w:val="28"/>
          <w:szCs w:val="28"/>
        </w:rPr>
        <w:t xml:space="preserve"> по итогам прохождения практики проводится в виде защиты отчета по практике</w:t>
      </w:r>
      <w:r w:rsidR="00B36C05" w:rsidRPr="002E0F47">
        <w:rPr>
          <w:rFonts w:ascii="Times New Roman" w:hAnsi="Times New Roman"/>
          <w:sz w:val="28"/>
          <w:szCs w:val="28"/>
        </w:rPr>
        <w:t xml:space="preserve"> </w:t>
      </w:r>
      <w:r w:rsidR="00B36C05">
        <w:rPr>
          <w:rFonts w:ascii="Times New Roman" w:hAnsi="Times New Roman"/>
          <w:sz w:val="28"/>
          <w:szCs w:val="28"/>
        </w:rPr>
        <w:t>руководителю практики от университета. Кроме оформленного и подписанного отчета по практике обучающимся на защиту представляется полностью оформленный дневник практики и собранные м</w:t>
      </w:r>
      <w:r w:rsidR="00B36C05">
        <w:rPr>
          <w:rFonts w:ascii="Times New Roman" w:hAnsi="Times New Roman"/>
          <w:sz w:val="28"/>
          <w:szCs w:val="28"/>
        </w:rPr>
        <w:t>а</w:t>
      </w:r>
      <w:r w:rsidR="00B36C05">
        <w:rPr>
          <w:rFonts w:ascii="Times New Roman" w:hAnsi="Times New Roman"/>
          <w:sz w:val="28"/>
          <w:szCs w:val="28"/>
        </w:rPr>
        <w:t>териалы по практике.</w:t>
      </w:r>
    </w:p>
    <w:p w14:paraId="20C33ADE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Обучающийся коротко докладывает о выполненных мероприятиях практики, дает характеристику базы практики, предложения по практике.</w:t>
      </w:r>
    </w:p>
    <w:p w14:paraId="7CB62B20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использования балльно-рейтинговой системы контроля и оценки академической активности руководитель оценивает качество офор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ления дневника практики и отчета по практике, качество доклада, качество и полноту ответов на вопросы.</w:t>
      </w:r>
    </w:p>
    <w:p w14:paraId="73A17653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балльно-рейтинговая система не используется (заочная форма обучения), руководитель выставляет оценку по итогам прохождения практ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ки, оценивая полноту выполнения календарного плана, качество выполнения мероприятий практики, качество подготовки дневника практики и отчета по практике, системность собранных материалов, качество доклада и </w:t>
      </w:r>
      <w:proofErr w:type="gramStart"/>
      <w:r>
        <w:rPr>
          <w:rFonts w:ascii="Times New Roman" w:hAnsi="Times New Roman"/>
          <w:sz w:val="28"/>
          <w:szCs w:val="28"/>
        </w:rPr>
        <w:t>качество</w:t>
      </w:r>
      <w:proofErr w:type="gramEnd"/>
      <w:r>
        <w:rPr>
          <w:rFonts w:ascii="Times New Roman" w:hAnsi="Times New Roman"/>
          <w:sz w:val="28"/>
          <w:szCs w:val="28"/>
        </w:rPr>
        <w:t xml:space="preserve"> и полноту ответов на вопросы при защите отчета по практике.</w:t>
      </w:r>
    </w:p>
    <w:p w14:paraId="144554F4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BCC823" w14:textId="77777777" w:rsidR="007E6B61" w:rsidRDefault="007E6B61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D8BF6D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7E29">
        <w:rPr>
          <w:rFonts w:ascii="Times New Roman" w:hAnsi="Times New Roman"/>
          <w:b/>
          <w:sz w:val="28"/>
          <w:szCs w:val="28"/>
        </w:rPr>
        <w:t xml:space="preserve">6.4. Примеры </w:t>
      </w:r>
      <w:r>
        <w:rPr>
          <w:rFonts w:ascii="Times New Roman" w:hAnsi="Times New Roman"/>
          <w:b/>
          <w:sz w:val="28"/>
          <w:szCs w:val="28"/>
        </w:rPr>
        <w:t>оценочных средств</w:t>
      </w:r>
      <w:r w:rsidRPr="00F77E29">
        <w:rPr>
          <w:rFonts w:ascii="Times New Roman" w:hAnsi="Times New Roman"/>
          <w:b/>
          <w:sz w:val="28"/>
          <w:szCs w:val="28"/>
        </w:rPr>
        <w:t xml:space="preserve"> для рубежных контролей </w:t>
      </w:r>
    </w:p>
    <w:p w14:paraId="10348793" w14:textId="77777777" w:rsidR="00B36C05" w:rsidRPr="00F77E29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7E29">
        <w:rPr>
          <w:rFonts w:ascii="Times New Roman" w:hAnsi="Times New Roman"/>
          <w:b/>
          <w:sz w:val="28"/>
          <w:szCs w:val="28"/>
        </w:rPr>
        <w:t xml:space="preserve">и </w:t>
      </w:r>
      <w:r>
        <w:rPr>
          <w:rFonts w:ascii="Times New Roman" w:hAnsi="Times New Roman"/>
          <w:b/>
          <w:sz w:val="28"/>
          <w:szCs w:val="28"/>
        </w:rPr>
        <w:t>зачета по практике</w:t>
      </w:r>
    </w:p>
    <w:p w14:paraId="4A41D71C" w14:textId="77777777" w:rsidR="005B6D2E" w:rsidRDefault="005B6D2E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A79EAD" w14:textId="56577599" w:rsidR="00E15E39" w:rsidRPr="00E15E39" w:rsidRDefault="00E15E39" w:rsidP="003B5E4C">
      <w:pPr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E15E39">
        <w:rPr>
          <w:rFonts w:ascii="Times New Roman" w:eastAsia="Calibri" w:hAnsi="Times New Roman"/>
          <w:sz w:val="28"/>
          <w:szCs w:val="28"/>
        </w:rPr>
        <w:t xml:space="preserve">Примерная тематика </w:t>
      </w:r>
      <w:r w:rsidR="003B5E4C">
        <w:rPr>
          <w:rFonts w:ascii="Times New Roman" w:eastAsia="Calibri" w:hAnsi="Times New Roman"/>
          <w:sz w:val="28"/>
          <w:szCs w:val="28"/>
        </w:rPr>
        <w:t>и</w:t>
      </w:r>
      <w:r w:rsidR="003B5E4C" w:rsidRPr="003B5E4C">
        <w:rPr>
          <w:rFonts w:ascii="Times New Roman" w:eastAsia="Calibri" w:hAnsi="Times New Roman"/>
          <w:sz w:val="28"/>
          <w:szCs w:val="28"/>
        </w:rPr>
        <w:t>ндивидуальн</w:t>
      </w:r>
      <w:r w:rsidR="003B5E4C">
        <w:rPr>
          <w:rFonts w:ascii="Times New Roman" w:eastAsia="Calibri" w:hAnsi="Times New Roman"/>
          <w:sz w:val="28"/>
          <w:szCs w:val="28"/>
        </w:rPr>
        <w:t>ых</w:t>
      </w:r>
      <w:r w:rsidR="003B5E4C" w:rsidRPr="003B5E4C">
        <w:rPr>
          <w:rFonts w:ascii="Times New Roman" w:eastAsia="Calibri" w:hAnsi="Times New Roman"/>
          <w:sz w:val="28"/>
          <w:szCs w:val="28"/>
        </w:rPr>
        <w:t xml:space="preserve"> задани</w:t>
      </w:r>
      <w:r w:rsidR="003B5E4C">
        <w:rPr>
          <w:rFonts w:ascii="Times New Roman" w:eastAsia="Calibri" w:hAnsi="Times New Roman"/>
          <w:sz w:val="28"/>
          <w:szCs w:val="28"/>
        </w:rPr>
        <w:t>й:</w:t>
      </w:r>
    </w:p>
    <w:p w14:paraId="357F13BD" w14:textId="09EC8D3C" w:rsidR="00E15E39" w:rsidRPr="00E15E39" w:rsidRDefault="00E15E39" w:rsidP="005C433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E15E39">
        <w:rPr>
          <w:rFonts w:ascii="Times New Roman" w:eastAsia="Calibri" w:hAnsi="Times New Roman"/>
          <w:sz w:val="28"/>
          <w:szCs w:val="28"/>
        </w:rPr>
        <w:t xml:space="preserve">1. Виды и основные задачи пожарной охраны. </w:t>
      </w:r>
    </w:p>
    <w:p w14:paraId="6724F8AC" w14:textId="77777777" w:rsidR="00E15E39" w:rsidRPr="00E15E39" w:rsidRDefault="00E15E39" w:rsidP="005C433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E15E39">
        <w:rPr>
          <w:rFonts w:ascii="Times New Roman" w:eastAsia="Calibri" w:hAnsi="Times New Roman"/>
          <w:sz w:val="28"/>
          <w:szCs w:val="28"/>
        </w:rPr>
        <w:t>2. Законодательство Российской Федерации о пожарной безопасности.</w:t>
      </w:r>
    </w:p>
    <w:p w14:paraId="1064D579" w14:textId="77777777" w:rsidR="00E15E39" w:rsidRPr="00E15E39" w:rsidRDefault="00E15E39" w:rsidP="005C433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E15E39">
        <w:rPr>
          <w:rFonts w:ascii="Times New Roman" w:eastAsia="Calibri" w:hAnsi="Times New Roman"/>
          <w:sz w:val="28"/>
          <w:szCs w:val="28"/>
        </w:rPr>
        <w:t>3. Государственная противопожарная служба.</w:t>
      </w:r>
    </w:p>
    <w:p w14:paraId="46EA7482" w14:textId="39727A3B" w:rsidR="00E15E39" w:rsidRPr="00E15E39" w:rsidRDefault="00E15E39" w:rsidP="005C433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E15E39">
        <w:rPr>
          <w:rFonts w:ascii="Times New Roman" w:eastAsia="Calibri" w:hAnsi="Times New Roman"/>
          <w:sz w:val="28"/>
          <w:szCs w:val="28"/>
        </w:rPr>
        <w:t>4. Особенности организации и осуществления федерального</w:t>
      </w:r>
      <w:r w:rsidR="008A42B7">
        <w:rPr>
          <w:rFonts w:ascii="Times New Roman" w:eastAsia="Calibri" w:hAnsi="Times New Roman"/>
          <w:sz w:val="28"/>
          <w:szCs w:val="28"/>
        </w:rPr>
        <w:t xml:space="preserve"> </w:t>
      </w:r>
      <w:r w:rsidRPr="00E15E39">
        <w:rPr>
          <w:rFonts w:ascii="Times New Roman" w:eastAsia="Calibri" w:hAnsi="Times New Roman"/>
          <w:sz w:val="28"/>
          <w:szCs w:val="28"/>
        </w:rPr>
        <w:t>государственн</w:t>
      </w:r>
      <w:r w:rsidRPr="00E15E39">
        <w:rPr>
          <w:rFonts w:ascii="Times New Roman" w:eastAsia="Calibri" w:hAnsi="Times New Roman"/>
          <w:sz w:val="28"/>
          <w:szCs w:val="28"/>
        </w:rPr>
        <w:t>о</w:t>
      </w:r>
      <w:r w:rsidRPr="00E15E39">
        <w:rPr>
          <w:rFonts w:ascii="Times New Roman" w:eastAsia="Calibri" w:hAnsi="Times New Roman"/>
          <w:sz w:val="28"/>
          <w:szCs w:val="28"/>
        </w:rPr>
        <w:t>го пожарного надзора.</w:t>
      </w:r>
    </w:p>
    <w:p w14:paraId="2B848C19" w14:textId="77777777" w:rsidR="00E15E39" w:rsidRPr="00E15E39" w:rsidRDefault="00E15E39" w:rsidP="005C433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E15E39">
        <w:rPr>
          <w:rFonts w:ascii="Times New Roman" w:eastAsia="Calibri" w:hAnsi="Times New Roman"/>
          <w:sz w:val="28"/>
          <w:szCs w:val="28"/>
        </w:rPr>
        <w:t>5. Личный состав Государственной противопожарной службы.</w:t>
      </w:r>
    </w:p>
    <w:p w14:paraId="60C53873" w14:textId="4DF53B60" w:rsidR="00E15E39" w:rsidRPr="00E15E39" w:rsidRDefault="00E15E39" w:rsidP="005C433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E15E39">
        <w:rPr>
          <w:rFonts w:ascii="Times New Roman" w:eastAsia="Calibri" w:hAnsi="Times New Roman"/>
          <w:sz w:val="28"/>
          <w:szCs w:val="28"/>
        </w:rPr>
        <w:t>6. Гарантии правовой и социальной защиты личного состава</w:t>
      </w:r>
      <w:r w:rsidR="008A42B7">
        <w:rPr>
          <w:rFonts w:ascii="Times New Roman" w:eastAsia="Calibri" w:hAnsi="Times New Roman"/>
          <w:sz w:val="28"/>
          <w:szCs w:val="28"/>
        </w:rPr>
        <w:t xml:space="preserve"> </w:t>
      </w:r>
      <w:r w:rsidRPr="00E15E39">
        <w:rPr>
          <w:rFonts w:ascii="Times New Roman" w:eastAsia="Calibri" w:hAnsi="Times New Roman"/>
          <w:sz w:val="28"/>
          <w:szCs w:val="28"/>
        </w:rPr>
        <w:t>Государстве</w:t>
      </w:r>
      <w:r w:rsidRPr="00E15E39">
        <w:rPr>
          <w:rFonts w:ascii="Times New Roman" w:eastAsia="Calibri" w:hAnsi="Times New Roman"/>
          <w:sz w:val="28"/>
          <w:szCs w:val="28"/>
        </w:rPr>
        <w:t>н</w:t>
      </w:r>
      <w:r w:rsidRPr="00E15E39">
        <w:rPr>
          <w:rFonts w:ascii="Times New Roman" w:eastAsia="Calibri" w:hAnsi="Times New Roman"/>
          <w:sz w:val="28"/>
          <w:szCs w:val="28"/>
        </w:rPr>
        <w:t>ной противопожарной службы.</w:t>
      </w:r>
    </w:p>
    <w:p w14:paraId="4A66AC4D" w14:textId="45B92108" w:rsidR="00E15E39" w:rsidRPr="00E15E39" w:rsidRDefault="00E15E39" w:rsidP="005C433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E15E39">
        <w:rPr>
          <w:rFonts w:ascii="Times New Roman" w:eastAsia="Calibri" w:hAnsi="Times New Roman"/>
          <w:sz w:val="28"/>
          <w:szCs w:val="28"/>
        </w:rPr>
        <w:t>7. Страховые гарантии сотрудникам и работникам Государственной</w:t>
      </w:r>
      <w:r w:rsidR="008A42B7">
        <w:rPr>
          <w:rFonts w:ascii="Times New Roman" w:eastAsia="Calibri" w:hAnsi="Times New Roman"/>
          <w:sz w:val="28"/>
          <w:szCs w:val="28"/>
        </w:rPr>
        <w:t xml:space="preserve"> </w:t>
      </w:r>
      <w:r w:rsidRPr="00E15E39">
        <w:rPr>
          <w:rFonts w:ascii="Times New Roman" w:eastAsia="Calibri" w:hAnsi="Times New Roman"/>
          <w:sz w:val="28"/>
          <w:szCs w:val="28"/>
        </w:rPr>
        <w:t>прот</w:t>
      </w:r>
      <w:r w:rsidRPr="00E15E39">
        <w:rPr>
          <w:rFonts w:ascii="Times New Roman" w:eastAsia="Calibri" w:hAnsi="Times New Roman"/>
          <w:sz w:val="28"/>
          <w:szCs w:val="28"/>
        </w:rPr>
        <w:t>и</w:t>
      </w:r>
      <w:r w:rsidRPr="00E15E39">
        <w:rPr>
          <w:rFonts w:ascii="Times New Roman" w:eastAsia="Calibri" w:hAnsi="Times New Roman"/>
          <w:sz w:val="28"/>
          <w:szCs w:val="28"/>
        </w:rPr>
        <w:t>вопожарной службы.</w:t>
      </w:r>
    </w:p>
    <w:p w14:paraId="0837ED46" w14:textId="10FA2818" w:rsidR="00E15E39" w:rsidRPr="00E15E39" w:rsidRDefault="00E15E39" w:rsidP="005C433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E15E39">
        <w:rPr>
          <w:rFonts w:ascii="Times New Roman" w:eastAsia="Calibri" w:hAnsi="Times New Roman"/>
          <w:sz w:val="28"/>
          <w:szCs w:val="28"/>
        </w:rPr>
        <w:lastRenderedPageBreak/>
        <w:t>8. Финансовое и материально-техническое обеспечение служб пожарной</w:t>
      </w:r>
      <w:r w:rsidR="008A42B7">
        <w:rPr>
          <w:rFonts w:ascii="Times New Roman" w:eastAsia="Calibri" w:hAnsi="Times New Roman"/>
          <w:sz w:val="28"/>
          <w:szCs w:val="28"/>
        </w:rPr>
        <w:t xml:space="preserve"> </w:t>
      </w:r>
      <w:r w:rsidRPr="00E15E39">
        <w:rPr>
          <w:rFonts w:ascii="Times New Roman" w:eastAsia="Calibri" w:hAnsi="Times New Roman"/>
          <w:sz w:val="28"/>
          <w:szCs w:val="28"/>
        </w:rPr>
        <w:t>бе</w:t>
      </w:r>
      <w:r w:rsidRPr="00E15E39">
        <w:rPr>
          <w:rFonts w:ascii="Times New Roman" w:eastAsia="Calibri" w:hAnsi="Times New Roman"/>
          <w:sz w:val="28"/>
          <w:szCs w:val="28"/>
        </w:rPr>
        <w:t>з</w:t>
      </w:r>
      <w:r w:rsidRPr="00E15E39">
        <w:rPr>
          <w:rFonts w:ascii="Times New Roman" w:eastAsia="Calibri" w:hAnsi="Times New Roman"/>
          <w:sz w:val="28"/>
          <w:szCs w:val="28"/>
        </w:rPr>
        <w:t>опасности.</w:t>
      </w:r>
    </w:p>
    <w:p w14:paraId="649640C3" w14:textId="77777777" w:rsidR="00E15E39" w:rsidRPr="00E15E39" w:rsidRDefault="00E15E39" w:rsidP="005C433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E15E39">
        <w:rPr>
          <w:rFonts w:ascii="Times New Roman" w:eastAsia="Calibri" w:hAnsi="Times New Roman"/>
          <w:sz w:val="28"/>
          <w:szCs w:val="28"/>
        </w:rPr>
        <w:t>9. Имущество Государственной противопожарной службы и муниципальной</w:t>
      </w:r>
    </w:p>
    <w:p w14:paraId="733F6ABA" w14:textId="77777777" w:rsidR="00E15E39" w:rsidRPr="00E15E39" w:rsidRDefault="00E15E39" w:rsidP="005C433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E15E39">
        <w:rPr>
          <w:rFonts w:ascii="Times New Roman" w:eastAsia="Calibri" w:hAnsi="Times New Roman"/>
          <w:sz w:val="28"/>
          <w:szCs w:val="28"/>
        </w:rPr>
        <w:t>пожарной охраны.</w:t>
      </w:r>
    </w:p>
    <w:p w14:paraId="4D2BFE89" w14:textId="62EE655E" w:rsidR="000C1ED7" w:rsidRDefault="00E15E39" w:rsidP="005C433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E15E39">
        <w:rPr>
          <w:rFonts w:ascii="Times New Roman" w:eastAsia="Calibri" w:hAnsi="Times New Roman"/>
          <w:sz w:val="28"/>
          <w:szCs w:val="28"/>
        </w:rPr>
        <w:t>10. Муниципальная пожарная охрана.</w:t>
      </w:r>
    </w:p>
    <w:p w14:paraId="4F8B473C" w14:textId="06C7AF98" w:rsidR="0037608D" w:rsidRPr="0037608D" w:rsidRDefault="0037608D" w:rsidP="0037608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7608D">
        <w:rPr>
          <w:rFonts w:ascii="Times New Roman" w:eastAsia="Calibri" w:hAnsi="Times New Roman"/>
          <w:sz w:val="28"/>
          <w:szCs w:val="28"/>
        </w:rPr>
        <w:t>11</w:t>
      </w:r>
      <w:r>
        <w:rPr>
          <w:rFonts w:ascii="Times New Roman" w:eastAsia="Calibri" w:hAnsi="Times New Roman"/>
          <w:sz w:val="28"/>
          <w:szCs w:val="28"/>
        </w:rPr>
        <w:t>.</w:t>
      </w:r>
      <w:r w:rsidRPr="0037608D">
        <w:rPr>
          <w:rFonts w:ascii="Times New Roman" w:eastAsia="Calibri" w:hAnsi="Times New Roman"/>
          <w:sz w:val="28"/>
          <w:szCs w:val="28"/>
        </w:rPr>
        <w:t>Обязанности личного состава в пути следования.</w:t>
      </w:r>
    </w:p>
    <w:p w14:paraId="2D389BF8" w14:textId="35A80454" w:rsidR="0037608D" w:rsidRPr="0037608D" w:rsidRDefault="0037608D" w:rsidP="0037608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7608D">
        <w:rPr>
          <w:rFonts w:ascii="Times New Roman" w:eastAsia="Calibri" w:hAnsi="Times New Roman"/>
          <w:sz w:val="28"/>
          <w:szCs w:val="28"/>
        </w:rPr>
        <w:t>12</w:t>
      </w:r>
      <w:r>
        <w:rPr>
          <w:rFonts w:ascii="Times New Roman" w:eastAsia="Calibri" w:hAnsi="Times New Roman"/>
          <w:sz w:val="28"/>
          <w:szCs w:val="28"/>
        </w:rPr>
        <w:t>.</w:t>
      </w:r>
      <w:r w:rsidRPr="0037608D">
        <w:rPr>
          <w:rFonts w:ascii="Times New Roman" w:eastAsia="Calibri" w:hAnsi="Times New Roman"/>
          <w:sz w:val="28"/>
          <w:szCs w:val="28"/>
        </w:rPr>
        <w:t xml:space="preserve"> Что запрещается личному составу на пути следования  к месту пожара.</w:t>
      </w:r>
    </w:p>
    <w:p w14:paraId="6FC44465" w14:textId="09BAE781" w:rsidR="0037608D" w:rsidRPr="0037608D" w:rsidRDefault="0037608D" w:rsidP="0037608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7608D">
        <w:rPr>
          <w:rFonts w:ascii="Times New Roman" w:eastAsia="Calibri" w:hAnsi="Times New Roman"/>
          <w:sz w:val="28"/>
          <w:szCs w:val="28"/>
        </w:rPr>
        <w:t>13</w:t>
      </w:r>
      <w:r>
        <w:rPr>
          <w:rFonts w:ascii="Times New Roman" w:eastAsia="Calibri" w:hAnsi="Times New Roman"/>
          <w:sz w:val="28"/>
          <w:szCs w:val="28"/>
        </w:rPr>
        <w:t>.</w:t>
      </w:r>
      <w:r w:rsidRPr="0037608D">
        <w:rPr>
          <w:rFonts w:ascii="Times New Roman" w:eastAsia="Calibri" w:hAnsi="Times New Roman"/>
          <w:sz w:val="28"/>
          <w:szCs w:val="28"/>
        </w:rPr>
        <w:t xml:space="preserve"> Силы и средства пожаротушения.</w:t>
      </w:r>
    </w:p>
    <w:p w14:paraId="5780C596" w14:textId="77777777" w:rsidR="0037608D" w:rsidRPr="0037608D" w:rsidRDefault="0037608D" w:rsidP="0037608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7608D">
        <w:rPr>
          <w:rFonts w:ascii="Times New Roman" w:eastAsia="Calibri" w:hAnsi="Times New Roman"/>
          <w:sz w:val="28"/>
          <w:szCs w:val="28"/>
        </w:rPr>
        <w:t>14.  Разведка пожара: цель и задача разведки.</w:t>
      </w:r>
    </w:p>
    <w:p w14:paraId="0228DEBE" w14:textId="77777777" w:rsidR="0037608D" w:rsidRPr="0037608D" w:rsidRDefault="0037608D" w:rsidP="0037608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7608D">
        <w:rPr>
          <w:rFonts w:ascii="Times New Roman" w:eastAsia="Calibri" w:hAnsi="Times New Roman"/>
          <w:sz w:val="28"/>
          <w:szCs w:val="28"/>
        </w:rPr>
        <w:t>15. Меры безопасности при проведении разведки.</w:t>
      </w:r>
    </w:p>
    <w:p w14:paraId="74F5CAEE" w14:textId="77777777" w:rsidR="0037608D" w:rsidRPr="0037608D" w:rsidRDefault="0037608D" w:rsidP="0037608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7608D">
        <w:rPr>
          <w:rFonts w:ascii="Times New Roman" w:eastAsia="Calibri" w:hAnsi="Times New Roman"/>
          <w:sz w:val="28"/>
          <w:szCs w:val="28"/>
        </w:rPr>
        <w:t xml:space="preserve">16. Боевая одежда пожарного, назначение, виды, уровни. </w:t>
      </w:r>
    </w:p>
    <w:p w14:paraId="1476F73D" w14:textId="77777777" w:rsidR="0037608D" w:rsidRPr="0037608D" w:rsidRDefault="0037608D" w:rsidP="0037608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7608D">
        <w:rPr>
          <w:rFonts w:ascii="Times New Roman" w:eastAsia="Calibri" w:hAnsi="Times New Roman"/>
          <w:sz w:val="28"/>
          <w:szCs w:val="28"/>
        </w:rPr>
        <w:t>17.</w:t>
      </w:r>
      <w:proofErr w:type="gramStart"/>
      <w:r w:rsidRPr="0037608D">
        <w:rPr>
          <w:rFonts w:ascii="Times New Roman" w:eastAsia="Calibri" w:hAnsi="Times New Roman"/>
          <w:sz w:val="28"/>
          <w:szCs w:val="28"/>
        </w:rPr>
        <w:t>Требования</w:t>
      </w:r>
      <w:proofErr w:type="gramEnd"/>
      <w:r w:rsidRPr="0037608D">
        <w:rPr>
          <w:rFonts w:ascii="Times New Roman" w:eastAsia="Calibri" w:hAnsi="Times New Roman"/>
          <w:sz w:val="28"/>
          <w:szCs w:val="28"/>
        </w:rPr>
        <w:t xml:space="preserve"> предъявляемые к боевой одежде.</w:t>
      </w:r>
    </w:p>
    <w:p w14:paraId="32F7A36C" w14:textId="77777777" w:rsidR="0037608D" w:rsidRPr="0037608D" w:rsidRDefault="0037608D" w:rsidP="0037608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7608D">
        <w:rPr>
          <w:rFonts w:ascii="Times New Roman" w:eastAsia="Calibri" w:hAnsi="Times New Roman"/>
          <w:sz w:val="28"/>
          <w:szCs w:val="28"/>
        </w:rPr>
        <w:t>18. Специальная защитная одежда пожарного (теплозащитная, изолиру</w:t>
      </w:r>
      <w:r w:rsidRPr="0037608D">
        <w:rPr>
          <w:rFonts w:ascii="Times New Roman" w:eastAsia="Calibri" w:hAnsi="Times New Roman"/>
          <w:sz w:val="28"/>
          <w:szCs w:val="28"/>
        </w:rPr>
        <w:t>ю</w:t>
      </w:r>
      <w:r w:rsidRPr="0037608D">
        <w:rPr>
          <w:rFonts w:ascii="Times New Roman" w:eastAsia="Calibri" w:hAnsi="Times New Roman"/>
          <w:sz w:val="28"/>
          <w:szCs w:val="28"/>
        </w:rPr>
        <w:t>щая).</w:t>
      </w:r>
    </w:p>
    <w:p w14:paraId="61452BEA" w14:textId="77777777" w:rsidR="0037608D" w:rsidRPr="0037608D" w:rsidRDefault="0037608D" w:rsidP="0037608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7608D">
        <w:rPr>
          <w:rFonts w:ascii="Times New Roman" w:eastAsia="Calibri" w:hAnsi="Times New Roman"/>
          <w:sz w:val="28"/>
          <w:szCs w:val="28"/>
        </w:rPr>
        <w:t>19.Расписание выездов и планы привлечения сил и средств.</w:t>
      </w:r>
    </w:p>
    <w:p w14:paraId="35B2AD5D" w14:textId="77777777" w:rsidR="0037608D" w:rsidRPr="0037608D" w:rsidRDefault="0037608D" w:rsidP="0037608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7608D">
        <w:rPr>
          <w:rFonts w:ascii="Times New Roman" w:eastAsia="Calibri" w:hAnsi="Times New Roman"/>
          <w:sz w:val="28"/>
          <w:szCs w:val="28"/>
        </w:rPr>
        <w:t>20. Снаряжение пожарного, назначение, характеристики.</w:t>
      </w:r>
    </w:p>
    <w:p w14:paraId="22B19E35" w14:textId="77777777" w:rsidR="0037608D" w:rsidRPr="0037608D" w:rsidRDefault="0037608D" w:rsidP="0037608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7608D">
        <w:rPr>
          <w:rFonts w:ascii="Times New Roman" w:eastAsia="Calibri" w:hAnsi="Times New Roman"/>
          <w:sz w:val="28"/>
          <w:szCs w:val="28"/>
        </w:rPr>
        <w:t>21. Немеханизированный пожарный инструмент, технические характерист</w:t>
      </w:r>
      <w:r w:rsidRPr="0037608D">
        <w:rPr>
          <w:rFonts w:ascii="Times New Roman" w:eastAsia="Calibri" w:hAnsi="Times New Roman"/>
          <w:sz w:val="28"/>
          <w:szCs w:val="28"/>
        </w:rPr>
        <w:t>и</w:t>
      </w:r>
      <w:r w:rsidRPr="0037608D">
        <w:rPr>
          <w:rFonts w:ascii="Times New Roman" w:eastAsia="Calibri" w:hAnsi="Times New Roman"/>
          <w:sz w:val="28"/>
          <w:szCs w:val="28"/>
        </w:rPr>
        <w:t>ки, порядок эксплуатации и испытания.</w:t>
      </w:r>
    </w:p>
    <w:p w14:paraId="130F0D6E" w14:textId="77777777" w:rsidR="0037608D" w:rsidRPr="0037608D" w:rsidRDefault="0037608D" w:rsidP="0037608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7608D">
        <w:rPr>
          <w:rFonts w:ascii="Times New Roman" w:eastAsia="Calibri" w:hAnsi="Times New Roman"/>
          <w:sz w:val="28"/>
          <w:szCs w:val="28"/>
        </w:rPr>
        <w:t>22. Механизированный пожарный инструмент, назначение, технические х</w:t>
      </w:r>
      <w:r w:rsidRPr="0037608D">
        <w:rPr>
          <w:rFonts w:ascii="Times New Roman" w:eastAsia="Calibri" w:hAnsi="Times New Roman"/>
          <w:sz w:val="28"/>
          <w:szCs w:val="28"/>
        </w:rPr>
        <w:t>а</w:t>
      </w:r>
      <w:r w:rsidRPr="0037608D">
        <w:rPr>
          <w:rFonts w:ascii="Times New Roman" w:eastAsia="Calibri" w:hAnsi="Times New Roman"/>
          <w:sz w:val="28"/>
          <w:szCs w:val="28"/>
        </w:rPr>
        <w:t>рактеристики.</w:t>
      </w:r>
    </w:p>
    <w:p w14:paraId="4382F4F3" w14:textId="77777777" w:rsidR="0037608D" w:rsidRPr="0037608D" w:rsidRDefault="0037608D" w:rsidP="0037608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7608D">
        <w:rPr>
          <w:rFonts w:ascii="Times New Roman" w:eastAsia="Calibri" w:hAnsi="Times New Roman"/>
          <w:sz w:val="28"/>
          <w:szCs w:val="28"/>
        </w:rPr>
        <w:t>23. Всасывающие и напорно-всасывающие рукава, назначение, характер</w:t>
      </w:r>
      <w:r w:rsidRPr="0037608D">
        <w:rPr>
          <w:rFonts w:ascii="Times New Roman" w:eastAsia="Calibri" w:hAnsi="Times New Roman"/>
          <w:sz w:val="28"/>
          <w:szCs w:val="28"/>
        </w:rPr>
        <w:t>и</w:t>
      </w:r>
      <w:r w:rsidRPr="0037608D">
        <w:rPr>
          <w:rFonts w:ascii="Times New Roman" w:eastAsia="Calibri" w:hAnsi="Times New Roman"/>
          <w:sz w:val="28"/>
          <w:szCs w:val="28"/>
        </w:rPr>
        <w:t>стики.</w:t>
      </w:r>
    </w:p>
    <w:p w14:paraId="11FBECC4" w14:textId="77777777" w:rsidR="0037608D" w:rsidRPr="0037608D" w:rsidRDefault="0037608D" w:rsidP="0037608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7608D">
        <w:rPr>
          <w:rFonts w:ascii="Times New Roman" w:eastAsia="Calibri" w:hAnsi="Times New Roman"/>
          <w:sz w:val="28"/>
          <w:szCs w:val="28"/>
        </w:rPr>
        <w:t>24. Порядок  эксплуатации, хранения   пожарных рукавов.</w:t>
      </w:r>
    </w:p>
    <w:p w14:paraId="08B6D08E" w14:textId="77777777" w:rsidR="0037608D" w:rsidRPr="0037608D" w:rsidRDefault="0037608D" w:rsidP="0037608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7608D">
        <w:rPr>
          <w:rFonts w:ascii="Times New Roman" w:eastAsia="Calibri" w:hAnsi="Times New Roman"/>
          <w:sz w:val="28"/>
          <w:szCs w:val="28"/>
        </w:rPr>
        <w:t>25. Напорные рукава, назначение, характеристики.</w:t>
      </w:r>
    </w:p>
    <w:p w14:paraId="686B97A6" w14:textId="77777777" w:rsidR="0037608D" w:rsidRPr="0037608D" w:rsidRDefault="0037608D" w:rsidP="0037608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7608D">
        <w:rPr>
          <w:rFonts w:ascii="Times New Roman" w:eastAsia="Calibri" w:hAnsi="Times New Roman"/>
          <w:sz w:val="28"/>
          <w:szCs w:val="28"/>
        </w:rPr>
        <w:t>26. Рукавная арматура, назначение, устройство.</w:t>
      </w:r>
    </w:p>
    <w:p w14:paraId="02A5A0C3" w14:textId="77777777" w:rsidR="0037608D" w:rsidRPr="0037608D" w:rsidRDefault="0037608D" w:rsidP="0037608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7608D">
        <w:rPr>
          <w:rFonts w:ascii="Times New Roman" w:eastAsia="Calibri" w:hAnsi="Times New Roman"/>
          <w:sz w:val="28"/>
          <w:szCs w:val="28"/>
        </w:rPr>
        <w:t>27. Ручные пожарные стволы, назначение, устройство, характеристики.</w:t>
      </w:r>
    </w:p>
    <w:p w14:paraId="27150A12" w14:textId="77777777" w:rsidR="0037608D" w:rsidRPr="0037608D" w:rsidRDefault="0037608D" w:rsidP="0037608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7608D">
        <w:rPr>
          <w:rFonts w:ascii="Times New Roman" w:eastAsia="Calibri" w:hAnsi="Times New Roman"/>
          <w:sz w:val="28"/>
          <w:szCs w:val="28"/>
        </w:rPr>
        <w:t>28. Лафетные пожарные стволы, назначение, устройство, характеристики.</w:t>
      </w:r>
    </w:p>
    <w:p w14:paraId="6D3014FA" w14:textId="77777777" w:rsidR="0037608D" w:rsidRPr="0037608D" w:rsidRDefault="0037608D" w:rsidP="0037608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7608D">
        <w:rPr>
          <w:rFonts w:ascii="Times New Roman" w:eastAsia="Calibri" w:hAnsi="Times New Roman"/>
          <w:sz w:val="28"/>
          <w:szCs w:val="28"/>
        </w:rPr>
        <w:t xml:space="preserve">29. Ручные пожарные лестницы, виды, назначение, устройство. </w:t>
      </w:r>
    </w:p>
    <w:p w14:paraId="68A1B3C1" w14:textId="77777777" w:rsidR="0037608D" w:rsidRPr="0037608D" w:rsidRDefault="0037608D" w:rsidP="0037608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7608D">
        <w:rPr>
          <w:rFonts w:ascii="Times New Roman" w:eastAsia="Calibri" w:hAnsi="Times New Roman"/>
          <w:sz w:val="28"/>
          <w:szCs w:val="28"/>
        </w:rPr>
        <w:t>30. Правила работы с лестницами.</w:t>
      </w:r>
    </w:p>
    <w:p w14:paraId="1E79D38C" w14:textId="77777777" w:rsidR="0037608D" w:rsidRPr="0037608D" w:rsidRDefault="0037608D" w:rsidP="0037608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7608D">
        <w:rPr>
          <w:rFonts w:ascii="Times New Roman" w:eastAsia="Calibri" w:hAnsi="Times New Roman"/>
          <w:sz w:val="28"/>
          <w:szCs w:val="28"/>
        </w:rPr>
        <w:t>31.  Спасение людей на пожаре.</w:t>
      </w:r>
    </w:p>
    <w:p w14:paraId="42B572EF" w14:textId="77777777" w:rsidR="0037608D" w:rsidRPr="0037608D" w:rsidRDefault="0037608D" w:rsidP="0037608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7608D">
        <w:rPr>
          <w:rFonts w:ascii="Times New Roman" w:eastAsia="Calibri" w:hAnsi="Times New Roman"/>
          <w:sz w:val="28"/>
          <w:szCs w:val="28"/>
        </w:rPr>
        <w:t>32. Спасательная веревка, назначение, характеристики. Работа со спасател</w:t>
      </w:r>
      <w:r w:rsidRPr="0037608D">
        <w:rPr>
          <w:rFonts w:ascii="Times New Roman" w:eastAsia="Calibri" w:hAnsi="Times New Roman"/>
          <w:sz w:val="28"/>
          <w:szCs w:val="28"/>
        </w:rPr>
        <w:t>ь</w:t>
      </w:r>
      <w:r w:rsidRPr="0037608D">
        <w:rPr>
          <w:rFonts w:ascii="Times New Roman" w:eastAsia="Calibri" w:hAnsi="Times New Roman"/>
          <w:sz w:val="28"/>
          <w:szCs w:val="28"/>
        </w:rPr>
        <w:t>ной веревкой.</w:t>
      </w:r>
    </w:p>
    <w:p w14:paraId="460702D5" w14:textId="77777777" w:rsidR="0037608D" w:rsidRPr="0037608D" w:rsidRDefault="0037608D" w:rsidP="0037608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7608D">
        <w:rPr>
          <w:rFonts w:ascii="Times New Roman" w:eastAsia="Calibri" w:hAnsi="Times New Roman"/>
          <w:sz w:val="28"/>
          <w:szCs w:val="28"/>
        </w:rPr>
        <w:t xml:space="preserve">33.  Общие сведения о пожарном водоснабжении. Виды и расположение </w:t>
      </w:r>
      <w:proofErr w:type="spellStart"/>
      <w:r w:rsidRPr="0037608D">
        <w:rPr>
          <w:rFonts w:ascii="Times New Roman" w:eastAsia="Calibri" w:hAnsi="Times New Roman"/>
          <w:sz w:val="28"/>
          <w:szCs w:val="28"/>
        </w:rPr>
        <w:t>в</w:t>
      </w:r>
      <w:r w:rsidRPr="0037608D">
        <w:rPr>
          <w:rFonts w:ascii="Times New Roman" w:eastAsia="Calibri" w:hAnsi="Times New Roman"/>
          <w:sz w:val="28"/>
          <w:szCs w:val="28"/>
        </w:rPr>
        <w:t>о</w:t>
      </w:r>
      <w:r w:rsidRPr="0037608D">
        <w:rPr>
          <w:rFonts w:ascii="Times New Roman" w:eastAsia="Calibri" w:hAnsi="Times New Roman"/>
          <w:sz w:val="28"/>
          <w:szCs w:val="28"/>
        </w:rPr>
        <w:t>доисточников</w:t>
      </w:r>
      <w:proofErr w:type="spellEnd"/>
      <w:r w:rsidRPr="0037608D">
        <w:rPr>
          <w:rFonts w:ascii="Times New Roman" w:eastAsia="Calibri" w:hAnsi="Times New Roman"/>
          <w:sz w:val="28"/>
          <w:szCs w:val="28"/>
        </w:rPr>
        <w:t>.</w:t>
      </w:r>
    </w:p>
    <w:p w14:paraId="16046E36" w14:textId="77777777" w:rsidR="0037608D" w:rsidRPr="0037608D" w:rsidRDefault="0037608D" w:rsidP="0037608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7608D">
        <w:rPr>
          <w:rFonts w:ascii="Times New Roman" w:eastAsia="Calibri" w:hAnsi="Times New Roman"/>
          <w:sz w:val="28"/>
          <w:szCs w:val="28"/>
        </w:rPr>
        <w:t>34. Пожарные гидранты. Назначение, виды, устройство, особенности экспл</w:t>
      </w:r>
      <w:r w:rsidRPr="0037608D">
        <w:rPr>
          <w:rFonts w:ascii="Times New Roman" w:eastAsia="Calibri" w:hAnsi="Times New Roman"/>
          <w:sz w:val="28"/>
          <w:szCs w:val="28"/>
        </w:rPr>
        <w:t>у</w:t>
      </w:r>
      <w:r w:rsidRPr="0037608D">
        <w:rPr>
          <w:rFonts w:ascii="Times New Roman" w:eastAsia="Calibri" w:hAnsi="Times New Roman"/>
          <w:sz w:val="28"/>
          <w:szCs w:val="28"/>
        </w:rPr>
        <w:t>атации в        летнее и зимнее время, возможные неисправности.</w:t>
      </w:r>
    </w:p>
    <w:p w14:paraId="4304D65F" w14:textId="77777777" w:rsidR="0037608D" w:rsidRPr="0037608D" w:rsidRDefault="0037608D" w:rsidP="0037608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7608D">
        <w:rPr>
          <w:rFonts w:ascii="Times New Roman" w:eastAsia="Calibri" w:hAnsi="Times New Roman"/>
          <w:sz w:val="28"/>
          <w:szCs w:val="28"/>
        </w:rPr>
        <w:t>35. Пожарные колонки. Назначение, виды, устройство, особенности эксплу</w:t>
      </w:r>
      <w:r w:rsidRPr="0037608D">
        <w:rPr>
          <w:rFonts w:ascii="Times New Roman" w:eastAsia="Calibri" w:hAnsi="Times New Roman"/>
          <w:sz w:val="28"/>
          <w:szCs w:val="28"/>
        </w:rPr>
        <w:t>а</w:t>
      </w:r>
      <w:r w:rsidRPr="0037608D">
        <w:rPr>
          <w:rFonts w:ascii="Times New Roman" w:eastAsia="Calibri" w:hAnsi="Times New Roman"/>
          <w:sz w:val="28"/>
          <w:szCs w:val="28"/>
        </w:rPr>
        <w:t>тации в летнее и зимнее время, возможные неисправности особых природных и климатических условиях.</w:t>
      </w:r>
    </w:p>
    <w:p w14:paraId="2BA0E2AA" w14:textId="77777777" w:rsidR="0037608D" w:rsidRPr="0037608D" w:rsidRDefault="0037608D" w:rsidP="0037608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7608D">
        <w:rPr>
          <w:rFonts w:ascii="Times New Roman" w:eastAsia="Calibri" w:hAnsi="Times New Roman"/>
          <w:sz w:val="28"/>
          <w:szCs w:val="28"/>
        </w:rPr>
        <w:t>36. Пожарные насосы. Общие сведения, способы применения при тушении пожаров.</w:t>
      </w:r>
    </w:p>
    <w:p w14:paraId="562459AA" w14:textId="77777777" w:rsidR="0037608D" w:rsidRPr="0037608D" w:rsidRDefault="0037608D" w:rsidP="0037608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7608D">
        <w:rPr>
          <w:rFonts w:ascii="Times New Roman" w:eastAsia="Calibri" w:hAnsi="Times New Roman"/>
          <w:sz w:val="28"/>
          <w:szCs w:val="28"/>
        </w:rPr>
        <w:t>37. Основные ПА общего применения. Виды, назначение, устройство, марк</w:t>
      </w:r>
      <w:r w:rsidRPr="0037608D">
        <w:rPr>
          <w:rFonts w:ascii="Times New Roman" w:eastAsia="Calibri" w:hAnsi="Times New Roman"/>
          <w:sz w:val="28"/>
          <w:szCs w:val="28"/>
        </w:rPr>
        <w:t>и</w:t>
      </w:r>
      <w:r w:rsidRPr="0037608D">
        <w:rPr>
          <w:rFonts w:ascii="Times New Roman" w:eastAsia="Calibri" w:hAnsi="Times New Roman"/>
          <w:sz w:val="28"/>
          <w:szCs w:val="28"/>
        </w:rPr>
        <w:t>ровка.</w:t>
      </w:r>
    </w:p>
    <w:p w14:paraId="4B90BAA7" w14:textId="77777777" w:rsidR="0037608D" w:rsidRPr="0037608D" w:rsidRDefault="0037608D" w:rsidP="0037608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7608D">
        <w:rPr>
          <w:rFonts w:ascii="Times New Roman" w:eastAsia="Calibri" w:hAnsi="Times New Roman"/>
          <w:sz w:val="28"/>
          <w:szCs w:val="28"/>
        </w:rPr>
        <w:t>38. ПА для спасания с высот. Виды, назначение, устройство, действия на п</w:t>
      </w:r>
      <w:r w:rsidRPr="0037608D">
        <w:rPr>
          <w:rFonts w:ascii="Times New Roman" w:eastAsia="Calibri" w:hAnsi="Times New Roman"/>
          <w:sz w:val="28"/>
          <w:szCs w:val="28"/>
        </w:rPr>
        <w:t>о</w:t>
      </w:r>
      <w:r w:rsidRPr="0037608D">
        <w:rPr>
          <w:rFonts w:ascii="Times New Roman" w:eastAsia="Calibri" w:hAnsi="Times New Roman"/>
          <w:sz w:val="28"/>
          <w:szCs w:val="28"/>
        </w:rPr>
        <w:t>жаре.</w:t>
      </w:r>
    </w:p>
    <w:p w14:paraId="0A558817" w14:textId="77777777" w:rsidR="0037608D" w:rsidRPr="0037608D" w:rsidRDefault="0037608D" w:rsidP="0037608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7608D">
        <w:rPr>
          <w:rFonts w:ascii="Times New Roman" w:eastAsia="Calibri" w:hAnsi="Times New Roman"/>
          <w:sz w:val="28"/>
          <w:szCs w:val="28"/>
        </w:rPr>
        <w:lastRenderedPageBreak/>
        <w:t>39. Специальные ПА. Виды, назначение, устройство, маркировка, действия при пожаре.</w:t>
      </w:r>
    </w:p>
    <w:p w14:paraId="0E5291A8" w14:textId="77777777" w:rsidR="0037608D" w:rsidRPr="0037608D" w:rsidRDefault="0037608D" w:rsidP="0037608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7608D">
        <w:rPr>
          <w:rFonts w:ascii="Times New Roman" w:eastAsia="Calibri" w:hAnsi="Times New Roman"/>
          <w:sz w:val="28"/>
          <w:szCs w:val="28"/>
        </w:rPr>
        <w:t xml:space="preserve">40. Огнетушители. Назначение, виды, технические характеристики, </w:t>
      </w:r>
    </w:p>
    <w:p w14:paraId="10AA8F75" w14:textId="77777777" w:rsidR="0037608D" w:rsidRPr="0037608D" w:rsidRDefault="0037608D" w:rsidP="0037608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7608D">
        <w:rPr>
          <w:rFonts w:ascii="Times New Roman" w:eastAsia="Calibri" w:hAnsi="Times New Roman"/>
          <w:sz w:val="28"/>
          <w:szCs w:val="28"/>
        </w:rPr>
        <w:t xml:space="preserve">      порядок применения, проверка технического состояния.</w:t>
      </w:r>
    </w:p>
    <w:p w14:paraId="7A4E4288" w14:textId="77777777" w:rsidR="0037608D" w:rsidRPr="0037608D" w:rsidRDefault="0037608D" w:rsidP="0037608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7608D">
        <w:rPr>
          <w:rFonts w:ascii="Times New Roman" w:eastAsia="Calibri" w:hAnsi="Times New Roman"/>
          <w:sz w:val="28"/>
          <w:szCs w:val="28"/>
        </w:rPr>
        <w:t>41. Общие сведения об огнетушащих веществах и способах их применения</w:t>
      </w:r>
    </w:p>
    <w:p w14:paraId="275B631A" w14:textId="77777777" w:rsidR="0037608D" w:rsidRPr="0037608D" w:rsidRDefault="0037608D" w:rsidP="0037608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7608D">
        <w:rPr>
          <w:rFonts w:ascii="Times New Roman" w:eastAsia="Calibri" w:hAnsi="Times New Roman"/>
          <w:sz w:val="28"/>
          <w:szCs w:val="28"/>
        </w:rPr>
        <w:t xml:space="preserve">      при тушении пожаров.</w:t>
      </w:r>
    </w:p>
    <w:p w14:paraId="77F5B47C" w14:textId="77777777" w:rsidR="0037608D" w:rsidRPr="0037608D" w:rsidRDefault="0037608D" w:rsidP="0037608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7608D">
        <w:rPr>
          <w:rFonts w:ascii="Times New Roman" w:eastAsia="Calibri" w:hAnsi="Times New Roman"/>
          <w:sz w:val="28"/>
          <w:szCs w:val="28"/>
        </w:rPr>
        <w:t>42. Разведка пожара: цель и задача разведки. Меры безопасности при пров</w:t>
      </w:r>
      <w:r w:rsidRPr="0037608D">
        <w:rPr>
          <w:rFonts w:ascii="Times New Roman" w:eastAsia="Calibri" w:hAnsi="Times New Roman"/>
          <w:sz w:val="28"/>
          <w:szCs w:val="28"/>
        </w:rPr>
        <w:t>е</w:t>
      </w:r>
      <w:r w:rsidRPr="0037608D">
        <w:rPr>
          <w:rFonts w:ascii="Times New Roman" w:eastAsia="Calibri" w:hAnsi="Times New Roman"/>
          <w:sz w:val="28"/>
          <w:szCs w:val="28"/>
        </w:rPr>
        <w:t>дении разведки.</w:t>
      </w:r>
    </w:p>
    <w:p w14:paraId="2819E34C" w14:textId="77777777" w:rsidR="0037608D" w:rsidRPr="0037608D" w:rsidRDefault="0037608D" w:rsidP="0037608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7608D">
        <w:rPr>
          <w:rFonts w:ascii="Times New Roman" w:eastAsia="Calibri" w:hAnsi="Times New Roman"/>
          <w:sz w:val="28"/>
          <w:szCs w:val="28"/>
        </w:rPr>
        <w:t>43.  История развития пожарной охраны в России.</w:t>
      </w:r>
    </w:p>
    <w:p w14:paraId="0431A3F8" w14:textId="77777777" w:rsidR="0037608D" w:rsidRPr="0037608D" w:rsidRDefault="0037608D" w:rsidP="0037608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7608D">
        <w:rPr>
          <w:rFonts w:ascii="Times New Roman" w:eastAsia="Calibri" w:hAnsi="Times New Roman"/>
          <w:sz w:val="28"/>
          <w:szCs w:val="28"/>
        </w:rPr>
        <w:t>44. Развитие пожарной охраны с 1917 г. и по наше время.</w:t>
      </w:r>
    </w:p>
    <w:p w14:paraId="7F6C0DE6" w14:textId="77777777" w:rsidR="0037608D" w:rsidRPr="0037608D" w:rsidRDefault="0037608D" w:rsidP="0037608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7608D">
        <w:rPr>
          <w:rFonts w:ascii="Times New Roman" w:eastAsia="Calibri" w:hAnsi="Times New Roman"/>
          <w:sz w:val="28"/>
          <w:szCs w:val="28"/>
        </w:rPr>
        <w:t>45. Причины и условия, способствующие развитию пожара на производстве.</w:t>
      </w:r>
    </w:p>
    <w:p w14:paraId="6F5E2238" w14:textId="77777777" w:rsidR="0037608D" w:rsidRPr="0037608D" w:rsidRDefault="0037608D" w:rsidP="0037608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7608D">
        <w:rPr>
          <w:rFonts w:ascii="Times New Roman" w:eastAsia="Calibri" w:hAnsi="Times New Roman"/>
          <w:sz w:val="28"/>
          <w:szCs w:val="28"/>
        </w:rPr>
        <w:t>46. Сведения о пожарной профилактике.</w:t>
      </w:r>
    </w:p>
    <w:p w14:paraId="0953AD51" w14:textId="77777777" w:rsidR="0037608D" w:rsidRPr="0037608D" w:rsidRDefault="0037608D" w:rsidP="0037608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7608D">
        <w:rPr>
          <w:rFonts w:ascii="Times New Roman" w:eastAsia="Calibri" w:hAnsi="Times New Roman"/>
          <w:sz w:val="28"/>
          <w:szCs w:val="28"/>
        </w:rPr>
        <w:t>47. Инструмент для проведения специальных работ на пожарах.</w:t>
      </w:r>
    </w:p>
    <w:p w14:paraId="6A2CB059" w14:textId="77777777" w:rsidR="0037608D" w:rsidRPr="0037608D" w:rsidRDefault="0037608D" w:rsidP="0037608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7608D">
        <w:rPr>
          <w:rFonts w:ascii="Times New Roman" w:eastAsia="Calibri" w:hAnsi="Times New Roman"/>
          <w:sz w:val="28"/>
          <w:szCs w:val="28"/>
        </w:rPr>
        <w:t>48. Особенности подачи воды на пожаре при неблагоприятных условиях.</w:t>
      </w:r>
    </w:p>
    <w:p w14:paraId="2120DB6A" w14:textId="4F7641D0" w:rsidR="0037608D" w:rsidRDefault="0037608D" w:rsidP="0037608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7608D">
        <w:rPr>
          <w:rFonts w:ascii="Times New Roman" w:eastAsia="Calibri" w:hAnsi="Times New Roman"/>
          <w:sz w:val="28"/>
          <w:szCs w:val="28"/>
        </w:rPr>
        <w:t>49. Проведение первоочередных аварийно-спасательных работ.</w:t>
      </w:r>
    </w:p>
    <w:p w14:paraId="64EEFED8" w14:textId="77777777" w:rsidR="002270A6" w:rsidRDefault="002270A6" w:rsidP="00E15E39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35A51754" w14:textId="77777777" w:rsidR="002270A6" w:rsidRDefault="002270A6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91DA2E" w14:textId="77777777" w:rsidR="00B36C05" w:rsidRPr="00E42558" w:rsidRDefault="00B36C05" w:rsidP="0014579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558">
        <w:rPr>
          <w:rFonts w:ascii="Times New Roman" w:hAnsi="Times New Roman"/>
          <w:b/>
          <w:sz w:val="28"/>
          <w:szCs w:val="28"/>
        </w:rPr>
        <w:t>6.5.</w:t>
      </w:r>
      <w:r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14:paraId="656BEA7B" w14:textId="77777777" w:rsidR="00B36C05" w:rsidRDefault="00756D20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36C05">
        <w:rPr>
          <w:rFonts w:ascii="Times New Roman" w:hAnsi="Times New Roman"/>
          <w:sz w:val="28"/>
          <w:szCs w:val="28"/>
        </w:rPr>
        <w:t>оказатели, критерии, шкалы оценивания компетенций, методические материалы, определяющие процедуры оценивания образовательных резул</w:t>
      </w:r>
      <w:r w:rsidR="00B36C05">
        <w:rPr>
          <w:rFonts w:ascii="Times New Roman" w:hAnsi="Times New Roman"/>
          <w:sz w:val="28"/>
          <w:szCs w:val="28"/>
        </w:rPr>
        <w:t>ь</w:t>
      </w:r>
      <w:r w:rsidR="00B36C05">
        <w:rPr>
          <w:rFonts w:ascii="Times New Roman" w:hAnsi="Times New Roman"/>
          <w:sz w:val="28"/>
          <w:szCs w:val="28"/>
        </w:rPr>
        <w:t>татов, приведены в учебно-методическом комплексе практики.</w:t>
      </w:r>
    </w:p>
    <w:p w14:paraId="780F4D5E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E18036F" w14:textId="77777777" w:rsidR="00047F18" w:rsidRDefault="00047F18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48B5ED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5B22A4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УЧЕБНАЯ, МЕТОДИЧЕСКАЯ ЛИТЕРАТУРА</w:t>
      </w:r>
    </w:p>
    <w:p w14:paraId="527847FF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И РЕСУРСЫ СЕТИ «ИНТЕРНЕТ», </w:t>
      </w:r>
    </w:p>
    <w:p w14:paraId="6B6EE810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НЕОБХОДИМЫЕ ДЛЯ ПРОХОЖДЕНИЯ ПРАКТИКИ</w:t>
      </w:r>
    </w:p>
    <w:p w14:paraId="18C99345" w14:textId="77777777" w:rsidR="00047F18" w:rsidRPr="005B22A4" w:rsidRDefault="00047F18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8236F73" w14:textId="3AEE25E5" w:rsidR="007B14E0" w:rsidRPr="00EE0C3A" w:rsidRDefault="007B14E0" w:rsidP="001326CF">
      <w:pPr>
        <w:pStyle w:val="af"/>
        <w:spacing w:before="0" w:beforeAutospacing="0" w:after="120" w:afterAutospacing="0"/>
        <w:ind w:left="0" w:firstLine="0"/>
        <w:jc w:val="center"/>
        <w:rPr>
          <w:color w:val="000000"/>
          <w:sz w:val="28"/>
          <w:szCs w:val="28"/>
        </w:rPr>
      </w:pPr>
      <w:r w:rsidRPr="00EE0C3A">
        <w:rPr>
          <w:color w:val="000000"/>
          <w:sz w:val="28"/>
          <w:szCs w:val="28"/>
        </w:rPr>
        <w:t xml:space="preserve">а) перечень основной литературы, необходимой </w:t>
      </w:r>
      <w:r w:rsidRPr="00597BB9">
        <w:rPr>
          <w:color w:val="000000"/>
          <w:sz w:val="28"/>
          <w:szCs w:val="28"/>
        </w:rPr>
        <w:t xml:space="preserve">для освоения </w:t>
      </w:r>
      <w:r w:rsidR="00597BB9" w:rsidRPr="00597BB9">
        <w:rPr>
          <w:color w:val="000000"/>
          <w:sz w:val="28"/>
          <w:szCs w:val="28"/>
        </w:rPr>
        <w:t>практики</w:t>
      </w:r>
      <w:r w:rsidRPr="00EE0C3A">
        <w:rPr>
          <w:color w:val="000000"/>
          <w:sz w:val="28"/>
          <w:szCs w:val="28"/>
        </w:rPr>
        <w:t>:</w:t>
      </w:r>
    </w:p>
    <w:p w14:paraId="6E784A5F" w14:textId="67747C19" w:rsidR="00884AA5" w:rsidRPr="00884AA5" w:rsidRDefault="00884AA5" w:rsidP="00884AA5">
      <w:pPr>
        <w:pStyle w:val="af1"/>
        <w:numPr>
          <w:ilvl w:val="0"/>
          <w:numId w:val="20"/>
        </w:numPr>
        <w:spacing w:line="300" w:lineRule="atLeast"/>
        <w:ind w:left="426"/>
        <w:jc w:val="both"/>
        <w:rPr>
          <w:color w:val="000000" w:themeColor="text1"/>
          <w:sz w:val="28"/>
          <w:szCs w:val="28"/>
        </w:rPr>
      </w:pPr>
      <w:r w:rsidRPr="00884AA5">
        <w:rPr>
          <w:color w:val="000000" w:themeColor="text1"/>
          <w:sz w:val="28"/>
          <w:szCs w:val="28"/>
        </w:rPr>
        <w:t>Каменская, Е. Н. Пожарная безопасность</w:t>
      </w:r>
      <w:proofErr w:type="gramStart"/>
      <w:r w:rsidRPr="00884AA5">
        <w:rPr>
          <w:color w:val="000000" w:themeColor="text1"/>
          <w:sz w:val="28"/>
          <w:szCs w:val="28"/>
        </w:rPr>
        <w:t xml:space="preserve"> :</w:t>
      </w:r>
      <w:proofErr w:type="gramEnd"/>
      <w:r w:rsidRPr="00884AA5">
        <w:rPr>
          <w:color w:val="000000" w:themeColor="text1"/>
          <w:sz w:val="28"/>
          <w:szCs w:val="28"/>
        </w:rPr>
        <w:t xml:space="preserve"> учебное пособие / Е. Н. Каме</w:t>
      </w:r>
      <w:r w:rsidRPr="00884AA5">
        <w:rPr>
          <w:color w:val="000000" w:themeColor="text1"/>
          <w:sz w:val="28"/>
          <w:szCs w:val="28"/>
        </w:rPr>
        <w:t>н</w:t>
      </w:r>
      <w:r w:rsidRPr="00884AA5">
        <w:rPr>
          <w:color w:val="000000" w:themeColor="text1"/>
          <w:sz w:val="28"/>
          <w:szCs w:val="28"/>
        </w:rPr>
        <w:t>ская ; Южный федеральный университет. - Ростов-на-Дону</w:t>
      </w:r>
      <w:proofErr w:type="gramStart"/>
      <w:r w:rsidRPr="00884AA5">
        <w:rPr>
          <w:color w:val="000000" w:themeColor="text1"/>
          <w:sz w:val="28"/>
          <w:szCs w:val="28"/>
        </w:rPr>
        <w:t xml:space="preserve"> ;</w:t>
      </w:r>
      <w:proofErr w:type="gramEnd"/>
      <w:r w:rsidRPr="00884AA5">
        <w:rPr>
          <w:color w:val="000000" w:themeColor="text1"/>
          <w:sz w:val="28"/>
          <w:szCs w:val="28"/>
        </w:rPr>
        <w:t xml:space="preserve"> Таганрог : Издательство Южного федерального университета, 2022. - 132 с. - ISBN 978-5-9275-4122-5. - Текст</w:t>
      </w:r>
      <w:proofErr w:type="gramStart"/>
      <w:r w:rsidRPr="00884AA5">
        <w:rPr>
          <w:color w:val="000000" w:themeColor="text1"/>
          <w:sz w:val="28"/>
          <w:szCs w:val="28"/>
        </w:rPr>
        <w:t xml:space="preserve"> :</w:t>
      </w:r>
      <w:proofErr w:type="gramEnd"/>
      <w:r w:rsidRPr="00884AA5">
        <w:rPr>
          <w:color w:val="000000" w:themeColor="text1"/>
          <w:sz w:val="28"/>
          <w:szCs w:val="28"/>
        </w:rPr>
        <w:t xml:space="preserve"> электронный. - URL: https://znanium.com/catalog/product/2057608</w:t>
      </w:r>
    </w:p>
    <w:p w14:paraId="605EB18E" w14:textId="1A0194F5" w:rsidR="008B1BE8" w:rsidRPr="0017245A" w:rsidRDefault="0017245A" w:rsidP="0017245A">
      <w:pPr>
        <w:pStyle w:val="af1"/>
        <w:numPr>
          <w:ilvl w:val="0"/>
          <w:numId w:val="20"/>
        </w:numPr>
        <w:spacing w:line="300" w:lineRule="atLeast"/>
        <w:ind w:left="426"/>
        <w:jc w:val="both"/>
        <w:rPr>
          <w:color w:val="000000" w:themeColor="text1"/>
          <w:sz w:val="28"/>
          <w:szCs w:val="28"/>
        </w:rPr>
      </w:pPr>
      <w:proofErr w:type="spellStart"/>
      <w:r w:rsidRPr="0017245A">
        <w:rPr>
          <w:color w:val="000000" w:themeColor="text1"/>
          <w:sz w:val="28"/>
          <w:szCs w:val="28"/>
          <w:shd w:val="clear" w:color="auto" w:fill="FFFFFF"/>
          <w:lang w:eastAsia="en-US"/>
        </w:rPr>
        <w:t>Сукало</w:t>
      </w:r>
      <w:proofErr w:type="spellEnd"/>
      <w:r w:rsidRPr="0017245A">
        <w:rPr>
          <w:color w:val="000000" w:themeColor="text1"/>
          <w:sz w:val="28"/>
          <w:szCs w:val="28"/>
          <w:shd w:val="clear" w:color="auto" w:fill="FFFFFF"/>
          <w:lang w:eastAsia="en-US"/>
        </w:rPr>
        <w:t>, Г. М. Организация службы и подготовки в подразделениях п</w:t>
      </w:r>
      <w:r w:rsidRPr="0017245A">
        <w:rPr>
          <w:color w:val="000000" w:themeColor="text1"/>
          <w:sz w:val="28"/>
          <w:szCs w:val="28"/>
          <w:shd w:val="clear" w:color="auto" w:fill="FFFFFF"/>
          <w:lang w:eastAsia="en-US"/>
        </w:rPr>
        <w:t>о</w:t>
      </w:r>
      <w:r w:rsidRPr="0017245A">
        <w:rPr>
          <w:color w:val="000000" w:themeColor="text1"/>
          <w:sz w:val="28"/>
          <w:szCs w:val="28"/>
          <w:shd w:val="clear" w:color="auto" w:fill="FFFFFF"/>
          <w:lang w:eastAsia="en-US"/>
        </w:rPr>
        <w:t xml:space="preserve">жарной охраны / Г. М. </w:t>
      </w:r>
      <w:proofErr w:type="spellStart"/>
      <w:r w:rsidRPr="0017245A">
        <w:rPr>
          <w:color w:val="000000" w:themeColor="text1"/>
          <w:sz w:val="28"/>
          <w:szCs w:val="28"/>
          <w:shd w:val="clear" w:color="auto" w:fill="FFFFFF"/>
          <w:lang w:eastAsia="en-US"/>
        </w:rPr>
        <w:t>Сукало</w:t>
      </w:r>
      <w:proofErr w:type="spellEnd"/>
      <w:r w:rsidRPr="0017245A">
        <w:rPr>
          <w:color w:val="000000" w:themeColor="text1"/>
          <w:sz w:val="28"/>
          <w:szCs w:val="28"/>
          <w:shd w:val="clear" w:color="auto" w:fill="FFFFFF"/>
          <w:lang w:eastAsia="en-US"/>
        </w:rPr>
        <w:t>. - Москва</w:t>
      </w:r>
      <w:proofErr w:type="gramStart"/>
      <w:r w:rsidRPr="0017245A">
        <w:rPr>
          <w:color w:val="000000" w:themeColor="text1"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 w:rsidRPr="0017245A">
        <w:rPr>
          <w:color w:val="000000" w:themeColor="text1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17245A">
        <w:rPr>
          <w:color w:val="000000" w:themeColor="text1"/>
          <w:sz w:val="28"/>
          <w:szCs w:val="28"/>
          <w:shd w:val="clear" w:color="auto" w:fill="FFFFFF"/>
          <w:lang w:eastAsia="en-US"/>
        </w:rPr>
        <w:t>Директ</w:t>
      </w:r>
      <w:proofErr w:type="spellEnd"/>
      <w:r w:rsidRPr="0017245A">
        <w:rPr>
          <w:color w:val="000000" w:themeColor="text1"/>
          <w:sz w:val="28"/>
          <w:szCs w:val="28"/>
          <w:shd w:val="clear" w:color="auto" w:fill="FFFFFF"/>
          <w:lang w:eastAsia="en-US"/>
        </w:rPr>
        <w:t>-Медиа, 2020. - 110 с. - ISBN 978-5-4499-1164-3. - Текст</w:t>
      </w:r>
      <w:proofErr w:type="gramStart"/>
      <w:r w:rsidRPr="0017245A">
        <w:rPr>
          <w:color w:val="000000" w:themeColor="text1"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 w:rsidRPr="0017245A">
        <w:rPr>
          <w:color w:val="000000" w:themeColor="text1"/>
          <w:sz w:val="28"/>
          <w:szCs w:val="28"/>
          <w:shd w:val="clear" w:color="auto" w:fill="FFFFFF"/>
          <w:lang w:eastAsia="en-US"/>
        </w:rPr>
        <w:t xml:space="preserve"> электронный. - URL: https://znanium.com/catalog/product/1988378</w:t>
      </w:r>
      <w:r w:rsidR="008B1BE8" w:rsidRPr="0017245A">
        <w:rPr>
          <w:color w:val="000000" w:themeColor="text1"/>
          <w:sz w:val="28"/>
          <w:szCs w:val="28"/>
          <w:shd w:val="clear" w:color="auto" w:fill="FFFFFF"/>
          <w:lang w:eastAsia="en-US"/>
        </w:rPr>
        <w:t>.</w:t>
      </w:r>
    </w:p>
    <w:p w14:paraId="18F60895" w14:textId="77777777" w:rsidR="008B1BE8" w:rsidRPr="008B1BE8" w:rsidRDefault="008B1BE8" w:rsidP="008B1BE8">
      <w:pPr>
        <w:spacing w:after="0" w:line="300" w:lineRule="atLeast"/>
        <w:ind w:hanging="142"/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</w:p>
    <w:p w14:paraId="6CCB45A3" w14:textId="77777777" w:rsidR="007B14E0" w:rsidRDefault="007B14E0" w:rsidP="001326CF">
      <w:pPr>
        <w:pStyle w:val="af"/>
        <w:spacing w:before="0" w:beforeAutospacing="0" w:after="120" w:afterAutospacing="0"/>
        <w:ind w:left="0" w:firstLine="0"/>
        <w:jc w:val="center"/>
        <w:rPr>
          <w:color w:val="000000"/>
          <w:sz w:val="28"/>
          <w:szCs w:val="28"/>
        </w:rPr>
      </w:pPr>
      <w:r w:rsidRPr="00EE0C3A">
        <w:rPr>
          <w:color w:val="000000"/>
          <w:sz w:val="28"/>
          <w:szCs w:val="28"/>
        </w:rPr>
        <w:t>б) перечень дополнительной литературы:</w:t>
      </w:r>
    </w:p>
    <w:p w14:paraId="523DFCAF" w14:textId="0F6CBB6C" w:rsidR="00D33F35" w:rsidRPr="00EE0C3A" w:rsidRDefault="00D33F35" w:rsidP="00D33F35">
      <w:pPr>
        <w:pStyle w:val="af"/>
        <w:numPr>
          <w:ilvl w:val="0"/>
          <w:numId w:val="31"/>
        </w:numPr>
        <w:spacing w:after="120"/>
        <w:ind w:left="426"/>
        <w:jc w:val="both"/>
        <w:rPr>
          <w:color w:val="000000"/>
          <w:sz w:val="28"/>
          <w:szCs w:val="28"/>
        </w:rPr>
      </w:pPr>
      <w:r w:rsidRPr="00D33F35">
        <w:rPr>
          <w:color w:val="000000"/>
          <w:sz w:val="28"/>
          <w:szCs w:val="28"/>
        </w:rPr>
        <w:t>Ильин В.В., Мешалкин Е.А. История пожарной охраны России: Учебник. М.:</w:t>
      </w:r>
      <w:r>
        <w:rPr>
          <w:color w:val="000000"/>
          <w:sz w:val="28"/>
          <w:szCs w:val="28"/>
        </w:rPr>
        <w:t xml:space="preserve"> </w:t>
      </w:r>
      <w:r w:rsidRPr="00D33F35">
        <w:rPr>
          <w:color w:val="000000"/>
          <w:sz w:val="28"/>
          <w:szCs w:val="28"/>
        </w:rPr>
        <w:t>Академия ГПС МЧС России</w:t>
      </w:r>
      <w:r w:rsidR="0037608D">
        <w:rPr>
          <w:color w:val="000000"/>
          <w:sz w:val="28"/>
          <w:szCs w:val="28"/>
        </w:rPr>
        <w:t>. –</w:t>
      </w:r>
      <w:r w:rsidRPr="00D33F35">
        <w:rPr>
          <w:color w:val="000000"/>
          <w:sz w:val="28"/>
          <w:szCs w:val="28"/>
        </w:rPr>
        <w:t xml:space="preserve"> СПб: Изд-во СПГПУ, 2003.</w:t>
      </w:r>
      <w:r w:rsidR="0037608D">
        <w:rPr>
          <w:color w:val="000000"/>
          <w:sz w:val="28"/>
          <w:szCs w:val="28"/>
        </w:rPr>
        <w:t xml:space="preserve"> </w:t>
      </w:r>
      <w:r w:rsidRPr="00D33F35">
        <w:rPr>
          <w:color w:val="000000"/>
          <w:sz w:val="28"/>
          <w:szCs w:val="28"/>
        </w:rPr>
        <w:t>–</w:t>
      </w:r>
      <w:r w:rsidR="0037608D">
        <w:rPr>
          <w:color w:val="000000"/>
          <w:sz w:val="28"/>
          <w:szCs w:val="28"/>
        </w:rPr>
        <w:t xml:space="preserve"> </w:t>
      </w:r>
      <w:r w:rsidRPr="00D33F35">
        <w:rPr>
          <w:color w:val="000000"/>
          <w:sz w:val="28"/>
          <w:szCs w:val="28"/>
        </w:rPr>
        <w:t>368 с.</w:t>
      </w:r>
    </w:p>
    <w:p w14:paraId="11C318CC" w14:textId="77777777" w:rsidR="00E15304" w:rsidRPr="00AD70CE" w:rsidRDefault="00E15304" w:rsidP="00E1530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</w:rPr>
      </w:pPr>
    </w:p>
    <w:p w14:paraId="314C1B10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8</w:t>
      </w:r>
      <w:r w:rsidRPr="0046680A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ИНФОРМАЦИОННЫЕ ТЕХНОЛОГИИ, </w:t>
      </w:r>
    </w:p>
    <w:p w14:paraId="4FB7018A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ПРОГРАММНОЕ ОБЕСПЕЧЕНИЕ </w:t>
      </w:r>
    </w:p>
    <w:p w14:paraId="3AC2E4F9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ИНФОРМАЦИОННЫЕ СПРАВОЧНЫЕ СИСТЕМЫ</w:t>
      </w:r>
    </w:p>
    <w:p w14:paraId="61D6F621" w14:textId="77777777" w:rsidR="005F5F57" w:rsidRDefault="005F5F57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EAD2962" w14:textId="520B8DA8" w:rsidR="005F5F57" w:rsidRPr="00163D6A" w:rsidRDefault="005F5F57" w:rsidP="007E46B3">
      <w:pPr>
        <w:pStyle w:val="af1"/>
        <w:numPr>
          <w:ilvl w:val="0"/>
          <w:numId w:val="25"/>
        </w:numPr>
        <w:jc w:val="both"/>
        <w:rPr>
          <w:sz w:val="28"/>
          <w:szCs w:val="28"/>
        </w:rPr>
      </w:pPr>
      <w:r w:rsidRPr="00163D6A">
        <w:rPr>
          <w:color w:val="000000"/>
          <w:spacing w:val="-4"/>
          <w:sz w:val="28"/>
          <w:szCs w:val="28"/>
        </w:rPr>
        <w:t>http://</w:t>
      </w:r>
      <w:hyperlink r:id="rId9" w:history="1">
        <w:proofErr w:type="spellStart"/>
        <w:r w:rsidRPr="00163D6A">
          <w:rPr>
            <w:rStyle w:val="af0"/>
            <w:color w:val="000000"/>
            <w:sz w:val="28"/>
            <w:szCs w:val="28"/>
            <w:u w:val="none"/>
            <w:lang w:val="en-US"/>
          </w:rPr>
          <w:t>znanium</w:t>
        </w:r>
        <w:proofErr w:type="spellEnd"/>
        <w:r w:rsidRPr="00163D6A">
          <w:rPr>
            <w:rStyle w:val="af0"/>
            <w:color w:val="000000"/>
            <w:sz w:val="28"/>
            <w:szCs w:val="28"/>
            <w:u w:val="none"/>
          </w:rPr>
          <w:t>.</w:t>
        </w:r>
        <w:r w:rsidRPr="00163D6A">
          <w:rPr>
            <w:rStyle w:val="af0"/>
            <w:color w:val="000000"/>
            <w:sz w:val="28"/>
            <w:szCs w:val="28"/>
            <w:u w:val="none"/>
            <w:lang w:val="en-US"/>
          </w:rPr>
          <w:t>com</w:t>
        </w:r>
      </w:hyperlink>
      <w:r w:rsidRPr="00163D6A">
        <w:rPr>
          <w:sz w:val="28"/>
          <w:szCs w:val="28"/>
        </w:rPr>
        <w:t xml:space="preserve"> – Электронно-библиотечная система.</w:t>
      </w:r>
    </w:p>
    <w:p w14:paraId="24193C77" w14:textId="76F14D30" w:rsidR="005F5F57" w:rsidRPr="00163D6A" w:rsidRDefault="005F5F57" w:rsidP="007E46B3">
      <w:pPr>
        <w:pStyle w:val="af1"/>
        <w:numPr>
          <w:ilvl w:val="0"/>
          <w:numId w:val="25"/>
        </w:numPr>
        <w:jc w:val="both"/>
        <w:rPr>
          <w:sz w:val="28"/>
          <w:szCs w:val="28"/>
        </w:rPr>
      </w:pPr>
      <w:r w:rsidRPr="00163D6A">
        <w:rPr>
          <w:color w:val="000000"/>
          <w:spacing w:val="-4"/>
          <w:sz w:val="28"/>
          <w:szCs w:val="28"/>
        </w:rPr>
        <w:t>http://</w:t>
      </w:r>
      <w:r w:rsidRPr="00163D6A">
        <w:rPr>
          <w:sz w:val="28"/>
          <w:szCs w:val="28"/>
        </w:rPr>
        <w:t xml:space="preserve">elibrary.ru. – </w:t>
      </w:r>
      <w:r w:rsidR="00A34841" w:rsidRPr="00163D6A">
        <w:rPr>
          <w:sz w:val="28"/>
          <w:szCs w:val="28"/>
        </w:rPr>
        <w:t>Сайт «</w:t>
      </w:r>
      <w:r w:rsidRPr="00163D6A">
        <w:rPr>
          <w:spacing w:val="-2"/>
          <w:sz w:val="28"/>
          <w:szCs w:val="28"/>
        </w:rPr>
        <w:t xml:space="preserve">Научная </w:t>
      </w:r>
      <w:proofErr w:type="spellStart"/>
      <w:r w:rsidRPr="00163D6A">
        <w:rPr>
          <w:spacing w:val="-2"/>
          <w:sz w:val="28"/>
          <w:szCs w:val="28"/>
        </w:rPr>
        <w:t>библиотек</w:t>
      </w:r>
      <w:proofErr w:type="gramStart"/>
      <w:r w:rsidR="00A34841" w:rsidRPr="00163D6A">
        <w:rPr>
          <w:spacing w:val="-2"/>
          <w:sz w:val="28"/>
          <w:szCs w:val="28"/>
        </w:rPr>
        <w:t>»</w:t>
      </w:r>
      <w:r w:rsidRPr="00163D6A">
        <w:rPr>
          <w:spacing w:val="-2"/>
          <w:sz w:val="28"/>
          <w:szCs w:val="28"/>
        </w:rPr>
        <w:t>а</w:t>
      </w:r>
      <w:proofErr w:type="spellEnd"/>
      <w:proofErr w:type="gramEnd"/>
      <w:r w:rsidRPr="00163D6A">
        <w:rPr>
          <w:spacing w:val="-2"/>
          <w:sz w:val="28"/>
          <w:szCs w:val="28"/>
        </w:rPr>
        <w:t>.</w:t>
      </w:r>
      <w:r w:rsidRPr="00163D6A">
        <w:rPr>
          <w:sz w:val="28"/>
          <w:szCs w:val="28"/>
        </w:rPr>
        <w:t xml:space="preserve"> </w:t>
      </w:r>
    </w:p>
    <w:p w14:paraId="77316CFB" w14:textId="232A2AB2" w:rsidR="001B65D6" w:rsidRPr="00163D6A" w:rsidRDefault="00A92325" w:rsidP="007E46B3">
      <w:pPr>
        <w:pStyle w:val="af1"/>
        <w:numPr>
          <w:ilvl w:val="0"/>
          <w:numId w:val="25"/>
        </w:numPr>
        <w:rPr>
          <w:sz w:val="28"/>
          <w:szCs w:val="28"/>
        </w:rPr>
      </w:pPr>
      <w:hyperlink r:id="rId10" w:history="1">
        <w:r w:rsidR="00A34841" w:rsidRPr="00163D6A">
          <w:rPr>
            <w:rStyle w:val="af0"/>
            <w:sz w:val="28"/>
            <w:szCs w:val="28"/>
          </w:rPr>
          <w:t>http://consultant.ru</w:t>
        </w:r>
      </w:hyperlink>
      <w:r w:rsidR="00A34841" w:rsidRPr="00163D6A">
        <w:rPr>
          <w:sz w:val="28"/>
          <w:szCs w:val="28"/>
        </w:rPr>
        <w:t xml:space="preserve"> – Сайт «</w:t>
      </w:r>
      <w:r w:rsidR="00F76E34" w:rsidRPr="00163D6A">
        <w:rPr>
          <w:sz w:val="28"/>
          <w:szCs w:val="28"/>
        </w:rPr>
        <w:t>Консультант Плюс</w:t>
      </w:r>
      <w:r w:rsidR="00A34841" w:rsidRPr="00163D6A">
        <w:rPr>
          <w:sz w:val="28"/>
          <w:szCs w:val="28"/>
        </w:rPr>
        <w:t>»</w:t>
      </w:r>
      <w:r w:rsidR="00F76E34" w:rsidRPr="00163D6A">
        <w:rPr>
          <w:sz w:val="28"/>
          <w:szCs w:val="28"/>
        </w:rPr>
        <w:t>.</w:t>
      </w:r>
    </w:p>
    <w:p w14:paraId="6960ED7F" w14:textId="6793F01A" w:rsidR="00F76E34" w:rsidRPr="00163D6A" w:rsidRDefault="00163D6A" w:rsidP="00163D6A">
      <w:pPr>
        <w:pStyle w:val="af1"/>
        <w:numPr>
          <w:ilvl w:val="0"/>
          <w:numId w:val="25"/>
        </w:numPr>
        <w:rPr>
          <w:sz w:val="28"/>
          <w:szCs w:val="28"/>
        </w:rPr>
      </w:pPr>
      <w:r w:rsidRPr="00163D6A">
        <w:rPr>
          <w:sz w:val="28"/>
          <w:szCs w:val="28"/>
        </w:rPr>
        <w:t>http://</w:t>
      </w:r>
      <w:hyperlink r:id="rId11" w:history="1">
        <w:r w:rsidR="00F76E34" w:rsidRPr="00163D6A">
          <w:rPr>
            <w:rStyle w:val="af0"/>
            <w:sz w:val="28"/>
            <w:szCs w:val="28"/>
          </w:rPr>
          <w:t>www.mchs.gov.ru</w:t>
        </w:r>
      </w:hyperlink>
      <w:r w:rsidR="00F76E34" w:rsidRPr="00163D6A">
        <w:rPr>
          <w:sz w:val="28"/>
          <w:szCs w:val="28"/>
        </w:rPr>
        <w:t xml:space="preserve"> – Официальный сайт МЧС России;</w:t>
      </w:r>
    </w:p>
    <w:p w14:paraId="7FF12259" w14:textId="128BCD80" w:rsidR="00F76E34" w:rsidRPr="00163D6A" w:rsidRDefault="00163D6A" w:rsidP="00163D6A">
      <w:pPr>
        <w:pStyle w:val="af1"/>
        <w:numPr>
          <w:ilvl w:val="0"/>
          <w:numId w:val="25"/>
        </w:numPr>
        <w:rPr>
          <w:sz w:val="28"/>
          <w:szCs w:val="28"/>
        </w:rPr>
      </w:pPr>
      <w:r w:rsidRPr="00163D6A">
        <w:rPr>
          <w:sz w:val="28"/>
          <w:szCs w:val="28"/>
        </w:rPr>
        <w:t>http://</w:t>
      </w:r>
      <w:r w:rsidR="00F76E34" w:rsidRPr="00163D6A">
        <w:rPr>
          <w:sz w:val="28"/>
          <w:szCs w:val="28"/>
        </w:rPr>
        <w:t xml:space="preserve">www.tehlit.ru - </w:t>
      </w:r>
      <w:r w:rsidR="00A56484" w:rsidRPr="00163D6A">
        <w:rPr>
          <w:sz w:val="28"/>
          <w:szCs w:val="28"/>
        </w:rPr>
        <w:t>С</w:t>
      </w:r>
      <w:r w:rsidR="00F76E34" w:rsidRPr="00163D6A">
        <w:rPr>
          <w:sz w:val="28"/>
          <w:szCs w:val="28"/>
        </w:rPr>
        <w:t xml:space="preserve">айт </w:t>
      </w:r>
      <w:r w:rsidR="00A34841" w:rsidRPr="00163D6A">
        <w:rPr>
          <w:sz w:val="28"/>
          <w:szCs w:val="28"/>
        </w:rPr>
        <w:t>«</w:t>
      </w:r>
      <w:r w:rsidR="00A56484" w:rsidRPr="00163D6A">
        <w:rPr>
          <w:sz w:val="28"/>
          <w:szCs w:val="28"/>
        </w:rPr>
        <w:t>Техническая литература</w:t>
      </w:r>
      <w:r w:rsidR="00A34841" w:rsidRPr="00163D6A">
        <w:rPr>
          <w:sz w:val="28"/>
          <w:szCs w:val="28"/>
        </w:rPr>
        <w:t>»</w:t>
      </w:r>
      <w:r w:rsidR="00F76E34" w:rsidRPr="00163D6A">
        <w:rPr>
          <w:sz w:val="28"/>
          <w:szCs w:val="28"/>
        </w:rPr>
        <w:t>.</w:t>
      </w:r>
    </w:p>
    <w:p w14:paraId="3E2ECB86" w14:textId="77777777" w:rsidR="005F5F57" w:rsidRPr="005F5F57" w:rsidRDefault="005F5F57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5750A49" w14:textId="77777777" w:rsidR="00D67825" w:rsidRDefault="00D6782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42B4B7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143D32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МАТЕРИАЛЬНО-ТЕХНИЧЕСКАЯ БАЗА ПРАКТИКИ</w:t>
      </w:r>
    </w:p>
    <w:p w14:paraId="6F5DCA9B" w14:textId="77777777" w:rsidR="00726E84" w:rsidRDefault="00726E84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C021D70" w14:textId="38587134" w:rsidR="007D2900" w:rsidRDefault="00726E84" w:rsidP="00726E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610D">
        <w:rPr>
          <w:rFonts w:ascii="Times New Roman" w:hAnsi="Times New Roman"/>
          <w:sz w:val="28"/>
          <w:szCs w:val="28"/>
        </w:rPr>
        <w:t xml:space="preserve">Материально-техническое обеспечение по реализации </w:t>
      </w:r>
      <w:r>
        <w:rPr>
          <w:rFonts w:ascii="Times New Roman" w:hAnsi="Times New Roman"/>
          <w:sz w:val="28"/>
          <w:szCs w:val="28"/>
        </w:rPr>
        <w:t>практики</w:t>
      </w:r>
      <w:r w:rsidRPr="00BC610D">
        <w:rPr>
          <w:rFonts w:ascii="Times New Roman" w:hAnsi="Times New Roman"/>
          <w:sz w:val="28"/>
          <w:szCs w:val="28"/>
        </w:rPr>
        <w:t xml:space="preserve"> ос</w:t>
      </w:r>
      <w:r w:rsidRPr="00BC610D">
        <w:rPr>
          <w:rFonts w:ascii="Times New Roman" w:hAnsi="Times New Roman"/>
          <w:sz w:val="28"/>
          <w:szCs w:val="28"/>
        </w:rPr>
        <w:t>у</w:t>
      </w:r>
      <w:r w:rsidRPr="00BC610D">
        <w:rPr>
          <w:rFonts w:ascii="Times New Roman" w:hAnsi="Times New Roman"/>
          <w:sz w:val="28"/>
          <w:szCs w:val="28"/>
        </w:rPr>
        <w:t>ществляется в соответствии с требованиями ФГОС ВО по данной образов</w:t>
      </w:r>
      <w:r w:rsidRPr="00BC610D">
        <w:rPr>
          <w:rFonts w:ascii="Times New Roman" w:hAnsi="Times New Roman"/>
          <w:sz w:val="28"/>
          <w:szCs w:val="28"/>
        </w:rPr>
        <w:t>а</w:t>
      </w:r>
      <w:r w:rsidRPr="00BC610D">
        <w:rPr>
          <w:rFonts w:ascii="Times New Roman" w:hAnsi="Times New Roman"/>
          <w:sz w:val="28"/>
          <w:szCs w:val="28"/>
        </w:rPr>
        <w:t>тельной программе.</w:t>
      </w:r>
      <w:r w:rsidR="007D2900">
        <w:rPr>
          <w:rFonts w:ascii="Times New Roman" w:hAnsi="Times New Roman"/>
          <w:sz w:val="28"/>
          <w:szCs w:val="28"/>
        </w:rPr>
        <w:br w:type="page"/>
      </w:r>
    </w:p>
    <w:p w14:paraId="283054AA" w14:textId="77777777" w:rsidR="00B36C05" w:rsidRDefault="00B36C05" w:rsidP="00E628C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0143FCE1" w14:textId="1E90A74C" w:rsidR="00E628CD" w:rsidRDefault="00E628CD" w:rsidP="00E628CD">
      <w:pPr>
        <w:spacing w:after="0" w:line="240" w:lineRule="auto"/>
        <w:ind w:left="-142" w:right="-143"/>
        <w:jc w:val="center"/>
        <w:rPr>
          <w:rFonts w:ascii="Times New Roman" w:hAnsi="Times New Roman"/>
          <w:sz w:val="28"/>
          <w:szCs w:val="28"/>
        </w:rPr>
      </w:pPr>
      <w:r w:rsidRPr="00AD5EC9">
        <w:rPr>
          <w:rFonts w:ascii="Times New Roman" w:hAnsi="Times New Roman"/>
          <w:sz w:val="28"/>
          <w:szCs w:val="28"/>
        </w:rPr>
        <w:t>Министерств</w:t>
      </w:r>
      <w:r>
        <w:rPr>
          <w:rFonts w:ascii="Times New Roman" w:hAnsi="Times New Roman"/>
          <w:sz w:val="28"/>
          <w:szCs w:val="28"/>
        </w:rPr>
        <w:t>о</w:t>
      </w:r>
      <w:r w:rsidRPr="00AD5E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науки и высшего образования </w:t>
      </w:r>
      <w:r w:rsidRPr="00AD5EC9">
        <w:rPr>
          <w:rFonts w:ascii="Times New Roman" w:hAnsi="Times New Roman"/>
          <w:sz w:val="28"/>
          <w:szCs w:val="28"/>
        </w:rPr>
        <w:t xml:space="preserve">Российской Федерации </w:t>
      </w:r>
    </w:p>
    <w:p w14:paraId="2848EA41" w14:textId="77777777" w:rsidR="00E628CD" w:rsidRDefault="00E628CD" w:rsidP="00E628CD">
      <w:pPr>
        <w:spacing w:after="0" w:line="240" w:lineRule="auto"/>
        <w:ind w:left="-142" w:right="-14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Курганская государственная сельскохозяйственная академия </w:t>
      </w:r>
    </w:p>
    <w:p w14:paraId="104F8108" w14:textId="77777777" w:rsidR="00E628CD" w:rsidRDefault="00E628CD" w:rsidP="00E628CD">
      <w:pPr>
        <w:spacing w:after="0" w:line="240" w:lineRule="auto"/>
        <w:ind w:left="-142" w:right="-14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имени Т.С. Мальцева – филиал федерального </w:t>
      </w:r>
      <w:r w:rsidRPr="00AD5EC9">
        <w:rPr>
          <w:rFonts w:ascii="Times New Roman" w:hAnsi="Times New Roman"/>
          <w:sz w:val="28"/>
          <w:szCs w:val="28"/>
        </w:rPr>
        <w:t>государственно</w:t>
      </w:r>
      <w:r>
        <w:rPr>
          <w:rFonts w:ascii="Times New Roman" w:hAnsi="Times New Roman"/>
          <w:sz w:val="28"/>
          <w:szCs w:val="28"/>
        </w:rPr>
        <w:t>го</w:t>
      </w:r>
      <w:r w:rsidRPr="00AD5EC9">
        <w:rPr>
          <w:rFonts w:ascii="Times New Roman" w:hAnsi="Times New Roman"/>
          <w:sz w:val="28"/>
          <w:szCs w:val="28"/>
        </w:rPr>
        <w:t xml:space="preserve"> бюджетно</w:t>
      </w:r>
      <w:r>
        <w:rPr>
          <w:rFonts w:ascii="Times New Roman" w:hAnsi="Times New Roman"/>
          <w:sz w:val="28"/>
          <w:szCs w:val="28"/>
        </w:rPr>
        <w:t>го</w:t>
      </w:r>
      <w:r w:rsidRPr="00AD5EC9">
        <w:rPr>
          <w:rFonts w:ascii="Times New Roman" w:hAnsi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/>
          <w:sz w:val="28"/>
          <w:szCs w:val="28"/>
        </w:rPr>
        <w:t>го</w:t>
      </w:r>
      <w:r w:rsidRPr="00AD5EC9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</w:t>
      </w:r>
      <w:r w:rsidRPr="00AD5EC9">
        <w:rPr>
          <w:rFonts w:ascii="Times New Roman" w:hAnsi="Times New Roman"/>
          <w:sz w:val="28"/>
          <w:szCs w:val="28"/>
        </w:rPr>
        <w:t xml:space="preserve"> высшего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515BE79" w14:textId="77777777" w:rsidR="00E628CD" w:rsidRDefault="00E628CD" w:rsidP="00E628CD">
      <w:pPr>
        <w:spacing w:after="0" w:line="240" w:lineRule="auto"/>
        <w:ind w:left="-142" w:right="-14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14:paraId="3E3910BF" w14:textId="77777777" w:rsidR="00E628CD" w:rsidRPr="009339C1" w:rsidRDefault="00E628CD" w:rsidP="00E628CD">
      <w:pPr>
        <w:spacing w:after="0" w:line="240" w:lineRule="auto"/>
        <w:ind w:left="-142" w:right="-143"/>
        <w:jc w:val="center"/>
        <w:rPr>
          <w:rFonts w:ascii="Times New Roman" w:hAnsi="Times New Roman"/>
          <w:sz w:val="16"/>
          <w:szCs w:val="16"/>
        </w:rPr>
      </w:pPr>
    </w:p>
    <w:p w14:paraId="2E443705" w14:textId="77777777" w:rsidR="00E628CD" w:rsidRPr="00257E71" w:rsidRDefault="00E628CD" w:rsidP="00E628CD">
      <w:pPr>
        <w:spacing w:after="0" w:line="360" w:lineRule="auto"/>
        <w:ind w:left="-142" w:right="-14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Институт</w:t>
      </w:r>
      <w:r w:rsidRPr="00AD5E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инженерии и агрономии</w:t>
      </w:r>
    </w:p>
    <w:p w14:paraId="09FF872C" w14:textId="77777777" w:rsidR="00E628CD" w:rsidRPr="00AD5EC9" w:rsidRDefault="00E628CD" w:rsidP="00E628CD">
      <w:pPr>
        <w:spacing w:after="0" w:line="240" w:lineRule="auto"/>
        <w:ind w:left="-142" w:right="-14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строительства и пожарной безопасности</w:t>
      </w:r>
    </w:p>
    <w:p w14:paraId="2AF159FC" w14:textId="77777777" w:rsidR="00E628CD" w:rsidRPr="00AD5EC9" w:rsidRDefault="00E628CD" w:rsidP="00E628CD">
      <w:pPr>
        <w:rPr>
          <w:rFonts w:ascii="Times New Roman" w:hAnsi="Times New Roman"/>
          <w:sz w:val="28"/>
          <w:szCs w:val="28"/>
        </w:rPr>
      </w:pPr>
      <w:r w:rsidRPr="00AD5EC9">
        <w:rPr>
          <w:rFonts w:ascii="Times New Roman" w:hAnsi="Times New Roman"/>
          <w:sz w:val="28"/>
          <w:szCs w:val="28"/>
        </w:rPr>
        <w:t xml:space="preserve"> </w:t>
      </w:r>
    </w:p>
    <w:p w14:paraId="0815D877" w14:textId="77777777" w:rsidR="00E628CD" w:rsidRDefault="00E628CD" w:rsidP="00E628CD">
      <w:pPr>
        <w:rPr>
          <w:rFonts w:ascii="Times New Roman" w:hAnsi="Times New Roman"/>
          <w:sz w:val="28"/>
          <w:szCs w:val="28"/>
        </w:rPr>
      </w:pPr>
      <w:r w:rsidRPr="00AD5EC9">
        <w:rPr>
          <w:rFonts w:ascii="Times New Roman" w:hAnsi="Times New Roman"/>
          <w:sz w:val="28"/>
          <w:szCs w:val="28"/>
        </w:rPr>
        <w:t xml:space="preserve">     </w:t>
      </w:r>
    </w:p>
    <w:p w14:paraId="491DFE62" w14:textId="77777777" w:rsidR="00E628CD" w:rsidRDefault="00E628CD" w:rsidP="00E628CD">
      <w:pPr>
        <w:rPr>
          <w:rFonts w:ascii="Times New Roman" w:hAnsi="Times New Roman"/>
          <w:sz w:val="28"/>
          <w:szCs w:val="28"/>
        </w:rPr>
      </w:pPr>
    </w:p>
    <w:p w14:paraId="4B62F9F1" w14:textId="77777777" w:rsidR="00E628CD" w:rsidRDefault="00E628CD" w:rsidP="00E628CD">
      <w:pPr>
        <w:rPr>
          <w:rFonts w:ascii="Times New Roman" w:hAnsi="Times New Roman"/>
          <w:sz w:val="28"/>
          <w:szCs w:val="28"/>
        </w:rPr>
      </w:pPr>
    </w:p>
    <w:p w14:paraId="1EB4D570" w14:textId="77777777" w:rsidR="00E628CD" w:rsidRPr="00AD5EC9" w:rsidRDefault="00E628CD" w:rsidP="00E628CD">
      <w:pPr>
        <w:rPr>
          <w:rFonts w:ascii="Times New Roman" w:hAnsi="Times New Roman"/>
          <w:sz w:val="28"/>
          <w:szCs w:val="28"/>
        </w:rPr>
      </w:pPr>
    </w:p>
    <w:p w14:paraId="1A6CE961" w14:textId="77777777" w:rsidR="00E628CD" w:rsidRPr="006A24DA" w:rsidRDefault="00E628CD" w:rsidP="00E628CD">
      <w:pPr>
        <w:jc w:val="center"/>
        <w:rPr>
          <w:rFonts w:ascii="Times New Roman" w:hAnsi="Times New Roman"/>
          <w:b/>
          <w:sz w:val="28"/>
          <w:szCs w:val="28"/>
        </w:rPr>
      </w:pPr>
      <w:r w:rsidRPr="006A24DA">
        <w:rPr>
          <w:rFonts w:ascii="Times New Roman" w:hAnsi="Times New Roman"/>
          <w:b/>
          <w:sz w:val="28"/>
          <w:szCs w:val="28"/>
        </w:rPr>
        <w:t>Отчет</w:t>
      </w:r>
    </w:p>
    <w:p w14:paraId="5F41F0D9" w14:textId="6081C9B1" w:rsidR="00E628CD" w:rsidRPr="009D1D8F" w:rsidRDefault="00E628CD" w:rsidP="00E628CD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9D1D8F">
        <w:rPr>
          <w:rFonts w:ascii="Times New Roman" w:hAnsi="Times New Roman"/>
          <w:b/>
          <w:sz w:val="32"/>
          <w:szCs w:val="32"/>
        </w:rPr>
        <w:t xml:space="preserve">о прохождении учебной </w:t>
      </w:r>
      <w:r w:rsidR="00A92325">
        <w:rPr>
          <w:rFonts w:ascii="Times New Roman" w:hAnsi="Times New Roman"/>
          <w:b/>
          <w:sz w:val="32"/>
          <w:szCs w:val="32"/>
        </w:rPr>
        <w:t>ознакомитель</w:t>
      </w:r>
      <w:r>
        <w:rPr>
          <w:rFonts w:ascii="Times New Roman" w:hAnsi="Times New Roman"/>
          <w:b/>
          <w:sz w:val="32"/>
          <w:szCs w:val="32"/>
        </w:rPr>
        <w:t xml:space="preserve">ной </w:t>
      </w:r>
      <w:r w:rsidRPr="009D1D8F">
        <w:rPr>
          <w:rFonts w:ascii="Times New Roman" w:hAnsi="Times New Roman"/>
          <w:b/>
          <w:sz w:val="32"/>
          <w:szCs w:val="32"/>
        </w:rPr>
        <w:t>практики</w:t>
      </w:r>
    </w:p>
    <w:p w14:paraId="62D9E535" w14:textId="77777777" w:rsidR="00E628CD" w:rsidRPr="00AD5EC9" w:rsidRDefault="00E628CD" w:rsidP="00E628CD">
      <w:pPr>
        <w:rPr>
          <w:rFonts w:ascii="Times New Roman" w:hAnsi="Times New Roman"/>
          <w:sz w:val="28"/>
          <w:szCs w:val="28"/>
        </w:rPr>
      </w:pPr>
    </w:p>
    <w:p w14:paraId="5C3B0682" w14:textId="77777777" w:rsidR="00E628CD" w:rsidRDefault="00E628CD" w:rsidP="00E628CD">
      <w:pPr>
        <w:rPr>
          <w:rFonts w:ascii="Times New Roman" w:hAnsi="Times New Roman"/>
          <w:sz w:val="28"/>
          <w:szCs w:val="28"/>
        </w:rPr>
      </w:pPr>
    </w:p>
    <w:p w14:paraId="5F75846A" w14:textId="77777777" w:rsidR="00E628CD" w:rsidRPr="00AD5EC9" w:rsidRDefault="00E628CD" w:rsidP="00E628CD">
      <w:pPr>
        <w:rPr>
          <w:rFonts w:ascii="Times New Roman" w:hAnsi="Times New Roman"/>
          <w:sz w:val="28"/>
          <w:szCs w:val="28"/>
        </w:rPr>
      </w:pPr>
    </w:p>
    <w:p w14:paraId="3A65B285" w14:textId="77777777" w:rsidR="00E628CD" w:rsidRDefault="00E628CD" w:rsidP="00E628CD">
      <w:pPr>
        <w:spacing w:after="0" w:line="360" w:lineRule="auto"/>
        <w:ind w:left="2977"/>
        <w:rPr>
          <w:rFonts w:ascii="Times New Roman" w:hAnsi="Times New Roman"/>
          <w:sz w:val="28"/>
          <w:szCs w:val="28"/>
        </w:rPr>
      </w:pPr>
    </w:p>
    <w:p w14:paraId="6A7E7440" w14:textId="77777777" w:rsidR="00E628CD" w:rsidRDefault="00E628CD" w:rsidP="00E628CD">
      <w:pPr>
        <w:spacing w:after="0" w:line="360" w:lineRule="auto"/>
        <w:ind w:left="2977"/>
        <w:rPr>
          <w:rFonts w:ascii="Times New Roman" w:hAnsi="Times New Roman"/>
          <w:sz w:val="28"/>
          <w:szCs w:val="28"/>
        </w:rPr>
      </w:pPr>
    </w:p>
    <w:p w14:paraId="103EB696" w14:textId="00F7982E" w:rsidR="00E628CD" w:rsidRDefault="00E628CD" w:rsidP="00E628CD">
      <w:pPr>
        <w:spacing w:after="0"/>
        <w:ind w:left="2977"/>
        <w:rPr>
          <w:rFonts w:ascii="Times New Roman" w:hAnsi="Times New Roman"/>
          <w:sz w:val="28"/>
          <w:szCs w:val="28"/>
        </w:rPr>
      </w:pPr>
      <w:r w:rsidRPr="00F568D3">
        <w:rPr>
          <w:rFonts w:ascii="Times New Roman" w:hAnsi="Times New Roman"/>
          <w:sz w:val="28"/>
          <w:szCs w:val="28"/>
        </w:rPr>
        <w:t>Выполнил</w:t>
      </w:r>
      <w:r>
        <w:rPr>
          <w:rFonts w:ascii="Times New Roman" w:hAnsi="Times New Roman"/>
          <w:sz w:val="28"/>
          <w:szCs w:val="28"/>
        </w:rPr>
        <w:t>:</w:t>
      </w:r>
      <w:r w:rsidRPr="00F568D3">
        <w:rPr>
          <w:rFonts w:ascii="Times New Roman" w:hAnsi="Times New Roman"/>
          <w:sz w:val="28"/>
          <w:szCs w:val="28"/>
        </w:rPr>
        <w:t xml:space="preserve"> студент </w:t>
      </w:r>
      <w:r w:rsidR="00A92325">
        <w:rPr>
          <w:rFonts w:ascii="Times New Roman" w:hAnsi="Times New Roman"/>
          <w:sz w:val="28"/>
          <w:szCs w:val="28"/>
        </w:rPr>
        <w:t>__</w:t>
      </w:r>
      <w:r w:rsidRPr="00F568D3">
        <w:rPr>
          <w:rFonts w:ascii="Times New Roman" w:hAnsi="Times New Roman"/>
          <w:sz w:val="28"/>
          <w:szCs w:val="28"/>
        </w:rPr>
        <w:t xml:space="preserve"> курса (очного отделения) </w:t>
      </w:r>
    </w:p>
    <w:p w14:paraId="50EF4B38" w14:textId="11F797BC" w:rsidR="00E628CD" w:rsidRDefault="00E628CD" w:rsidP="00E628CD">
      <w:pPr>
        <w:spacing w:after="0" w:line="360" w:lineRule="auto"/>
        <w:ind w:left="29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группы ______________________________</w:t>
      </w:r>
    </w:p>
    <w:p w14:paraId="07257C10" w14:textId="23108249" w:rsidR="00E628CD" w:rsidRPr="00F568D3" w:rsidRDefault="00E628CD" w:rsidP="00E628CD">
      <w:pPr>
        <w:spacing w:after="0" w:line="480" w:lineRule="auto"/>
        <w:ind w:left="29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>________________________________  ФИО</w:t>
      </w:r>
    </w:p>
    <w:p w14:paraId="7AA0556A" w14:textId="77777777" w:rsidR="00E628CD" w:rsidRPr="00721A2A" w:rsidRDefault="00E628CD" w:rsidP="00E628CD">
      <w:pPr>
        <w:ind w:firstLine="2977"/>
        <w:rPr>
          <w:rFonts w:ascii="Times New Roman" w:hAnsi="Times New Roman"/>
          <w:sz w:val="16"/>
          <w:szCs w:val="16"/>
        </w:rPr>
      </w:pPr>
    </w:p>
    <w:p w14:paraId="73F9B279" w14:textId="267D807E" w:rsidR="00E628CD" w:rsidRPr="00F568D3" w:rsidRDefault="00E628CD" w:rsidP="00E628CD">
      <w:pPr>
        <w:spacing w:after="0"/>
        <w:ind w:left="2977"/>
        <w:rPr>
          <w:rFonts w:ascii="Times New Roman" w:hAnsi="Times New Roman"/>
          <w:sz w:val="28"/>
          <w:szCs w:val="28"/>
        </w:rPr>
      </w:pPr>
      <w:r w:rsidRPr="00F568D3">
        <w:rPr>
          <w:rFonts w:ascii="Times New Roman" w:hAnsi="Times New Roman"/>
          <w:sz w:val="28"/>
          <w:szCs w:val="28"/>
        </w:rPr>
        <w:t>Руководитель практики</w:t>
      </w:r>
      <w:r>
        <w:rPr>
          <w:rFonts w:ascii="Times New Roman" w:hAnsi="Times New Roman"/>
          <w:sz w:val="28"/>
          <w:szCs w:val="28"/>
        </w:rPr>
        <w:t>:</w:t>
      </w:r>
      <w:r w:rsidRPr="00F568D3">
        <w:rPr>
          <w:rFonts w:ascii="Times New Roman" w:hAnsi="Times New Roman"/>
          <w:sz w:val="28"/>
          <w:szCs w:val="28"/>
        </w:rPr>
        <w:t xml:space="preserve"> </w:t>
      </w:r>
    </w:p>
    <w:p w14:paraId="4D40CC9C" w14:textId="59D4F2E2" w:rsidR="00E628CD" w:rsidRPr="00E113D9" w:rsidRDefault="00E628CD" w:rsidP="00E628CD">
      <w:pPr>
        <w:jc w:val="right"/>
        <w:rPr>
          <w:rFonts w:ascii="Times New Roman" w:hAnsi="Times New Roman"/>
          <w:color w:val="4BACC6" w:themeColor="accent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 ФИО, должность</w:t>
      </w:r>
      <w:r w:rsidRPr="00E113D9">
        <w:rPr>
          <w:rFonts w:ascii="Times New Roman" w:hAnsi="Times New Roman"/>
          <w:color w:val="4BACC6" w:themeColor="accent5"/>
          <w:sz w:val="28"/>
          <w:szCs w:val="28"/>
        </w:rPr>
        <w:t xml:space="preserve"> </w:t>
      </w:r>
    </w:p>
    <w:p w14:paraId="49F651DD" w14:textId="77777777" w:rsidR="00E628CD" w:rsidRDefault="00E628CD" w:rsidP="00E628CD">
      <w:pPr>
        <w:rPr>
          <w:rFonts w:ascii="Times New Roman" w:hAnsi="Times New Roman"/>
          <w:color w:val="4BACC6" w:themeColor="accent5"/>
          <w:sz w:val="28"/>
          <w:szCs w:val="28"/>
        </w:rPr>
      </w:pPr>
      <w:r w:rsidRPr="00E113D9">
        <w:rPr>
          <w:rFonts w:ascii="Times New Roman" w:hAnsi="Times New Roman"/>
          <w:color w:val="4BACC6" w:themeColor="accent5"/>
          <w:sz w:val="28"/>
          <w:szCs w:val="28"/>
        </w:rPr>
        <w:t xml:space="preserve">   </w:t>
      </w:r>
    </w:p>
    <w:p w14:paraId="09AF7949" w14:textId="77777777" w:rsidR="00E628CD" w:rsidRPr="00E113D9" w:rsidRDefault="00E628CD" w:rsidP="00E628CD">
      <w:pPr>
        <w:rPr>
          <w:rFonts w:ascii="Times New Roman" w:hAnsi="Times New Roman"/>
          <w:color w:val="4BACC6" w:themeColor="accent5"/>
          <w:sz w:val="28"/>
          <w:szCs w:val="28"/>
        </w:rPr>
      </w:pPr>
    </w:p>
    <w:p w14:paraId="2BCC8B82" w14:textId="77777777" w:rsidR="00E628CD" w:rsidRPr="007572B7" w:rsidRDefault="00E628CD" w:rsidP="00E628C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r w:rsidRPr="007572B7">
        <w:rPr>
          <w:rFonts w:ascii="Times New Roman" w:hAnsi="Times New Roman"/>
          <w:sz w:val="28"/>
          <w:szCs w:val="28"/>
        </w:rPr>
        <w:t>Лесниково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72B7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25</w:t>
      </w:r>
    </w:p>
    <w:p w14:paraId="3CEAD374" w14:textId="77777777" w:rsidR="00E628CD" w:rsidRDefault="00E628CD" w:rsidP="00E628CD">
      <w:pPr>
        <w:rPr>
          <w:rFonts w:ascii="Times New Roman" w:eastAsia="Calibri" w:hAnsi="Times New Roman"/>
          <w:sz w:val="20"/>
        </w:rPr>
      </w:pPr>
      <w:r>
        <w:rPr>
          <w:rFonts w:ascii="Times New Roman" w:eastAsia="Calibri" w:hAnsi="Times New Roman"/>
          <w:sz w:val="20"/>
        </w:rPr>
        <w:br w:type="page"/>
      </w:r>
    </w:p>
    <w:p w14:paraId="22E1A4B1" w14:textId="2226658F" w:rsidR="00D67825" w:rsidRDefault="00D67825" w:rsidP="00D67825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14:paraId="2AFF6565" w14:textId="77777777" w:rsidR="00D67825" w:rsidRDefault="00D67825" w:rsidP="00E628CD">
      <w:pPr>
        <w:spacing w:after="0"/>
        <w:ind w:right="-142"/>
        <w:jc w:val="center"/>
        <w:rPr>
          <w:rFonts w:ascii="Times New Roman" w:hAnsi="Times New Roman"/>
          <w:sz w:val="28"/>
          <w:szCs w:val="28"/>
        </w:rPr>
      </w:pPr>
    </w:p>
    <w:p w14:paraId="17BEE861" w14:textId="77777777" w:rsidR="00E628CD" w:rsidRDefault="00E628CD" w:rsidP="00E628CD">
      <w:pPr>
        <w:spacing w:after="0"/>
        <w:ind w:right="-142"/>
        <w:jc w:val="center"/>
        <w:rPr>
          <w:rFonts w:ascii="Times New Roman" w:hAnsi="Times New Roman"/>
          <w:sz w:val="28"/>
          <w:szCs w:val="28"/>
        </w:rPr>
      </w:pPr>
      <w:r w:rsidRPr="00AD5EC9">
        <w:rPr>
          <w:rFonts w:ascii="Times New Roman" w:hAnsi="Times New Roman"/>
          <w:sz w:val="28"/>
          <w:szCs w:val="28"/>
        </w:rPr>
        <w:t>Министерств</w:t>
      </w:r>
      <w:r>
        <w:rPr>
          <w:rFonts w:ascii="Times New Roman" w:hAnsi="Times New Roman"/>
          <w:sz w:val="28"/>
          <w:szCs w:val="28"/>
        </w:rPr>
        <w:t>о</w:t>
      </w:r>
      <w:r w:rsidRPr="00AD5E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науки и высшего образования </w:t>
      </w:r>
      <w:r w:rsidRPr="00AD5EC9">
        <w:rPr>
          <w:rFonts w:ascii="Times New Roman" w:hAnsi="Times New Roman"/>
          <w:sz w:val="28"/>
          <w:szCs w:val="28"/>
        </w:rPr>
        <w:t xml:space="preserve">Российской Федерации </w:t>
      </w:r>
    </w:p>
    <w:p w14:paraId="11E57F8C" w14:textId="77777777" w:rsidR="00E628CD" w:rsidRPr="00312AD5" w:rsidRDefault="00E628CD" w:rsidP="00E628CD">
      <w:pPr>
        <w:spacing w:after="0"/>
        <w:ind w:right="-143"/>
        <w:jc w:val="center"/>
        <w:rPr>
          <w:rFonts w:ascii="Times New Roman" w:hAnsi="Times New Roman"/>
          <w:spacing w:val="-2"/>
          <w:sz w:val="28"/>
          <w:szCs w:val="28"/>
        </w:rPr>
      </w:pPr>
      <w:r w:rsidRPr="00312AD5">
        <w:rPr>
          <w:rFonts w:ascii="Times New Roman" w:hAnsi="Times New Roman"/>
          <w:spacing w:val="-2"/>
          <w:sz w:val="28"/>
          <w:szCs w:val="28"/>
        </w:rPr>
        <w:t xml:space="preserve">Курганская государственная сельскохозяйственная академия им. Т.С. Мальцева </w:t>
      </w:r>
    </w:p>
    <w:p w14:paraId="2C5ADB14" w14:textId="77777777" w:rsidR="00E628CD" w:rsidRDefault="00E628CD" w:rsidP="00E628CD">
      <w:pPr>
        <w:spacing w:after="0"/>
        <w:ind w:right="-14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филиал федерального </w:t>
      </w:r>
      <w:r w:rsidRPr="00AD5EC9">
        <w:rPr>
          <w:rFonts w:ascii="Times New Roman" w:hAnsi="Times New Roman"/>
          <w:sz w:val="28"/>
          <w:szCs w:val="28"/>
        </w:rPr>
        <w:t>государственно</w:t>
      </w:r>
      <w:r>
        <w:rPr>
          <w:rFonts w:ascii="Times New Roman" w:hAnsi="Times New Roman"/>
          <w:sz w:val="28"/>
          <w:szCs w:val="28"/>
        </w:rPr>
        <w:t>го</w:t>
      </w:r>
      <w:r w:rsidRPr="00AD5EC9">
        <w:rPr>
          <w:rFonts w:ascii="Times New Roman" w:hAnsi="Times New Roman"/>
          <w:sz w:val="28"/>
          <w:szCs w:val="28"/>
        </w:rPr>
        <w:t xml:space="preserve"> бюджетно</w:t>
      </w:r>
      <w:r>
        <w:rPr>
          <w:rFonts w:ascii="Times New Roman" w:hAnsi="Times New Roman"/>
          <w:sz w:val="28"/>
          <w:szCs w:val="28"/>
        </w:rPr>
        <w:t>го</w:t>
      </w:r>
      <w:r w:rsidRPr="00AD5EC9">
        <w:rPr>
          <w:rFonts w:ascii="Times New Roman" w:hAnsi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/>
          <w:sz w:val="28"/>
          <w:szCs w:val="28"/>
        </w:rPr>
        <w:t>го</w:t>
      </w:r>
      <w:r w:rsidRPr="00AD5EC9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</w:t>
      </w:r>
      <w:r w:rsidRPr="00AD5EC9">
        <w:rPr>
          <w:rFonts w:ascii="Times New Roman" w:hAnsi="Times New Roman"/>
          <w:sz w:val="28"/>
          <w:szCs w:val="28"/>
        </w:rPr>
        <w:t xml:space="preserve"> высшего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493511A" w14:textId="77777777" w:rsidR="00E628CD" w:rsidRPr="00257E71" w:rsidRDefault="00E628CD" w:rsidP="00E628CD">
      <w:pPr>
        <w:spacing w:after="0"/>
        <w:ind w:right="-14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14:paraId="129B2D30" w14:textId="77777777" w:rsidR="00E628CD" w:rsidRPr="00257E71" w:rsidRDefault="00E628CD" w:rsidP="00E628C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Институт</w:t>
      </w:r>
      <w:r w:rsidRPr="00AD5E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инженерии и агрономии</w:t>
      </w:r>
    </w:p>
    <w:p w14:paraId="66213CA3" w14:textId="77777777" w:rsidR="00E628CD" w:rsidRPr="00AD5EC9" w:rsidRDefault="00E628CD" w:rsidP="00E628C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строительства и пожарной безопасности</w:t>
      </w:r>
    </w:p>
    <w:p w14:paraId="24202DE1" w14:textId="77777777" w:rsidR="00E628CD" w:rsidRDefault="00E628CD" w:rsidP="00E628CD">
      <w:pPr>
        <w:spacing w:line="240" w:lineRule="auto"/>
        <w:jc w:val="center"/>
        <w:rPr>
          <w:rFonts w:ascii="Times New Roman" w:eastAsia="Calibri" w:hAnsi="Times New Roman"/>
          <w:b/>
          <w:sz w:val="28"/>
        </w:rPr>
      </w:pPr>
    </w:p>
    <w:p w14:paraId="018CE377" w14:textId="77777777" w:rsidR="00E628CD" w:rsidRDefault="00E628CD" w:rsidP="00E628CD">
      <w:pPr>
        <w:spacing w:line="480" w:lineRule="auto"/>
        <w:jc w:val="center"/>
        <w:rPr>
          <w:rFonts w:ascii="Times New Roman" w:eastAsia="Calibri" w:hAnsi="Times New Roman"/>
          <w:b/>
          <w:sz w:val="28"/>
        </w:rPr>
      </w:pPr>
      <w:r>
        <w:rPr>
          <w:rFonts w:ascii="Times New Roman" w:eastAsia="Calibri" w:hAnsi="Times New Roman"/>
          <w:b/>
          <w:sz w:val="28"/>
        </w:rPr>
        <w:t>Дневник прохождения учебной практики</w:t>
      </w:r>
    </w:p>
    <w:p w14:paraId="14FEEDBA" w14:textId="77777777" w:rsidR="00E628CD" w:rsidRDefault="00E628CD" w:rsidP="00E628CD">
      <w:pPr>
        <w:spacing w:line="240" w:lineRule="auto"/>
        <w:rPr>
          <w:rFonts w:ascii="Times New Roman" w:eastAsia="Calibri" w:hAnsi="Times New Roman"/>
          <w:sz w:val="28"/>
          <w:u w:val="single"/>
        </w:rPr>
      </w:pPr>
      <w:r>
        <w:rPr>
          <w:rFonts w:ascii="Times New Roman" w:eastAsia="Calibri" w:hAnsi="Times New Roman"/>
          <w:sz w:val="28"/>
        </w:rPr>
        <w:t>Ф.И.О. студента:  ___________________________________________________</w:t>
      </w:r>
    </w:p>
    <w:p w14:paraId="12F2B378" w14:textId="2A4B6CFB" w:rsidR="00E628CD" w:rsidRPr="00CD2B1D" w:rsidRDefault="00E628CD" w:rsidP="00D67825">
      <w:pPr>
        <w:spacing w:line="360" w:lineRule="auto"/>
        <w:jc w:val="both"/>
        <w:rPr>
          <w:rFonts w:ascii="Times New Roman" w:eastAsia="Calibri" w:hAnsi="Times New Roman"/>
          <w:sz w:val="28"/>
        </w:rPr>
      </w:pPr>
      <w:r w:rsidRPr="00CD2B1D">
        <w:rPr>
          <w:rFonts w:ascii="Times New Roman" w:eastAsia="Calibri" w:hAnsi="Times New Roman"/>
          <w:sz w:val="28"/>
        </w:rPr>
        <w:t xml:space="preserve">Место прохождения учебной практики: </w:t>
      </w:r>
      <w:r w:rsidR="00D67825">
        <w:rPr>
          <w:rFonts w:ascii="Times New Roman" w:eastAsia="Calibri" w:hAnsi="Times New Roman"/>
          <w:sz w:val="28"/>
        </w:rPr>
        <w:t>________________________________ __________________________________________________________________</w:t>
      </w:r>
    </w:p>
    <w:p w14:paraId="03DBB8BC" w14:textId="751F555E" w:rsidR="00E628CD" w:rsidRPr="00DC3BB9" w:rsidRDefault="00E628CD" w:rsidP="00E628CD">
      <w:pPr>
        <w:spacing w:line="240" w:lineRule="auto"/>
        <w:rPr>
          <w:rFonts w:ascii="Times New Roman" w:eastAsia="Calibri" w:hAnsi="Times New Roman"/>
          <w:sz w:val="28"/>
          <w:u w:val="single"/>
        </w:rPr>
      </w:pPr>
      <w:r w:rsidRPr="00CD2B1D">
        <w:rPr>
          <w:rFonts w:ascii="Times New Roman" w:eastAsia="Calibri" w:hAnsi="Times New Roman"/>
          <w:sz w:val="28"/>
        </w:rPr>
        <w:t xml:space="preserve">Время прохождения практики: с </w:t>
      </w:r>
      <w:r>
        <w:rPr>
          <w:rFonts w:ascii="Times New Roman" w:eastAsia="Calibri" w:hAnsi="Times New Roman"/>
          <w:sz w:val="28"/>
        </w:rPr>
        <w:t>__</w:t>
      </w:r>
      <w:r w:rsidRPr="00CD2B1D">
        <w:rPr>
          <w:rFonts w:ascii="Times New Roman" w:eastAsia="Calibri" w:hAnsi="Times New Roman"/>
          <w:sz w:val="28"/>
        </w:rPr>
        <w:t>.</w:t>
      </w:r>
      <w:r>
        <w:rPr>
          <w:rFonts w:ascii="Times New Roman" w:eastAsia="Calibri" w:hAnsi="Times New Roman"/>
          <w:sz w:val="28"/>
        </w:rPr>
        <w:t>__</w:t>
      </w:r>
      <w:r w:rsidRPr="00CD2B1D">
        <w:rPr>
          <w:rFonts w:ascii="Times New Roman" w:eastAsia="Calibri" w:hAnsi="Times New Roman"/>
          <w:sz w:val="28"/>
        </w:rPr>
        <w:t>.20</w:t>
      </w:r>
      <w:r>
        <w:rPr>
          <w:rFonts w:ascii="Times New Roman" w:eastAsia="Calibri" w:hAnsi="Times New Roman"/>
          <w:sz w:val="28"/>
        </w:rPr>
        <w:t>__,</w:t>
      </w:r>
      <w:r w:rsidRPr="00CD2B1D">
        <w:rPr>
          <w:rFonts w:ascii="Times New Roman" w:eastAsia="Calibri" w:hAnsi="Times New Roman"/>
          <w:sz w:val="28"/>
        </w:rPr>
        <w:t xml:space="preserve"> конец: </w:t>
      </w:r>
      <w:r>
        <w:rPr>
          <w:rFonts w:ascii="Times New Roman" w:eastAsia="Calibri" w:hAnsi="Times New Roman"/>
          <w:sz w:val="28"/>
        </w:rPr>
        <w:t>__</w:t>
      </w:r>
      <w:r w:rsidRPr="00CD2B1D">
        <w:rPr>
          <w:rFonts w:ascii="Times New Roman" w:eastAsia="Calibri" w:hAnsi="Times New Roman"/>
          <w:sz w:val="28"/>
        </w:rPr>
        <w:t>.</w:t>
      </w:r>
      <w:r>
        <w:rPr>
          <w:rFonts w:ascii="Times New Roman" w:eastAsia="Calibri" w:hAnsi="Times New Roman"/>
          <w:sz w:val="28"/>
        </w:rPr>
        <w:t>__</w:t>
      </w:r>
      <w:r w:rsidRPr="00CD2B1D">
        <w:rPr>
          <w:rFonts w:ascii="Times New Roman" w:eastAsia="Calibri" w:hAnsi="Times New Roman"/>
          <w:sz w:val="28"/>
        </w:rPr>
        <w:t>.20</w:t>
      </w:r>
      <w:r>
        <w:rPr>
          <w:rFonts w:ascii="Times New Roman" w:eastAsia="Calibri" w:hAnsi="Times New Roman"/>
          <w:sz w:val="28"/>
        </w:rPr>
        <w:t>__.</w:t>
      </w:r>
      <w:r>
        <w:rPr>
          <w:rFonts w:ascii="Times New Roman" w:eastAsia="Calibri" w:hAnsi="Times New Roman"/>
          <w:sz w:val="28"/>
          <w:u w:val="single"/>
        </w:rPr>
        <w:t xml:space="preserve"> </w:t>
      </w:r>
    </w:p>
    <w:p w14:paraId="077D8425" w14:textId="77777777" w:rsidR="00D67825" w:rsidRDefault="00D67825" w:rsidP="00E628CD">
      <w:pPr>
        <w:spacing w:line="240" w:lineRule="auto"/>
        <w:ind w:left="-426"/>
        <w:jc w:val="center"/>
        <w:rPr>
          <w:rFonts w:ascii="Times New Roman" w:eastAsia="Calibri" w:hAnsi="Times New Roman"/>
          <w:sz w:val="28"/>
        </w:rPr>
      </w:pPr>
    </w:p>
    <w:tbl>
      <w:tblPr>
        <w:tblStyle w:val="a7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6237"/>
        <w:gridCol w:w="1701"/>
      </w:tblGrid>
      <w:tr w:rsidR="00E628CD" w:rsidRPr="00D67825" w14:paraId="0BD225A8" w14:textId="77777777" w:rsidTr="00E628C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F927" w14:textId="77777777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7825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0EFF" w14:textId="77777777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7825">
              <w:rPr>
                <w:rFonts w:ascii="Times New Roman" w:hAnsi="Times New Roman"/>
                <w:sz w:val="28"/>
                <w:szCs w:val="28"/>
              </w:rPr>
              <w:t>Основные мероприятия</w:t>
            </w:r>
          </w:p>
          <w:p w14:paraId="25E302D9" w14:textId="77777777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7825">
              <w:rPr>
                <w:rFonts w:ascii="Times New Roman" w:hAnsi="Times New Roman"/>
                <w:sz w:val="28"/>
                <w:szCs w:val="28"/>
              </w:rPr>
              <w:t>(виды работ или выполняемых обязанностей)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157D" w14:textId="77777777" w:rsidR="00E628CD" w:rsidRPr="00D67825" w:rsidRDefault="00E628CD" w:rsidP="00E628C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7825">
              <w:rPr>
                <w:rFonts w:ascii="Times New Roman" w:hAnsi="Times New Roman"/>
                <w:sz w:val="28"/>
                <w:szCs w:val="28"/>
              </w:rPr>
              <w:t>Замечания специалиста или руков</w:t>
            </w:r>
            <w:r w:rsidRPr="00D67825">
              <w:rPr>
                <w:rFonts w:ascii="Times New Roman" w:hAnsi="Times New Roman"/>
                <w:sz w:val="28"/>
                <w:szCs w:val="28"/>
              </w:rPr>
              <w:t>о</w:t>
            </w:r>
            <w:r w:rsidRPr="00D67825">
              <w:rPr>
                <w:rFonts w:ascii="Times New Roman" w:hAnsi="Times New Roman"/>
                <w:sz w:val="28"/>
                <w:szCs w:val="28"/>
              </w:rPr>
              <w:t>дителя пра</w:t>
            </w:r>
            <w:r w:rsidRPr="00D67825">
              <w:rPr>
                <w:rFonts w:ascii="Times New Roman" w:hAnsi="Times New Roman"/>
                <w:sz w:val="28"/>
                <w:szCs w:val="28"/>
              </w:rPr>
              <w:t>к</w:t>
            </w:r>
            <w:r w:rsidRPr="00D67825">
              <w:rPr>
                <w:rFonts w:ascii="Times New Roman" w:hAnsi="Times New Roman"/>
                <w:sz w:val="28"/>
                <w:szCs w:val="28"/>
              </w:rPr>
              <w:t>тики</w:t>
            </w:r>
          </w:p>
        </w:tc>
      </w:tr>
      <w:tr w:rsidR="00E628CD" w:rsidRPr="00D67825" w14:paraId="29D44A71" w14:textId="77777777" w:rsidTr="00D67825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5392" w14:textId="3612E755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E5EF" w14:textId="419CFAFD" w:rsidR="00E628CD" w:rsidRPr="00D67825" w:rsidRDefault="00E628CD" w:rsidP="00E62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00B8" w14:textId="77777777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8CD" w:rsidRPr="00D67825" w14:paraId="2639A6C7" w14:textId="77777777" w:rsidTr="00E628C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A259" w14:textId="0E416D31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E65C" w14:textId="3E559167" w:rsidR="00E628CD" w:rsidRPr="00D67825" w:rsidRDefault="00E628CD" w:rsidP="00E62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FAF0" w14:textId="77777777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8CD" w:rsidRPr="00D67825" w14:paraId="444CCF43" w14:textId="77777777" w:rsidTr="00E628C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DA37" w14:textId="7F06A4F3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331E" w14:textId="73B7FFEB" w:rsidR="00E628CD" w:rsidRPr="00D67825" w:rsidRDefault="00E628CD" w:rsidP="00E62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37E2" w14:textId="77777777" w:rsidR="00E628CD" w:rsidRPr="00D67825" w:rsidRDefault="00E628CD" w:rsidP="00E62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8CD" w:rsidRPr="00D67825" w14:paraId="770F5DEE" w14:textId="77777777" w:rsidTr="00E628C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2856" w14:textId="3CF2E84D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53C5" w14:textId="74E1E2F6" w:rsidR="00E628CD" w:rsidRPr="00D67825" w:rsidRDefault="00E628CD" w:rsidP="00E62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6EF4" w14:textId="77777777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8CD" w:rsidRPr="00D67825" w14:paraId="1489749A" w14:textId="77777777" w:rsidTr="00E628C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1284" w14:textId="621E5F39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3EC0" w14:textId="02501570" w:rsidR="00E628CD" w:rsidRPr="00D67825" w:rsidRDefault="00E628CD" w:rsidP="00E62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1BB4" w14:textId="77777777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8CD" w:rsidRPr="00D67825" w14:paraId="6D372638" w14:textId="77777777" w:rsidTr="00E628C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F1DD" w14:textId="4237E838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94C8" w14:textId="5553276D" w:rsidR="00E628CD" w:rsidRPr="00D67825" w:rsidRDefault="00E628CD" w:rsidP="00E62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B344" w14:textId="77777777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8CD" w:rsidRPr="00D67825" w14:paraId="733073BF" w14:textId="77777777" w:rsidTr="00E628C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2F79" w14:textId="75D4965D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1BFB" w14:textId="721C7436" w:rsidR="00E628CD" w:rsidRPr="00D67825" w:rsidRDefault="00E628CD" w:rsidP="00E62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6319" w14:textId="77777777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8CD" w:rsidRPr="00D67825" w14:paraId="68B24368" w14:textId="77777777" w:rsidTr="00E628C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5309" w14:textId="77996ECF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426F" w14:textId="48A336E0" w:rsidR="00E628CD" w:rsidRPr="00D67825" w:rsidRDefault="00E628CD" w:rsidP="00E62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5EB6" w14:textId="77777777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8CD" w:rsidRPr="00D67825" w14:paraId="23C86453" w14:textId="77777777" w:rsidTr="00D67825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DE13" w14:textId="543CF34F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4AF3" w14:textId="387D0192" w:rsidR="00E628CD" w:rsidRPr="00D67825" w:rsidRDefault="00E628CD" w:rsidP="00E62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5A7D" w14:textId="77777777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8CD" w:rsidRPr="00D67825" w14:paraId="7F47A51D" w14:textId="77777777" w:rsidTr="00E628C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81BE" w14:textId="414EFE22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3BB3" w14:textId="2EB221D8" w:rsidR="00E628CD" w:rsidRPr="00D67825" w:rsidRDefault="00E628CD" w:rsidP="00E62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2E86" w14:textId="77777777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A9652F3" w14:textId="77777777" w:rsidR="00E628CD" w:rsidRPr="00D812AA" w:rsidRDefault="00E628CD" w:rsidP="00E628CD">
      <w:pPr>
        <w:spacing w:line="240" w:lineRule="auto"/>
        <w:ind w:left="-426"/>
        <w:rPr>
          <w:rFonts w:ascii="Times New Roman" w:eastAsia="Calibri" w:hAnsi="Times New Roman"/>
          <w:sz w:val="16"/>
          <w:szCs w:val="16"/>
        </w:rPr>
      </w:pPr>
    </w:p>
    <w:p w14:paraId="1A040B80" w14:textId="77777777" w:rsidR="00D67825" w:rsidRDefault="00D67825" w:rsidP="00E628CD">
      <w:pPr>
        <w:spacing w:after="120" w:line="240" w:lineRule="auto"/>
        <w:ind w:left="-284"/>
        <w:rPr>
          <w:rFonts w:ascii="Times New Roman" w:eastAsia="Calibri" w:hAnsi="Times New Roman"/>
          <w:sz w:val="28"/>
        </w:rPr>
      </w:pPr>
    </w:p>
    <w:p w14:paraId="39B990F6" w14:textId="6AE90994" w:rsidR="00E628CD" w:rsidRDefault="00E628CD" w:rsidP="00D67825">
      <w:pPr>
        <w:spacing w:after="120" w:line="240" w:lineRule="auto"/>
        <w:ind w:left="-284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Руководитель практики:     ___________________ </w:t>
      </w:r>
      <w:r w:rsidR="00D67825">
        <w:rPr>
          <w:rFonts w:ascii="Times New Roman" w:eastAsia="Calibri" w:hAnsi="Times New Roman"/>
          <w:sz w:val="28"/>
        </w:rPr>
        <w:t xml:space="preserve">/ </w:t>
      </w:r>
      <w:r>
        <w:rPr>
          <w:rFonts w:ascii="Times New Roman" w:eastAsia="Calibri" w:hAnsi="Times New Roman"/>
          <w:sz w:val="28"/>
        </w:rPr>
        <w:t xml:space="preserve"> </w:t>
      </w:r>
      <w:r w:rsidR="00D67825">
        <w:rPr>
          <w:rFonts w:ascii="Times New Roman" w:eastAsia="Calibri" w:hAnsi="Times New Roman"/>
          <w:sz w:val="28"/>
        </w:rPr>
        <w:t>ФИО</w:t>
      </w:r>
    </w:p>
    <w:p w14:paraId="1EFAF18E" w14:textId="77777777" w:rsidR="00E628CD" w:rsidRPr="00605191" w:rsidRDefault="00E628CD" w:rsidP="00E628CD">
      <w:pPr>
        <w:spacing w:line="240" w:lineRule="auto"/>
        <w:ind w:left="-426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8"/>
        </w:rPr>
        <w:t xml:space="preserve">                                                                           </w:t>
      </w:r>
    </w:p>
    <w:p w14:paraId="1C11934E" w14:textId="6F93F3FC" w:rsidR="00E628CD" w:rsidRDefault="00E628CD" w:rsidP="00E628CD">
      <w:pPr>
        <w:spacing w:after="0" w:line="240" w:lineRule="auto"/>
        <w:ind w:left="-425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  </w:t>
      </w:r>
      <w:r w:rsidR="00D67825">
        <w:rPr>
          <w:rFonts w:ascii="Times New Roman" w:eastAsia="Calibri" w:hAnsi="Times New Roman"/>
          <w:sz w:val="28"/>
        </w:rPr>
        <w:t>Дата</w:t>
      </w:r>
    </w:p>
    <w:p w14:paraId="78C8B2D4" w14:textId="153A7698" w:rsidR="004F5B32" w:rsidRDefault="004F5B32" w:rsidP="004F5B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D67825">
        <w:rPr>
          <w:rFonts w:ascii="Times New Roman" w:hAnsi="Times New Roman"/>
          <w:sz w:val="28"/>
          <w:szCs w:val="28"/>
        </w:rPr>
        <w:t>3</w:t>
      </w:r>
    </w:p>
    <w:p w14:paraId="468164A7" w14:textId="77777777" w:rsidR="004F5B32" w:rsidRDefault="004F5B32" w:rsidP="004F5B3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CFF3B66" w14:textId="77777777" w:rsidR="004F5B32" w:rsidRDefault="004F5B32" w:rsidP="004F5B3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E4449">
        <w:rPr>
          <w:rFonts w:ascii="Times New Roman" w:hAnsi="Times New Roman"/>
          <w:b/>
          <w:bCs/>
          <w:sz w:val="28"/>
          <w:szCs w:val="28"/>
        </w:rPr>
        <w:t>Характеристика (аттестационный лист по практике)</w:t>
      </w:r>
    </w:p>
    <w:p w14:paraId="2C44CF09" w14:textId="77777777" w:rsidR="004F5B32" w:rsidRPr="006E4449" w:rsidRDefault="004F5B32" w:rsidP="004F5B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4449">
        <w:rPr>
          <w:rFonts w:ascii="Times New Roman" w:hAnsi="Times New Roman"/>
          <w:sz w:val="28"/>
          <w:szCs w:val="28"/>
        </w:rPr>
        <w:t>Студен</w:t>
      </w:r>
      <w:proofErr w:type="gramStart"/>
      <w:r w:rsidRPr="006E4449">
        <w:rPr>
          <w:rFonts w:ascii="Times New Roman" w:hAnsi="Times New Roman"/>
          <w:sz w:val="28"/>
          <w:szCs w:val="28"/>
        </w:rPr>
        <w:t>т(</w:t>
      </w:r>
      <w:proofErr w:type="gramEnd"/>
      <w:r w:rsidRPr="006E4449">
        <w:rPr>
          <w:rFonts w:ascii="Times New Roman" w:hAnsi="Times New Roman"/>
          <w:sz w:val="28"/>
          <w:szCs w:val="28"/>
        </w:rPr>
        <w:t>ка) _______________________________________________________,</w:t>
      </w:r>
    </w:p>
    <w:p w14:paraId="66C76488" w14:textId="77777777" w:rsidR="004F5B32" w:rsidRPr="006E4449" w:rsidRDefault="004F5B32" w:rsidP="004F5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E4449">
        <w:rPr>
          <w:rFonts w:ascii="Times New Roman" w:hAnsi="Times New Roman"/>
          <w:sz w:val="24"/>
          <w:szCs w:val="24"/>
        </w:rPr>
        <w:t>ФИО</w:t>
      </w:r>
    </w:p>
    <w:p w14:paraId="0BB83F70" w14:textId="77777777" w:rsidR="00A5136E" w:rsidRPr="006E4449" w:rsidRDefault="004F5B32" w:rsidP="00A5136E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6E4449">
        <w:rPr>
          <w:rFonts w:ascii="Times New Roman" w:hAnsi="Times New Roman"/>
          <w:sz w:val="28"/>
          <w:szCs w:val="28"/>
        </w:rPr>
        <w:t>обучающийся(</w:t>
      </w:r>
      <w:proofErr w:type="spellStart"/>
      <w:r w:rsidRPr="006E4449">
        <w:rPr>
          <w:rFonts w:ascii="Times New Roman" w:hAnsi="Times New Roman"/>
          <w:sz w:val="28"/>
          <w:szCs w:val="28"/>
        </w:rPr>
        <w:t>аяся</w:t>
      </w:r>
      <w:proofErr w:type="spellEnd"/>
      <w:r w:rsidRPr="006E4449">
        <w:rPr>
          <w:rFonts w:ascii="Times New Roman" w:hAnsi="Times New Roman"/>
          <w:sz w:val="28"/>
          <w:szCs w:val="28"/>
        </w:rPr>
        <w:t>) на __ к</w:t>
      </w:r>
      <w:r w:rsidR="00F901D7">
        <w:rPr>
          <w:rFonts w:ascii="Times New Roman" w:hAnsi="Times New Roman"/>
          <w:sz w:val="28"/>
          <w:szCs w:val="28"/>
        </w:rPr>
        <w:t xml:space="preserve">урсе по </w:t>
      </w:r>
      <w:proofErr w:type="spellStart"/>
      <w:proofErr w:type="gramStart"/>
      <w:r w:rsidR="00A5136E" w:rsidRPr="006E4449">
        <w:rPr>
          <w:rFonts w:ascii="Times New Roman" w:hAnsi="Times New Roman"/>
          <w:sz w:val="28"/>
          <w:szCs w:val="28"/>
        </w:rPr>
        <w:t>по</w:t>
      </w:r>
      <w:proofErr w:type="spellEnd"/>
      <w:proofErr w:type="gramEnd"/>
      <w:r w:rsidR="00A5136E" w:rsidRPr="006E4449">
        <w:rPr>
          <w:rFonts w:ascii="Times New Roman" w:hAnsi="Times New Roman"/>
          <w:sz w:val="28"/>
          <w:szCs w:val="28"/>
        </w:rPr>
        <w:t xml:space="preserve"> специальности</w:t>
      </w:r>
      <w:r w:rsidR="00A5136E">
        <w:rPr>
          <w:rFonts w:ascii="Times New Roman" w:hAnsi="Times New Roman"/>
          <w:sz w:val="28"/>
          <w:szCs w:val="28"/>
        </w:rPr>
        <w:t xml:space="preserve"> </w:t>
      </w:r>
      <w:r w:rsidR="00A5136E" w:rsidRPr="00A5136E">
        <w:rPr>
          <w:rFonts w:ascii="Times New Roman" w:hAnsi="Times New Roman"/>
          <w:sz w:val="28"/>
          <w:szCs w:val="28"/>
        </w:rPr>
        <w:t>20.05.01 Пожарная безопасность</w:t>
      </w:r>
      <w:r w:rsidR="00A5136E">
        <w:rPr>
          <w:rFonts w:ascii="Times New Roman" w:hAnsi="Times New Roman"/>
          <w:sz w:val="28"/>
          <w:szCs w:val="28"/>
        </w:rPr>
        <w:t xml:space="preserve">, </w:t>
      </w:r>
      <w:r w:rsidR="00A5136E" w:rsidRPr="006E4449">
        <w:rPr>
          <w:rFonts w:ascii="Times New Roman" w:hAnsi="Times New Roman"/>
          <w:sz w:val="28"/>
          <w:szCs w:val="28"/>
        </w:rPr>
        <w:t>прошел(ла) учебную</w:t>
      </w:r>
      <w:r w:rsidR="00A5136E" w:rsidRPr="006E444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A5136E" w:rsidRPr="00A5136E">
        <w:rPr>
          <w:rFonts w:ascii="Times New Roman" w:hAnsi="Times New Roman"/>
          <w:iCs/>
          <w:sz w:val="28"/>
          <w:szCs w:val="28"/>
        </w:rPr>
        <w:t xml:space="preserve">ознакомительную </w:t>
      </w:r>
      <w:r w:rsidR="00A5136E" w:rsidRPr="00A5136E">
        <w:rPr>
          <w:rFonts w:ascii="Times New Roman" w:hAnsi="Times New Roman"/>
          <w:sz w:val="28"/>
          <w:szCs w:val="28"/>
        </w:rPr>
        <w:t>п</w:t>
      </w:r>
      <w:r w:rsidR="00A5136E" w:rsidRPr="006E4449">
        <w:rPr>
          <w:rFonts w:ascii="Times New Roman" w:hAnsi="Times New Roman"/>
          <w:sz w:val="28"/>
          <w:szCs w:val="28"/>
        </w:rPr>
        <w:t xml:space="preserve">рактику в объеме </w:t>
      </w:r>
      <w:r w:rsidR="00A5136E">
        <w:rPr>
          <w:rFonts w:ascii="Times New Roman" w:hAnsi="Times New Roman"/>
          <w:sz w:val="28"/>
          <w:szCs w:val="28"/>
        </w:rPr>
        <w:t>216</w:t>
      </w:r>
      <w:r w:rsidR="00A5136E" w:rsidRPr="006E4449">
        <w:rPr>
          <w:rFonts w:ascii="Times New Roman" w:hAnsi="Times New Roman"/>
          <w:sz w:val="28"/>
          <w:szCs w:val="28"/>
        </w:rPr>
        <w:t xml:space="preserve"> ч</w:t>
      </w:r>
      <w:r w:rsidR="00A5136E" w:rsidRPr="006E4449">
        <w:rPr>
          <w:rFonts w:ascii="Times New Roman" w:hAnsi="Times New Roman"/>
          <w:sz w:val="28"/>
          <w:szCs w:val="28"/>
        </w:rPr>
        <w:t>а</w:t>
      </w:r>
      <w:r w:rsidR="00A5136E" w:rsidRPr="006E4449">
        <w:rPr>
          <w:rFonts w:ascii="Times New Roman" w:hAnsi="Times New Roman"/>
          <w:sz w:val="28"/>
          <w:szCs w:val="28"/>
        </w:rPr>
        <w:t>сов с «___»_____20__ г. по «___»_______20__ г.</w:t>
      </w:r>
    </w:p>
    <w:p w14:paraId="36667292" w14:textId="77777777" w:rsidR="00A5136E" w:rsidRPr="006E4449" w:rsidRDefault="00A5136E" w:rsidP="00A513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4449">
        <w:rPr>
          <w:rFonts w:ascii="Times New Roman" w:hAnsi="Times New Roman"/>
          <w:sz w:val="28"/>
          <w:szCs w:val="28"/>
        </w:rPr>
        <w:t>в ___________________________________________________________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6E4449">
        <w:rPr>
          <w:rFonts w:ascii="Times New Roman" w:hAnsi="Times New Roman"/>
          <w:sz w:val="28"/>
          <w:szCs w:val="28"/>
        </w:rPr>
        <w:t>_____</w:t>
      </w:r>
    </w:p>
    <w:p w14:paraId="13461E70" w14:textId="77777777" w:rsidR="00A5136E" w:rsidRPr="006E4449" w:rsidRDefault="00A5136E" w:rsidP="00A513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4449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040A6889" w14:textId="77777777" w:rsidR="00A5136E" w:rsidRDefault="00A5136E" w:rsidP="00A5136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E4449">
        <w:rPr>
          <w:rFonts w:ascii="Times New Roman" w:hAnsi="Times New Roman"/>
          <w:sz w:val="20"/>
          <w:szCs w:val="20"/>
        </w:rPr>
        <w:t>наименование организации, юридический адрес</w:t>
      </w:r>
    </w:p>
    <w:p w14:paraId="04D9AAA9" w14:textId="699ECA00" w:rsidR="004F5B32" w:rsidRPr="006E4449" w:rsidRDefault="004F5B32" w:rsidP="00A5136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D74DA41" w14:textId="77777777" w:rsidR="004F5B32" w:rsidRPr="006E4449" w:rsidRDefault="004F5B32" w:rsidP="004F5B3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803DD98" w14:textId="77777777" w:rsidR="004F5B32" w:rsidRPr="006E4449" w:rsidRDefault="004F5B32" w:rsidP="004F5B32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6E4449">
        <w:rPr>
          <w:rFonts w:ascii="Times New Roman" w:hAnsi="Times New Roman"/>
          <w:sz w:val="28"/>
          <w:szCs w:val="28"/>
        </w:rPr>
        <w:t xml:space="preserve">Виды и качество выполнения работ в период учебной </w:t>
      </w:r>
      <w:r w:rsidRPr="006E444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6E4449">
        <w:rPr>
          <w:rFonts w:ascii="Times New Roman" w:hAnsi="Times New Roman"/>
          <w:sz w:val="28"/>
          <w:szCs w:val="28"/>
        </w:rPr>
        <w:t>практики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3543"/>
        <w:gridCol w:w="1418"/>
      </w:tblGrid>
      <w:tr w:rsidR="004F5B32" w:rsidRPr="00E628CD" w14:paraId="4116C4AC" w14:textId="77777777" w:rsidTr="00A5136E">
        <w:trPr>
          <w:trHeight w:val="42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0F12" w14:textId="77777777" w:rsidR="004F5B32" w:rsidRPr="00A5136E" w:rsidRDefault="004F5B32" w:rsidP="00B01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36E">
              <w:rPr>
                <w:rFonts w:ascii="Times New Roman" w:hAnsi="Times New Roman"/>
                <w:sz w:val="24"/>
                <w:szCs w:val="24"/>
              </w:rPr>
              <w:t>Виды и объем работ, выполненных ст</w:t>
            </w:r>
            <w:r w:rsidRPr="00A5136E">
              <w:rPr>
                <w:rFonts w:ascii="Times New Roman" w:hAnsi="Times New Roman"/>
                <w:sz w:val="24"/>
                <w:szCs w:val="24"/>
              </w:rPr>
              <w:t>у</w:t>
            </w:r>
            <w:r w:rsidRPr="00A5136E">
              <w:rPr>
                <w:rFonts w:ascii="Times New Roman" w:hAnsi="Times New Roman"/>
                <w:sz w:val="24"/>
                <w:szCs w:val="24"/>
              </w:rPr>
              <w:t>дентом во время практики, согласно пр</w:t>
            </w:r>
            <w:r w:rsidRPr="00A5136E">
              <w:rPr>
                <w:rFonts w:ascii="Times New Roman" w:hAnsi="Times New Roman"/>
                <w:sz w:val="24"/>
                <w:szCs w:val="24"/>
              </w:rPr>
              <w:t>о</w:t>
            </w:r>
            <w:r w:rsidRPr="00A5136E">
              <w:rPr>
                <w:rFonts w:ascii="Times New Roman" w:hAnsi="Times New Roman"/>
                <w:sz w:val="24"/>
                <w:szCs w:val="24"/>
              </w:rPr>
              <w:t>грамме учебной практики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133C" w14:textId="77777777" w:rsidR="004F5B32" w:rsidRPr="00E628CD" w:rsidRDefault="004F5B32" w:rsidP="00A513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8CD">
              <w:rPr>
                <w:rFonts w:ascii="Times New Roman" w:hAnsi="Times New Roman"/>
                <w:sz w:val="24"/>
                <w:szCs w:val="24"/>
              </w:rPr>
              <w:t>Качество выполнения работ в с</w:t>
            </w:r>
            <w:r w:rsidRPr="00E628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628CD">
              <w:rPr>
                <w:rFonts w:ascii="Times New Roman" w:hAnsi="Times New Roman"/>
                <w:sz w:val="24"/>
                <w:szCs w:val="24"/>
              </w:rPr>
              <w:t>ответствии с технологией и (или) требованиями организ</w:t>
            </w:r>
            <w:r w:rsidRPr="00E628CD">
              <w:rPr>
                <w:rFonts w:ascii="Times New Roman" w:hAnsi="Times New Roman"/>
                <w:sz w:val="24"/>
                <w:szCs w:val="24"/>
              </w:rPr>
              <w:t>а</w:t>
            </w:r>
            <w:r w:rsidRPr="00E628CD">
              <w:rPr>
                <w:rFonts w:ascii="Times New Roman" w:hAnsi="Times New Roman"/>
                <w:sz w:val="24"/>
                <w:szCs w:val="24"/>
              </w:rPr>
              <w:t>ции, в которой проходила пра</w:t>
            </w:r>
            <w:r w:rsidRPr="00E628CD">
              <w:rPr>
                <w:rFonts w:ascii="Times New Roman" w:hAnsi="Times New Roman"/>
                <w:sz w:val="24"/>
                <w:szCs w:val="24"/>
              </w:rPr>
              <w:t>к</w:t>
            </w:r>
            <w:r w:rsidRPr="00E628CD">
              <w:rPr>
                <w:rFonts w:ascii="Times New Roman" w:hAnsi="Times New Roman"/>
                <w:sz w:val="24"/>
                <w:szCs w:val="24"/>
              </w:rPr>
              <w:t>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BBA3" w14:textId="77777777" w:rsidR="004F5B32" w:rsidRPr="00E628CD" w:rsidRDefault="004F5B32" w:rsidP="00E628C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8CD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  <w:p w14:paraId="1D654A10" w14:textId="77777777" w:rsidR="004F5B32" w:rsidRPr="00E628CD" w:rsidRDefault="004F5B32" w:rsidP="00E628CD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628CD">
              <w:rPr>
                <w:rFonts w:ascii="Times New Roman" w:hAnsi="Times New Roman"/>
                <w:sz w:val="24"/>
                <w:szCs w:val="24"/>
              </w:rPr>
              <w:t>(освоено – 1,</w:t>
            </w:r>
            <w:proofErr w:type="gramEnd"/>
          </w:p>
          <w:p w14:paraId="51D7063A" w14:textId="77777777" w:rsidR="004F5B32" w:rsidRPr="00E628CD" w:rsidRDefault="004F5B32" w:rsidP="00E628C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8CD">
              <w:rPr>
                <w:rFonts w:ascii="Times New Roman" w:hAnsi="Times New Roman"/>
                <w:sz w:val="24"/>
                <w:szCs w:val="24"/>
              </w:rPr>
              <w:t>не освоено – 0)</w:t>
            </w:r>
          </w:p>
        </w:tc>
      </w:tr>
      <w:tr w:rsidR="00E628CD" w:rsidRPr="00E628CD" w14:paraId="44FBB4BC" w14:textId="77777777" w:rsidTr="00A5136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3161" w14:textId="2C934B42" w:rsidR="00E628CD" w:rsidRPr="00A5136E" w:rsidRDefault="00E628CD" w:rsidP="00906693">
            <w:pPr>
              <w:suppressAutoHyphens/>
              <w:spacing w:after="0" w:line="240" w:lineRule="auto"/>
              <w:ind w:right="-79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136E">
              <w:rPr>
                <w:rFonts w:ascii="Times New Roman" w:hAnsi="Times New Roman"/>
                <w:sz w:val="24"/>
                <w:szCs w:val="24"/>
              </w:rPr>
              <w:t>Изучение оперативно</w:t>
            </w:r>
            <w:r w:rsidR="00906693">
              <w:rPr>
                <w:rFonts w:ascii="Times New Roman" w:hAnsi="Times New Roman"/>
                <w:sz w:val="24"/>
                <w:szCs w:val="24"/>
              </w:rPr>
              <w:t>-</w:t>
            </w:r>
            <w:r w:rsidRPr="00A5136E">
              <w:rPr>
                <w:rFonts w:ascii="Times New Roman" w:hAnsi="Times New Roman"/>
                <w:sz w:val="24"/>
                <w:szCs w:val="24"/>
              </w:rPr>
              <w:t>практических особенностей районов выезда части, отдельных объектов и документацию по организации службы и подготовки и пожаротушения в районе выезда.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15EE" w14:textId="77777777" w:rsidR="00E628CD" w:rsidRPr="00E628CD" w:rsidRDefault="00E628CD" w:rsidP="00B010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0E13" w14:textId="77777777" w:rsidR="00E628CD" w:rsidRPr="00E628CD" w:rsidRDefault="00E628CD" w:rsidP="00B010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628CD" w:rsidRPr="00E628CD" w14:paraId="66F8614C" w14:textId="77777777" w:rsidTr="00A5136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A75E" w14:textId="382F7F40" w:rsidR="00E628CD" w:rsidRPr="00A5136E" w:rsidRDefault="00E628CD" w:rsidP="00E628CD">
            <w:pPr>
              <w:suppressAutoHyphens/>
              <w:spacing w:after="0" w:line="240" w:lineRule="auto"/>
              <w:ind w:right="-79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136E">
              <w:rPr>
                <w:rFonts w:ascii="Times New Roman" w:hAnsi="Times New Roman"/>
                <w:sz w:val="24"/>
                <w:szCs w:val="24"/>
              </w:rPr>
              <w:t>Организация работы с личным составом, направленная на строгое соблюдение правил по охране труда.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9657" w14:textId="77777777" w:rsidR="00E628CD" w:rsidRPr="00E628CD" w:rsidRDefault="00E628CD" w:rsidP="00B010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7599" w14:textId="77777777" w:rsidR="00E628CD" w:rsidRPr="00E628CD" w:rsidRDefault="00E628CD" w:rsidP="00B010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628CD" w:rsidRPr="00E628CD" w14:paraId="628B18DA" w14:textId="77777777" w:rsidTr="00A5136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CA02" w14:textId="2F5A98FB" w:rsidR="00F901D7" w:rsidRPr="00A5136E" w:rsidRDefault="00F901D7" w:rsidP="00906693">
            <w:pPr>
              <w:spacing w:after="0" w:line="240" w:lineRule="auto"/>
              <w:ind w:right="-79"/>
              <w:rPr>
                <w:rFonts w:ascii="Times New Roman" w:hAnsi="Times New Roman"/>
                <w:sz w:val="24"/>
                <w:szCs w:val="24"/>
              </w:rPr>
            </w:pPr>
            <w:r w:rsidRPr="00A5136E">
              <w:rPr>
                <w:rFonts w:ascii="Times New Roman" w:hAnsi="Times New Roman"/>
                <w:sz w:val="24"/>
                <w:szCs w:val="24"/>
              </w:rPr>
              <w:t>Ознакомление со структурой и деятел</w:t>
            </w:r>
            <w:r w:rsidRPr="00A5136E">
              <w:rPr>
                <w:rFonts w:ascii="Times New Roman" w:hAnsi="Times New Roman"/>
                <w:sz w:val="24"/>
                <w:szCs w:val="24"/>
              </w:rPr>
              <w:t>ь</w:t>
            </w:r>
            <w:r w:rsidRPr="00A5136E">
              <w:rPr>
                <w:rFonts w:ascii="Times New Roman" w:hAnsi="Times New Roman"/>
                <w:sz w:val="24"/>
                <w:szCs w:val="24"/>
              </w:rPr>
              <w:t>ностью подразделений ГУ МЧС РФ по Курганской  о</w:t>
            </w:r>
            <w:r w:rsidRPr="00A5136E">
              <w:rPr>
                <w:rFonts w:ascii="Times New Roman" w:hAnsi="Times New Roman"/>
                <w:sz w:val="24"/>
                <w:szCs w:val="24"/>
              </w:rPr>
              <w:t>б</w:t>
            </w:r>
            <w:r w:rsidRPr="00A5136E">
              <w:rPr>
                <w:rFonts w:ascii="Times New Roman" w:hAnsi="Times New Roman"/>
                <w:sz w:val="24"/>
                <w:szCs w:val="24"/>
              </w:rPr>
              <w:t>ласти:</w:t>
            </w:r>
          </w:p>
          <w:p w14:paraId="32047C18" w14:textId="10C9A0F2" w:rsidR="00F901D7" w:rsidRPr="00A5136E" w:rsidRDefault="00A5136E" w:rsidP="00906693">
            <w:pPr>
              <w:spacing w:after="0" w:line="240" w:lineRule="auto"/>
              <w:ind w:right="-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F901D7" w:rsidRPr="00A5136E">
              <w:rPr>
                <w:rFonts w:ascii="Times New Roman" w:hAnsi="Times New Roman"/>
                <w:sz w:val="24"/>
                <w:szCs w:val="24"/>
              </w:rPr>
              <w:t xml:space="preserve"> Пожарно-спасательной частью </w:t>
            </w:r>
            <w:r w:rsidR="00906693">
              <w:rPr>
                <w:rFonts w:ascii="Times New Roman" w:hAnsi="Times New Roman"/>
                <w:sz w:val="24"/>
                <w:szCs w:val="24"/>
              </w:rPr>
              <w:t>№</w:t>
            </w:r>
            <w:r w:rsidR="00F901D7" w:rsidRPr="00A5136E">
              <w:rPr>
                <w:rFonts w:ascii="Times New Roman" w:hAnsi="Times New Roman"/>
                <w:sz w:val="24"/>
                <w:szCs w:val="24"/>
              </w:rPr>
              <w:t>27 с.</w:t>
            </w:r>
            <w:r w:rsidR="00906693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="00F901D7" w:rsidRPr="00A5136E">
              <w:rPr>
                <w:rFonts w:ascii="Times New Roman" w:hAnsi="Times New Roman"/>
                <w:sz w:val="24"/>
                <w:szCs w:val="24"/>
              </w:rPr>
              <w:t>Кетово</w:t>
            </w:r>
            <w:proofErr w:type="spellEnd"/>
            <w:r w:rsidR="00F901D7" w:rsidRPr="00A5136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B2D01BE" w14:textId="3AC7E6DA" w:rsidR="00F901D7" w:rsidRPr="00A5136E" w:rsidRDefault="00A5136E" w:rsidP="00906693">
            <w:pPr>
              <w:spacing w:after="0" w:line="240" w:lineRule="auto"/>
              <w:ind w:right="-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F901D7" w:rsidRPr="00A5136E">
              <w:rPr>
                <w:rFonts w:ascii="Times New Roman" w:hAnsi="Times New Roman"/>
                <w:sz w:val="24"/>
                <w:szCs w:val="24"/>
              </w:rPr>
              <w:t xml:space="preserve"> Пожарно-спасательной части </w:t>
            </w:r>
            <w:r w:rsidR="00906693">
              <w:rPr>
                <w:rFonts w:ascii="Times New Roman" w:hAnsi="Times New Roman"/>
                <w:sz w:val="24"/>
                <w:szCs w:val="24"/>
              </w:rPr>
              <w:t>№</w:t>
            </w:r>
            <w:r w:rsidR="00F901D7" w:rsidRPr="00A5136E">
              <w:rPr>
                <w:rFonts w:ascii="Times New Roman" w:hAnsi="Times New Roman"/>
                <w:sz w:val="24"/>
                <w:szCs w:val="24"/>
              </w:rPr>
              <w:t xml:space="preserve">9 г. Кургана; </w:t>
            </w:r>
          </w:p>
          <w:p w14:paraId="28A8A41A" w14:textId="494092C8" w:rsidR="00F901D7" w:rsidRPr="00A5136E" w:rsidRDefault="00F901D7" w:rsidP="00906693">
            <w:pPr>
              <w:spacing w:after="0" w:line="240" w:lineRule="auto"/>
              <w:ind w:right="-79"/>
              <w:rPr>
                <w:rFonts w:ascii="Times New Roman" w:hAnsi="Times New Roman"/>
                <w:sz w:val="24"/>
                <w:szCs w:val="24"/>
              </w:rPr>
            </w:pPr>
            <w:r w:rsidRPr="00A513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136E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A5136E">
              <w:rPr>
                <w:rFonts w:ascii="Times New Roman" w:hAnsi="Times New Roman"/>
                <w:sz w:val="24"/>
                <w:szCs w:val="24"/>
              </w:rPr>
              <w:t>Поисково-спасательной службы Ку</w:t>
            </w:r>
            <w:r w:rsidRPr="00A5136E">
              <w:rPr>
                <w:rFonts w:ascii="Times New Roman" w:hAnsi="Times New Roman"/>
                <w:sz w:val="24"/>
                <w:szCs w:val="24"/>
              </w:rPr>
              <w:t>р</w:t>
            </w:r>
            <w:r w:rsidRPr="00A5136E">
              <w:rPr>
                <w:rFonts w:ascii="Times New Roman" w:hAnsi="Times New Roman"/>
                <w:sz w:val="24"/>
                <w:szCs w:val="24"/>
              </w:rPr>
              <w:t>ганской области;</w:t>
            </w:r>
          </w:p>
          <w:p w14:paraId="2183E004" w14:textId="7530E4F5" w:rsidR="00E628CD" w:rsidRPr="00A5136E" w:rsidRDefault="00F901D7" w:rsidP="00906693">
            <w:pPr>
              <w:spacing w:after="0" w:line="240" w:lineRule="auto"/>
              <w:ind w:right="-79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13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136E">
              <w:rPr>
                <w:rFonts w:ascii="Times New Roman" w:hAnsi="Times New Roman"/>
                <w:sz w:val="24"/>
                <w:szCs w:val="24"/>
              </w:rPr>
              <w:t>–</w:t>
            </w:r>
            <w:r w:rsidRPr="00A513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36E">
              <w:rPr>
                <w:rFonts w:ascii="Times New Roman" w:hAnsi="Times New Roman"/>
                <w:sz w:val="24"/>
                <w:szCs w:val="24"/>
              </w:rPr>
              <w:t>Лесниковского</w:t>
            </w:r>
            <w:proofErr w:type="spellEnd"/>
            <w:r w:rsidRPr="00A5136E">
              <w:rPr>
                <w:rFonts w:ascii="Times New Roman" w:hAnsi="Times New Roman"/>
                <w:sz w:val="24"/>
                <w:szCs w:val="24"/>
              </w:rPr>
              <w:t xml:space="preserve"> МППО.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B1A6" w14:textId="77777777" w:rsidR="00E628CD" w:rsidRPr="00E628CD" w:rsidRDefault="00E628CD" w:rsidP="00B010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0FFC" w14:textId="77777777" w:rsidR="00E628CD" w:rsidRPr="00E628CD" w:rsidRDefault="00E628CD" w:rsidP="00B010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628CD" w:rsidRPr="00E628CD" w14:paraId="7A539537" w14:textId="77777777" w:rsidTr="00A5136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4907" w14:textId="29EC592C" w:rsidR="00E628CD" w:rsidRPr="00A5136E" w:rsidRDefault="00A5136E" w:rsidP="00A5136E">
            <w:pPr>
              <w:suppressAutoHyphens/>
              <w:spacing w:after="0" w:line="240" w:lineRule="auto"/>
              <w:ind w:right="-7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5136E">
              <w:rPr>
                <w:rFonts w:ascii="Times New Roman" w:hAnsi="Times New Roman"/>
                <w:sz w:val="24"/>
                <w:szCs w:val="24"/>
              </w:rPr>
              <w:t>Изучение</w:t>
            </w:r>
            <w:r w:rsidRPr="00A5136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906693" w:rsidRPr="00906693">
              <w:rPr>
                <w:rFonts w:ascii="Times New Roman" w:hAnsi="Times New Roman"/>
                <w:bCs/>
                <w:iCs/>
                <w:sz w:val="24"/>
                <w:szCs w:val="24"/>
              </w:rPr>
              <w:t>норм законодательства Российской Федерации по вопросам пожарной безопасности</w:t>
            </w:r>
            <w:r w:rsidRPr="00A5136E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3F40" w14:textId="77777777" w:rsidR="00E628CD" w:rsidRPr="00E628CD" w:rsidRDefault="00E628CD" w:rsidP="00B010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4C73" w14:textId="77777777" w:rsidR="00E628CD" w:rsidRPr="00E628CD" w:rsidRDefault="00E628CD" w:rsidP="00B010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628CD" w:rsidRPr="00E628CD" w14:paraId="1B7FAFA2" w14:textId="77777777" w:rsidTr="00A5136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F6E1" w14:textId="75218F1B" w:rsidR="00E628CD" w:rsidRPr="00A5136E" w:rsidRDefault="00E628CD" w:rsidP="00E628C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hAnsi="Times New Roman"/>
                <w:sz w:val="24"/>
                <w:szCs w:val="24"/>
              </w:rPr>
            </w:pPr>
            <w:r w:rsidRPr="00A5136E">
              <w:rPr>
                <w:rFonts w:ascii="Times New Roman" w:hAnsi="Times New Roman"/>
                <w:sz w:val="24"/>
                <w:szCs w:val="24"/>
              </w:rPr>
              <w:t>Изучение документации учета работы и обслуживания СИЗОД.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DCB3" w14:textId="77777777" w:rsidR="00E628CD" w:rsidRPr="00E628CD" w:rsidRDefault="00E628CD" w:rsidP="00B010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7308" w14:textId="77777777" w:rsidR="00E628CD" w:rsidRPr="00E628CD" w:rsidRDefault="00E628CD" w:rsidP="00B010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628CD" w:rsidRPr="00E628CD" w14:paraId="466C86C7" w14:textId="77777777" w:rsidTr="00A5136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9666" w14:textId="237BFC17" w:rsidR="00E628CD" w:rsidRPr="00A5136E" w:rsidRDefault="00E628CD" w:rsidP="00E628C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hAnsi="Times New Roman"/>
                <w:sz w:val="24"/>
                <w:szCs w:val="24"/>
              </w:rPr>
            </w:pPr>
            <w:r w:rsidRPr="00A5136E">
              <w:rPr>
                <w:rFonts w:ascii="Times New Roman" w:hAnsi="Times New Roman"/>
                <w:sz w:val="24"/>
                <w:szCs w:val="24"/>
              </w:rPr>
              <w:t>Составление карточки тушения пожара.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718A" w14:textId="77777777" w:rsidR="00E628CD" w:rsidRPr="00E628CD" w:rsidRDefault="00E628CD" w:rsidP="00B010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949A" w14:textId="77777777" w:rsidR="00E628CD" w:rsidRPr="00E628CD" w:rsidRDefault="00E628CD" w:rsidP="00B010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628CD" w:rsidRPr="00E628CD" w14:paraId="3207696D" w14:textId="77777777" w:rsidTr="00A5136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47ED" w14:textId="77C8E7F2" w:rsidR="00E628CD" w:rsidRPr="00A5136E" w:rsidRDefault="00A5136E" w:rsidP="00E628C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hAnsi="Times New Roman"/>
                <w:sz w:val="24"/>
                <w:szCs w:val="24"/>
              </w:rPr>
            </w:pPr>
            <w:r w:rsidRPr="00A5136E">
              <w:rPr>
                <w:rFonts w:ascii="Times New Roman" w:hAnsi="Times New Roman"/>
                <w:sz w:val="24"/>
                <w:szCs w:val="24"/>
              </w:rPr>
              <w:t>Подготовка письменного отчета и  демонстрационных материалов.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3274" w14:textId="77777777" w:rsidR="00E628CD" w:rsidRPr="00E628CD" w:rsidRDefault="00E628CD" w:rsidP="00B010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6070" w14:textId="77777777" w:rsidR="00E628CD" w:rsidRPr="00E628CD" w:rsidRDefault="00E628CD" w:rsidP="00B010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731B6253" w14:textId="77777777" w:rsidR="004F5B32" w:rsidRPr="006E4449" w:rsidRDefault="004F5B32" w:rsidP="004F5B3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E55FC31" w14:textId="77777777" w:rsidR="00E628CD" w:rsidRPr="006E4449" w:rsidRDefault="00E628CD" w:rsidP="00E62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4449">
        <w:rPr>
          <w:rFonts w:ascii="Times New Roman" w:hAnsi="Times New Roman"/>
          <w:sz w:val="28"/>
          <w:szCs w:val="28"/>
        </w:rPr>
        <w:t>Руководитель практики</w:t>
      </w:r>
      <w:r w:rsidRPr="006E4449">
        <w:rPr>
          <w:rFonts w:ascii="Times New Roman" w:hAnsi="Times New Roman"/>
          <w:sz w:val="28"/>
          <w:szCs w:val="28"/>
        </w:rPr>
        <w:tab/>
      </w:r>
      <w:r w:rsidRPr="006E4449">
        <w:rPr>
          <w:rFonts w:ascii="Times New Roman" w:hAnsi="Times New Roman"/>
          <w:sz w:val="28"/>
          <w:szCs w:val="28"/>
        </w:rPr>
        <w:tab/>
      </w:r>
      <w:r w:rsidRPr="006E4449">
        <w:rPr>
          <w:rFonts w:ascii="Times New Roman" w:hAnsi="Times New Roman"/>
          <w:sz w:val="28"/>
          <w:szCs w:val="28"/>
        </w:rPr>
        <w:tab/>
        <w:t>___________________/ ФИО, должность</w:t>
      </w:r>
    </w:p>
    <w:p w14:paraId="29BAE13E" w14:textId="77777777" w:rsidR="00906693" w:rsidRDefault="00906693" w:rsidP="004F5B3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ED24263" w14:textId="77777777" w:rsidR="004F5B32" w:rsidRDefault="004F5B32" w:rsidP="004F5B3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E4449">
        <w:rPr>
          <w:rFonts w:ascii="Times New Roman" w:hAnsi="Times New Roman"/>
          <w:b/>
          <w:bCs/>
          <w:sz w:val="28"/>
          <w:szCs w:val="28"/>
        </w:rPr>
        <w:lastRenderedPageBreak/>
        <w:t xml:space="preserve">Характеристика деятельности </w:t>
      </w:r>
      <w:proofErr w:type="gramStart"/>
      <w:r w:rsidRPr="006E4449">
        <w:rPr>
          <w:rFonts w:ascii="Times New Roman" w:hAnsi="Times New Roman"/>
          <w:b/>
          <w:bCs/>
          <w:sz w:val="28"/>
          <w:szCs w:val="28"/>
        </w:rPr>
        <w:t>обучающегося</w:t>
      </w:r>
      <w:proofErr w:type="gramEnd"/>
      <w:r w:rsidRPr="006E444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349CCE0" w14:textId="77777777" w:rsidR="004F5B32" w:rsidRPr="006E4449" w:rsidRDefault="004F5B32" w:rsidP="004F5B32">
      <w:pPr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E4449">
        <w:rPr>
          <w:rFonts w:ascii="Times New Roman" w:hAnsi="Times New Roman"/>
          <w:b/>
          <w:bCs/>
          <w:sz w:val="28"/>
          <w:szCs w:val="28"/>
        </w:rPr>
        <w:t xml:space="preserve">во время </w:t>
      </w:r>
      <w:r w:rsidRPr="006E4449">
        <w:rPr>
          <w:rFonts w:ascii="Times New Roman" w:hAnsi="Times New Roman"/>
          <w:b/>
          <w:bCs/>
          <w:iCs/>
          <w:sz w:val="28"/>
          <w:szCs w:val="28"/>
        </w:rPr>
        <w:t>учебной практики</w:t>
      </w:r>
    </w:p>
    <w:p w14:paraId="11455910" w14:textId="77777777" w:rsidR="004F5B32" w:rsidRPr="006E4449" w:rsidRDefault="004F5B32" w:rsidP="004F5B32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6E4449">
        <w:rPr>
          <w:rFonts w:ascii="Times New Roman" w:hAnsi="Times New Roman"/>
          <w:sz w:val="28"/>
          <w:szCs w:val="28"/>
        </w:rPr>
        <w:t>В ходе практики студентом освоены следующие  компетенции: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5279"/>
        <w:gridCol w:w="3191"/>
      </w:tblGrid>
      <w:tr w:rsidR="004F5B32" w:rsidRPr="006E4449" w14:paraId="1257888F" w14:textId="77777777" w:rsidTr="00B010E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66A52" w14:textId="77777777" w:rsidR="004F5B32" w:rsidRPr="006E4449" w:rsidRDefault="004F5B32" w:rsidP="00B010E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449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98568" w14:textId="77777777" w:rsidR="004F5B32" w:rsidRPr="006E4449" w:rsidRDefault="004F5B32" w:rsidP="00B010E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449">
              <w:rPr>
                <w:rFonts w:ascii="Times New Roman" w:hAnsi="Times New Roman"/>
                <w:sz w:val="28"/>
                <w:szCs w:val="28"/>
              </w:rPr>
              <w:t>Наименование компетенции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FDAC6" w14:textId="77777777" w:rsidR="004F5B32" w:rsidRPr="006E4449" w:rsidRDefault="004F5B32" w:rsidP="00B010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449">
              <w:rPr>
                <w:rFonts w:ascii="Times New Roman" w:hAnsi="Times New Roman"/>
                <w:sz w:val="28"/>
                <w:szCs w:val="28"/>
              </w:rPr>
              <w:t>Освоена -1,</w:t>
            </w:r>
          </w:p>
          <w:p w14:paraId="6AD8984C" w14:textId="77777777" w:rsidR="004F5B32" w:rsidRPr="006E4449" w:rsidRDefault="004F5B32" w:rsidP="00B010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449">
              <w:rPr>
                <w:rFonts w:ascii="Times New Roman" w:hAnsi="Times New Roman"/>
                <w:sz w:val="28"/>
                <w:szCs w:val="28"/>
              </w:rPr>
              <w:t>не освоена -0</w:t>
            </w:r>
          </w:p>
        </w:tc>
      </w:tr>
      <w:tr w:rsidR="00E628CD" w:rsidRPr="006E4449" w14:paraId="1AAB9E16" w14:textId="77777777" w:rsidTr="00445C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E8D9F" w14:textId="70C27EC5" w:rsidR="00E628CD" w:rsidRPr="006E4449" w:rsidRDefault="00E628CD" w:rsidP="008329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>ОПК-</w:t>
            </w:r>
            <w:r w:rsidR="0083293E"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>7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E508" w14:textId="1D51E3A9" w:rsidR="00E628CD" w:rsidRPr="006E4449" w:rsidRDefault="00E628CD" w:rsidP="00E628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>Способ</w:t>
            </w:r>
            <w:r w:rsidRPr="006A3E2B"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>ость</w:t>
            </w:r>
            <w:r w:rsidRPr="006A3E2B"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 xml:space="preserve"> осуществлять </w:t>
            </w:r>
            <w:r w:rsidR="00445CF4" w:rsidRPr="00445CF4"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>професси</w:t>
            </w:r>
            <w:r w:rsidR="00445CF4" w:rsidRPr="00445CF4"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>о</w:t>
            </w:r>
            <w:r w:rsidR="00445CF4" w:rsidRPr="00445CF4"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 xml:space="preserve">нальную деятельность </w:t>
            </w:r>
            <w:r w:rsidR="0083293E" w:rsidRPr="0083293E"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>с учетом госуда</w:t>
            </w:r>
            <w:r w:rsidR="0083293E" w:rsidRPr="0083293E"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>р</w:t>
            </w:r>
            <w:r w:rsidR="0083293E" w:rsidRPr="0083293E"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>ственных требований в области обесп</w:t>
            </w:r>
            <w:r w:rsidR="0083293E" w:rsidRPr="0083293E"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>е</w:t>
            </w:r>
            <w:r w:rsidR="0083293E" w:rsidRPr="0083293E"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>чения пожарной безопасности</w:t>
            </w:r>
            <w:r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>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1655" w14:textId="77777777" w:rsidR="00E628CD" w:rsidRPr="006E4449" w:rsidRDefault="00E628CD" w:rsidP="00B010E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8CD" w:rsidRPr="006E4449" w14:paraId="5EC7EA0A" w14:textId="77777777" w:rsidTr="00445C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C785A" w14:textId="090C507A" w:rsidR="00E628CD" w:rsidRPr="006E4449" w:rsidRDefault="00E628CD" w:rsidP="008329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3E2B"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>ПК</w:t>
            </w:r>
            <w:r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>-</w:t>
            </w:r>
            <w:r w:rsidR="0083293E"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>5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DDAD" w14:textId="755153D5" w:rsidR="00E628CD" w:rsidRPr="006E4449" w:rsidRDefault="0083293E" w:rsidP="00E628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>З</w:t>
            </w:r>
            <w:r w:rsidRPr="0083293E"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>нание норм законодательства Росси</w:t>
            </w:r>
            <w:r w:rsidRPr="0083293E"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>й</w:t>
            </w:r>
            <w:r w:rsidRPr="0083293E"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>ской Федерации по вопросам пожарной безопасности</w:t>
            </w:r>
            <w:r w:rsidR="00E628CD"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>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0C8A" w14:textId="77777777" w:rsidR="00E628CD" w:rsidRPr="006E4449" w:rsidRDefault="00E628CD" w:rsidP="00B010E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66A6EA8" w14:textId="77777777" w:rsidR="004F5B32" w:rsidRPr="006E4449" w:rsidRDefault="004F5B32" w:rsidP="004F5B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C23E186" w14:textId="77777777" w:rsidR="004F5B32" w:rsidRPr="006E4449" w:rsidRDefault="004F5B32" w:rsidP="004F5B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8F97E2" w14:textId="77777777" w:rsidR="004F5B32" w:rsidRPr="006E4449" w:rsidRDefault="004F5B32" w:rsidP="004F5B32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6E4449">
        <w:rPr>
          <w:rFonts w:ascii="Times New Roman" w:eastAsia="Calibri" w:hAnsi="Times New Roman"/>
          <w:sz w:val="28"/>
          <w:szCs w:val="28"/>
        </w:rPr>
        <w:t>Итоговая оценка по практике________________________________</w:t>
      </w:r>
    </w:p>
    <w:p w14:paraId="5AC2C0DF" w14:textId="77777777" w:rsidR="004F5B32" w:rsidRPr="006E4449" w:rsidRDefault="004F5B32" w:rsidP="004F5B3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C6E09F1" w14:textId="77777777" w:rsidR="004F5B32" w:rsidRPr="006E4449" w:rsidRDefault="004F5B32" w:rsidP="004F5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806813" w14:textId="77777777" w:rsidR="004F5B32" w:rsidRPr="006E4449" w:rsidRDefault="004F5B32" w:rsidP="004F5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4449">
        <w:rPr>
          <w:rFonts w:ascii="Times New Roman" w:hAnsi="Times New Roman"/>
          <w:sz w:val="28"/>
          <w:szCs w:val="28"/>
        </w:rPr>
        <w:t>Руководитель практики</w:t>
      </w:r>
      <w:r w:rsidRPr="006E4449">
        <w:rPr>
          <w:rFonts w:ascii="Times New Roman" w:hAnsi="Times New Roman"/>
          <w:sz w:val="28"/>
          <w:szCs w:val="28"/>
        </w:rPr>
        <w:tab/>
      </w:r>
      <w:r w:rsidRPr="006E4449">
        <w:rPr>
          <w:rFonts w:ascii="Times New Roman" w:hAnsi="Times New Roman"/>
          <w:sz w:val="28"/>
          <w:szCs w:val="28"/>
        </w:rPr>
        <w:tab/>
      </w:r>
      <w:r w:rsidRPr="006E4449">
        <w:rPr>
          <w:rFonts w:ascii="Times New Roman" w:hAnsi="Times New Roman"/>
          <w:sz w:val="28"/>
          <w:szCs w:val="28"/>
        </w:rPr>
        <w:tab/>
        <w:t>___________________/ ФИО, должность</w:t>
      </w:r>
    </w:p>
    <w:p w14:paraId="6D256EC0" w14:textId="77777777" w:rsidR="004F5B32" w:rsidRPr="006E4449" w:rsidRDefault="004F5B32" w:rsidP="004F5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16B163" w14:textId="77777777" w:rsidR="004F5B32" w:rsidRPr="006E4449" w:rsidRDefault="004F5B32" w:rsidP="004F5B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1A003B3" w14:textId="77777777" w:rsidR="004F5B32" w:rsidRPr="006E4449" w:rsidRDefault="004F5B32" w:rsidP="004F5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4449">
        <w:rPr>
          <w:rFonts w:ascii="Times New Roman" w:hAnsi="Times New Roman"/>
          <w:sz w:val="28"/>
          <w:szCs w:val="28"/>
        </w:rPr>
        <w:t>Дата</w:t>
      </w:r>
      <w:r w:rsidRPr="006E4449">
        <w:rPr>
          <w:rFonts w:ascii="Times New Roman" w:hAnsi="Times New Roman"/>
          <w:sz w:val="28"/>
          <w:szCs w:val="28"/>
        </w:rPr>
        <w:tab/>
      </w:r>
      <w:r w:rsidRPr="006E4449">
        <w:rPr>
          <w:rFonts w:ascii="Times New Roman" w:hAnsi="Times New Roman"/>
          <w:sz w:val="28"/>
          <w:szCs w:val="28"/>
        </w:rPr>
        <w:tab/>
      </w:r>
      <w:r w:rsidRPr="006E4449">
        <w:rPr>
          <w:rFonts w:ascii="Times New Roman" w:hAnsi="Times New Roman"/>
          <w:sz w:val="28"/>
          <w:szCs w:val="28"/>
        </w:rPr>
        <w:tab/>
      </w:r>
      <w:r w:rsidRPr="006E4449">
        <w:rPr>
          <w:rFonts w:ascii="Times New Roman" w:hAnsi="Times New Roman"/>
          <w:sz w:val="28"/>
          <w:szCs w:val="28"/>
        </w:rPr>
        <w:tab/>
      </w:r>
      <w:r w:rsidRPr="006E4449">
        <w:rPr>
          <w:rFonts w:ascii="Times New Roman" w:hAnsi="Times New Roman"/>
          <w:sz w:val="28"/>
          <w:szCs w:val="28"/>
        </w:rPr>
        <w:tab/>
      </w:r>
      <w:r w:rsidRPr="006E4449">
        <w:rPr>
          <w:rFonts w:ascii="Times New Roman" w:hAnsi="Times New Roman"/>
          <w:sz w:val="28"/>
          <w:szCs w:val="28"/>
        </w:rPr>
        <w:tab/>
      </w:r>
    </w:p>
    <w:p w14:paraId="42BAB09C" w14:textId="77777777" w:rsidR="004F5B32" w:rsidRDefault="004F5B32" w:rsidP="004F5B32">
      <w:pPr>
        <w:tabs>
          <w:tab w:val="left" w:pos="353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F162E8F" w14:textId="77777777" w:rsidR="004F5B32" w:rsidRDefault="004F5B32" w:rsidP="004F5B32">
      <w:pPr>
        <w:tabs>
          <w:tab w:val="left" w:pos="353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104EE47" w14:textId="77777777" w:rsidR="004F5B32" w:rsidRDefault="004F5B32" w:rsidP="004F5B32">
      <w:pPr>
        <w:tabs>
          <w:tab w:val="left" w:pos="353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535FAD4" w14:textId="77777777" w:rsidR="004F5B32" w:rsidRDefault="004F5B32" w:rsidP="004F5B32">
      <w:pPr>
        <w:tabs>
          <w:tab w:val="left" w:pos="353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2E4531B" w14:textId="77777777" w:rsidR="004F5B32" w:rsidRDefault="004F5B32" w:rsidP="004F5B32">
      <w:pPr>
        <w:tabs>
          <w:tab w:val="left" w:pos="353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C552693" w14:textId="658A87FD" w:rsidR="00F901D7" w:rsidRDefault="00F901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0B20397" w14:textId="1ABB045D" w:rsidR="004F5B32" w:rsidRDefault="004F5B32" w:rsidP="004F5B32">
      <w:pPr>
        <w:tabs>
          <w:tab w:val="left" w:pos="353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D67825">
        <w:rPr>
          <w:rFonts w:ascii="Times New Roman" w:hAnsi="Times New Roman"/>
          <w:sz w:val="28"/>
          <w:szCs w:val="28"/>
        </w:rPr>
        <w:t>4</w:t>
      </w:r>
    </w:p>
    <w:p w14:paraId="184082F0" w14:textId="77777777" w:rsidR="004F5B32" w:rsidRDefault="004F5B32" w:rsidP="004F5B32">
      <w:pPr>
        <w:tabs>
          <w:tab w:val="left" w:pos="353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DEBE4CF" w14:textId="77777777" w:rsidR="004F5B32" w:rsidRPr="006E4449" w:rsidRDefault="004F5B32" w:rsidP="004F5B3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E4449">
        <w:rPr>
          <w:rFonts w:ascii="Times New Roman" w:hAnsi="Times New Roman"/>
          <w:b/>
          <w:bCs/>
          <w:sz w:val="28"/>
          <w:szCs w:val="28"/>
        </w:rPr>
        <w:t>Отзыв руководителя практики от Академии</w:t>
      </w:r>
    </w:p>
    <w:p w14:paraId="5DB5DF2B" w14:textId="77777777" w:rsidR="004F5B32" w:rsidRPr="006E4449" w:rsidRDefault="004F5B32" w:rsidP="004F5B3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3F6C22" w14:textId="77777777" w:rsidR="004F5B32" w:rsidRPr="006E4449" w:rsidRDefault="004F5B32" w:rsidP="004F5B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4449">
        <w:rPr>
          <w:rFonts w:ascii="Times New Roman" w:hAnsi="Times New Roman"/>
          <w:sz w:val="28"/>
          <w:szCs w:val="28"/>
        </w:rPr>
        <w:t>Студен</w:t>
      </w:r>
      <w:proofErr w:type="gramStart"/>
      <w:r w:rsidRPr="006E4449">
        <w:rPr>
          <w:rFonts w:ascii="Times New Roman" w:hAnsi="Times New Roman"/>
          <w:sz w:val="28"/>
          <w:szCs w:val="28"/>
        </w:rPr>
        <w:t>т(</w:t>
      </w:r>
      <w:proofErr w:type="gramEnd"/>
      <w:r w:rsidRPr="006E4449">
        <w:rPr>
          <w:rFonts w:ascii="Times New Roman" w:hAnsi="Times New Roman"/>
          <w:sz w:val="28"/>
          <w:szCs w:val="28"/>
        </w:rPr>
        <w:t>ка) _______________________________________________________,</w:t>
      </w:r>
    </w:p>
    <w:p w14:paraId="0D242354" w14:textId="77777777" w:rsidR="004F5B32" w:rsidRPr="006E4449" w:rsidRDefault="004F5B32" w:rsidP="004F5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E4449">
        <w:rPr>
          <w:rFonts w:ascii="Times New Roman" w:hAnsi="Times New Roman"/>
          <w:sz w:val="24"/>
          <w:szCs w:val="24"/>
        </w:rPr>
        <w:t>ФИО</w:t>
      </w:r>
    </w:p>
    <w:p w14:paraId="05C82494" w14:textId="2E13B1FC" w:rsidR="004F5B32" w:rsidRPr="006E4449" w:rsidRDefault="004F5B32" w:rsidP="00A5136E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6E4449">
        <w:rPr>
          <w:rFonts w:ascii="Times New Roman" w:hAnsi="Times New Roman"/>
          <w:sz w:val="28"/>
          <w:szCs w:val="28"/>
        </w:rPr>
        <w:t>обучающийс</w:t>
      </w:r>
      <w:proofErr w:type="gramStart"/>
      <w:r w:rsidRPr="006E4449">
        <w:rPr>
          <w:rFonts w:ascii="Times New Roman" w:hAnsi="Times New Roman"/>
          <w:sz w:val="28"/>
          <w:szCs w:val="28"/>
        </w:rPr>
        <w:t>я(</w:t>
      </w:r>
      <w:proofErr w:type="spellStart"/>
      <w:proofErr w:type="gramEnd"/>
      <w:r w:rsidRPr="006E4449">
        <w:rPr>
          <w:rFonts w:ascii="Times New Roman" w:hAnsi="Times New Roman"/>
          <w:sz w:val="28"/>
          <w:szCs w:val="28"/>
        </w:rPr>
        <w:t>аяся</w:t>
      </w:r>
      <w:proofErr w:type="spellEnd"/>
      <w:r w:rsidRPr="006E4449">
        <w:rPr>
          <w:rFonts w:ascii="Times New Roman" w:hAnsi="Times New Roman"/>
          <w:sz w:val="28"/>
          <w:szCs w:val="28"/>
        </w:rPr>
        <w:t>) на __ курсе по специальности</w:t>
      </w:r>
      <w:r w:rsidR="00A5136E">
        <w:rPr>
          <w:rFonts w:ascii="Times New Roman" w:hAnsi="Times New Roman"/>
          <w:sz w:val="28"/>
          <w:szCs w:val="28"/>
        </w:rPr>
        <w:t xml:space="preserve"> </w:t>
      </w:r>
      <w:r w:rsidR="00A5136E" w:rsidRPr="00A5136E">
        <w:rPr>
          <w:rFonts w:ascii="Times New Roman" w:hAnsi="Times New Roman"/>
          <w:sz w:val="28"/>
          <w:szCs w:val="28"/>
        </w:rPr>
        <w:t>20.05.01 Пожарная безопасность</w:t>
      </w:r>
      <w:r w:rsidR="00A5136E">
        <w:rPr>
          <w:rFonts w:ascii="Times New Roman" w:hAnsi="Times New Roman"/>
          <w:sz w:val="28"/>
          <w:szCs w:val="28"/>
        </w:rPr>
        <w:t xml:space="preserve">, </w:t>
      </w:r>
      <w:r w:rsidRPr="006E4449">
        <w:rPr>
          <w:rFonts w:ascii="Times New Roman" w:hAnsi="Times New Roman"/>
          <w:sz w:val="28"/>
          <w:szCs w:val="28"/>
        </w:rPr>
        <w:t>прошел(ла) учебную</w:t>
      </w:r>
      <w:r w:rsidRPr="006E444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A5136E" w:rsidRPr="00A5136E">
        <w:rPr>
          <w:rFonts w:ascii="Times New Roman" w:hAnsi="Times New Roman"/>
          <w:iCs/>
          <w:sz w:val="28"/>
          <w:szCs w:val="28"/>
        </w:rPr>
        <w:t xml:space="preserve">ознакомительную </w:t>
      </w:r>
      <w:r w:rsidRPr="00A5136E">
        <w:rPr>
          <w:rFonts w:ascii="Times New Roman" w:hAnsi="Times New Roman"/>
          <w:sz w:val="28"/>
          <w:szCs w:val="28"/>
        </w:rPr>
        <w:t>п</w:t>
      </w:r>
      <w:r w:rsidRPr="006E4449">
        <w:rPr>
          <w:rFonts w:ascii="Times New Roman" w:hAnsi="Times New Roman"/>
          <w:sz w:val="28"/>
          <w:szCs w:val="28"/>
        </w:rPr>
        <w:t xml:space="preserve">рактику в объеме </w:t>
      </w:r>
      <w:r w:rsidR="00A5136E">
        <w:rPr>
          <w:rFonts w:ascii="Times New Roman" w:hAnsi="Times New Roman"/>
          <w:sz w:val="28"/>
          <w:szCs w:val="28"/>
        </w:rPr>
        <w:t>216</w:t>
      </w:r>
      <w:r w:rsidRPr="006E4449">
        <w:rPr>
          <w:rFonts w:ascii="Times New Roman" w:hAnsi="Times New Roman"/>
          <w:sz w:val="28"/>
          <w:szCs w:val="28"/>
        </w:rPr>
        <w:t xml:space="preserve"> ч</w:t>
      </w:r>
      <w:r w:rsidRPr="006E4449">
        <w:rPr>
          <w:rFonts w:ascii="Times New Roman" w:hAnsi="Times New Roman"/>
          <w:sz w:val="28"/>
          <w:szCs w:val="28"/>
        </w:rPr>
        <w:t>а</w:t>
      </w:r>
      <w:r w:rsidRPr="006E4449">
        <w:rPr>
          <w:rFonts w:ascii="Times New Roman" w:hAnsi="Times New Roman"/>
          <w:sz w:val="28"/>
          <w:szCs w:val="28"/>
        </w:rPr>
        <w:t>сов с «___»_____20__ г. по «___»_______20__ г.</w:t>
      </w:r>
    </w:p>
    <w:p w14:paraId="6A30008E" w14:textId="1C819B82" w:rsidR="004F5B32" w:rsidRPr="006E4449" w:rsidRDefault="004F5B32" w:rsidP="004F5B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4449">
        <w:rPr>
          <w:rFonts w:ascii="Times New Roman" w:hAnsi="Times New Roman"/>
          <w:sz w:val="28"/>
          <w:szCs w:val="28"/>
        </w:rPr>
        <w:t>в ___________________________________________________________</w:t>
      </w:r>
      <w:r w:rsidR="00A5136E">
        <w:rPr>
          <w:rFonts w:ascii="Times New Roman" w:hAnsi="Times New Roman"/>
          <w:sz w:val="28"/>
          <w:szCs w:val="28"/>
        </w:rPr>
        <w:t>_</w:t>
      </w:r>
      <w:r w:rsidRPr="006E4449">
        <w:rPr>
          <w:rFonts w:ascii="Times New Roman" w:hAnsi="Times New Roman"/>
          <w:sz w:val="28"/>
          <w:szCs w:val="28"/>
        </w:rPr>
        <w:t>_____</w:t>
      </w:r>
    </w:p>
    <w:p w14:paraId="4E9229AB" w14:textId="0CA7CD74" w:rsidR="004F5B32" w:rsidRPr="006E4449" w:rsidRDefault="00A5136E" w:rsidP="004F5B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4449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5855560B" w14:textId="77777777" w:rsidR="004F5B32" w:rsidRDefault="004F5B32" w:rsidP="004F5B3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E4449">
        <w:rPr>
          <w:rFonts w:ascii="Times New Roman" w:hAnsi="Times New Roman"/>
          <w:sz w:val="20"/>
          <w:szCs w:val="20"/>
        </w:rPr>
        <w:t>наименование организации, юридический адрес</w:t>
      </w:r>
    </w:p>
    <w:p w14:paraId="33377ED4" w14:textId="77777777" w:rsidR="00A5136E" w:rsidRPr="006E4449" w:rsidRDefault="00A5136E" w:rsidP="004F5B3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CD2C46D" w14:textId="77777777" w:rsidR="004F5B32" w:rsidRPr="006E4449" w:rsidRDefault="004F5B32" w:rsidP="004F5B3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6096"/>
        <w:gridCol w:w="2800"/>
      </w:tblGrid>
      <w:tr w:rsidR="004F5B32" w:rsidRPr="006E4449" w14:paraId="2FCC6CE2" w14:textId="77777777" w:rsidTr="00B010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68109" w14:textId="77777777" w:rsidR="004F5B32" w:rsidRPr="006E4449" w:rsidRDefault="004F5B32" w:rsidP="00B010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44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6E444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6E4449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0FE48" w14:textId="77777777" w:rsidR="004F5B32" w:rsidRPr="006E4449" w:rsidRDefault="004F5B32" w:rsidP="00B010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449">
              <w:rPr>
                <w:rFonts w:ascii="Times New Roman" w:hAnsi="Times New Roman"/>
                <w:sz w:val="28"/>
                <w:szCs w:val="28"/>
              </w:rPr>
              <w:t>Оцениваемые позиции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7B29F" w14:textId="77777777" w:rsidR="004F5B32" w:rsidRPr="006E4449" w:rsidRDefault="004F5B32" w:rsidP="00B010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449">
              <w:rPr>
                <w:rFonts w:ascii="Times New Roman" w:hAnsi="Times New Roman"/>
                <w:sz w:val="28"/>
                <w:szCs w:val="28"/>
              </w:rPr>
              <w:t>Оценка руководит</w:t>
            </w:r>
            <w:r w:rsidRPr="006E4449">
              <w:rPr>
                <w:rFonts w:ascii="Times New Roman" w:hAnsi="Times New Roman"/>
                <w:sz w:val="28"/>
                <w:szCs w:val="28"/>
              </w:rPr>
              <w:t>е</w:t>
            </w:r>
            <w:r w:rsidRPr="006E4449">
              <w:rPr>
                <w:rFonts w:ascii="Times New Roman" w:hAnsi="Times New Roman"/>
                <w:sz w:val="28"/>
                <w:szCs w:val="28"/>
              </w:rPr>
              <w:t>ля (по 5-балльной шкале)</w:t>
            </w:r>
          </w:p>
        </w:tc>
      </w:tr>
      <w:tr w:rsidR="004F5B32" w:rsidRPr="006E4449" w14:paraId="2AA01752" w14:textId="77777777" w:rsidTr="00B010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DBF6" w14:textId="77777777" w:rsidR="004F5B32" w:rsidRPr="006E4449" w:rsidRDefault="004F5B32" w:rsidP="00B010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44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5F9B" w14:textId="77777777" w:rsidR="004F5B32" w:rsidRDefault="004F5B32" w:rsidP="00B010E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6E4449">
              <w:rPr>
                <w:rFonts w:ascii="Times New Roman" w:hAnsi="Times New Roman"/>
                <w:iCs/>
                <w:sz w:val="28"/>
                <w:szCs w:val="28"/>
              </w:rPr>
              <w:t xml:space="preserve">Своевременность предоставления </w:t>
            </w:r>
            <w:proofErr w:type="gramStart"/>
            <w:r w:rsidRPr="006E4449">
              <w:rPr>
                <w:rFonts w:ascii="Times New Roman" w:hAnsi="Times New Roman"/>
                <w:iCs/>
                <w:sz w:val="28"/>
                <w:szCs w:val="28"/>
              </w:rPr>
              <w:t>отчетной</w:t>
            </w:r>
            <w:proofErr w:type="gramEnd"/>
            <w:r w:rsidRPr="006E4449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14:paraId="6C78A515" w14:textId="77777777" w:rsidR="004F5B32" w:rsidRPr="006E4449" w:rsidRDefault="004F5B32" w:rsidP="00B010E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6E4449">
              <w:rPr>
                <w:rFonts w:ascii="Times New Roman" w:hAnsi="Times New Roman"/>
                <w:iCs/>
                <w:sz w:val="28"/>
                <w:szCs w:val="28"/>
              </w:rPr>
              <w:t>документации (отчета, дневника)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067F" w14:textId="77777777" w:rsidR="004F5B32" w:rsidRPr="006E4449" w:rsidRDefault="004F5B32" w:rsidP="00B010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5B32" w:rsidRPr="006E4449" w14:paraId="4C8DB23D" w14:textId="77777777" w:rsidTr="00B010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6EE4" w14:textId="77777777" w:rsidR="004F5B32" w:rsidRPr="006E4449" w:rsidRDefault="004F5B32" w:rsidP="00B010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44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1351" w14:textId="77777777" w:rsidR="004F5B32" w:rsidRPr="006E4449" w:rsidRDefault="004F5B32" w:rsidP="00B010E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6E4449">
              <w:rPr>
                <w:rFonts w:ascii="Times New Roman" w:hAnsi="Times New Roman"/>
                <w:iCs/>
                <w:sz w:val="28"/>
                <w:szCs w:val="28"/>
              </w:rPr>
              <w:t>Качество оформления отчетной документации (отчета, дневника)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F93F" w14:textId="77777777" w:rsidR="004F5B32" w:rsidRPr="006E4449" w:rsidRDefault="004F5B32" w:rsidP="00B010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5B32" w:rsidRPr="006E4449" w14:paraId="435D1D00" w14:textId="77777777" w:rsidTr="00B010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AB85" w14:textId="77777777" w:rsidR="004F5B32" w:rsidRPr="006E4449" w:rsidRDefault="004F5B32" w:rsidP="00B010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44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F398" w14:textId="77777777" w:rsidR="004F5B32" w:rsidRPr="006E4449" w:rsidRDefault="004F5B32" w:rsidP="00B010E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6E4449">
              <w:rPr>
                <w:rFonts w:ascii="Times New Roman" w:hAnsi="Times New Roman"/>
                <w:iCs/>
                <w:sz w:val="28"/>
                <w:szCs w:val="28"/>
              </w:rPr>
              <w:t>Выполнение индивидуального задания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E5CE" w14:textId="77777777" w:rsidR="004F5B32" w:rsidRPr="006E4449" w:rsidRDefault="004F5B32" w:rsidP="00B010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5B32" w:rsidRPr="006E4449" w14:paraId="01B3F7B4" w14:textId="77777777" w:rsidTr="00B010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6AEE" w14:textId="77777777" w:rsidR="004F5B32" w:rsidRPr="006E4449" w:rsidRDefault="004F5B32" w:rsidP="00B010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44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15D0" w14:textId="77777777" w:rsidR="004F5B32" w:rsidRPr="006E4449" w:rsidRDefault="004F5B32" w:rsidP="00B010E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6E4449">
              <w:rPr>
                <w:rFonts w:ascii="Times New Roman" w:hAnsi="Times New Roman"/>
                <w:iCs/>
                <w:sz w:val="28"/>
                <w:szCs w:val="28"/>
              </w:rPr>
              <w:t>Характеристика с места прохождения  практики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8EE0" w14:textId="77777777" w:rsidR="004F5B32" w:rsidRPr="006E4449" w:rsidRDefault="004F5B32" w:rsidP="00B010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5B32" w:rsidRPr="006E4449" w14:paraId="14D0EDE9" w14:textId="77777777" w:rsidTr="00B010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5D13" w14:textId="77777777" w:rsidR="004F5B32" w:rsidRPr="006E4449" w:rsidRDefault="004F5B32" w:rsidP="00B010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93F2" w14:textId="77777777" w:rsidR="004F5B32" w:rsidRPr="006E4449" w:rsidRDefault="004F5B32" w:rsidP="00B010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8700" w14:textId="77777777" w:rsidR="004F5B32" w:rsidRPr="006E4449" w:rsidRDefault="004F5B32" w:rsidP="00B010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5B32" w:rsidRPr="006E4449" w14:paraId="7B576EF2" w14:textId="77777777" w:rsidTr="00B010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AE21" w14:textId="77777777" w:rsidR="004F5B32" w:rsidRPr="006E4449" w:rsidRDefault="004F5B32" w:rsidP="00B010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0173" w14:textId="77777777" w:rsidR="004F5B32" w:rsidRPr="006E4449" w:rsidRDefault="004F5B32" w:rsidP="00B010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4449">
              <w:rPr>
                <w:rFonts w:ascii="Times New Roman" w:hAnsi="Times New Roman"/>
                <w:sz w:val="28"/>
                <w:szCs w:val="28"/>
              </w:rPr>
              <w:t>Итоговая оценка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9456" w14:textId="77777777" w:rsidR="004F5B32" w:rsidRPr="006E4449" w:rsidRDefault="004F5B32" w:rsidP="00B010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4483399" w14:textId="77777777" w:rsidR="004F5B32" w:rsidRPr="006E4449" w:rsidRDefault="004F5B32" w:rsidP="004F5B3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0F04DD2" w14:textId="77777777" w:rsidR="004F5B32" w:rsidRPr="006E4449" w:rsidRDefault="004F5B32" w:rsidP="004F5B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4449">
        <w:rPr>
          <w:rFonts w:ascii="Times New Roman" w:hAnsi="Times New Roman"/>
          <w:sz w:val="28"/>
          <w:szCs w:val="28"/>
        </w:rPr>
        <w:t>Анализ оформления и содержания отчета</w:t>
      </w:r>
    </w:p>
    <w:p w14:paraId="5DE657F0" w14:textId="77777777" w:rsidR="004F5B32" w:rsidRPr="006E4449" w:rsidRDefault="004F5B32" w:rsidP="004F5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3"/>
          <w:szCs w:val="23"/>
          <w:lang w:eastAsia="en-US"/>
        </w:rPr>
      </w:pPr>
      <w:proofErr w:type="gramStart"/>
      <w:r w:rsidRPr="006E4449">
        <w:rPr>
          <w:rFonts w:ascii="Times New Roman" w:hAnsi="Times New Roman"/>
          <w:i/>
          <w:iCs/>
          <w:sz w:val="23"/>
          <w:szCs w:val="23"/>
          <w:lang w:eastAsia="en-US"/>
        </w:rPr>
        <w:t>(Оценивается оформление отчета и дневника.</w:t>
      </w:r>
      <w:proofErr w:type="gramEnd"/>
      <w:r w:rsidRPr="006E4449">
        <w:rPr>
          <w:rFonts w:ascii="Times New Roman" w:hAnsi="Times New Roman"/>
          <w:i/>
          <w:iCs/>
          <w:sz w:val="23"/>
          <w:szCs w:val="23"/>
          <w:lang w:eastAsia="en-US"/>
        </w:rPr>
        <w:t xml:space="preserve"> Отмечается выполнение всех пунктов пр</w:t>
      </w:r>
      <w:r w:rsidRPr="006E4449">
        <w:rPr>
          <w:rFonts w:ascii="Times New Roman" w:hAnsi="Times New Roman"/>
          <w:i/>
          <w:iCs/>
          <w:sz w:val="23"/>
          <w:szCs w:val="23"/>
          <w:lang w:eastAsia="en-US"/>
        </w:rPr>
        <w:t>о</w:t>
      </w:r>
      <w:r w:rsidRPr="006E4449">
        <w:rPr>
          <w:rFonts w:ascii="Times New Roman" w:hAnsi="Times New Roman"/>
          <w:i/>
          <w:iCs/>
          <w:sz w:val="23"/>
          <w:szCs w:val="23"/>
          <w:lang w:eastAsia="en-US"/>
        </w:rPr>
        <w:t>граммы, полнота их изложения. Указываются основные ошибки и недостатки. Перечисл</w:t>
      </w:r>
      <w:r w:rsidRPr="006E4449">
        <w:rPr>
          <w:rFonts w:ascii="Times New Roman" w:hAnsi="Times New Roman"/>
          <w:i/>
          <w:iCs/>
          <w:sz w:val="23"/>
          <w:szCs w:val="23"/>
          <w:lang w:eastAsia="en-US"/>
        </w:rPr>
        <w:t>я</w:t>
      </w:r>
      <w:r w:rsidRPr="006E4449">
        <w:rPr>
          <w:rFonts w:ascii="Times New Roman" w:hAnsi="Times New Roman"/>
          <w:i/>
          <w:iCs/>
          <w:sz w:val="23"/>
          <w:szCs w:val="23"/>
          <w:lang w:eastAsia="en-US"/>
        </w:rPr>
        <w:t xml:space="preserve">ются разделы, по которым отмечены недостатки.  </w:t>
      </w:r>
      <w:proofErr w:type="gramStart"/>
      <w:r w:rsidRPr="006E4449">
        <w:rPr>
          <w:rFonts w:ascii="Times New Roman" w:hAnsi="Times New Roman"/>
          <w:i/>
          <w:iCs/>
          <w:sz w:val="23"/>
          <w:szCs w:val="23"/>
          <w:lang w:eastAsia="en-US"/>
        </w:rPr>
        <w:t xml:space="preserve">Отмечается наличие индивидуального задания от руководителя практики и его выполнение.) </w:t>
      </w:r>
      <w:proofErr w:type="gramEnd"/>
    </w:p>
    <w:p w14:paraId="68C88C8B" w14:textId="77777777" w:rsidR="004F5B32" w:rsidRPr="006E4449" w:rsidRDefault="004F5B32" w:rsidP="004F5B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444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14:paraId="70C4A216" w14:textId="77777777" w:rsidR="004F5B32" w:rsidRPr="006E4449" w:rsidRDefault="004F5B32" w:rsidP="004F5B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8B0DEB" w14:textId="77777777" w:rsidR="004F5B32" w:rsidRPr="006E4449" w:rsidRDefault="004F5B32" w:rsidP="004F5B32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6E4449">
        <w:rPr>
          <w:rFonts w:ascii="Times New Roman" w:eastAsia="Calibri" w:hAnsi="Times New Roman"/>
          <w:sz w:val="28"/>
          <w:szCs w:val="28"/>
        </w:rPr>
        <w:t>Итоговая оценка по практике________________________________</w:t>
      </w:r>
    </w:p>
    <w:p w14:paraId="6BA1C7CF" w14:textId="77777777" w:rsidR="004F5B32" w:rsidRPr="006E4449" w:rsidRDefault="004F5B32" w:rsidP="004F5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7B4F6E" w14:textId="77777777" w:rsidR="004F5B32" w:rsidRPr="006E4449" w:rsidRDefault="004F5B32" w:rsidP="004F5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4449">
        <w:rPr>
          <w:rFonts w:ascii="Times New Roman" w:hAnsi="Times New Roman"/>
          <w:sz w:val="28"/>
          <w:szCs w:val="28"/>
        </w:rPr>
        <w:t>Руководитель практики</w:t>
      </w:r>
      <w:r w:rsidRPr="006E4449">
        <w:rPr>
          <w:rFonts w:ascii="Times New Roman" w:hAnsi="Times New Roman"/>
          <w:sz w:val="28"/>
          <w:szCs w:val="28"/>
        </w:rPr>
        <w:tab/>
      </w:r>
      <w:r w:rsidRPr="006E4449">
        <w:rPr>
          <w:rFonts w:ascii="Times New Roman" w:hAnsi="Times New Roman"/>
          <w:sz w:val="28"/>
          <w:szCs w:val="28"/>
        </w:rPr>
        <w:tab/>
      </w:r>
      <w:r w:rsidRPr="006E4449">
        <w:rPr>
          <w:rFonts w:ascii="Times New Roman" w:hAnsi="Times New Roman"/>
          <w:sz w:val="28"/>
          <w:szCs w:val="28"/>
        </w:rPr>
        <w:tab/>
        <w:t>___________________/ ФИО, должность</w:t>
      </w:r>
    </w:p>
    <w:p w14:paraId="6DA2F2EB" w14:textId="77777777" w:rsidR="004F5B32" w:rsidRPr="006E4449" w:rsidRDefault="004F5B32" w:rsidP="004F5B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F4E17E9" w14:textId="77777777" w:rsidR="004F5B32" w:rsidRPr="006E4449" w:rsidRDefault="004F5B32" w:rsidP="004F5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4449">
        <w:rPr>
          <w:rFonts w:ascii="Times New Roman" w:hAnsi="Times New Roman"/>
          <w:sz w:val="28"/>
          <w:szCs w:val="28"/>
        </w:rPr>
        <w:t>Дата</w:t>
      </w:r>
    </w:p>
    <w:p w14:paraId="7309521F" w14:textId="77777777" w:rsidR="00A5136E" w:rsidRDefault="00A5136E" w:rsidP="006C55A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7A05790" w14:textId="77777777" w:rsidR="00A5136E" w:rsidRDefault="00A5136E" w:rsidP="006C55A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6A315D8" w14:textId="73167321" w:rsidR="006C55A2" w:rsidRDefault="006C55A2" w:rsidP="006C55A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D67825">
        <w:rPr>
          <w:rFonts w:ascii="Times New Roman" w:hAnsi="Times New Roman"/>
          <w:sz w:val="28"/>
          <w:szCs w:val="28"/>
        </w:rPr>
        <w:t>5</w:t>
      </w:r>
    </w:p>
    <w:p w14:paraId="5989C813" w14:textId="77777777" w:rsidR="006C55A2" w:rsidRDefault="006C55A2" w:rsidP="006C55A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AFF589F" w14:textId="77777777" w:rsidR="006C55A2" w:rsidRDefault="006C55A2" w:rsidP="006C55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Аннотация к программе </w:t>
      </w:r>
    </w:p>
    <w:p w14:paraId="50F79351" w14:textId="38600928" w:rsidR="006C55A2" w:rsidRPr="00063121" w:rsidRDefault="006C55A2" w:rsidP="006C55A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63121">
        <w:rPr>
          <w:rFonts w:ascii="Times New Roman" w:hAnsi="Times New Roman"/>
          <w:b/>
          <w:sz w:val="36"/>
          <w:szCs w:val="36"/>
        </w:rPr>
        <w:t>«</w:t>
      </w:r>
      <w:r w:rsidR="00A92325" w:rsidRPr="00A92325">
        <w:rPr>
          <w:rFonts w:ascii="Times New Roman" w:hAnsi="Times New Roman"/>
          <w:b/>
          <w:sz w:val="36"/>
          <w:szCs w:val="36"/>
        </w:rPr>
        <w:t>Ознакомительная практика</w:t>
      </w:r>
      <w:r w:rsidRPr="00063121">
        <w:rPr>
          <w:rFonts w:ascii="Times New Roman" w:hAnsi="Times New Roman"/>
          <w:b/>
          <w:sz w:val="36"/>
          <w:szCs w:val="36"/>
        </w:rPr>
        <w:t>»</w:t>
      </w:r>
    </w:p>
    <w:p w14:paraId="44DB762C" w14:textId="77777777" w:rsidR="006C55A2" w:rsidRDefault="006C55A2" w:rsidP="006C55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2515778" w14:textId="77777777" w:rsidR="006C55A2" w:rsidRDefault="006C55A2" w:rsidP="006C55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75955621" w14:textId="77777777" w:rsidR="006C55A2" w:rsidRPr="00647C5F" w:rsidRDefault="006C55A2" w:rsidP="006C55A2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программы </w:t>
      </w:r>
      <w:proofErr w:type="spellStart"/>
      <w:r>
        <w:rPr>
          <w:rFonts w:ascii="Times New Roman" w:hAnsi="Times New Roman"/>
          <w:sz w:val="28"/>
          <w:szCs w:val="28"/>
        </w:rPr>
        <w:t>специалитета</w:t>
      </w:r>
      <w:proofErr w:type="spellEnd"/>
    </w:p>
    <w:p w14:paraId="7D163163" w14:textId="77777777" w:rsidR="006C55A2" w:rsidRPr="00063121" w:rsidRDefault="006C55A2" w:rsidP="006C55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121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0</w:t>
      </w:r>
      <w:r w:rsidRPr="00063121">
        <w:rPr>
          <w:rFonts w:ascii="Times New Roman" w:hAnsi="Times New Roman"/>
          <w:b/>
          <w:sz w:val="28"/>
          <w:szCs w:val="28"/>
        </w:rPr>
        <w:t xml:space="preserve">.05.01 – </w:t>
      </w:r>
      <w:r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5771977A" w14:textId="77777777" w:rsidR="006C55A2" w:rsidRDefault="006C55A2" w:rsidP="006C55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Направленность: </w:t>
      </w:r>
    </w:p>
    <w:p w14:paraId="3BCD0E8B" w14:textId="77777777" w:rsidR="006C55A2" w:rsidRDefault="006C55A2" w:rsidP="006C55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44B3C190" w14:textId="77777777" w:rsidR="006C55A2" w:rsidRDefault="006C55A2" w:rsidP="006C55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158DB3" w14:textId="13833432" w:rsidR="006C55A2" w:rsidRPr="00450AA8" w:rsidRDefault="006C55A2" w:rsidP="006C55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665">
        <w:rPr>
          <w:rFonts w:ascii="Times New Roman" w:hAnsi="Times New Roman"/>
          <w:sz w:val="28"/>
          <w:szCs w:val="28"/>
        </w:rPr>
        <w:t>Б</w:t>
      </w:r>
      <w:proofErr w:type="gramStart"/>
      <w:r w:rsidRPr="00AA4665">
        <w:rPr>
          <w:rFonts w:ascii="Times New Roman" w:hAnsi="Times New Roman"/>
          <w:sz w:val="28"/>
          <w:szCs w:val="28"/>
        </w:rPr>
        <w:t>2</w:t>
      </w:r>
      <w:proofErr w:type="gramEnd"/>
      <w:r w:rsidRPr="00AA4665">
        <w:rPr>
          <w:rFonts w:ascii="Times New Roman" w:hAnsi="Times New Roman"/>
          <w:sz w:val="28"/>
          <w:szCs w:val="28"/>
        </w:rPr>
        <w:t>.О.0</w:t>
      </w:r>
      <w:r w:rsidR="00A92325">
        <w:rPr>
          <w:rFonts w:ascii="Times New Roman" w:hAnsi="Times New Roman"/>
          <w:sz w:val="28"/>
          <w:szCs w:val="28"/>
        </w:rPr>
        <w:t>1</w:t>
      </w:r>
      <w:r w:rsidRPr="00AA4665">
        <w:rPr>
          <w:rFonts w:ascii="Times New Roman" w:hAnsi="Times New Roman"/>
          <w:sz w:val="28"/>
          <w:szCs w:val="28"/>
        </w:rPr>
        <w:t xml:space="preserve">(У) </w:t>
      </w:r>
      <w:r w:rsidR="00A92325" w:rsidRPr="00A92325">
        <w:rPr>
          <w:rFonts w:ascii="Times New Roman" w:hAnsi="Times New Roman"/>
          <w:sz w:val="28"/>
          <w:szCs w:val="28"/>
        </w:rPr>
        <w:t>Ознакомительная практика</w:t>
      </w:r>
    </w:p>
    <w:p w14:paraId="38E9E472" w14:textId="212D1CC6" w:rsidR="006C55A2" w:rsidRPr="00450AA8" w:rsidRDefault="006C55A2" w:rsidP="006C55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Трудоемкость дисциплины: </w:t>
      </w:r>
      <w:r>
        <w:rPr>
          <w:rFonts w:ascii="Times New Roman" w:hAnsi="Times New Roman"/>
          <w:sz w:val="28"/>
          <w:szCs w:val="28"/>
        </w:rPr>
        <w:t>6</w:t>
      </w:r>
      <w:r w:rsidRPr="00450AA8">
        <w:rPr>
          <w:rFonts w:ascii="Times New Roman" w:hAnsi="Times New Roman"/>
          <w:sz w:val="28"/>
          <w:szCs w:val="28"/>
        </w:rPr>
        <w:t xml:space="preserve"> ЗЕ (</w:t>
      </w:r>
      <w:r>
        <w:rPr>
          <w:rFonts w:ascii="Times New Roman" w:hAnsi="Times New Roman"/>
          <w:sz w:val="28"/>
          <w:szCs w:val="28"/>
        </w:rPr>
        <w:t>216</w:t>
      </w:r>
      <w:r w:rsidRPr="00450AA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50AA8">
        <w:rPr>
          <w:rFonts w:ascii="Times New Roman" w:hAnsi="Times New Roman"/>
          <w:sz w:val="28"/>
          <w:szCs w:val="28"/>
        </w:rPr>
        <w:t>академических</w:t>
      </w:r>
      <w:proofErr w:type="gramEnd"/>
      <w:r w:rsidRPr="00450AA8">
        <w:rPr>
          <w:rFonts w:ascii="Times New Roman" w:hAnsi="Times New Roman"/>
          <w:sz w:val="28"/>
          <w:szCs w:val="28"/>
        </w:rPr>
        <w:t xml:space="preserve"> часа)</w:t>
      </w:r>
    </w:p>
    <w:p w14:paraId="7FEDA9C6" w14:textId="31EC62DF" w:rsidR="006C55A2" w:rsidRPr="00450AA8" w:rsidRDefault="006C55A2" w:rsidP="006C55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Семестр: </w:t>
      </w:r>
      <w:r w:rsidR="00A92325">
        <w:rPr>
          <w:rFonts w:ascii="Times New Roman" w:hAnsi="Times New Roman"/>
          <w:sz w:val="28"/>
          <w:szCs w:val="28"/>
        </w:rPr>
        <w:t>2</w:t>
      </w:r>
      <w:r w:rsidRPr="00450AA8">
        <w:rPr>
          <w:rFonts w:ascii="Times New Roman" w:hAnsi="Times New Roman"/>
          <w:sz w:val="28"/>
          <w:szCs w:val="28"/>
        </w:rPr>
        <w:t xml:space="preserve"> (очная форма обучения)</w:t>
      </w:r>
      <w:r>
        <w:rPr>
          <w:rFonts w:ascii="Times New Roman" w:hAnsi="Times New Roman"/>
          <w:sz w:val="28"/>
          <w:szCs w:val="28"/>
        </w:rPr>
        <w:t>;</w:t>
      </w:r>
      <w:r w:rsidRPr="00450AA8">
        <w:rPr>
          <w:rFonts w:ascii="Times New Roman" w:hAnsi="Times New Roman"/>
          <w:sz w:val="28"/>
          <w:szCs w:val="28"/>
        </w:rPr>
        <w:t xml:space="preserve"> </w:t>
      </w:r>
      <w:r w:rsidR="00A92325">
        <w:rPr>
          <w:rFonts w:ascii="Times New Roman" w:hAnsi="Times New Roman"/>
          <w:sz w:val="28"/>
          <w:szCs w:val="28"/>
        </w:rPr>
        <w:t>4</w:t>
      </w:r>
      <w:r w:rsidRPr="00450AA8">
        <w:rPr>
          <w:rFonts w:ascii="Times New Roman" w:hAnsi="Times New Roman"/>
          <w:sz w:val="28"/>
          <w:szCs w:val="28"/>
        </w:rPr>
        <w:t xml:space="preserve"> (заочная форма обучения)</w:t>
      </w:r>
    </w:p>
    <w:p w14:paraId="5B971241" w14:textId="77777777" w:rsidR="006C55A2" w:rsidRPr="00450AA8" w:rsidRDefault="006C55A2" w:rsidP="006C55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Форма промежуточной аттестации: </w:t>
      </w:r>
      <w:r>
        <w:rPr>
          <w:rFonts w:ascii="Times New Roman" w:hAnsi="Times New Roman"/>
          <w:sz w:val="28"/>
          <w:szCs w:val="28"/>
        </w:rPr>
        <w:t>зачёт с оценкой</w:t>
      </w:r>
    </w:p>
    <w:p w14:paraId="4DA4353C" w14:textId="77777777" w:rsidR="006C55A2" w:rsidRPr="00450AA8" w:rsidRDefault="006C55A2" w:rsidP="006C55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9B0EAC" w14:textId="77777777" w:rsidR="006C55A2" w:rsidRPr="00450AA8" w:rsidRDefault="006C55A2" w:rsidP="006C55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Содержание дисциплины</w:t>
      </w:r>
    </w:p>
    <w:p w14:paraId="6A8EA816" w14:textId="249E5A3A" w:rsidR="006C55A2" w:rsidRPr="001375F6" w:rsidRDefault="006C55A2" w:rsidP="006C55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A209AC">
        <w:rPr>
          <w:rFonts w:ascii="Times New Roman" w:hAnsi="Times New Roman"/>
          <w:sz w:val="28"/>
          <w:szCs w:val="28"/>
        </w:rPr>
        <w:t>накомство с задачами и организацией практики, правилами ведения дневн</w:t>
      </w:r>
      <w:r w:rsidRPr="00A209AC">
        <w:rPr>
          <w:rFonts w:ascii="Times New Roman" w:hAnsi="Times New Roman"/>
          <w:sz w:val="28"/>
          <w:szCs w:val="28"/>
        </w:rPr>
        <w:t>и</w:t>
      </w:r>
      <w:r w:rsidRPr="00A209AC"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z w:val="28"/>
          <w:szCs w:val="28"/>
        </w:rPr>
        <w:t>.</w:t>
      </w:r>
      <w:r w:rsidRPr="00A209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A209AC">
        <w:rPr>
          <w:rFonts w:ascii="Times New Roman" w:hAnsi="Times New Roman"/>
          <w:sz w:val="28"/>
          <w:szCs w:val="28"/>
        </w:rPr>
        <w:t>нструктаж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09AC">
        <w:rPr>
          <w:rFonts w:ascii="Times New Roman" w:hAnsi="Times New Roman"/>
          <w:sz w:val="28"/>
          <w:szCs w:val="28"/>
        </w:rPr>
        <w:t>охране труда и пожарной безопасности</w:t>
      </w:r>
      <w:r>
        <w:rPr>
          <w:rFonts w:ascii="Times New Roman" w:hAnsi="Times New Roman"/>
          <w:sz w:val="28"/>
          <w:szCs w:val="28"/>
        </w:rPr>
        <w:t>.</w:t>
      </w:r>
      <w:r w:rsidRPr="00A209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A209AC">
        <w:rPr>
          <w:rFonts w:ascii="Times New Roman" w:hAnsi="Times New Roman"/>
          <w:sz w:val="28"/>
          <w:szCs w:val="28"/>
        </w:rPr>
        <w:t>знакомление с организационным устройством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09AC">
        <w:rPr>
          <w:rFonts w:ascii="Times New Roman" w:hAnsi="Times New Roman"/>
          <w:sz w:val="28"/>
          <w:szCs w:val="28"/>
        </w:rPr>
        <w:t>деятельностью подразделений и служб по предупреждению и тушению пожаров, спасению людей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09AC">
        <w:rPr>
          <w:rFonts w:ascii="Times New Roman" w:hAnsi="Times New Roman"/>
          <w:sz w:val="28"/>
          <w:szCs w:val="28"/>
        </w:rPr>
        <w:t>и ликвидации п</w:t>
      </w:r>
      <w:r w:rsidRPr="00A209AC">
        <w:rPr>
          <w:rFonts w:ascii="Times New Roman" w:hAnsi="Times New Roman"/>
          <w:sz w:val="28"/>
          <w:szCs w:val="28"/>
        </w:rPr>
        <w:t>о</w:t>
      </w:r>
      <w:r w:rsidRPr="00A209AC">
        <w:rPr>
          <w:rFonts w:ascii="Times New Roman" w:hAnsi="Times New Roman"/>
          <w:sz w:val="28"/>
          <w:szCs w:val="28"/>
        </w:rPr>
        <w:t>следствий чрезвычайных ситуаций, служб оповещения населения и управл</w:t>
      </w:r>
      <w:r w:rsidRPr="00A209AC">
        <w:rPr>
          <w:rFonts w:ascii="Times New Roman" w:hAnsi="Times New Roman"/>
          <w:sz w:val="28"/>
          <w:szCs w:val="28"/>
        </w:rPr>
        <w:t>е</w:t>
      </w:r>
      <w:r w:rsidRPr="00A209AC">
        <w:rPr>
          <w:rFonts w:ascii="Times New Roman" w:hAnsi="Times New Roman"/>
          <w:sz w:val="28"/>
          <w:szCs w:val="28"/>
        </w:rPr>
        <w:t>ния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09AC">
        <w:rPr>
          <w:rFonts w:ascii="Times New Roman" w:hAnsi="Times New Roman"/>
          <w:sz w:val="28"/>
          <w:szCs w:val="28"/>
        </w:rPr>
        <w:t>кризисных ситуациях, деятельностью отдела по пожарной безопасн</w:t>
      </w:r>
      <w:r w:rsidRPr="00A209A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сти. О</w:t>
      </w:r>
      <w:r w:rsidRPr="001375F6">
        <w:rPr>
          <w:rFonts w:ascii="Times New Roman" w:hAnsi="Times New Roman"/>
          <w:sz w:val="28"/>
          <w:szCs w:val="28"/>
        </w:rPr>
        <w:t xml:space="preserve">писание </w:t>
      </w:r>
      <w:r>
        <w:rPr>
          <w:rFonts w:ascii="Times New Roman" w:hAnsi="Times New Roman"/>
          <w:sz w:val="28"/>
          <w:szCs w:val="28"/>
        </w:rPr>
        <w:t>проделанной работы за время про</w:t>
      </w:r>
      <w:r w:rsidRPr="001375F6">
        <w:rPr>
          <w:rFonts w:ascii="Times New Roman" w:hAnsi="Times New Roman"/>
          <w:sz w:val="28"/>
          <w:szCs w:val="28"/>
        </w:rPr>
        <w:t>хождения ознакомительной практики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06693">
        <w:rPr>
          <w:rFonts w:ascii="Times New Roman" w:hAnsi="Times New Roman"/>
          <w:sz w:val="28"/>
          <w:szCs w:val="28"/>
        </w:rPr>
        <w:t>Характеристика посещаемых подразделений ГУ МЧС РФ. Инд</w:t>
      </w:r>
      <w:r w:rsidRPr="00906693">
        <w:rPr>
          <w:rFonts w:ascii="Times New Roman" w:hAnsi="Times New Roman"/>
          <w:sz w:val="28"/>
          <w:szCs w:val="28"/>
        </w:rPr>
        <w:t>и</w:t>
      </w:r>
      <w:r w:rsidRPr="00906693">
        <w:rPr>
          <w:rFonts w:ascii="Times New Roman" w:hAnsi="Times New Roman"/>
          <w:sz w:val="28"/>
          <w:szCs w:val="28"/>
        </w:rPr>
        <w:t>видуальное задание.</w:t>
      </w:r>
      <w:r w:rsidR="00906693" w:rsidRPr="00906693">
        <w:rPr>
          <w:rFonts w:ascii="Times New Roman" w:hAnsi="Times New Roman"/>
          <w:sz w:val="28"/>
          <w:szCs w:val="28"/>
        </w:rPr>
        <w:t xml:space="preserve"> Изучение норм законодательства Российской Федерации по вопросам пожарной безопасности</w:t>
      </w:r>
      <w:r w:rsidR="009066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75F6">
        <w:rPr>
          <w:rFonts w:ascii="Times New Roman" w:hAnsi="Times New Roman"/>
          <w:sz w:val="28"/>
          <w:szCs w:val="28"/>
        </w:rPr>
        <w:t>Заключение.</w:t>
      </w:r>
    </w:p>
    <w:p w14:paraId="52F286C7" w14:textId="7DD33865" w:rsidR="006C55A2" w:rsidRDefault="006C55A2" w:rsidP="006C55A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3D2959D6" w14:textId="77777777" w:rsidR="006C55A2" w:rsidRDefault="006C55A2" w:rsidP="006C55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6682AED" w14:textId="77777777" w:rsidR="006C55A2" w:rsidRDefault="006C55A2" w:rsidP="006C55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0F913E6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lastRenderedPageBreak/>
        <w:t>ЛИСТ</w:t>
      </w:r>
    </w:p>
    <w:p w14:paraId="4E7D5AB6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регистрации изменений</w:t>
      </w:r>
      <w:r>
        <w:rPr>
          <w:rFonts w:ascii="Times New Roman" w:hAnsi="Times New Roman"/>
          <w:b/>
          <w:sz w:val="28"/>
          <w:szCs w:val="28"/>
        </w:rPr>
        <w:t xml:space="preserve"> (дополнений)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 xml:space="preserve">программу </w:t>
      </w:r>
    </w:p>
    <w:p w14:paraId="3F1CD719" w14:textId="1438AC8D" w:rsidR="00B36C05" w:rsidRPr="00202E69" w:rsidRDefault="00B36C05" w:rsidP="006C55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8F6012">
        <w:rPr>
          <w:rFonts w:ascii="Times New Roman" w:hAnsi="Times New Roman"/>
          <w:b/>
          <w:sz w:val="28"/>
          <w:szCs w:val="28"/>
        </w:rPr>
        <w:t>Служеб</w:t>
      </w:r>
      <w:r w:rsidR="006C55A2" w:rsidRPr="006C55A2">
        <w:rPr>
          <w:rFonts w:ascii="Times New Roman" w:hAnsi="Times New Roman"/>
          <w:b/>
          <w:sz w:val="28"/>
          <w:szCs w:val="28"/>
        </w:rPr>
        <w:t>ная практика</w:t>
      </w:r>
    </w:p>
    <w:p w14:paraId="5074BA70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9214B28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программу</w:t>
      </w:r>
    </w:p>
    <w:p w14:paraId="7D4D09A8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0F7860DA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B36C05" w:rsidRPr="00C27F68" w14:paraId="5EB37338" w14:textId="77777777" w:rsidTr="001806A6">
        <w:tc>
          <w:tcPr>
            <w:tcW w:w="9571" w:type="dxa"/>
          </w:tcPr>
          <w:p w14:paraId="1828578D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14:paraId="3EA8D847" w14:textId="77777777" w:rsidTr="001806A6">
        <w:tc>
          <w:tcPr>
            <w:tcW w:w="9571" w:type="dxa"/>
          </w:tcPr>
          <w:p w14:paraId="2558119F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14:paraId="722B0F2D" w14:textId="77777777" w:rsidTr="001806A6">
        <w:tc>
          <w:tcPr>
            <w:tcW w:w="9571" w:type="dxa"/>
          </w:tcPr>
          <w:p w14:paraId="6E7DFBA0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14:paraId="7AEE67CC" w14:textId="77777777" w:rsidTr="001806A6">
        <w:tc>
          <w:tcPr>
            <w:tcW w:w="9571" w:type="dxa"/>
          </w:tcPr>
          <w:p w14:paraId="78F21A78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14:paraId="534E26BD" w14:textId="77777777" w:rsidTr="001806A6">
        <w:tc>
          <w:tcPr>
            <w:tcW w:w="9571" w:type="dxa"/>
          </w:tcPr>
          <w:p w14:paraId="27110734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830FA1F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F872D2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1B59A9FF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DB6EF5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523C863E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76F6DF2C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DC9557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645A1C45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FFB7208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529D7C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8706C33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F3A54F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19BE29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A10B79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программу</w:t>
      </w:r>
    </w:p>
    <w:p w14:paraId="10422655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54C54AA4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B36C05" w:rsidRPr="00C27F68" w14:paraId="75BC8764" w14:textId="77777777" w:rsidTr="001806A6">
        <w:tc>
          <w:tcPr>
            <w:tcW w:w="9571" w:type="dxa"/>
          </w:tcPr>
          <w:p w14:paraId="2FCD6586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14:paraId="715CCC81" w14:textId="77777777" w:rsidTr="001806A6">
        <w:tc>
          <w:tcPr>
            <w:tcW w:w="9571" w:type="dxa"/>
          </w:tcPr>
          <w:p w14:paraId="5CA2ECA1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14:paraId="7852289C" w14:textId="77777777" w:rsidTr="001806A6">
        <w:tc>
          <w:tcPr>
            <w:tcW w:w="9571" w:type="dxa"/>
          </w:tcPr>
          <w:p w14:paraId="101E5FE9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14:paraId="5566CE6E" w14:textId="77777777" w:rsidTr="001806A6">
        <w:tc>
          <w:tcPr>
            <w:tcW w:w="9571" w:type="dxa"/>
          </w:tcPr>
          <w:p w14:paraId="02ECE701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14:paraId="7575DDB0" w14:textId="77777777" w:rsidTr="001806A6">
        <w:tc>
          <w:tcPr>
            <w:tcW w:w="9571" w:type="dxa"/>
          </w:tcPr>
          <w:p w14:paraId="640A2D39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5C69E0D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AA2EF6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6ED89631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06B557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4A676E7F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7D06D832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A1031C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5E00EFE9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0093F6" w14:textId="77777777" w:rsidR="00B36C05" w:rsidRPr="00A15A02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23927CC" w14:textId="77777777" w:rsidR="00BC7108" w:rsidRPr="00A15A02" w:rsidRDefault="00BC7108" w:rsidP="00872C8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BC7108" w:rsidRPr="00A15A02" w:rsidSect="00A15A02">
      <w:footerReference w:type="default" r:id="rId12"/>
      <w:pgSz w:w="11907" w:h="16840" w:code="9"/>
      <w:pgMar w:top="1134" w:right="850" w:bottom="1134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BD1AC4" w14:textId="77777777" w:rsidR="00E77418" w:rsidRDefault="00E77418" w:rsidP="00E04A8C">
      <w:pPr>
        <w:spacing w:after="0" w:line="240" w:lineRule="auto"/>
      </w:pPr>
      <w:r>
        <w:separator/>
      </w:r>
    </w:p>
  </w:endnote>
  <w:endnote w:type="continuationSeparator" w:id="0">
    <w:p w14:paraId="7040EBBB" w14:textId="77777777" w:rsidR="00E77418" w:rsidRDefault="00E77418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DD3B4" w14:textId="77777777" w:rsidR="00A92325" w:rsidRDefault="00A9232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6693">
      <w:rPr>
        <w:noProof/>
      </w:rPr>
      <w:t>19</w:t>
    </w:r>
    <w:r>
      <w:rPr>
        <w:noProof/>
      </w:rPr>
      <w:fldChar w:fldCharType="end"/>
    </w:r>
  </w:p>
  <w:p w14:paraId="5A6F7D4D" w14:textId="77777777" w:rsidR="00A92325" w:rsidRDefault="00A923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5949BE" w14:textId="77777777" w:rsidR="00E77418" w:rsidRDefault="00E77418" w:rsidP="00E04A8C">
      <w:pPr>
        <w:spacing w:after="0" w:line="240" w:lineRule="auto"/>
      </w:pPr>
      <w:r>
        <w:separator/>
      </w:r>
    </w:p>
  </w:footnote>
  <w:footnote w:type="continuationSeparator" w:id="0">
    <w:p w14:paraId="4D435CB1" w14:textId="77777777" w:rsidR="00E77418" w:rsidRDefault="00E77418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142A6C"/>
    <w:multiLevelType w:val="hybridMultilevel"/>
    <w:tmpl w:val="729428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1D61B3A"/>
    <w:multiLevelType w:val="hybridMultilevel"/>
    <w:tmpl w:val="70225DDE"/>
    <w:lvl w:ilvl="0" w:tplc="BCAEF13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4612C2D"/>
    <w:multiLevelType w:val="hybridMultilevel"/>
    <w:tmpl w:val="07A22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9A4932"/>
    <w:multiLevelType w:val="hybridMultilevel"/>
    <w:tmpl w:val="E474C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7A5872"/>
    <w:multiLevelType w:val="hybridMultilevel"/>
    <w:tmpl w:val="BC5222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90C3A12"/>
    <w:multiLevelType w:val="hybridMultilevel"/>
    <w:tmpl w:val="F3B4CC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97C5F92"/>
    <w:multiLevelType w:val="multilevel"/>
    <w:tmpl w:val="C3BCA6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204644FA"/>
    <w:multiLevelType w:val="hybridMultilevel"/>
    <w:tmpl w:val="67BABC60"/>
    <w:lvl w:ilvl="0" w:tplc="A5785C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>
    <w:nsid w:val="2D380A78"/>
    <w:multiLevelType w:val="hybridMultilevel"/>
    <w:tmpl w:val="8BEAF482"/>
    <w:lvl w:ilvl="0" w:tplc="678CFBD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B36370"/>
    <w:multiLevelType w:val="hybridMultilevel"/>
    <w:tmpl w:val="05B07FF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3FE681E"/>
    <w:multiLevelType w:val="hybridMultilevel"/>
    <w:tmpl w:val="4E3850E4"/>
    <w:lvl w:ilvl="0" w:tplc="EA461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426EC7"/>
    <w:multiLevelType w:val="hybridMultilevel"/>
    <w:tmpl w:val="22D6F4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C3B5116"/>
    <w:multiLevelType w:val="hybridMultilevel"/>
    <w:tmpl w:val="1674C19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>
    <w:nsid w:val="3FDF0FA8"/>
    <w:multiLevelType w:val="multilevel"/>
    <w:tmpl w:val="A5402F1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432F332C"/>
    <w:multiLevelType w:val="hybridMultilevel"/>
    <w:tmpl w:val="CBD41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4F7A9B"/>
    <w:multiLevelType w:val="hybridMultilevel"/>
    <w:tmpl w:val="A4AE24C4"/>
    <w:lvl w:ilvl="0" w:tplc="9322EE98">
      <w:start w:val="13"/>
      <w:numFmt w:val="decimal"/>
      <w:lvlText w:val="%1"/>
      <w:lvlJc w:val="left"/>
      <w:pPr>
        <w:ind w:left="36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A3534B"/>
    <w:multiLevelType w:val="hybridMultilevel"/>
    <w:tmpl w:val="65D87A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49C1EF6"/>
    <w:multiLevelType w:val="singleLevel"/>
    <w:tmpl w:val="E4A2C878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>
    <w:nsid w:val="57312CAC"/>
    <w:multiLevelType w:val="multilevel"/>
    <w:tmpl w:val="C3BCA6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>
    <w:nsid w:val="5B4C3F1E"/>
    <w:multiLevelType w:val="hybridMultilevel"/>
    <w:tmpl w:val="3F74D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F3030"/>
    <w:multiLevelType w:val="hybridMultilevel"/>
    <w:tmpl w:val="C7A827A2"/>
    <w:lvl w:ilvl="0" w:tplc="4C5834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5">
    <w:nsid w:val="601550E5"/>
    <w:multiLevelType w:val="hybridMultilevel"/>
    <w:tmpl w:val="656EA27E"/>
    <w:lvl w:ilvl="0" w:tplc="63CC0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DA246D"/>
    <w:multiLevelType w:val="hybridMultilevel"/>
    <w:tmpl w:val="9F1428BC"/>
    <w:lvl w:ilvl="0" w:tplc="B748DCFC">
      <w:start w:val="10"/>
      <w:numFmt w:val="decimal"/>
      <w:lvlText w:val="%1"/>
      <w:lvlJc w:val="left"/>
      <w:pPr>
        <w:ind w:left="36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E83CB1"/>
    <w:multiLevelType w:val="hybridMultilevel"/>
    <w:tmpl w:val="17545E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6C48688">
      <w:start w:val="1"/>
      <w:numFmt w:val="bullet"/>
      <w:lvlText w:val="–"/>
      <w:lvlJc w:val="left"/>
      <w:pPr>
        <w:ind w:left="2007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F182890"/>
    <w:multiLevelType w:val="hybridMultilevel"/>
    <w:tmpl w:val="B8CE422E"/>
    <w:lvl w:ilvl="0" w:tplc="E6C48688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5185DBE"/>
    <w:multiLevelType w:val="hybridMultilevel"/>
    <w:tmpl w:val="269A4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4F6C0F"/>
    <w:multiLevelType w:val="multilevel"/>
    <w:tmpl w:val="C3BCA6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1">
    <w:nsid w:val="790B7D58"/>
    <w:multiLevelType w:val="hybridMultilevel"/>
    <w:tmpl w:val="B50AC48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7D213D9D"/>
    <w:multiLevelType w:val="hybridMultilevel"/>
    <w:tmpl w:val="3EB03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10"/>
  </w:num>
  <w:num w:numId="2">
    <w:abstractNumId w:val="33"/>
  </w:num>
  <w:num w:numId="3">
    <w:abstractNumId w:val="0"/>
  </w:num>
  <w:num w:numId="4">
    <w:abstractNumId w:val="13"/>
  </w:num>
  <w:num w:numId="5">
    <w:abstractNumId w:val="15"/>
  </w:num>
  <w:num w:numId="6">
    <w:abstractNumId w:val="20"/>
  </w:num>
  <w:num w:numId="7">
    <w:abstractNumId w:val="1"/>
  </w:num>
  <w:num w:numId="8">
    <w:abstractNumId w:val="25"/>
  </w:num>
  <w:num w:numId="9">
    <w:abstractNumId w:val="6"/>
  </w:num>
  <w:num w:numId="10">
    <w:abstractNumId w:val="28"/>
  </w:num>
  <w:num w:numId="11">
    <w:abstractNumId w:val="27"/>
  </w:num>
  <w:num w:numId="12">
    <w:abstractNumId w:val="2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7"/>
  </w:num>
  <w:num w:numId="16">
    <w:abstractNumId w:val="14"/>
  </w:num>
  <w:num w:numId="17">
    <w:abstractNumId w:val="3"/>
  </w:num>
  <w:num w:numId="18">
    <w:abstractNumId w:val="12"/>
  </w:num>
  <w:num w:numId="19">
    <w:abstractNumId w:val="2"/>
  </w:num>
  <w:num w:numId="20">
    <w:abstractNumId w:val="31"/>
  </w:num>
  <w:num w:numId="21">
    <w:abstractNumId w:val="26"/>
  </w:num>
  <w:num w:numId="22">
    <w:abstractNumId w:val="18"/>
  </w:num>
  <w:num w:numId="23">
    <w:abstractNumId w:val="4"/>
  </w:num>
  <w:num w:numId="24">
    <w:abstractNumId w:val="8"/>
  </w:num>
  <w:num w:numId="25">
    <w:abstractNumId w:val="29"/>
  </w:num>
  <w:num w:numId="26">
    <w:abstractNumId w:val="19"/>
  </w:num>
  <w:num w:numId="27">
    <w:abstractNumId w:val="23"/>
  </w:num>
  <w:num w:numId="28">
    <w:abstractNumId w:val="11"/>
  </w:num>
  <w:num w:numId="29">
    <w:abstractNumId w:val="22"/>
  </w:num>
  <w:num w:numId="30">
    <w:abstractNumId w:val="32"/>
  </w:num>
  <w:num w:numId="31">
    <w:abstractNumId w:val="5"/>
  </w:num>
  <w:num w:numId="32">
    <w:abstractNumId w:val="7"/>
  </w:num>
  <w:num w:numId="33">
    <w:abstractNumId w:val="16"/>
  </w:num>
  <w:num w:numId="34">
    <w:abstractNumId w:val="21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AD"/>
    <w:rsid w:val="00003C81"/>
    <w:rsid w:val="00004F80"/>
    <w:rsid w:val="0000666A"/>
    <w:rsid w:val="00012269"/>
    <w:rsid w:val="00012780"/>
    <w:rsid w:val="000165ED"/>
    <w:rsid w:val="00025A94"/>
    <w:rsid w:val="00025B18"/>
    <w:rsid w:val="00040AB7"/>
    <w:rsid w:val="00044B1C"/>
    <w:rsid w:val="000460A0"/>
    <w:rsid w:val="00047F18"/>
    <w:rsid w:val="00073DD3"/>
    <w:rsid w:val="000827CC"/>
    <w:rsid w:val="000851B3"/>
    <w:rsid w:val="00090244"/>
    <w:rsid w:val="000B44A4"/>
    <w:rsid w:val="000C0CE7"/>
    <w:rsid w:val="000C0E72"/>
    <w:rsid w:val="000C1ED7"/>
    <w:rsid w:val="000C2895"/>
    <w:rsid w:val="000C2AA2"/>
    <w:rsid w:val="000C3074"/>
    <w:rsid w:val="000C7316"/>
    <w:rsid w:val="000D16EF"/>
    <w:rsid w:val="000D2187"/>
    <w:rsid w:val="000D371D"/>
    <w:rsid w:val="000D5734"/>
    <w:rsid w:val="000D57C6"/>
    <w:rsid w:val="000E6581"/>
    <w:rsid w:val="000F01AA"/>
    <w:rsid w:val="000F430E"/>
    <w:rsid w:val="000F6D62"/>
    <w:rsid w:val="00104A0D"/>
    <w:rsid w:val="00110A80"/>
    <w:rsid w:val="00116762"/>
    <w:rsid w:val="00117BA7"/>
    <w:rsid w:val="00123133"/>
    <w:rsid w:val="00123787"/>
    <w:rsid w:val="00123E91"/>
    <w:rsid w:val="00126BEB"/>
    <w:rsid w:val="001326CB"/>
    <w:rsid w:val="001326CF"/>
    <w:rsid w:val="001338EA"/>
    <w:rsid w:val="001339A2"/>
    <w:rsid w:val="00133E08"/>
    <w:rsid w:val="00143D32"/>
    <w:rsid w:val="001442AB"/>
    <w:rsid w:val="00145796"/>
    <w:rsid w:val="00150E32"/>
    <w:rsid w:val="00156A6E"/>
    <w:rsid w:val="001578D8"/>
    <w:rsid w:val="00161F22"/>
    <w:rsid w:val="001623D3"/>
    <w:rsid w:val="00163D6A"/>
    <w:rsid w:val="00163F24"/>
    <w:rsid w:val="00165AE1"/>
    <w:rsid w:val="00171335"/>
    <w:rsid w:val="0017245A"/>
    <w:rsid w:val="00177185"/>
    <w:rsid w:val="001806A6"/>
    <w:rsid w:val="00184CA3"/>
    <w:rsid w:val="0018591D"/>
    <w:rsid w:val="00187B88"/>
    <w:rsid w:val="001907B4"/>
    <w:rsid w:val="00195A30"/>
    <w:rsid w:val="00197905"/>
    <w:rsid w:val="001A4D36"/>
    <w:rsid w:val="001A6F31"/>
    <w:rsid w:val="001B51AF"/>
    <w:rsid w:val="001B65D6"/>
    <w:rsid w:val="001C5D01"/>
    <w:rsid w:val="001D0341"/>
    <w:rsid w:val="001D5973"/>
    <w:rsid w:val="001E081A"/>
    <w:rsid w:val="001E2454"/>
    <w:rsid w:val="001F1884"/>
    <w:rsid w:val="00202E69"/>
    <w:rsid w:val="00214036"/>
    <w:rsid w:val="00226986"/>
    <w:rsid w:val="002270A6"/>
    <w:rsid w:val="00233CCD"/>
    <w:rsid w:val="002371D3"/>
    <w:rsid w:val="002466C3"/>
    <w:rsid w:val="00250D90"/>
    <w:rsid w:val="00250EFD"/>
    <w:rsid w:val="0026472E"/>
    <w:rsid w:val="00265F42"/>
    <w:rsid w:val="00272198"/>
    <w:rsid w:val="00272BD6"/>
    <w:rsid w:val="0027484C"/>
    <w:rsid w:val="00277BDD"/>
    <w:rsid w:val="00283341"/>
    <w:rsid w:val="00286F16"/>
    <w:rsid w:val="002877E8"/>
    <w:rsid w:val="00292C8E"/>
    <w:rsid w:val="002945EA"/>
    <w:rsid w:val="002A5593"/>
    <w:rsid w:val="002B3509"/>
    <w:rsid w:val="002B6224"/>
    <w:rsid w:val="002D76DD"/>
    <w:rsid w:val="002E0F47"/>
    <w:rsid w:val="002E2F26"/>
    <w:rsid w:val="002E588B"/>
    <w:rsid w:val="002F24BF"/>
    <w:rsid w:val="00300E9F"/>
    <w:rsid w:val="00305E95"/>
    <w:rsid w:val="00307974"/>
    <w:rsid w:val="00311995"/>
    <w:rsid w:val="00325018"/>
    <w:rsid w:val="00327333"/>
    <w:rsid w:val="00333417"/>
    <w:rsid w:val="00335741"/>
    <w:rsid w:val="00342354"/>
    <w:rsid w:val="003540D7"/>
    <w:rsid w:val="00355A72"/>
    <w:rsid w:val="0035717F"/>
    <w:rsid w:val="0037608D"/>
    <w:rsid w:val="00382090"/>
    <w:rsid w:val="00382A75"/>
    <w:rsid w:val="00384CC8"/>
    <w:rsid w:val="003852ED"/>
    <w:rsid w:val="00386D3D"/>
    <w:rsid w:val="00396A14"/>
    <w:rsid w:val="003A6AA0"/>
    <w:rsid w:val="003B1BFA"/>
    <w:rsid w:val="003B40BA"/>
    <w:rsid w:val="003B5E4C"/>
    <w:rsid w:val="003B67E1"/>
    <w:rsid w:val="003C54CB"/>
    <w:rsid w:val="003D4B8A"/>
    <w:rsid w:val="003E37EF"/>
    <w:rsid w:val="003E5A57"/>
    <w:rsid w:val="003F0A16"/>
    <w:rsid w:val="003F271D"/>
    <w:rsid w:val="0040175C"/>
    <w:rsid w:val="00403943"/>
    <w:rsid w:val="0040657D"/>
    <w:rsid w:val="00414D5A"/>
    <w:rsid w:val="004163BC"/>
    <w:rsid w:val="0042089C"/>
    <w:rsid w:val="00423767"/>
    <w:rsid w:val="00430107"/>
    <w:rsid w:val="00431A33"/>
    <w:rsid w:val="00433939"/>
    <w:rsid w:val="00434433"/>
    <w:rsid w:val="00440240"/>
    <w:rsid w:val="004415A2"/>
    <w:rsid w:val="00442B0F"/>
    <w:rsid w:val="00445BE8"/>
    <w:rsid w:val="00445CF4"/>
    <w:rsid w:val="004507DA"/>
    <w:rsid w:val="00456D63"/>
    <w:rsid w:val="004608C2"/>
    <w:rsid w:val="0046364E"/>
    <w:rsid w:val="00466067"/>
    <w:rsid w:val="0046680A"/>
    <w:rsid w:val="00470835"/>
    <w:rsid w:val="00473DD0"/>
    <w:rsid w:val="004849BE"/>
    <w:rsid w:val="004902FE"/>
    <w:rsid w:val="0049154F"/>
    <w:rsid w:val="00496FB7"/>
    <w:rsid w:val="004C785B"/>
    <w:rsid w:val="004D4614"/>
    <w:rsid w:val="004D4EAC"/>
    <w:rsid w:val="004D56B7"/>
    <w:rsid w:val="004D5A65"/>
    <w:rsid w:val="004E0D70"/>
    <w:rsid w:val="004E1E04"/>
    <w:rsid w:val="004E1E29"/>
    <w:rsid w:val="004E571B"/>
    <w:rsid w:val="004E622B"/>
    <w:rsid w:val="004F20D3"/>
    <w:rsid w:val="004F5B32"/>
    <w:rsid w:val="0050018E"/>
    <w:rsid w:val="00510569"/>
    <w:rsid w:val="00516879"/>
    <w:rsid w:val="00520B92"/>
    <w:rsid w:val="00523AF0"/>
    <w:rsid w:val="00530286"/>
    <w:rsid w:val="00530D07"/>
    <w:rsid w:val="0056033D"/>
    <w:rsid w:val="00562BDE"/>
    <w:rsid w:val="005703ED"/>
    <w:rsid w:val="0057113A"/>
    <w:rsid w:val="00581B80"/>
    <w:rsid w:val="00585513"/>
    <w:rsid w:val="005973D1"/>
    <w:rsid w:val="00597BB9"/>
    <w:rsid w:val="005A0B64"/>
    <w:rsid w:val="005A26E3"/>
    <w:rsid w:val="005B22A4"/>
    <w:rsid w:val="005B5486"/>
    <w:rsid w:val="005B6D2E"/>
    <w:rsid w:val="005B7ACB"/>
    <w:rsid w:val="005B7F16"/>
    <w:rsid w:val="005C0D83"/>
    <w:rsid w:val="005C433A"/>
    <w:rsid w:val="005E048B"/>
    <w:rsid w:val="005E149F"/>
    <w:rsid w:val="005E3641"/>
    <w:rsid w:val="005E377E"/>
    <w:rsid w:val="005E7C26"/>
    <w:rsid w:val="005F224C"/>
    <w:rsid w:val="005F362A"/>
    <w:rsid w:val="005F3D72"/>
    <w:rsid w:val="005F5F57"/>
    <w:rsid w:val="00602593"/>
    <w:rsid w:val="00606726"/>
    <w:rsid w:val="0060750C"/>
    <w:rsid w:val="00611B92"/>
    <w:rsid w:val="00616014"/>
    <w:rsid w:val="00616750"/>
    <w:rsid w:val="00624229"/>
    <w:rsid w:val="006253B7"/>
    <w:rsid w:val="00641CFB"/>
    <w:rsid w:val="00647C5F"/>
    <w:rsid w:val="0066175E"/>
    <w:rsid w:val="0066613D"/>
    <w:rsid w:val="006744F7"/>
    <w:rsid w:val="00675CC0"/>
    <w:rsid w:val="00677FE8"/>
    <w:rsid w:val="0068600D"/>
    <w:rsid w:val="00691104"/>
    <w:rsid w:val="00692132"/>
    <w:rsid w:val="00693268"/>
    <w:rsid w:val="006962EF"/>
    <w:rsid w:val="00697126"/>
    <w:rsid w:val="00697A6C"/>
    <w:rsid w:val="006A5214"/>
    <w:rsid w:val="006B1530"/>
    <w:rsid w:val="006B7F3A"/>
    <w:rsid w:val="006C2975"/>
    <w:rsid w:val="006C3463"/>
    <w:rsid w:val="006C55A2"/>
    <w:rsid w:val="006D0B60"/>
    <w:rsid w:val="006E069B"/>
    <w:rsid w:val="006E616C"/>
    <w:rsid w:val="0070116D"/>
    <w:rsid w:val="007227EE"/>
    <w:rsid w:val="00722D3E"/>
    <w:rsid w:val="00726602"/>
    <w:rsid w:val="00726E84"/>
    <w:rsid w:val="00731C84"/>
    <w:rsid w:val="007349FE"/>
    <w:rsid w:val="007468E9"/>
    <w:rsid w:val="00750638"/>
    <w:rsid w:val="00753649"/>
    <w:rsid w:val="00756D20"/>
    <w:rsid w:val="00757C38"/>
    <w:rsid w:val="007627C2"/>
    <w:rsid w:val="00762DDB"/>
    <w:rsid w:val="00766498"/>
    <w:rsid w:val="007737BC"/>
    <w:rsid w:val="00774272"/>
    <w:rsid w:val="00774427"/>
    <w:rsid w:val="00787C04"/>
    <w:rsid w:val="00790B22"/>
    <w:rsid w:val="007A7084"/>
    <w:rsid w:val="007B14E0"/>
    <w:rsid w:val="007B50E7"/>
    <w:rsid w:val="007B6008"/>
    <w:rsid w:val="007C6E6F"/>
    <w:rsid w:val="007C772C"/>
    <w:rsid w:val="007D2900"/>
    <w:rsid w:val="007D6D45"/>
    <w:rsid w:val="007D70D7"/>
    <w:rsid w:val="007E059D"/>
    <w:rsid w:val="007E1059"/>
    <w:rsid w:val="007E1B7C"/>
    <w:rsid w:val="007E32F0"/>
    <w:rsid w:val="007E4312"/>
    <w:rsid w:val="007E46B3"/>
    <w:rsid w:val="007E5981"/>
    <w:rsid w:val="007E6B61"/>
    <w:rsid w:val="007F06F5"/>
    <w:rsid w:val="007F38D5"/>
    <w:rsid w:val="007F472B"/>
    <w:rsid w:val="0080303A"/>
    <w:rsid w:val="00804956"/>
    <w:rsid w:val="008056C5"/>
    <w:rsid w:val="00806980"/>
    <w:rsid w:val="00806EF9"/>
    <w:rsid w:val="0081425B"/>
    <w:rsid w:val="0082560C"/>
    <w:rsid w:val="0083293E"/>
    <w:rsid w:val="00835D5F"/>
    <w:rsid w:val="00842350"/>
    <w:rsid w:val="008435D3"/>
    <w:rsid w:val="00863F2D"/>
    <w:rsid w:val="008660CF"/>
    <w:rsid w:val="008670C6"/>
    <w:rsid w:val="00871C53"/>
    <w:rsid w:val="00872C8A"/>
    <w:rsid w:val="0088442B"/>
    <w:rsid w:val="00884AA5"/>
    <w:rsid w:val="00885256"/>
    <w:rsid w:val="00890FC5"/>
    <w:rsid w:val="0089401D"/>
    <w:rsid w:val="00894F2A"/>
    <w:rsid w:val="00895445"/>
    <w:rsid w:val="00897598"/>
    <w:rsid w:val="008A42B7"/>
    <w:rsid w:val="008A5312"/>
    <w:rsid w:val="008B1BE8"/>
    <w:rsid w:val="008B1EBE"/>
    <w:rsid w:val="008C75DA"/>
    <w:rsid w:val="008D1C63"/>
    <w:rsid w:val="008D32C0"/>
    <w:rsid w:val="008D6F62"/>
    <w:rsid w:val="008E4BAF"/>
    <w:rsid w:val="008E7283"/>
    <w:rsid w:val="008F6012"/>
    <w:rsid w:val="008F78BF"/>
    <w:rsid w:val="0090616C"/>
    <w:rsid w:val="00906693"/>
    <w:rsid w:val="00910F4D"/>
    <w:rsid w:val="00917512"/>
    <w:rsid w:val="009207A0"/>
    <w:rsid w:val="009315E8"/>
    <w:rsid w:val="009328D2"/>
    <w:rsid w:val="0094051A"/>
    <w:rsid w:val="00940719"/>
    <w:rsid w:val="00943CF8"/>
    <w:rsid w:val="00944FC4"/>
    <w:rsid w:val="0094762B"/>
    <w:rsid w:val="00955C3E"/>
    <w:rsid w:val="00956157"/>
    <w:rsid w:val="009632EC"/>
    <w:rsid w:val="00973BC8"/>
    <w:rsid w:val="0097473F"/>
    <w:rsid w:val="009A4A0D"/>
    <w:rsid w:val="009A59FD"/>
    <w:rsid w:val="009A7E72"/>
    <w:rsid w:val="009B6F2D"/>
    <w:rsid w:val="009C1B6A"/>
    <w:rsid w:val="009C5BB3"/>
    <w:rsid w:val="009D0CE6"/>
    <w:rsid w:val="009D7E89"/>
    <w:rsid w:val="009E2740"/>
    <w:rsid w:val="009E5EEC"/>
    <w:rsid w:val="009F0F01"/>
    <w:rsid w:val="009F3A30"/>
    <w:rsid w:val="009F69B6"/>
    <w:rsid w:val="00A07310"/>
    <w:rsid w:val="00A07473"/>
    <w:rsid w:val="00A075C9"/>
    <w:rsid w:val="00A15A02"/>
    <w:rsid w:val="00A17EDC"/>
    <w:rsid w:val="00A24EB8"/>
    <w:rsid w:val="00A31B27"/>
    <w:rsid w:val="00A32F0E"/>
    <w:rsid w:val="00A33402"/>
    <w:rsid w:val="00A34352"/>
    <w:rsid w:val="00A34841"/>
    <w:rsid w:val="00A35D60"/>
    <w:rsid w:val="00A37F5D"/>
    <w:rsid w:val="00A51167"/>
    <w:rsid w:val="00A5136E"/>
    <w:rsid w:val="00A56484"/>
    <w:rsid w:val="00A56D1B"/>
    <w:rsid w:val="00A63FD7"/>
    <w:rsid w:val="00A67592"/>
    <w:rsid w:val="00A72ADD"/>
    <w:rsid w:val="00A92325"/>
    <w:rsid w:val="00A92930"/>
    <w:rsid w:val="00A94EC0"/>
    <w:rsid w:val="00AA0B18"/>
    <w:rsid w:val="00AB344E"/>
    <w:rsid w:val="00AC02D8"/>
    <w:rsid w:val="00AD70CE"/>
    <w:rsid w:val="00AE2A96"/>
    <w:rsid w:val="00AF5BAC"/>
    <w:rsid w:val="00B010EA"/>
    <w:rsid w:val="00B02359"/>
    <w:rsid w:val="00B066CC"/>
    <w:rsid w:val="00B074F6"/>
    <w:rsid w:val="00B10161"/>
    <w:rsid w:val="00B1656A"/>
    <w:rsid w:val="00B324FA"/>
    <w:rsid w:val="00B341CF"/>
    <w:rsid w:val="00B34B7E"/>
    <w:rsid w:val="00B35E55"/>
    <w:rsid w:val="00B3696B"/>
    <w:rsid w:val="00B36C05"/>
    <w:rsid w:val="00B548CB"/>
    <w:rsid w:val="00B561B0"/>
    <w:rsid w:val="00B60D1B"/>
    <w:rsid w:val="00B67AF1"/>
    <w:rsid w:val="00B8364B"/>
    <w:rsid w:val="00B921D8"/>
    <w:rsid w:val="00B93AE6"/>
    <w:rsid w:val="00B97199"/>
    <w:rsid w:val="00B97757"/>
    <w:rsid w:val="00B97866"/>
    <w:rsid w:val="00BA1228"/>
    <w:rsid w:val="00BA57A5"/>
    <w:rsid w:val="00BB1747"/>
    <w:rsid w:val="00BB41A5"/>
    <w:rsid w:val="00BC08F8"/>
    <w:rsid w:val="00BC285D"/>
    <w:rsid w:val="00BC594D"/>
    <w:rsid w:val="00BC7108"/>
    <w:rsid w:val="00BD0DEC"/>
    <w:rsid w:val="00BD5014"/>
    <w:rsid w:val="00BD5BE9"/>
    <w:rsid w:val="00BF2D41"/>
    <w:rsid w:val="00BF69B4"/>
    <w:rsid w:val="00C06871"/>
    <w:rsid w:val="00C27D6F"/>
    <w:rsid w:val="00C27E96"/>
    <w:rsid w:val="00C27F68"/>
    <w:rsid w:val="00C343BF"/>
    <w:rsid w:val="00C354F7"/>
    <w:rsid w:val="00C35965"/>
    <w:rsid w:val="00C50F14"/>
    <w:rsid w:val="00C51219"/>
    <w:rsid w:val="00C51D4D"/>
    <w:rsid w:val="00C57152"/>
    <w:rsid w:val="00C603A7"/>
    <w:rsid w:val="00C6280C"/>
    <w:rsid w:val="00C6395B"/>
    <w:rsid w:val="00C6734E"/>
    <w:rsid w:val="00C72287"/>
    <w:rsid w:val="00C81FA8"/>
    <w:rsid w:val="00C8241F"/>
    <w:rsid w:val="00C83232"/>
    <w:rsid w:val="00C94E5C"/>
    <w:rsid w:val="00C94FA0"/>
    <w:rsid w:val="00CA0FD1"/>
    <w:rsid w:val="00CB4BFA"/>
    <w:rsid w:val="00CB511F"/>
    <w:rsid w:val="00CB55CB"/>
    <w:rsid w:val="00CC3D4B"/>
    <w:rsid w:val="00CC6E89"/>
    <w:rsid w:val="00CD3E4B"/>
    <w:rsid w:val="00CE39B5"/>
    <w:rsid w:val="00CE3D80"/>
    <w:rsid w:val="00CE6482"/>
    <w:rsid w:val="00CF11B4"/>
    <w:rsid w:val="00CF456E"/>
    <w:rsid w:val="00CF511A"/>
    <w:rsid w:val="00D04BCC"/>
    <w:rsid w:val="00D06EBC"/>
    <w:rsid w:val="00D07DED"/>
    <w:rsid w:val="00D10DDE"/>
    <w:rsid w:val="00D20C46"/>
    <w:rsid w:val="00D25B08"/>
    <w:rsid w:val="00D27A86"/>
    <w:rsid w:val="00D27E48"/>
    <w:rsid w:val="00D33F35"/>
    <w:rsid w:val="00D34F9F"/>
    <w:rsid w:val="00D35553"/>
    <w:rsid w:val="00D375F7"/>
    <w:rsid w:val="00D409D1"/>
    <w:rsid w:val="00D417FB"/>
    <w:rsid w:val="00D41CCF"/>
    <w:rsid w:val="00D45003"/>
    <w:rsid w:val="00D50613"/>
    <w:rsid w:val="00D511A3"/>
    <w:rsid w:val="00D519F8"/>
    <w:rsid w:val="00D56F7B"/>
    <w:rsid w:val="00D63405"/>
    <w:rsid w:val="00D67825"/>
    <w:rsid w:val="00D81FD7"/>
    <w:rsid w:val="00D837AA"/>
    <w:rsid w:val="00D909AE"/>
    <w:rsid w:val="00D94DB1"/>
    <w:rsid w:val="00DA22BC"/>
    <w:rsid w:val="00DA4132"/>
    <w:rsid w:val="00DA642C"/>
    <w:rsid w:val="00DC05EB"/>
    <w:rsid w:val="00DC2929"/>
    <w:rsid w:val="00DC39E8"/>
    <w:rsid w:val="00DD0081"/>
    <w:rsid w:val="00DD5069"/>
    <w:rsid w:val="00DD7702"/>
    <w:rsid w:val="00DE2702"/>
    <w:rsid w:val="00DE5167"/>
    <w:rsid w:val="00DE5BC3"/>
    <w:rsid w:val="00DE6A3E"/>
    <w:rsid w:val="00DF2FAD"/>
    <w:rsid w:val="00DF39B5"/>
    <w:rsid w:val="00DF4AE3"/>
    <w:rsid w:val="00E01F26"/>
    <w:rsid w:val="00E04A8C"/>
    <w:rsid w:val="00E05293"/>
    <w:rsid w:val="00E15304"/>
    <w:rsid w:val="00E15E39"/>
    <w:rsid w:val="00E224D3"/>
    <w:rsid w:val="00E314DA"/>
    <w:rsid w:val="00E34576"/>
    <w:rsid w:val="00E42558"/>
    <w:rsid w:val="00E4381D"/>
    <w:rsid w:val="00E43D44"/>
    <w:rsid w:val="00E57939"/>
    <w:rsid w:val="00E628CD"/>
    <w:rsid w:val="00E65150"/>
    <w:rsid w:val="00E67CA8"/>
    <w:rsid w:val="00E7145C"/>
    <w:rsid w:val="00E723F2"/>
    <w:rsid w:val="00E73DDE"/>
    <w:rsid w:val="00E74913"/>
    <w:rsid w:val="00E76ECB"/>
    <w:rsid w:val="00E77418"/>
    <w:rsid w:val="00E80CA2"/>
    <w:rsid w:val="00E860CA"/>
    <w:rsid w:val="00E87B44"/>
    <w:rsid w:val="00E87C21"/>
    <w:rsid w:val="00E91845"/>
    <w:rsid w:val="00EA0CFB"/>
    <w:rsid w:val="00EA2477"/>
    <w:rsid w:val="00EA7732"/>
    <w:rsid w:val="00EB7D41"/>
    <w:rsid w:val="00EC23DE"/>
    <w:rsid w:val="00EC5C59"/>
    <w:rsid w:val="00ED5D3B"/>
    <w:rsid w:val="00ED768D"/>
    <w:rsid w:val="00EE002E"/>
    <w:rsid w:val="00EE4A35"/>
    <w:rsid w:val="00EE5037"/>
    <w:rsid w:val="00EE638C"/>
    <w:rsid w:val="00EE7A10"/>
    <w:rsid w:val="00EF1927"/>
    <w:rsid w:val="00EF44B9"/>
    <w:rsid w:val="00EF4D96"/>
    <w:rsid w:val="00EF513C"/>
    <w:rsid w:val="00EF5511"/>
    <w:rsid w:val="00F02072"/>
    <w:rsid w:val="00F07F49"/>
    <w:rsid w:val="00F12688"/>
    <w:rsid w:val="00F21690"/>
    <w:rsid w:val="00F265B9"/>
    <w:rsid w:val="00F27919"/>
    <w:rsid w:val="00F308B1"/>
    <w:rsid w:val="00F30CBC"/>
    <w:rsid w:val="00F3136D"/>
    <w:rsid w:val="00F41F0C"/>
    <w:rsid w:val="00F47AC9"/>
    <w:rsid w:val="00F55A3A"/>
    <w:rsid w:val="00F66746"/>
    <w:rsid w:val="00F6784E"/>
    <w:rsid w:val="00F736AD"/>
    <w:rsid w:val="00F74788"/>
    <w:rsid w:val="00F76E34"/>
    <w:rsid w:val="00F77E29"/>
    <w:rsid w:val="00F77FDD"/>
    <w:rsid w:val="00F80535"/>
    <w:rsid w:val="00F82C28"/>
    <w:rsid w:val="00F8638D"/>
    <w:rsid w:val="00F901D7"/>
    <w:rsid w:val="00F95C9A"/>
    <w:rsid w:val="00F96DE4"/>
    <w:rsid w:val="00F97322"/>
    <w:rsid w:val="00FA0800"/>
    <w:rsid w:val="00FB2C02"/>
    <w:rsid w:val="00FC1D62"/>
    <w:rsid w:val="00FC251A"/>
    <w:rsid w:val="00FC30DB"/>
    <w:rsid w:val="00FC5559"/>
    <w:rsid w:val="00FD53DB"/>
    <w:rsid w:val="00FD56A6"/>
    <w:rsid w:val="00FE222D"/>
    <w:rsid w:val="00FE2A02"/>
    <w:rsid w:val="00FE3605"/>
    <w:rsid w:val="00FE612A"/>
    <w:rsid w:val="00FE6592"/>
    <w:rsid w:val="00FE6F2E"/>
    <w:rsid w:val="00FF0D20"/>
    <w:rsid w:val="00FF1EB9"/>
    <w:rsid w:val="00FF590C"/>
    <w:rsid w:val="00FF5C38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76A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3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unhideWhenUsed/>
    <w:rsid w:val="00FE2A02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0">
    <w:name w:val="Заголовок 1 Знак"/>
    <w:link w:val="1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C27F68"/>
    <w:pPr>
      <w:spacing w:before="100" w:beforeAutospacing="1" w:after="100" w:afterAutospacing="1" w:line="240" w:lineRule="auto"/>
      <w:ind w:left="720" w:hanging="36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uiPriority w:val="99"/>
    <w:unhideWhenUsed/>
    <w:rsid w:val="00D837AA"/>
    <w:rPr>
      <w:color w:val="0000FF"/>
      <w:u w:val="single"/>
    </w:rPr>
  </w:style>
  <w:style w:type="paragraph" w:customStyle="1" w:styleId="11">
    <w:name w:val="Обычный1"/>
    <w:uiPriority w:val="99"/>
    <w:rsid w:val="001D5973"/>
    <w:pPr>
      <w:snapToGrid w:val="0"/>
      <w:spacing w:before="100" w:after="100"/>
    </w:pPr>
    <w:rPr>
      <w:rFonts w:ascii="Times New Roman" w:eastAsia="Calibri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5E364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rsid w:val="005E3641"/>
    <w:rPr>
      <w:sz w:val="22"/>
      <w:szCs w:val="22"/>
    </w:rPr>
  </w:style>
  <w:style w:type="paragraph" w:styleId="af1">
    <w:name w:val="List Paragraph"/>
    <w:basedOn w:val="a"/>
    <w:uiPriority w:val="99"/>
    <w:qFormat/>
    <w:rsid w:val="005E3641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character" w:customStyle="1" w:styleId="FontStyle35">
    <w:name w:val="Font Style35"/>
    <w:uiPriority w:val="99"/>
    <w:rsid w:val="00CA0FD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8D1C63"/>
    <w:pPr>
      <w:widowControl w:val="0"/>
      <w:autoSpaceDE w:val="0"/>
      <w:autoSpaceDN w:val="0"/>
      <w:adjustRightInd w:val="0"/>
      <w:spacing w:after="0" w:line="516" w:lineRule="exact"/>
      <w:ind w:firstLine="715"/>
      <w:jc w:val="both"/>
    </w:pPr>
    <w:rPr>
      <w:rFonts w:ascii="Times New Roman" w:hAnsi="Times New Roman"/>
      <w:sz w:val="24"/>
      <w:szCs w:val="24"/>
    </w:rPr>
  </w:style>
  <w:style w:type="character" w:customStyle="1" w:styleId="FontStyle40">
    <w:name w:val="Font Style40"/>
    <w:uiPriority w:val="99"/>
    <w:rsid w:val="008D1C63"/>
    <w:rPr>
      <w:rFonts w:ascii="Times New Roman" w:hAnsi="Times New Roman" w:cs="Times New Roman" w:hint="default"/>
      <w:sz w:val="26"/>
      <w:szCs w:val="2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0750C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A34841"/>
    <w:rPr>
      <w:color w:val="800080" w:themeColor="followedHyperlink"/>
      <w:u w:val="single"/>
    </w:rPr>
  </w:style>
  <w:style w:type="character" w:customStyle="1" w:styleId="FontStyle60">
    <w:name w:val="Font Style60"/>
    <w:rsid w:val="00D25B08"/>
    <w:rPr>
      <w:rFonts w:ascii="Arial" w:hAnsi="Arial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3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unhideWhenUsed/>
    <w:rsid w:val="00FE2A02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0">
    <w:name w:val="Заголовок 1 Знак"/>
    <w:link w:val="1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C27F68"/>
    <w:pPr>
      <w:spacing w:before="100" w:beforeAutospacing="1" w:after="100" w:afterAutospacing="1" w:line="240" w:lineRule="auto"/>
      <w:ind w:left="720" w:hanging="36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uiPriority w:val="99"/>
    <w:unhideWhenUsed/>
    <w:rsid w:val="00D837AA"/>
    <w:rPr>
      <w:color w:val="0000FF"/>
      <w:u w:val="single"/>
    </w:rPr>
  </w:style>
  <w:style w:type="paragraph" w:customStyle="1" w:styleId="11">
    <w:name w:val="Обычный1"/>
    <w:uiPriority w:val="99"/>
    <w:rsid w:val="001D5973"/>
    <w:pPr>
      <w:snapToGrid w:val="0"/>
      <w:spacing w:before="100" w:after="100"/>
    </w:pPr>
    <w:rPr>
      <w:rFonts w:ascii="Times New Roman" w:eastAsia="Calibri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5E364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rsid w:val="005E3641"/>
    <w:rPr>
      <w:sz w:val="22"/>
      <w:szCs w:val="22"/>
    </w:rPr>
  </w:style>
  <w:style w:type="paragraph" w:styleId="af1">
    <w:name w:val="List Paragraph"/>
    <w:basedOn w:val="a"/>
    <w:uiPriority w:val="99"/>
    <w:qFormat/>
    <w:rsid w:val="005E3641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character" w:customStyle="1" w:styleId="FontStyle35">
    <w:name w:val="Font Style35"/>
    <w:uiPriority w:val="99"/>
    <w:rsid w:val="00CA0FD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8D1C63"/>
    <w:pPr>
      <w:widowControl w:val="0"/>
      <w:autoSpaceDE w:val="0"/>
      <w:autoSpaceDN w:val="0"/>
      <w:adjustRightInd w:val="0"/>
      <w:spacing w:after="0" w:line="516" w:lineRule="exact"/>
      <w:ind w:firstLine="715"/>
      <w:jc w:val="both"/>
    </w:pPr>
    <w:rPr>
      <w:rFonts w:ascii="Times New Roman" w:hAnsi="Times New Roman"/>
      <w:sz w:val="24"/>
      <w:szCs w:val="24"/>
    </w:rPr>
  </w:style>
  <w:style w:type="character" w:customStyle="1" w:styleId="FontStyle40">
    <w:name w:val="Font Style40"/>
    <w:uiPriority w:val="99"/>
    <w:rsid w:val="008D1C63"/>
    <w:rPr>
      <w:rFonts w:ascii="Times New Roman" w:hAnsi="Times New Roman" w:cs="Times New Roman" w:hint="default"/>
      <w:sz w:val="26"/>
      <w:szCs w:val="2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0750C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A34841"/>
    <w:rPr>
      <w:color w:val="800080" w:themeColor="followedHyperlink"/>
      <w:u w:val="single"/>
    </w:rPr>
  </w:style>
  <w:style w:type="character" w:customStyle="1" w:styleId="FontStyle60">
    <w:name w:val="Font Style60"/>
    <w:rsid w:val="00D25B0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chs.gov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consultan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nanium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5D204-415C-451A-A145-C469AA6F4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19</Pages>
  <Words>4075</Words>
  <Characters>23229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2023-10-13T02:39:00Z</cp:lastPrinted>
  <dcterms:created xsi:type="dcterms:W3CDTF">2025-11-26T16:45:00Z</dcterms:created>
  <dcterms:modified xsi:type="dcterms:W3CDTF">2025-11-26T18:13:00Z</dcterms:modified>
</cp:coreProperties>
</file>