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F7" w:rsidRDefault="00B065F7" w:rsidP="00B065F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B065F7" w:rsidRDefault="00B065F7" w:rsidP="00B065F7">
      <w:pPr>
        <w:jc w:val="center"/>
        <w:rPr>
          <w:color w:val="000000"/>
          <w:sz w:val="28"/>
          <w:szCs w:val="28"/>
        </w:rPr>
      </w:pPr>
    </w:p>
    <w:p w:rsidR="00B065F7" w:rsidRDefault="00B065F7" w:rsidP="00B065F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B065F7" w:rsidRDefault="00B065F7" w:rsidP="00B065F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B065F7" w:rsidRDefault="00B065F7" w:rsidP="00B065F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B065F7" w:rsidRDefault="00B065F7" w:rsidP="00B065F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B065F7" w:rsidRDefault="00B065F7" w:rsidP="00B065F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B065F7" w:rsidRDefault="00B065F7" w:rsidP="00B065F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B065F7" w:rsidRDefault="00B065F7" w:rsidP="00B065F7">
      <w:pPr>
        <w:jc w:val="center"/>
        <w:rPr>
          <w:color w:val="000000"/>
          <w:sz w:val="28"/>
          <w:szCs w:val="28"/>
        </w:rPr>
      </w:pPr>
    </w:p>
    <w:p w:rsidR="00B065F7" w:rsidRDefault="00B065F7" w:rsidP="00B065F7">
      <w:pPr>
        <w:jc w:val="center"/>
        <w:rPr>
          <w:color w:val="000000"/>
          <w:sz w:val="28"/>
          <w:szCs w:val="28"/>
        </w:rPr>
      </w:pPr>
    </w:p>
    <w:p w:rsidR="00B065F7" w:rsidRDefault="00B065F7" w:rsidP="00B065F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B065F7" w:rsidRDefault="00B065F7" w:rsidP="00B065F7">
      <w:pPr>
        <w:rPr>
          <w:color w:val="000000"/>
          <w:sz w:val="28"/>
          <w:szCs w:val="28"/>
        </w:rPr>
      </w:pPr>
    </w:p>
    <w:p w:rsidR="00B065F7" w:rsidRPr="003B7BA5" w:rsidRDefault="00B065F7" w:rsidP="00B065F7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B065F7" w:rsidRPr="003B7BA5" w:rsidRDefault="00B065F7" w:rsidP="00B065F7">
      <w:pPr>
        <w:jc w:val="right"/>
        <w:rPr>
          <w:sz w:val="28"/>
          <w:szCs w:val="28"/>
        </w:rPr>
      </w:pPr>
    </w:p>
    <w:p w:rsidR="00B065F7" w:rsidRDefault="00B065F7" w:rsidP="00B065F7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B065F7" w:rsidRPr="003B7BA5" w:rsidRDefault="00B065F7" w:rsidP="00B065F7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B065F7" w:rsidRPr="003B7BA5" w:rsidRDefault="00B065F7" w:rsidP="00B065F7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B065F7" w:rsidRPr="003B7BA5" w:rsidRDefault="00B065F7" w:rsidP="00B065F7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4E4737" w:rsidRDefault="004E4737" w:rsidP="004E4737">
      <w:pPr>
        <w:rPr>
          <w:sz w:val="26"/>
          <w:szCs w:val="26"/>
        </w:rPr>
      </w:pPr>
    </w:p>
    <w:p w:rsidR="00A41E1E" w:rsidRDefault="00A41E1E" w:rsidP="004E4737">
      <w:pPr>
        <w:jc w:val="center"/>
        <w:rPr>
          <w:sz w:val="32"/>
          <w:szCs w:val="32"/>
        </w:rPr>
      </w:pPr>
    </w:p>
    <w:p w:rsidR="004E4737" w:rsidRDefault="00227536" w:rsidP="004E4737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E4737">
        <w:rPr>
          <w:sz w:val="32"/>
          <w:szCs w:val="32"/>
        </w:rPr>
        <w:t>рограмма</w:t>
      </w:r>
    </w:p>
    <w:p w:rsidR="004E4737" w:rsidRDefault="004E4737" w:rsidP="004E4737">
      <w:pPr>
        <w:jc w:val="center"/>
        <w:rPr>
          <w:caps/>
          <w:sz w:val="26"/>
          <w:szCs w:val="26"/>
        </w:rPr>
      </w:pPr>
    </w:p>
    <w:p w:rsidR="00A41E1E" w:rsidRDefault="009F1CCA" w:rsidP="004E4737">
      <w:pPr>
        <w:jc w:val="center"/>
        <w:rPr>
          <w:b/>
          <w:sz w:val="36"/>
          <w:szCs w:val="36"/>
        </w:rPr>
      </w:pPr>
      <w:r w:rsidRPr="009F1CCA">
        <w:rPr>
          <w:b/>
          <w:sz w:val="36"/>
          <w:szCs w:val="36"/>
        </w:rPr>
        <w:t>ПЕДАГОГИЧЕСКАЯ ПРАКТИКА</w:t>
      </w:r>
    </w:p>
    <w:p w:rsidR="009F1CCA" w:rsidRPr="004E4737" w:rsidRDefault="009F1CCA" w:rsidP="004E4737">
      <w:pPr>
        <w:jc w:val="center"/>
        <w:rPr>
          <w:caps/>
          <w:sz w:val="26"/>
          <w:szCs w:val="26"/>
        </w:rPr>
      </w:pPr>
    </w:p>
    <w:p w:rsidR="004E4737" w:rsidRPr="004E4737" w:rsidRDefault="004E4737" w:rsidP="004E4737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4D5552" w:rsidRDefault="004D5552" w:rsidP="004E4737">
      <w:pPr>
        <w:jc w:val="center"/>
        <w:rPr>
          <w:sz w:val="28"/>
          <w:szCs w:val="28"/>
        </w:rPr>
      </w:pPr>
    </w:p>
    <w:p w:rsidR="004E4737" w:rsidRDefault="00A41E1E" w:rsidP="004E4737">
      <w:pPr>
        <w:jc w:val="center"/>
        <w:rPr>
          <w:sz w:val="28"/>
          <w:szCs w:val="28"/>
        </w:rPr>
      </w:pPr>
      <w:r w:rsidRPr="00A41E1E">
        <w:rPr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</w:p>
    <w:p w:rsidR="00A41E1E" w:rsidRDefault="00A41E1E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="00A41E1E" w:rsidRPr="00A41E1E">
        <w:rPr>
          <w:sz w:val="28"/>
          <w:szCs w:val="28"/>
        </w:rPr>
        <w:t>Высокотехнологичные производства пищевых продуктов функционального и специализированного назначения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9F1CCA" w:rsidRDefault="009F1CCA" w:rsidP="004E4737">
      <w:pPr>
        <w:jc w:val="center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заочная</w:t>
      </w: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9F1CCA" w:rsidRDefault="009F1CCA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B065F7">
        <w:rPr>
          <w:sz w:val="28"/>
          <w:szCs w:val="28"/>
        </w:rPr>
        <w:t>5</w:t>
      </w:r>
    </w:p>
    <w:p w:rsidR="004E4737" w:rsidRDefault="004E4737" w:rsidP="00A41E1E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227536">
        <w:rPr>
          <w:sz w:val="26"/>
          <w:szCs w:val="26"/>
        </w:rPr>
        <w:lastRenderedPageBreak/>
        <w:t>П</w:t>
      </w:r>
      <w:r>
        <w:rPr>
          <w:color w:val="000000"/>
          <w:sz w:val="28"/>
          <w:szCs w:val="28"/>
        </w:rPr>
        <w:t xml:space="preserve">рограмма </w:t>
      </w:r>
      <w:r>
        <w:rPr>
          <w:b/>
          <w:color w:val="000000"/>
          <w:sz w:val="28"/>
          <w:szCs w:val="28"/>
        </w:rPr>
        <w:t>«</w:t>
      </w:r>
      <w:r w:rsidR="009F1CCA" w:rsidRPr="009F1CCA">
        <w:rPr>
          <w:b/>
          <w:color w:val="000000"/>
          <w:sz w:val="28"/>
          <w:szCs w:val="28"/>
        </w:rPr>
        <w:t>Педагогическая практика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 план</w:t>
      </w:r>
      <w:r w:rsidR="00F75E14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программе магистратуры </w:t>
      </w:r>
      <w:r w:rsidR="00A41E1E" w:rsidRPr="00A41E1E">
        <w:rPr>
          <w:b/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  <w:r>
        <w:rPr>
          <w:sz w:val="28"/>
          <w:szCs w:val="28"/>
        </w:rPr>
        <w:t>, утвержденным:</w:t>
      </w:r>
    </w:p>
    <w:p w:rsidR="00725202" w:rsidRPr="00854CAA" w:rsidRDefault="00725202" w:rsidP="0072520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725202" w:rsidRDefault="00725202" w:rsidP="00725202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5202" w:rsidRPr="00EA428C" w:rsidRDefault="00725202" w:rsidP="00725202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418B4">
        <w:rPr>
          <w:sz w:val="28"/>
          <w:szCs w:val="28"/>
        </w:rPr>
        <w:t>Рабочая</w:t>
      </w:r>
      <w:r w:rsidRPr="002418B4">
        <w:rPr>
          <w:color w:val="FF0000"/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дисциплины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Pr="00EA428C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5</w:t>
      </w:r>
      <w:r w:rsidRPr="00EA428C">
        <w:rPr>
          <w:sz w:val="28"/>
          <w:szCs w:val="28"/>
        </w:rPr>
        <w:t xml:space="preserve"> года, протокол № 1.</w:t>
      </w:r>
    </w:p>
    <w:p w:rsidR="00725202" w:rsidRDefault="00725202" w:rsidP="00725202">
      <w:pPr>
        <w:jc w:val="both"/>
        <w:rPr>
          <w:sz w:val="26"/>
          <w:szCs w:val="26"/>
        </w:rPr>
      </w:pPr>
    </w:p>
    <w:p w:rsidR="00725202" w:rsidRDefault="00725202" w:rsidP="00725202">
      <w:pPr>
        <w:jc w:val="both"/>
        <w:rPr>
          <w:sz w:val="28"/>
          <w:szCs w:val="28"/>
        </w:rPr>
      </w:pPr>
    </w:p>
    <w:p w:rsidR="00725202" w:rsidRDefault="00725202" w:rsidP="00725202">
      <w:pPr>
        <w:jc w:val="both"/>
        <w:rPr>
          <w:sz w:val="26"/>
          <w:szCs w:val="26"/>
        </w:rPr>
      </w:pP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725202" w:rsidRDefault="00725202" w:rsidP="00725202">
      <w:pPr>
        <w:jc w:val="both"/>
        <w:rPr>
          <w:sz w:val="28"/>
          <w:szCs w:val="28"/>
        </w:rPr>
      </w:pP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725202" w:rsidRDefault="00725202" w:rsidP="00725202">
      <w:pPr>
        <w:jc w:val="both"/>
        <w:rPr>
          <w:sz w:val="28"/>
          <w:szCs w:val="28"/>
        </w:rPr>
      </w:pP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 магистратуры,</w:t>
      </w: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>д.с.-х.н.,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725202" w:rsidRDefault="00725202" w:rsidP="00725202">
      <w:pPr>
        <w:jc w:val="both"/>
        <w:rPr>
          <w:sz w:val="28"/>
          <w:szCs w:val="28"/>
        </w:rPr>
      </w:pP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725202" w:rsidRDefault="00725202" w:rsidP="00725202">
      <w:pPr>
        <w:jc w:val="both"/>
        <w:rPr>
          <w:sz w:val="28"/>
          <w:szCs w:val="28"/>
        </w:rPr>
      </w:pP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725202" w:rsidRDefault="00725202" w:rsidP="00725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4E4737" w:rsidRDefault="004E4737" w:rsidP="004E4737">
      <w:pPr>
        <w:jc w:val="both"/>
        <w:rPr>
          <w:sz w:val="26"/>
          <w:szCs w:val="26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227536" w:rsidRPr="002E29C3" w:rsidRDefault="00227536" w:rsidP="002E29C3">
      <w:pPr>
        <w:pStyle w:val="afc"/>
        <w:numPr>
          <w:ilvl w:val="0"/>
          <w:numId w:val="47"/>
        </w:numPr>
        <w:jc w:val="center"/>
        <w:rPr>
          <w:b/>
          <w:sz w:val="26"/>
          <w:szCs w:val="26"/>
        </w:rPr>
      </w:pPr>
      <w:r w:rsidRPr="002E29C3">
        <w:rPr>
          <w:b/>
          <w:sz w:val="26"/>
          <w:szCs w:val="26"/>
        </w:rPr>
        <w:lastRenderedPageBreak/>
        <w:t>ОБЪЕМ, СПОСОБ И ФОРМА ПРОВЕДЕНИЯ ПРАКТИКИ</w:t>
      </w:r>
    </w:p>
    <w:p w:rsidR="00227536" w:rsidRDefault="00227536" w:rsidP="00227536">
      <w:pPr>
        <w:jc w:val="both"/>
        <w:rPr>
          <w:sz w:val="26"/>
          <w:szCs w:val="26"/>
        </w:rPr>
      </w:pPr>
      <w:r w:rsidRPr="0091177B">
        <w:rPr>
          <w:sz w:val="26"/>
          <w:szCs w:val="26"/>
        </w:rPr>
        <w:t xml:space="preserve">Всего: </w:t>
      </w:r>
      <w:r w:rsidR="008A48E7">
        <w:rPr>
          <w:sz w:val="26"/>
          <w:szCs w:val="26"/>
        </w:rPr>
        <w:t>3</w:t>
      </w:r>
      <w:r w:rsidRPr="0091177B">
        <w:rPr>
          <w:sz w:val="26"/>
          <w:szCs w:val="26"/>
        </w:rPr>
        <w:t xml:space="preserve"> зачетных единиц (</w:t>
      </w:r>
      <w:r w:rsidR="008A48E7">
        <w:rPr>
          <w:sz w:val="26"/>
          <w:szCs w:val="26"/>
        </w:rPr>
        <w:t xml:space="preserve">2 </w:t>
      </w:r>
      <w:r w:rsidRPr="0091177B">
        <w:rPr>
          <w:sz w:val="26"/>
          <w:szCs w:val="26"/>
        </w:rPr>
        <w:t>недел</w:t>
      </w:r>
      <w:r w:rsidR="00DC7922">
        <w:rPr>
          <w:sz w:val="26"/>
          <w:szCs w:val="26"/>
        </w:rPr>
        <w:t>и</w:t>
      </w:r>
      <w:r w:rsidRPr="0091177B"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8"/>
        <w:gridCol w:w="4218"/>
      </w:tblGrid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Курс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1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Семестр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1</w:t>
            </w:r>
          </w:p>
        </w:tc>
      </w:tr>
      <w:tr w:rsidR="00902D01" w:rsidRPr="0091177B" w:rsidTr="00902D01">
        <w:trPr>
          <w:trHeight w:val="260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ЗЕ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ак. час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02D01" w:rsidRPr="0091177B" w:rsidTr="004C175F">
        <w:trPr>
          <w:trHeight w:val="286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902D0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Стационарная,</w:t>
            </w:r>
            <w:r w:rsidR="00D002EA">
              <w:rPr>
                <w:sz w:val="26"/>
                <w:szCs w:val="26"/>
              </w:rPr>
              <w:t xml:space="preserve"> </w:t>
            </w:r>
            <w:r w:rsidRPr="00902D01">
              <w:rPr>
                <w:sz w:val="26"/>
                <w:szCs w:val="26"/>
              </w:rPr>
              <w:t>выездная</w:t>
            </w:r>
          </w:p>
        </w:tc>
      </w:tr>
      <w:tr w:rsidR="00902D01" w:rsidRPr="0091177B" w:rsidTr="00902D01">
        <w:trPr>
          <w:trHeight w:val="602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Индивидуальная / 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В составе учебной группы / 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В составе учебной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подгруппы</w:t>
            </w:r>
          </w:p>
        </w:tc>
      </w:tr>
      <w:tr w:rsidR="00902D01" w:rsidRPr="0091177B" w:rsidTr="00902D01">
        <w:trPr>
          <w:trHeight w:val="533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Форма промежуточной </w:t>
            </w:r>
          </w:p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аттестации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Дифференцированный зачет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(защита отчета по практике)</w:t>
            </w:r>
          </w:p>
        </w:tc>
      </w:tr>
    </w:tbl>
    <w:p w:rsidR="00227536" w:rsidRPr="0091177B" w:rsidRDefault="00227536" w:rsidP="00227536">
      <w:pPr>
        <w:jc w:val="center"/>
        <w:rPr>
          <w:i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ПРАКТИКИ</w:t>
      </w:r>
    </w:p>
    <w:p w:rsidR="00227536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27536" w:rsidRPr="00A51767" w:rsidRDefault="005F7716" w:rsidP="00227536">
      <w:pPr>
        <w:ind w:firstLine="720"/>
        <w:jc w:val="both"/>
        <w:rPr>
          <w:sz w:val="26"/>
          <w:szCs w:val="26"/>
        </w:rPr>
      </w:pPr>
      <w:r w:rsidRPr="005F7716">
        <w:rPr>
          <w:sz w:val="26"/>
          <w:szCs w:val="26"/>
        </w:rPr>
        <w:t>Педагогическая практика</w:t>
      </w:r>
      <w:r w:rsidR="00F75E14">
        <w:rPr>
          <w:sz w:val="26"/>
          <w:szCs w:val="26"/>
        </w:rPr>
        <w:t xml:space="preserve"> </w:t>
      </w:r>
      <w:r w:rsidR="00227536" w:rsidRPr="00A51767">
        <w:rPr>
          <w:sz w:val="26"/>
          <w:szCs w:val="26"/>
        </w:rPr>
        <w:t xml:space="preserve">относится к обязательной части блока 2 «Практика».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Вид практики – учебная.</w:t>
      </w:r>
    </w:p>
    <w:p w:rsidR="00227536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Тип практики – </w:t>
      </w:r>
      <w:r w:rsidR="005F7716" w:rsidRPr="005F7716">
        <w:rPr>
          <w:sz w:val="26"/>
          <w:szCs w:val="26"/>
        </w:rPr>
        <w:t>Педагогическая практика</w:t>
      </w:r>
      <w:r w:rsidRPr="00A51767">
        <w:rPr>
          <w:sz w:val="26"/>
          <w:szCs w:val="26"/>
        </w:rPr>
        <w:t xml:space="preserve"> (в строгом соответствии с учебным планом).</w:t>
      </w:r>
    </w:p>
    <w:p w:rsidR="0026225D" w:rsidRPr="00A51767" w:rsidRDefault="0026225D" w:rsidP="0026225D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Прохождение практики базируется на сумме знаний, умений, навыков и компетенций, приобретенных обучающимися в ходе изучения следующих дисциплин: </w:t>
      </w:r>
    </w:p>
    <w:p w:rsidR="0026225D" w:rsidRDefault="0026225D" w:rsidP="0026225D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- </w:t>
      </w:r>
      <w:r>
        <w:rPr>
          <w:sz w:val="26"/>
          <w:szCs w:val="26"/>
        </w:rPr>
        <w:t>«</w:t>
      </w:r>
      <w:r w:rsidRPr="0026225D">
        <w:rPr>
          <w:sz w:val="26"/>
          <w:szCs w:val="26"/>
        </w:rPr>
        <w:t>Иностранный язык в профессиональной деятельности»</w:t>
      </w:r>
      <w:r w:rsidRPr="00A51767">
        <w:rPr>
          <w:sz w:val="26"/>
          <w:szCs w:val="26"/>
        </w:rPr>
        <w:t>,</w:t>
      </w:r>
    </w:p>
    <w:p w:rsidR="0026225D" w:rsidRPr="00A51767" w:rsidRDefault="0026225D" w:rsidP="002622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26225D">
        <w:rPr>
          <w:sz w:val="26"/>
          <w:szCs w:val="26"/>
        </w:rPr>
        <w:t>История и философия науки и техники</w:t>
      </w:r>
      <w:r>
        <w:rPr>
          <w:sz w:val="26"/>
          <w:szCs w:val="26"/>
        </w:rPr>
        <w:t>»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Результаты обучения при прохождении </w:t>
      </w:r>
      <w:r w:rsidR="000E0BAF">
        <w:rPr>
          <w:sz w:val="26"/>
          <w:szCs w:val="26"/>
        </w:rPr>
        <w:t>п</w:t>
      </w:r>
      <w:r w:rsidRPr="00A51767">
        <w:rPr>
          <w:sz w:val="26"/>
          <w:szCs w:val="26"/>
        </w:rPr>
        <w:t>рактики необходимы для качественного освоения дисциплин</w:t>
      </w:r>
      <w:r w:rsidR="0026225D">
        <w:rPr>
          <w:sz w:val="26"/>
          <w:szCs w:val="26"/>
        </w:rPr>
        <w:t>ы</w:t>
      </w:r>
      <w:r w:rsidRPr="00A51767">
        <w:rPr>
          <w:sz w:val="26"/>
          <w:szCs w:val="26"/>
        </w:rPr>
        <w:t>:</w:t>
      </w:r>
    </w:p>
    <w:p w:rsidR="000E0BAF" w:rsidRDefault="00227536" w:rsidP="0026225D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26225D" w:rsidRPr="0026225D">
        <w:rPr>
          <w:sz w:val="26"/>
          <w:szCs w:val="26"/>
        </w:rPr>
        <w:t>Педагогика и психология в профессиональной деятельности</w:t>
      </w:r>
      <w:r w:rsidR="000E0BAF">
        <w:rPr>
          <w:sz w:val="26"/>
          <w:szCs w:val="26"/>
        </w:rPr>
        <w:t>».</w:t>
      </w:r>
    </w:p>
    <w:p w:rsidR="00302E06" w:rsidRPr="00BC4966" w:rsidRDefault="00302E06" w:rsidP="00302E06">
      <w:pPr>
        <w:ind w:firstLine="709"/>
        <w:jc w:val="both"/>
        <w:rPr>
          <w:sz w:val="26"/>
          <w:szCs w:val="26"/>
        </w:rPr>
      </w:pPr>
      <w:r w:rsidRPr="00BC4966">
        <w:rPr>
          <w:sz w:val="26"/>
          <w:szCs w:val="26"/>
        </w:rPr>
        <w:t>Требования к выходным знаниям, умениям, навыкам и компетенциям:</w:t>
      </w:r>
    </w:p>
    <w:p w:rsidR="00302E06" w:rsidRDefault="00302E06" w:rsidP="00302E06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6"/>
          <w:szCs w:val="26"/>
        </w:rPr>
      </w:pPr>
      <w:r w:rsidRPr="00D60AB6">
        <w:rPr>
          <w:sz w:val="26"/>
          <w:szCs w:val="26"/>
        </w:rPr>
        <w:t>-</w:t>
      </w:r>
      <w:r w:rsidR="00EA17CE">
        <w:rPr>
          <w:sz w:val="26"/>
          <w:szCs w:val="26"/>
        </w:rPr>
        <w:t xml:space="preserve"> </w:t>
      </w:r>
      <w:r w:rsidRPr="00AE40B4">
        <w:rPr>
          <w:sz w:val="26"/>
          <w:szCs w:val="26"/>
        </w:rPr>
        <w:t>способен разрабатывать образовательные программы, научно-методическое обеспечение их реализации</w:t>
      </w:r>
      <w:r w:rsidR="00F16DAF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AE40B4">
        <w:rPr>
          <w:sz w:val="26"/>
          <w:szCs w:val="26"/>
        </w:rPr>
        <w:t>ОПК-6)</w:t>
      </w:r>
      <w:r>
        <w:rPr>
          <w:sz w:val="26"/>
          <w:szCs w:val="26"/>
        </w:rPr>
        <w:t>;</w:t>
      </w:r>
    </w:p>
    <w:p w:rsidR="00302E06" w:rsidRPr="00AE40B4" w:rsidRDefault="00302E06" w:rsidP="00302E06">
      <w:pPr>
        <w:spacing w:line="228" w:lineRule="auto"/>
        <w:ind w:firstLine="709"/>
        <w:jc w:val="both"/>
        <w:rPr>
          <w:sz w:val="26"/>
          <w:szCs w:val="26"/>
        </w:rPr>
      </w:pPr>
      <w:r w:rsidRPr="00AE40B4">
        <w:rPr>
          <w:sz w:val="26"/>
          <w:szCs w:val="26"/>
        </w:rPr>
        <w:t>- способен проектировать педагогическую деятельность на основе специальных научных знаний и результатов исследований (ОПК-7).</w:t>
      </w:r>
    </w:p>
    <w:p w:rsidR="00227536" w:rsidRPr="00A51767" w:rsidRDefault="00227536" w:rsidP="000E0BAF">
      <w:pPr>
        <w:jc w:val="both"/>
        <w:rPr>
          <w:sz w:val="26"/>
          <w:szCs w:val="26"/>
        </w:rPr>
      </w:pPr>
    </w:p>
    <w:p w:rsidR="00227536" w:rsidRPr="00A51767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3. ПЛАНИРУЕМЫЕ РЕЗУЛЬТАТЫ ОБУЧЕНИЯ</w:t>
      </w:r>
    </w:p>
    <w:p w:rsidR="002E29C3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ПРИ ПРОХОЖДЕНИИ ПРАКТИКИ</w:t>
      </w:r>
    </w:p>
    <w:p w:rsidR="0026225D" w:rsidRDefault="00227536" w:rsidP="00BE552C">
      <w:pPr>
        <w:spacing w:line="228" w:lineRule="auto"/>
        <w:ind w:firstLine="709"/>
        <w:jc w:val="both"/>
        <w:rPr>
          <w:i/>
          <w:sz w:val="26"/>
          <w:szCs w:val="26"/>
        </w:rPr>
      </w:pPr>
      <w:r w:rsidRPr="00A51767">
        <w:rPr>
          <w:sz w:val="26"/>
          <w:szCs w:val="26"/>
        </w:rPr>
        <w:t xml:space="preserve">Организация практики направлена на </w:t>
      </w:r>
      <w:r w:rsidR="000E0BAF" w:rsidRPr="000E0BAF">
        <w:rPr>
          <w:sz w:val="26"/>
          <w:szCs w:val="26"/>
        </w:rPr>
        <w:t xml:space="preserve">получение </w:t>
      </w:r>
      <w:r w:rsidR="0026225D">
        <w:rPr>
          <w:sz w:val="26"/>
          <w:szCs w:val="26"/>
        </w:rPr>
        <w:t xml:space="preserve">знаний и </w:t>
      </w:r>
      <w:r w:rsidR="000E0BAF" w:rsidRPr="000E0BAF">
        <w:rPr>
          <w:sz w:val="26"/>
          <w:szCs w:val="26"/>
        </w:rPr>
        <w:t xml:space="preserve">первичных навыков </w:t>
      </w:r>
      <w:r w:rsidR="0026225D" w:rsidRPr="0026225D">
        <w:rPr>
          <w:sz w:val="26"/>
          <w:szCs w:val="26"/>
        </w:rPr>
        <w:t>педагогической деятельности</w:t>
      </w:r>
      <w:r w:rsidR="0026225D">
        <w:rPr>
          <w:i/>
          <w:sz w:val="26"/>
          <w:szCs w:val="26"/>
        </w:rPr>
        <w:t>.</w:t>
      </w:r>
    </w:p>
    <w:p w:rsidR="00056581" w:rsidRPr="00056581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i/>
          <w:sz w:val="26"/>
          <w:szCs w:val="26"/>
        </w:rPr>
        <w:t xml:space="preserve">Цель прохождения </w:t>
      </w:r>
      <w:r w:rsidR="002E29C3">
        <w:rPr>
          <w:i/>
          <w:sz w:val="26"/>
          <w:szCs w:val="26"/>
        </w:rPr>
        <w:t xml:space="preserve">практики – </w:t>
      </w:r>
      <w:r w:rsidR="0026225D" w:rsidRPr="0026225D">
        <w:rPr>
          <w:sz w:val="26"/>
          <w:szCs w:val="26"/>
        </w:rPr>
        <w:t>получение знаний и навыков педагогической деятельности, формирование профессиональных личностных качеств и умений практиканта через включение магистрантов в преподавательскую деятельность, а также освоение на практике специфики методики преподавания дисциплин и сопутствующего ей педагогического анализа.</w:t>
      </w:r>
    </w:p>
    <w:p w:rsidR="00227536" w:rsidRPr="00A51767" w:rsidRDefault="00227536" w:rsidP="00BE552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A51767">
        <w:rPr>
          <w:i/>
          <w:color w:val="000000"/>
          <w:sz w:val="26"/>
          <w:szCs w:val="26"/>
        </w:rPr>
        <w:t>Задачами практики</w:t>
      </w:r>
      <w:r w:rsidRPr="00A51767">
        <w:rPr>
          <w:color w:val="000000"/>
          <w:sz w:val="26"/>
          <w:szCs w:val="26"/>
        </w:rPr>
        <w:t xml:space="preserve"> являются:</w:t>
      </w:r>
    </w:p>
    <w:p w:rsidR="0026225D" w:rsidRPr="0026225D" w:rsidRDefault="0026225D" w:rsidP="00BE552C">
      <w:pPr>
        <w:pStyle w:val="consplusnormal0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z w:val="26"/>
          <w:szCs w:val="26"/>
        </w:rPr>
      </w:pPr>
      <w:r w:rsidRPr="0026225D">
        <w:rPr>
          <w:sz w:val="26"/>
          <w:szCs w:val="26"/>
        </w:rPr>
        <w:t>– подбор научной, учебной литературы и учебно-методической документации для проведения занятий;</w:t>
      </w:r>
    </w:p>
    <w:p w:rsidR="0026225D" w:rsidRPr="0026225D" w:rsidRDefault="0026225D" w:rsidP="00BE552C">
      <w:pPr>
        <w:pStyle w:val="consplusnormal0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z w:val="26"/>
          <w:szCs w:val="26"/>
        </w:rPr>
      </w:pPr>
      <w:r w:rsidRPr="0026225D">
        <w:rPr>
          <w:sz w:val="26"/>
          <w:szCs w:val="26"/>
        </w:rPr>
        <w:lastRenderedPageBreak/>
        <w:t>– проведение занятий (лекций, семинаров, лабораторных, практикумов) с работниками промышленных предприятий, фирм, научно-исследовательских институтов по вопросам, относящимся к практической деятельности магистра;</w:t>
      </w:r>
    </w:p>
    <w:p w:rsidR="0026225D" w:rsidRPr="0026225D" w:rsidRDefault="0026225D" w:rsidP="00BE552C">
      <w:pPr>
        <w:pStyle w:val="consplusnormal0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z w:val="26"/>
          <w:szCs w:val="26"/>
        </w:rPr>
      </w:pPr>
      <w:r w:rsidRPr="0026225D">
        <w:rPr>
          <w:sz w:val="26"/>
          <w:szCs w:val="26"/>
        </w:rPr>
        <w:t>– владение современными методами и средствами обучения;</w:t>
      </w:r>
    </w:p>
    <w:p w:rsidR="0026225D" w:rsidRPr="0026225D" w:rsidRDefault="0026225D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26225D">
        <w:rPr>
          <w:sz w:val="26"/>
          <w:szCs w:val="26"/>
        </w:rPr>
        <w:t>– участие в учебной деятельности вуза по реализации основной образовательной программы бакалавриата в области продовольственных технологий (лабораторные, практические и семинарские занятия, руководство курсовым проектированием, технологической практикой).</w:t>
      </w:r>
    </w:p>
    <w:p w:rsidR="00227536" w:rsidRPr="00A51767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Компетенции, формируемые в результате прохождения практики:</w:t>
      </w:r>
    </w:p>
    <w:p w:rsidR="00AE40B4" w:rsidRDefault="00D60AB6" w:rsidP="00BE552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6"/>
          <w:szCs w:val="26"/>
        </w:rPr>
      </w:pPr>
      <w:r w:rsidRPr="00D60AB6">
        <w:rPr>
          <w:sz w:val="26"/>
          <w:szCs w:val="26"/>
        </w:rPr>
        <w:t>-</w:t>
      </w:r>
      <w:r w:rsidR="00F16DAF">
        <w:rPr>
          <w:sz w:val="26"/>
          <w:szCs w:val="26"/>
        </w:rPr>
        <w:t xml:space="preserve"> </w:t>
      </w:r>
      <w:r w:rsidR="00AE40B4" w:rsidRPr="00AE40B4">
        <w:rPr>
          <w:sz w:val="26"/>
          <w:szCs w:val="26"/>
        </w:rPr>
        <w:t>способен разрабатывать образовательные программы, научно-методическое обеспечение их реализации</w:t>
      </w:r>
      <w:r w:rsidR="00302E06">
        <w:rPr>
          <w:sz w:val="26"/>
          <w:szCs w:val="26"/>
        </w:rPr>
        <w:t xml:space="preserve"> </w:t>
      </w:r>
      <w:r w:rsidR="00AE40B4">
        <w:rPr>
          <w:sz w:val="26"/>
          <w:szCs w:val="26"/>
        </w:rPr>
        <w:t>(</w:t>
      </w:r>
      <w:r w:rsidR="00AE40B4" w:rsidRPr="00AE40B4">
        <w:rPr>
          <w:sz w:val="26"/>
          <w:szCs w:val="26"/>
        </w:rPr>
        <w:t>ОПК-6)</w:t>
      </w:r>
      <w:r w:rsidR="00AE40B4">
        <w:rPr>
          <w:sz w:val="26"/>
          <w:szCs w:val="26"/>
        </w:rPr>
        <w:t>;</w:t>
      </w:r>
    </w:p>
    <w:p w:rsidR="00AE40B4" w:rsidRPr="00AE40B4" w:rsidRDefault="00AE40B4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AE40B4">
        <w:rPr>
          <w:sz w:val="26"/>
          <w:szCs w:val="26"/>
        </w:rPr>
        <w:t>- способен проектировать педагогическую деятельность на основе специальных научных знаний и результатов исследований (ОПК-7).</w:t>
      </w:r>
    </w:p>
    <w:p w:rsidR="00227536" w:rsidRPr="007D1E6A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 результате прохождения практики обучающийся </w:t>
      </w:r>
      <w:r w:rsidRPr="007D1E6A">
        <w:rPr>
          <w:sz w:val="26"/>
          <w:szCs w:val="26"/>
        </w:rPr>
        <w:t>должен:</w:t>
      </w:r>
    </w:p>
    <w:p w:rsidR="00BF1EBA" w:rsidRPr="00E229F6" w:rsidRDefault="00BF1EBA" w:rsidP="00BE552C">
      <w:pPr>
        <w:spacing w:line="228" w:lineRule="auto"/>
        <w:ind w:firstLine="709"/>
        <w:jc w:val="both"/>
        <w:rPr>
          <w:b/>
          <w:sz w:val="26"/>
          <w:szCs w:val="26"/>
        </w:rPr>
      </w:pPr>
      <w:r w:rsidRPr="00E229F6">
        <w:rPr>
          <w:b/>
          <w:sz w:val="26"/>
          <w:szCs w:val="26"/>
        </w:rPr>
        <w:t>знать:</w:t>
      </w:r>
    </w:p>
    <w:p w:rsidR="00BF1EBA" w:rsidRPr="00E229F6" w:rsidRDefault="00BF1EBA" w:rsidP="00BE552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E229F6">
        <w:rPr>
          <w:spacing w:val="-4"/>
          <w:sz w:val="26"/>
          <w:szCs w:val="26"/>
        </w:rPr>
        <w:t>–</w:t>
      </w:r>
      <w:r w:rsidRPr="00E229F6">
        <w:rPr>
          <w:color w:val="000000"/>
          <w:sz w:val="26"/>
          <w:szCs w:val="26"/>
        </w:rPr>
        <w:t xml:space="preserve"> принципы разработки и анализа учебного плана, рабочей программы и другой учебно-программной документации (ОПК-6);</w:t>
      </w:r>
    </w:p>
    <w:p w:rsidR="00BF1EBA" w:rsidRPr="00B75711" w:rsidRDefault="00BF1EBA" w:rsidP="00BE552C">
      <w:pPr>
        <w:spacing w:line="228" w:lineRule="auto"/>
        <w:ind w:firstLine="709"/>
        <w:jc w:val="both"/>
        <w:rPr>
          <w:color w:val="000000"/>
          <w:spacing w:val="-6"/>
          <w:sz w:val="26"/>
          <w:szCs w:val="26"/>
        </w:rPr>
      </w:pPr>
      <w:r w:rsidRPr="00B75711">
        <w:rPr>
          <w:spacing w:val="-6"/>
          <w:sz w:val="26"/>
          <w:szCs w:val="26"/>
        </w:rPr>
        <w:t xml:space="preserve">– </w:t>
      </w:r>
      <w:r w:rsidRPr="00B75711">
        <w:rPr>
          <w:color w:val="000000"/>
          <w:spacing w:val="-6"/>
          <w:sz w:val="26"/>
          <w:szCs w:val="26"/>
        </w:rPr>
        <w:t>методы, средства и формы теоретического и</w:t>
      </w:r>
      <w:r w:rsidR="00E229F6" w:rsidRPr="00B75711">
        <w:rPr>
          <w:color w:val="000000"/>
          <w:spacing w:val="-6"/>
          <w:sz w:val="26"/>
          <w:szCs w:val="26"/>
        </w:rPr>
        <w:t xml:space="preserve"> практического обучения (ОПК-6);</w:t>
      </w:r>
    </w:p>
    <w:p w:rsidR="00E229F6" w:rsidRPr="00E229F6" w:rsidRDefault="00E229F6" w:rsidP="00BE552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E229F6">
        <w:rPr>
          <w:spacing w:val="-4"/>
          <w:sz w:val="26"/>
          <w:szCs w:val="26"/>
        </w:rPr>
        <w:t>–</w:t>
      </w:r>
      <w:r w:rsidRPr="00E229F6">
        <w:rPr>
          <w:color w:val="000000"/>
          <w:sz w:val="26"/>
          <w:szCs w:val="26"/>
        </w:rPr>
        <w:t xml:space="preserve"> методы научно-педагогических исследований (педагогическое наблюдение и самонаблюдение, метод исследовательской беседы, анализ документов, педагогический эксперимент, анкетирование, тестирование, анализ и обобщение педагогического опыта, проективные методы (ОПК-7).</w:t>
      </w:r>
    </w:p>
    <w:p w:rsidR="00BF1EBA" w:rsidRPr="00E229F6" w:rsidRDefault="00BF1EBA" w:rsidP="00BE552C">
      <w:pPr>
        <w:spacing w:line="228" w:lineRule="auto"/>
        <w:ind w:firstLine="709"/>
        <w:jc w:val="both"/>
        <w:rPr>
          <w:b/>
          <w:sz w:val="26"/>
          <w:szCs w:val="26"/>
        </w:rPr>
      </w:pPr>
      <w:r w:rsidRPr="00E229F6">
        <w:rPr>
          <w:b/>
          <w:sz w:val="26"/>
          <w:szCs w:val="26"/>
        </w:rPr>
        <w:t>уметь:</w:t>
      </w:r>
    </w:p>
    <w:p w:rsidR="00BF1EBA" w:rsidRPr="00E229F6" w:rsidRDefault="00BF1EBA" w:rsidP="00BE552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E229F6">
        <w:rPr>
          <w:spacing w:val="-4"/>
          <w:sz w:val="26"/>
          <w:szCs w:val="26"/>
        </w:rPr>
        <w:t>–</w:t>
      </w:r>
      <w:r w:rsidRPr="00E229F6">
        <w:rPr>
          <w:color w:val="000000"/>
          <w:sz w:val="26"/>
          <w:szCs w:val="26"/>
        </w:rPr>
        <w:t xml:space="preserve"> анализировать существующую нормативную и учебно-программную документацию</w:t>
      </w:r>
      <w:r w:rsidRPr="00E229F6">
        <w:rPr>
          <w:sz w:val="26"/>
          <w:szCs w:val="26"/>
        </w:rPr>
        <w:t xml:space="preserve">, </w:t>
      </w:r>
      <w:r w:rsidRPr="00E229F6">
        <w:rPr>
          <w:color w:val="000000"/>
          <w:sz w:val="26"/>
          <w:szCs w:val="26"/>
        </w:rPr>
        <w:t>обосновывать внесение изменений в эту документацию, а также обновлять ее и при необходимости разра</w:t>
      </w:r>
      <w:r w:rsidR="00E229F6">
        <w:rPr>
          <w:color w:val="000000"/>
          <w:sz w:val="26"/>
          <w:szCs w:val="26"/>
        </w:rPr>
        <w:t>батывать (ОПК-6);</w:t>
      </w:r>
    </w:p>
    <w:p w:rsidR="00E229F6" w:rsidRPr="00E229F6" w:rsidRDefault="00E229F6" w:rsidP="00BE552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E229F6">
        <w:rPr>
          <w:spacing w:val="-4"/>
          <w:sz w:val="26"/>
          <w:szCs w:val="26"/>
        </w:rPr>
        <w:t>–</w:t>
      </w:r>
      <w:r w:rsidRPr="00E229F6">
        <w:rPr>
          <w:color w:val="000000"/>
          <w:sz w:val="26"/>
          <w:szCs w:val="26"/>
        </w:rPr>
        <w:t xml:space="preserve"> отбирать необходимый дидактический материал и конструировать предметное содержа</w:t>
      </w:r>
      <w:r>
        <w:rPr>
          <w:color w:val="000000"/>
          <w:sz w:val="26"/>
          <w:szCs w:val="26"/>
        </w:rPr>
        <w:t>ние обучения (ОПК-7);</w:t>
      </w:r>
    </w:p>
    <w:p w:rsidR="00E229F6" w:rsidRPr="00E229F6" w:rsidRDefault="00E229F6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E229F6">
        <w:rPr>
          <w:sz w:val="26"/>
          <w:szCs w:val="26"/>
        </w:rPr>
        <w:t>- проводить занятия с последующим анализом результатов обучения студентов, диагностикой реализации целей обучения и корректировкой учебного процесса (ОПК-7).</w:t>
      </w:r>
    </w:p>
    <w:p w:rsidR="00BF1EBA" w:rsidRPr="00E229F6" w:rsidRDefault="00BF1EBA" w:rsidP="00BE552C">
      <w:pPr>
        <w:spacing w:line="228" w:lineRule="auto"/>
        <w:ind w:firstLine="709"/>
        <w:jc w:val="both"/>
        <w:rPr>
          <w:b/>
          <w:sz w:val="26"/>
          <w:szCs w:val="26"/>
        </w:rPr>
      </w:pPr>
      <w:r w:rsidRPr="00E229F6">
        <w:rPr>
          <w:b/>
          <w:sz w:val="26"/>
          <w:szCs w:val="26"/>
        </w:rPr>
        <w:t xml:space="preserve">владеть: </w:t>
      </w:r>
    </w:p>
    <w:p w:rsidR="00BF1EBA" w:rsidRPr="00E229F6" w:rsidRDefault="00BF1EBA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E229F6">
        <w:rPr>
          <w:sz w:val="26"/>
          <w:szCs w:val="26"/>
        </w:rPr>
        <w:t>- современными образовательными технологиями и активными методами препода</w:t>
      </w:r>
      <w:r w:rsidR="00E229F6">
        <w:rPr>
          <w:sz w:val="26"/>
          <w:szCs w:val="26"/>
        </w:rPr>
        <w:t>вания дисциплин (ОПК-6);</w:t>
      </w:r>
    </w:p>
    <w:p w:rsidR="00BF1EBA" w:rsidRDefault="00BF1EBA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E229F6">
        <w:rPr>
          <w:sz w:val="26"/>
          <w:szCs w:val="26"/>
        </w:rPr>
        <w:t>- методикой измерения и оценки уровня сформированности знаний и умений обучающихся (ОПК-7).</w:t>
      </w:r>
    </w:p>
    <w:p w:rsidR="00F16DAF" w:rsidRDefault="00F16DAF" w:rsidP="00F16DAF">
      <w:pPr>
        <w:ind w:firstLine="709"/>
        <w:jc w:val="center"/>
        <w:rPr>
          <w:sz w:val="26"/>
          <w:szCs w:val="26"/>
        </w:rPr>
      </w:pPr>
      <w:r w:rsidRPr="00BC4966">
        <w:rPr>
          <w:color w:val="000000"/>
          <w:sz w:val="26"/>
          <w:szCs w:val="26"/>
        </w:rPr>
        <w:t xml:space="preserve">Планируемые результаты обучения по </w:t>
      </w:r>
      <w:r>
        <w:rPr>
          <w:color w:val="000000"/>
          <w:sz w:val="26"/>
          <w:szCs w:val="26"/>
        </w:rPr>
        <w:t>практике «</w:t>
      </w:r>
      <w:r w:rsidRPr="005F7716">
        <w:rPr>
          <w:sz w:val="26"/>
          <w:szCs w:val="26"/>
        </w:rPr>
        <w:t>Педагогическая практика</w:t>
      </w:r>
      <w:r>
        <w:rPr>
          <w:sz w:val="26"/>
          <w:szCs w:val="26"/>
        </w:rPr>
        <w:t>»</w:t>
      </w:r>
      <w:r w:rsidRPr="00BC4966">
        <w:rPr>
          <w:color w:val="000000"/>
          <w:sz w:val="26"/>
          <w:szCs w:val="26"/>
        </w:rPr>
        <w:t xml:space="preserve">, </w:t>
      </w:r>
      <w:r w:rsidRPr="006E0354">
        <w:rPr>
          <w:sz w:val="26"/>
          <w:szCs w:val="26"/>
        </w:rPr>
        <w:t>индикаторы достижения компетенци</w:t>
      </w:r>
      <w:r>
        <w:rPr>
          <w:sz w:val="26"/>
          <w:szCs w:val="26"/>
        </w:rPr>
        <w:t>й О</w:t>
      </w:r>
      <w:r w:rsidRPr="006E0354">
        <w:rPr>
          <w:sz w:val="26"/>
          <w:szCs w:val="26"/>
        </w:rPr>
        <w:t>ПК-</w:t>
      </w:r>
      <w:r>
        <w:rPr>
          <w:sz w:val="26"/>
          <w:szCs w:val="26"/>
        </w:rPr>
        <w:t xml:space="preserve">6, ОПК-7 </w:t>
      </w:r>
      <w:r w:rsidRPr="006E0354">
        <w:rPr>
          <w:sz w:val="26"/>
          <w:szCs w:val="26"/>
        </w:rPr>
        <w:t>перечень оценочных средств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162"/>
        <w:gridCol w:w="2268"/>
        <w:gridCol w:w="1559"/>
        <w:gridCol w:w="3118"/>
        <w:gridCol w:w="1276"/>
      </w:tblGrid>
      <w:tr w:rsidR="00F16DAF" w:rsidRPr="004E133D" w:rsidTr="00F16DAF">
        <w:trPr>
          <w:trHeight w:val="1605"/>
        </w:trPr>
        <w:tc>
          <w:tcPr>
            <w:tcW w:w="506" w:type="dxa"/>
            <w:vAlign w:val="center"/>
          </w:tcPr>
          <w:p w:rsidR="00F16DAF" w:rsidRPr="001B751E" w:rsidRDefault="00F16DAF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№ п/п</w:t>
            </w:r>
          </w:p>
        </w:tc>
        <w:tc>
          <w:tcPr>
            <w:tcW w:w="1162" w:type="dxa"/>
            <w:vAlign w:val="center"/>
          </w:tcPr>
          <w:p w:rsidR="00F16DAF" w:rsidRPr="001B751E" w:rsidRDefault="00F16DAF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Код индикатора достижения компетенции</w:t>
            </w:r>
          </w:p>
        </w:tc>
        <w:tc>
          <w:tcPr>
            <w:tcW w:w="2268" w:type="dxa"/>
            <w:vAlign w:val="center"/>
          </w:tcPr>
          <w:p w:rsidR="00F16DAF" w:rsidRPr="001B751E" w:rsidRDefault="00F16DAF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Наименование индикатора достижения компетенции</w:t>
            </w:r>
          </w:p>
        </w:tc>
        <w:tc>
          <w:tcPr>
            <w:tcW w:w="1559" w:type="dxa"/>
            <w:vAlign w:val="center"/>
          </w:tcPr>
          <w:p w:rsidR="00F16DAF" w:rsidRPr="001B751E" w:rsidRDefault="00F16DAF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Код планируемого результата обучения</w:t>
            </w:r>
          </w:p>
        </w:tc>
        <w:tc>
          <w:tcPr>
            <w:tcW w:w="3118" w:type="dxa"/>
            <w:vAlign w:val="center"/>
          </w:tcPr>
          <w:p w:rsidR="00F16DAF" w:rsidRPr="001B751E" w:rsidRDefault="00F16DAF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276" w:type="dxa"/>
            <w:vAlign w:val="center"/>
          </w:tcPr>
          <w:p w:rsidR="00F16DAF" w:rsidRPr="001B751E" w:rsidRDefault="00F16DAF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Наименование оценочных средств</w:t>
            </w:r>
          </w:p>
        </w:tc>
      </w:tr>
      <w:tr w:rsidR="00F16DAF" w:rsidRPr="00254762" w:rsidTr="00B75711">
        <w:trPr>
          <w:trHeight w:val="415"/>
        </w:trPr>
        <w:tc>
          <w:tcPr>
            <w:tcW w:w="506" w:type="dxa"/>
            <w:vAlign w:val="center"/>
          </w:tcPr>
          <w:p w:rsidR="00F16DAF" w:rsidRPr="001B751E" w:rsidRDefault="00F16DAF" w:rsidP="003126D0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1.</w:t>
            </w:r>
          </w:p>
        </w:tc>
        <w:tc>
          <w:tcPr>
            <w:tcW w:w="1162" w:type="dxa"/>
            <w:vAlign w:val="center"/>
          </w:tcPr>
          <w:p w:rsidR="00F16DAF" w:rsidRPr="001B751E" w:rsidRDefault="00F16DAF" w:rsidP="00F16DAF">
            <w:pPr>
              <w:jc w:val="both"/>
              <w:rPr>
                <w:sz w:val="22"/>
                <w:szCs w:val="22"/>
                <w:vertAlign w:val="subscript"/>
              </w:rPr>
            </w:pPr>
            <w:r w:rsidRPr="001B751E">
              <w:rPr>
                <w:sz w:val="22"/>
                <w:szCs w:val="22"/>
              </w:rPr>
              <w:t>ИД-1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2268" w:type="dxa"/>
          </w:tcPr>
          <w:p w:rsidR="00F16DAF" w:rsidRPr="001B751E" w:rsidRDefault="00F16DAF" w:rsidP="00EA17CE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Знать</w:t>
            </w:r>
            <w:r w:rsidRPr="00EA17CE">
              <w:rPr>
                <w:sz w:val="22"/>
                <w:szCs w:val="22"/>
              </w:rPr>
              <w:t xml:space="preserve">: </w:t>
            </w:r>
            <w:r w:rsidR="00EA17CE" w:rsidRPr="00EA17CE">
              <w:rPr>
                <w:sz w:val="22"/>
                <w:szCs w:val="22"/>
              </w:rPr>
              <w:t>как разрабатывать образовательные программы, научно-методическое обеспечение их реализации</w:t>
            </w:r>
          </w:p>
        </w:tc>
        <w:tc>
          <w:tcPr>
            <w:tcW w:w="1559" w:type="dxa"/>
            <w:vAlign w:val="center"/>
          </w:tcPr>
          <w:p w:rsidR="00F16DAF" w:rsidRPr="001B751E" w:rsidRDefault="00F16DAF" w:rsidP="00F16DA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З(ИД-1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6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F16DAF" w:rsidRPr="00EA17CE" w:rsidRDefault="00F16DAF" w:rsidP="00EA17CE">
            <w:pPr>
              <w:spacing w:line="228" w:lineRule="auto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EA17CE">
              <w:rPr>
                <w:sz w:val="22"/>
                <w:szCs w:val="22"/>
              </w:rPr>
              <w:t>Знает:</w:t>
            </w:r>
            <w:r w:rsidR="00EA17CE" w:rsidRPr="00EA17CE">
              <w:rPr>
                <w:sz w:val="22"/>
                <w:szCs w:val="22"/>
              </w:rPr>
              <w:t xml:space="preserve"> </w:t>
            </w:r>
            <w:r w:rsidR="00EA17CE" w:rsidRPr="00EA17CE">
              <w:rPr>
                <w:color w:val="000000"/>
                <w:sz w:val="22"/>
                <w:szCs w:val="22"/>
              </w:rPr>
              <w:t>принципы разработки и анализа учебного плана, рабочей программы и другой учебно-программной документации;</w:t>
            </w:r>
            <w:r w:rsidR="00EA17CE">
              <w:rPr>
                <w:color w:val="000000"/>
                <w:sz w:val="22"/>
                <w:szCs w:val="22"/>
              </w:rPr>
              <w:t xml:space="preserve"> </w:t>
            </w:r>
            <w:r w:rsidR="00EA17CE" w:rsidRPr="00EA17CE">
              <w:rPr>
                <w:color w:val="000000"/>
                <w:spacing w:val="-4"/>
                <w:sz w:val="22"/>
                <w:szCs w:val="22"/>
              </w:rPr>
              <w:t>методы, средства и формы теоретического и практического обучения</w:t>
            </w:r>
          </w:p>
        </w:tc>
        <w:tc>
          <w:tcPr>
            <w:tcW w:w="1276" w:type="dxa"/>
          </w:tcPr>
          <w:p w:rsidR="00F16DAF" w:rsidRPr="00C927FD" w:rsidRDefault="00F16DAF" w:rsidP="003126D0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F16DAF" w:rsidRPr="00254762" w:rsidTr="00EA17CE">
        <w:trPr>
          <w:trHeight w:val="1811"/>
        </w:trPr>
        <w:tc>
          <w:tcPr>
            <w:tcW w:w="506" w:type="dxa"/>
            <w:vAlign w:val="center"/>
          </w:tcPr>
          <w:p w:rsidR="00F16DAF" w:rsidRPr="001B751E" w:rsidRDefault="00F16DAF" w:rsidP="003126D0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162" w:type="dxa"/>
            <w:vAlign w:val="center"/>
          </w:tcPr>
          <w:p w:rsidR="00F16DAF" w:rsidRPr="001B751E" w:rsidRDefault="00F16DAF" w:rsidP="00F16DAF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ИД-2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2268" w:type="dxa"/>
          </w:tcPr>
          <w:p w:rsidR="00F16DAF" w:rsidRPr="001B751E" w:rsidRDefault="00F16DAF" w:rsidP="00EA17CE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 xml:space="preserve">Уметь: </w:t>
            </w:r>
            <w:r w:rsidR="00EA17CE" w:rsidRPr="00EA17CE">
              <w:rPr>
                <w:sz w:val="22"/>
                <w:szCs w:val="22"/>
              </w:rPr>
              <w:t>разрабатывать образовательные программы, научно-методическое обеспечение их реализации</w:t>
            </w:r>
          </w:p>
        </w:tc>
        <w:tc>
          <w:tcPr>
            <w:tcW w:w="1559" w:type="dxa"/>
            <w:vAlign w:val="center"/>
          </w:tcPr>
          <w:p w:rsidR="00F16DAF" w:rsidRPr="001B751E" w:rsidRDefault="00F16DAF" w:rsidP="00F16DA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У(ИД-2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6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F16DAF" w:rsidRPr="007D1462" w:rsidRDefault="00F16DAF" w:rsidP="00F16DAF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 xml:space="preserve">Умеет: </w:t>
            </w:r>
            <w:r w:rsidR="00CE10B7" w:rsidRPr="00CE10B7">
              <w:rPr>
                <w:sz w:val="22"/>
                <w:szCs w:val="22"/>
              </w:rPr>
              <w:t>анализировать существующую нормативную и учебно-программную документацию, обосновывать внесение изменений в эту документацию, а также обновлять ее и при необходимости разрабатывать</w:t>
            </w:r>
          </w:p>
        </w:tc>
        <w:tc>
          <w:tcPr>
            <w:tcW w:w="1276" w:type="dxa"/>
          </w:tcPr>
          <w:p w:rsidR="00F16DAF" w:rsidRPr="001B751E" w:rsidRDefault="00F16DAF" w:rsidP="003126D0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F16DAF" w:rsidRPr="00254762" w:rsidTr="00CE10B7">
        <w:trPr>
          <w:trHeight w:val="2041"/>
        </w:trPr>
        <w:tc>
          <w:tcPr>
            <w:tcW w:w="506" w:type="dxa"/>
            <w:vAlign w:val="center"/>
          </w:tcPr>
          <w:p w:rsidR="00F16DAF" w:rsidRPr="001B751E" w:rsidRDefault="00F16DAF" w:rsidP="003126D0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3.</w:t>
            </w:r>
          </w:p>
        </w:tc>
        <w:tc>
          <w:tcPr>
            <w:tcW w:w="1162" w:type="dxa"/>
            <w:vAlign w:val="center"/>
          </w:tcPr>
          <w:p w:rsidR="00F16DAF" w:rsidRPr="001B751E" w:rsidRDefault="00F16DAF" w:rsidP="00F16DAF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ИД-3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2268" w:type="dxa"/>
          </w:tcPr>
          <w:p w:rsidR="00F16DAF" w:rsidRPr="001B751E" w:rsidRDefault="00F16DAF" w:rsidP="00EA17CE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 xml:space="preserve">Владеть: </w:t>
            </w:r>
            <w:r w:rsidR="00EA17CE" w:rsidRPr="00CE10B7">
              <w:rPr>
                <w:sz w:val="22"/>
                <w:szCs w:val="22"/>
              </w:rPr>
              <w:t>способностью разрабатывать образовательные программы, научно-методическое обеспечение их реализации</w:t>
            </w:r>
          </w:p>
        </w:tc>
        <w:tc>
          <w:tcPr>
            <w:tcW w:w="1559" w:type="dxa"/>
            <w:vAlign w:val="center"/>
          </w:tcPr>
          <w:p w:rsidR="00F16DAF" w:rsidRPr="001B751E" w:rsidRDefault="00F16DAF" w:rsidP="00F16DA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В(ИД-3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6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F16DAF" w:rsidRPr="00CE10B7" w:rsidRDefault="00F16DAF" w:rsidP="00CE10B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 xml:space="preserve">Владеет: </w:t>
            </w:r>
            <w:r w:rsidR="00CE10B7" w:rsidRPr="00CE10B7">
              <w:rPr>
                <w:sz w:val="22"/>
                <w:szCs w:val="22"/>
              </w:rPr>
              <w:t>современными образовательными технологиями и активными методами преподавания дисциплин</w:t>
            </w:r>
          </w:p>
        </w:tc>
        <w:tc>
          <w:tcPr>
            <w:tcW w:w="1276" w:type="dxa"/>
          </w:tcPr>
          <w:p w:rsidR="00F16DAF" w:rsidRPr="001B751E" w:rsidRDefault="00F16DAF" w:rsidP="003126D0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F16DAF" w:rsidRPr="00254762" w:rsidTr="00F16DAF">
        <w:trPr>
          <w:trHeight w:val="1865"/>
        </w:trPr>
        <w:tc>
          <w:tcPr>
            <w:tcW w:w="506" w:type="dxa"/>
            <w:vAlign w:val="center"/>
          </w:tcPr>
          <w:p w:rsidR="00F16DAF" w:rsidRPr="004F3CEC" w:rsidRDefault="00F16DAF" w:rsidP="003126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62" w:type="dxa"/>
            <w:vAlign w:val="center"/>
          </w:tcPr>
          <w:p w:rsidR="00F16DAF" w:rsidRPr="004F3CEC" w:rsidRDefault="00F16DAF" w:rsidP="00F16DAF">
            <w:pPr>
              <w:jc w:val="both"/>
              <w:rPr>
                <w:sz w:val="20"/>
                <w:szCs w:val="20"/>
                <w:vertAlign w:val="subscript"/>
              </w:rPr>
            </w:pPr>
            <w:r w:rsidRPr="004F3CEC">
              <w:rPr>
                <w:sz w:val="20"/>
                <w:szCs w:val="20"/>
              </w:rPr>
              <w:t>ИД-1</w:t>
            </w:r>
            <w:r w:rsidRPr="00F16DAF">
              <w:rPr>
                <w:sz w:val="22"/>
                <w:szCs w:val="22"/>
                <w:vertAlign w:val="subscript"/>
              </w:rPr>
              <w:t xml:space="preserve"> 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2268" w:type="dxa"/>
          </w:tcPr>
          <w:p w:rsidR="00F16DAF" w:rsidRPr="00B75711" w:rsidRDefault="00F16DAF" w:rsidP="00B75711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B75711">
              <w:rPr>
                <w:sz w:val="22"/>
                <w:szCs w:val="22"/>
              </w:rPr>
              <w:t xml:space="preserve">Знать: </w:t>
            </w:r>
            <w:r w:rsidR="00B75711" w:rsidRPr="00B75711">
              <w:rPr>
                <w:sz w:val="22"/>
                <w:szCs w:val="22"/>
              </w:rPr>
              <w:t>как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1559" w:type="dxa"/>
            <w:vAlign w:val="center"/>
          </w:tcPr>
          <w:p w:rsidR="00F16DAF" w:rsidRPr="004F3CEC" w:rsidRDefault="00F16DAF" w:rsidP="003126D0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З(ИД-</w:t>
            </w:r>
            <w:r>
              <w:rPr>
                <w:sz w:val="20"/>
                <w:szCs w:val="20"/>
              </w:rPr>
              <w:t>1</w:t>
            </w:r>
            <w:r w:rsidRPr="00F16DAF">
              <w:rPr>
                <w:sz w:val="22"/>
                <w:szCs w:val="22"/>
                <w:vertAlign w:val="subscript"/>
              </w:rPr>
              <w:t xml:space="preserve"> 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7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F16DAF" w:rsidRPr="00B75711" w:rsidRDefault="00F16DAF" w:rsidP="00B75711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135304">
              <w:rPr>
                <w:sz w:val="22"/>
                <w:szCs w:val="22"/>
              </w:rPr>
              <w:t>Знает:</w:t>
            </w:r>
            <w:r w:rsidR="00B75711">
              <w:rPr>
                <w:sz w:val="22"/>
                <w:szCs w:val="22"/>
              </w:rPr>
              <w:t xml:space="preserve"> </w:t>
            </w:r>
            <w:r w:rsidR="00B75711" w:rsidRPr="00B75711">
              <w:rPr>
                <w:sz w:val="22"/>
                <w:szCs w:val="22"/>
              </w:rPr>
              <w:t>методы научно-педагогических исследований (педагогическое наблюдение и самонаблюдение, метод исследовательской беседы, анализ документов, педагогический эксперимент, анкетирование, тестирование, анализ и обобщение педагогического опыта, проективные методы</w:t>
            </w:r>
            <w:r w:rsidR="00B75711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16DAF" w:rsidRPr="00135304" w:rsidRDefault="00F16DAF" w:rsidP="003126D0">
            <w:pPr>
              <w:jc w:val="center"/>
              <w:rPr>
                <w:sz w:val="22"/>
                <w:szCs w:val="22"/>
              </w:rPr>
            </w:pPr>
            <w:r w:rsidRPr="00135304">
              <w:rPr>
                <w:sz w:val="22"/>
                <w:szCs w:val="22"/>
              </w:rPr>
              <w:t>Отчет по практике</w:t>
            </w:r>
          </w:p>
        </w:tc>
      </w:tr>
      <w:tr w:rsidR="00F16DAF" w:rsidRPr="00254762" w:rsidTr="00F16DAF">
        <w:trPr>
          <w:trHeight w:val="1964"/>
        </w:trPr>
        <w:tc>
          <w:tcPr>
            <w:tcW w:w="506" w:type="dxa"/>
            <w:vAlign w:val="center"/>
          </w:tcPr>
          <w:p w:rsidR="00F16DAF" w:rsidRPr="004F3CEC" w:rsidRDefault="00F16DAF" w:rsidP="003126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62" w:type="dxa"/>
            <w:vAlign w:val="center"/>
          </w:tcPr>
          <w:p w:rsidR="00F16DAF" w:rsidRPr="004F3CEC" w:rsidRDefault="00F16DAF" w:rsidP="00F16DAF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ИД-2</w:t>
            </w:r>
            <w:r w:rsidRPr="00F16DAF">
              <w:rPr>
                <w:sz w:val="22"/>
                <w:szCs w:val="22"/>
                <w:vertAlign w:val="subscript"/>
              </w:rPr>
              <w:t xml:space="preserve"> 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2268" w:type="dxa"/>
          </w:tcPr>
          <w:p w:rsidR="00F16DAF" w:rsidRPr="00B75711" w:rsidRDefault="00F16DAF" w:rsidP="00B75711">
            <w:pPr>
              <w:jc w:val="both"/>
              <w:rPr>
                <w:spacing w:val="-4"/>
                <w:sz w:val="22"/>
                <w:szCs w:val="22"/>
              </w:rPr>
            </w:pPr>
            <w:r w:rsidRPr="00B75711">
              <w:rPr>
                <w:sz w:val="22"/>
                <w:szCs w:val="22"/>
              </w:rPr>
              <w:t xml:space="preserve">Уметь: </w:t>
            </w:r>
            <w:r w:rsidR="00B75711" w:rsidRPr="00B75711">
              <w:rPr>
                <w:sz w:val="22"/>
                <w:szCs w:val="22"/>
              </w:rPr>
              <w:t>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1559" w:type="dxa"/>
            <w:vAlign w:val="center"/>
          </w:tcPr>
          <w:p w:rsidR="00F16DAF" w:rsidRPr="004F3CEC" w:rsidRDefault="00F16DAF" w:rsidP="00F16DAF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У(ИД-2</w:t>
            </w:r>
            <w:r w:rsidRPr="00F16DAF">
              <w:rPr>
                <w:sz w:val="22"/>
                <w:szCs w:val="22"/>
                <w:vertAlign w:val="subscript"/>
              </w:rPr>
              <w:t xml:space="preserve"> 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7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F16DAF" w:rsidRPr="00326E51" w:rsidRDefault="00F16DAF" w:rsidP="00B75711">
            <w:pPr>
              <w:jc w:val="both"/>
              <w:rPr>
                <w:spacing w:val="-4"/>
              </w:rPr>
            </w:pPr>
            <w:r w:rsidRPr="00135304">
              <w:rPr>
                <w:sz w:val="22"/>
                <w:szCs w:val="22"/>
              </w:rPr>
              <w:t>Умеет:</w:t>
            </w:r>
            <w:r w:rsidR="00B75711" w:rsidRPr="00B75711">
              <w:rPr>
                <w:sz w:val="22"/>
                <w:szCs w:val="22"/>
              </w:rPr>
              <w:t xml:space="preserve"> проводить занятия с последующим анализом результатов обучения студентов, диагностикой реализации целей обучения и корректировкой учебного процесса</w:t>
            </w:r>
          </w:p>
        </w:tc>
        <w:tc>
          <w:tcPr>
            <w:tcW w:w="1276" w:type="dxa"/>
          </w:tcPr>
          <w:p w:rsidR="00F16DAF" w:rsidRPr="00135304" w:rsidRDefault="00F16DAF" w:rsidP="003126D0">
            <w:pPr>
              <w:jc w:val="center"/>
              <w:rPr>
                <w:sz w:val="22"/>
                <w:szCs w:val="22"/>
              </w:rPr>
            </w:pPr>
            <w:r w:rsidRPr="00135304">
              <w:rPr>
                <w:sz w:val="22"/>
                <w:szCs w:val="22"/>
              </w:rPr>
              <w:t>Отчет по практике</w:t>
            </w:r>
          </w:p>
        </w:tc>
      </w:tr>
      <w:tr w:rsidR="00F16DAF" w:rsidRPr="00254762" w:rsidTr="00F16DAF">
        <w:trPr>
          <w:trHeight w:val="2520"/>
        </w:trPr>
        <w:tc>
          <w:tcPr>
            <w:tcW w:w="506" w:type="dxa"/>
            <w:vAlign w:val="center"/>
          </w:tcPr>
          <w:p w:rsidR="00F16DAF" w:rsidRPr="004F3CEC" w:rsidRDefault="00F16DAF" w:rsidP="003126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62" w:type="dxa"/>
            <w:vAlign w:val="center"/>
          </w:tcPr>
          <w:p w:rsidR="00F16DAF" w:rsidRPr="004F3CEC" w:rsidRDefault="00F16DAF" w:rsidP="00F16DAF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ИД-3</w:t>
            </w:r>
            <w:r w:rsidRPr="00F16DAF">
              <w:rPr>
                <w:sz w:val="22"/>
                <w:szCs w:val="22"/>
                <w:vertAlign w:val="subscript"/>
              </w:rPr>
              <w:t xml:space="preserve"> 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2268" w:type="dxa"/>
          </w:tcPr>
          <w:p w:rsidR="00F16DAF" w:rsidRPr="00135304" w:rsidRDefault="00F16DAF" w:rsidP="00B75711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  <w:rPr>
                <w:sz w:val="22"/>
                <w:szCs w:val="22"/>
              </w:rPr>
            </w:pPr>
            <w:r w:rsidRPr="00B75711">
              <w:rPr>
                <w:sz w:val="22"/>
                <w:szCs w:val="22"/>
              </w:rPr>
              <w:t xml:space="preserve">Владеть: </w:t>
            </w:r>
            <w:r w:rsidR="00B75711" w:rsidRPr="00B75711">
              <w:rPr>
                <w:sz w:val="22"/>
                <w:szCs w:val="22"/>
              </w:rPr>
              <w:t>способностью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1559" w:type="dxa"/>
            <w:vAlign w:val="center"/>
          </w:tcPr>
          <w:p w:rsidR="00F16DAF" w:rsidRPr="004F3CEC" w:rsidRDefault="00F16DAF" w:rsidP="003126D0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В (ИД-3</w:t>
            </w:r>
            <w:r w:rsidR="00EF4BE2" w:rsidRPr="00F16DAF">
              <w:rPr>
                <w:sz w:val="22"/>
                <w:szCs w:val="22"/>
                <w:vertAlign w:val="subscript"/>
              </w:rPr>
              <w:t xml:space="preserve"> О</w:t>
            </w:r>
            <w:r w:rsidR="00EF4BE2" w:rsidRPr="001B751E">
              <w:rPr>
                <w:sz w:val="22"/>
                <w:szCs w:val="22"/>
                <w:vertAlign w:val="subscript"/>
              </w:rPr>
              <w:t>ПК-</w:t>
            </w:r>
            <w:r w:rsidR="00EF4BE2">
              <w:rPr>
                <w:sz w:val="22"/>
                <w:szCs w:val="22"/>
                <w:vertAlign w:val="subscript"/>
              </w:rPr>
              <w:t>7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F16DAF" w:rsidRPr="00B75711" w:rsidRDefault="00F16DAF" w:rsidP="00B75711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  <w:rPr>
                <w:sz w:val="22"/>
                <w:szCs w:val="22"/>
              </w:rPr>
            </w:pPr>
            <w:r w:rsidRPr="00135304">
              <w:rPr>
                <w:sz w:val="22"/>
                <w:szCs w:val="22"/>
              </w:rPr>
              <w:t xml:space="preserve">Владеет: </w:t>
            </w:r>
            <w:r w:rsidR="00B75711" w:rsidRPr="00B75711">
              <w:rPr>
                <w:sz w:val="22"/>
                <w:szCs w:val="22"/>
              </w:rPr>
              <w:t>методикой измерения и оценки уровня сформированности знаний и умений обучающихся</w:t>
            </w:r>
          </w:p>
        </w:tc>
        <w:tc>
          <w:tcPr>
            <w:tcW w:w="1276" w:type="dxa"/>
          </w:tcPr>
          <w:p w:rsidR="00F16DAF" w:rsidRPr="00135304" w:rsidRDefault="00F16DAF" w:rsidP="003126D0">
            <w:pPr>
              <w:jc w:val="center"/>
              <w:rPr>
                <w:sz w:val="22"/>
                <w:szCs w:val="22"/>
              </w:rPr>
            </w:pPr>
            <w:r w:rsidRPr="00135304">
              <w:rPr>
                <w:sz w:val="22"/>
                <w:szCs w:val="22"/>
              </w:rPr>
              <w:t>Отчет по практике</w:t>
            </w:r>
          </w:p>
        </w:tc>
      </w:tr>
    </w:tbl>
    <w:p w:rsidR="00B75711" w:rsidRDefault="00B75711" w:rsidP="00BF1EBA">
      <w:pPr>
        <w:jc w:val="center"/>
        <w:rPr>
          <w:b/>
          <w:sz w:val="26"/>
          <w:szCs w:val="26"/>
        </w:rPr>
      </w:pPr>
    </w:p>
    <w:p w:rsidR="00227536" w:rsidRDefault="00227536" w:rsidP="00BF1EBA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 СОДЕРЖАНИЕ ПРАКТИКИ</w:t>
      </w:r>
    </w:p>
    <w:p w:rsidR="00FA4D45" w:rsidRPr="009B0180" w:rsidRDefault="00227536" w:rsidP="00B75711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132"/>
        <w:gridCol w:w="3090"/>
      </w:tblGrid>
      <w:tr w:rsidR="006A32FB" w:rsidRPr="00A51767" w:rsidTr="006A32FB">
        <w:trPr>
          <w:cantSplit/>
          <w:trHeight w:val="854"/>
        </w:trPr>
        <w:tc>
          <w:tcPr>
            <w:tcW w:w="1384" w:type="dxa"/>
            <w:vAlign w:val="center"/>
          </w:tcPr>
          <w:p w:rsidR="006A32FB" w:rsidRPr="00ED5355" w:rsidRDefault="006A32FB" w:rsidP="00BF1EBA">
            <w:pPr>
              <w:ind w:left="-57" w:right="-57"/>
              <w:jc w:val="center"/>
              <w:rPr>
                <w:b/>
              </w:rPr>
            </w:pPr>
            <w:r w:rsidRPr="00ED5355">
              <w:rPr>
                <w:b/>
              </w:rPr>
              <w:t>№ раздела (этапа)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BF1EBA">
            <w:pPr>
              <w:jc w:val="center"/>
              <w:rPr>
                <w:b/>
              </w:rPr>
            </w:pPr>
            <w:r w:rsidRPr="00ED5355">
              <w:rPr>
                <w:b/>
              </w:rPr>
              <w:t xml:space="preserve">Наименование раздела </w:t>
            </w:r>
          </w:p>
          <w:p w:rsidR="006A32FB" w:rsidRPr="00ED5355" w:rsidRDefault="006A32FB" w:rsidP="00BF1EBA">
            <w:pPr>
              <w:jc w:val="center"/>
              <w:rPr>
                <w:b/>
              </w:rPr>
            </w:pPr>
            <w:r w:rsidRPr="00ED5355">
              <w:rPr>
                <w:b/>
              </w:rPr>
              <w:t>(этапа)</w:t>
            </w:r>
          </w:p>
        </w:tc>
        <w:tc>
          <w:tcPr>
            <w:tcW w:w="3090" w:type="dxa"/>
            <w:vAlign w:val="center"/>
          </w:tcPr>
          <w:p w:rsidR="006A32FB" w:rsidRPr="00ED5355" w:rsidRDefault="006A32FB" w:rsidP="00BF1EBA">
            <w:pPr>
              <w:jc w:val="center"/>
              <w:rPr>
                <w:b/>
              </w:rPr>
            </w:pPr>
            <w:r w:rsidRPr="00ED5355">
              <w:rPr>
                <w:b/>
              </w:rPr>
              <w:t>Продолжительность, дней</w:t>
            </w:r>
          </w:p>
        </w:tc>
      </w:tr>
      <w:tr w:rsidR="006A32FB" w:rsidRPr="00A51767" w:rsidTr="006A32FB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1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FA4D45">
            <w:pPr>
              <w:jc w:val="both"/>
              <w:rPr>
                <w:spacing w:val="-14"/>
                <w:sz w:val="26"/>
                <w:szCs w:val="26"/>
              </w:rPr>
            </w:pPr>
            <w:r w:rsidRPr="00ED5355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3090" w:type="dxa"/>
            <w:vAlign w:val="center"/>
          </w:tcPr>
          <w:p w:rsidR="006A32FB" w:rsidRPr="00A51767" w:rsidRDefault="00F57040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3090" w:type="dxa"/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center"/>
          </w:tcPr>
          <w:p w:rsidR="006A32FB" w:rsidRPr="00A51767" w:rsidRDefault="006A32FB" w:rsidP="00FA4D45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Стажировка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6A32FB" w:rsidRPr="00A51767" w:rsidRDefault="00F57040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6A32FB" w:rsidRPr="00A51767" w:rsidTr="006A32FB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tcBorders>
              <w:top w:val="single" w:sz="4" w:space="0" w:color="auto"/>
            </w:tcBorders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132" w:type="dxa"/>
            <w:vAlign w:val="center"/>
          </w:tcPr>
          <w:p w:rsidR="006A32FB" w:rsidRPr="00A51767" w:rsidRDefault="006A32FB" w:rsidP="00FA4D45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3090" w:type="dxa"/>
            <w:vAlign w:val="center"/>
          </w:tcPr>
          <w:p w:rsidR="006A32FB" w:rsidRPr="00A51767" w:rsidRDefault="00F57040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3090" w:type="dxa"/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4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FA4D45">
            <w:pPr>
              <w:jc w:val="both"/>
              <w:rPr>
                <w:sz w:val="26"/>
                <w:szCs w:val="26"/>
              </w:rPr>
            </w:pPr>
            <w:r w:rsidRPr="00ED5355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3090" w:type="dxa"/>
            <w:vAlign w:val="center"/>
          </w:tcPr>
          <w:p w:rsidR="006A32FB" w:rsidRPr="00A51767" w:rsidRDefault="006A32FB" w:rsidP="00FA4D45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2</w:t>
            </w:r>
          </w:p>
        </w:tc>
      </w:tr>
      <w:tr w:rsidR="006A32FB" w:rsidRPr="00A51767" w:rsidTr="006A32FB">
        <w:trPr>
          <w:cantSplit/>
        </w:trPr>
        <w:tc>
          <w:tcPr>
            <w:tcW w:w="6516" w:type="dxa"/>
            <w:gridSpan w:val="2"/>
            <w:vAlign w:val="center"/>
          </w:tcPr>
          <w:p w:rsidR="006A32FB" w:rsidRPr="00A51767" w:rsidRDefault="006A32FB" w:rsidP="00FA4D45">
            <w:pPr>
              <w:jc w:val="right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3090" w:type="dxa"/>
            <w:vAlign w:val="center"/>
          </w:tcPr>
          <w:p w:rsidR="006A32FB" w:rsidRPr="00925C52" w:rsidRDefault="006A32FB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</w:tbl>
    <w:p w:rsidR="00BE552C" w:rsidRDefault="00BE552C" w:rsidP="00FA4D45">
      <w:pPr>
        <w:jc w:val="center"/>
        <w:rPr>
          <w:b/>
          <w:sz w:val="28"/>
          <w:szCs w:val="28"/>
        </w:rPr>
      </w:pPr>
    </w:p>
    <w:p w:rsidR="00227536" w:rsidRDefault="00227536" w:rsidP="00FA4D45">
      <w:pPr>
        <w:jc w:val="center"/>
        <w:rPr>
          <w:b/>
          <w:sz w:val="26"/>
          <w:szCs w:val="26"/>
        </w:rPr>
      </w:pPr>
      <w:r w:rsidRPr="00003C81">
        <w:rPr>
          <w:b/>
          <w:sz w:val="28"/>
          <w:szCs w:val="28"/>
        </w:rPr>
        <w:t>4</w:t>
      </w:r>
      <w:r w:rsidRPr="000B6B87">
        <w:rPr>
          <w:b/>
          <w:sz w:val="26"/>
          <w:szCs w:val="26"/>
        </w:rPr>
        <w:t>.2. Виды работ, выполняемых при прохождении практики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Организационно-подготовительный этап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Собрание по 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Стажировка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Сбор и оформление материалов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Подготовка и защита отчета по практике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Защита отчета перед руководителем практики от университета.</w:t>
      </w:r>
    </w:p>
    <w:p w:rsidR="00FD5F6F" w:rsidRPr="000B6B87" w:rsidRDefault="00FD5F6F" w:rsidP="00F57040">
      <w:pPr>
        <w:rPr>
          <w:b/>
          <w:sz w:val="26"/>
          <w:szCs w:val="26"/>
        </w:rPr>
      </w:pPr>
    </w:p>
    <w:p w:rsidR="00227536" w:rsidRPr="000B6B87" w:rsidRDefault="00227536" w:rsidP="00227536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 ФОРМЫ ОТЧЕТНОСТИ ПО ПРАКТИКЕ</w:t>
      </w:r>
    </w:p>
    <w:p w:rsidR="00B75711" w:rsidRPr="00B75711" w:rsidRDefault="00227536" w:rsidP="00B75711">
      <w:pPr>
        <w:ind w:firstLine="709"/>
        <w:jc w:val="both"/>
        <w:rPr>
          <w:bCs/>
          <w:iCs/>
          <w:sz w:val="26"/>
          <w:szCs w:val="26"/>
        </w:rPr>
      </w:pPr>
      <w:r w:rsidRPr="000B6B87">
        <w:rPr>
          <w:sz w:val="26"/>
          <w:szCs w:val="26"/>
        </w:rPr>
        <w:t>Основными формами отчетности по практике является дневник практики и отчет по практике.</w:t>
      </w:r>
      <w:r w:rsidR="00D002EA">
        <w:rPr>
          <w:sz w:val="26"/>
          <w:szCs w:val="26"/>
        </w:rPr>
        <w:t xml:space="preserve"> </w:t>
      </w:r>
      <w:r w:rsidR="00FA4D45">
        <w:rPr>
          <w:bCs/>
          <w:iCs/>
          <w:sz w:val="26"/>
          <w:szCs w:val="26"/>
        </w:rPr>
        <w:t>По окончании</w:t>
      </w:r>
      <w:r w:rsidRPr="004856A7">
        <w:rPr>
          <w:bCs/>
          <w:iCs/>
          <w:sz w:val="26"/>
          <w:szCs w:val="26"/>
        </w:rPr>
        <w:t xml:space="preserve"> практики, обучающиеся в установленные приказом ректора сроки должны предоставить руководителю «Дневник по практике» (приложение 1), «Отчет по практике» (приложение 2), характеристика с места прохождения практики (приложение 3) и отзыв руководителя от академии (приложение 4).</w:t>
      </w:r>
    </w:p>
    <w:p w:rsidR="00227536" w:rsidRPr="000B6B87" w:rsidRDefault="00227536" w:rsidP="00785144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5.1. Дневник практики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 xml:space="preserve">Дневник практики (приложение 1) </w:t>
      </w:r>
      <w:r w:rsidRPr="000C69DF">
        <w:rPr>
          <w:sz w:val="26"/>
          <w:szCs w:val="26"/>
        </w:rPr>
        <w:t>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lastRenderedPageBreak/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785144" w:rsidRPr="000C69DF" w:rsidRDefault="00227536" w:rsidP="00785144">
      <w:pPr>
        <w:jc w:val="center"/>
        <w:rPr>
          <w:b/>
          <w:sz w:val="26"/>
          <w:szCs w:val="26"/>
        </w:rPr>
      </w:pPr>
      <w:r w:rsidRPr="000C69DF">
        <w:rPr>
          <w:b/>
          <w:sz w:val="26"/>
          <w:szCs w:val="26"/>
        </w:rPr>
        <w:t>5.2. Отчет по практике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Объем отчета по практике (приложение 2) – 10-15 листов машинописного текста формата А4.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В отчете обучающийся дает краткое описание проделанной работы за время прохождения практики.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соответствующем рубежном контроле (при наличии).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227536" w:rsidRPr="000C69DF" w:rsidRDefault="00227536" w:rsidP="0022753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0C69DF">
        <w:rPr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Microsoft Word шрифтом Times New Roman Cyr, на одной стороне листа белой бумаги формата А4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0C69DF">
          <w:rPr>
            <w:color w:val="000000"/>
            <w:spacing w:val="-4"/>
            <w:sz w:val="26"/>
            <w:szCs w:val="26"/>
          </w:rPr>
          <w:t>2 см</w:t>
        </w:r>
      </w:smartTag>
      <w:r w:rsidRPr="000C69DF">
        <w:rPr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0C69DF">
          <w:rPr>
            <w:color w:val="000000"/>
            <w:spacing w:val="-4"/>
            <w:sz w:val="26"/>
            <w:szCs w:val="26"/>
          </w:rPr>
          <w:t>1,8 мм</w:t>
        </w:r>
      </w:smartTag>
      <w:r w:rsidRPr="000C69DF">
        <w:rPr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0C69DF">
          <w:rPr>
            <w:color w:val="000000"/>
            <w:spacing w:val="-4"/>
            <w:sz w:val="26"/>
            <w:szCs w:val="26"/>
          </w:rPr>
          <w:t>1,25 см</w:t>
        </w:r>
      </w:smartTag>
      <w:r w:rsidRPr="000C69DF">
        <w:rPr>
          <w:color w:val="000000"/>
          <w:spacing w:val="-4"/>
          <w:sz w:val="26"/>
          <w:szCs w:val="26"/>
        </w:rPr>
        <w:t>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227536" w:rsidRPr="000C69DF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0C69DF">
        <w:rPr>
          <w:color w:val="000000"/>
          <w:spacing w:val="-1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0C69DF" w:rsidRPr="000C69DF" w:rsidRDefault="000C69DF" w:rsidP="000C69DF">
      <w:pPr>
        <w:numPr>
          <w:ilvl w:val="0"/>
          <w:numId w:val="48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титульный лист;</w:t>
      </w:r>
    </w:p>
    <w:p w:rsidR="000C69DF" w:rsidRPr="000C69DF" w:rsidRDefault="000C69DF" w:rsidP="000C69DF">
      <w:pPr>
        <w:numPr>
          <w:ilvl w:val="0"/>
          <w:numId w:val="48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содержание;</w:t>
      </w:r>
    </w:p>
    <w:p w:rsidR="000C69DF" w:rsidRPr="000C69DF" w:rsidRDefault="000C69DF" w:rsidP="000C69DF">
      <w:pPr>
        <w:numPr>
          <w:ilvl w:val="0"/>
          <w:numId w:val="48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введение;</w:t>
      </w:r>
    </w:p>
    <w:p w:rsidR="000C69DF" w:rsidRPr="000C69DF" w:rsidRDefault="000C69DF" w:rsidP="000C69DF">
      <w:pPr>
        <w:numPr>
          <w:ilvl w:val="0"/>
          <w:numId w:val="48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lastRenderedPageBreak/>
        <w:t>основная часть;</w:t>
      </w:r>
    </w:p>
    <w:p w:rsidR="000C69DF" w:rsidRPr="000C69DF" w:rsidRDefault="000C69DF" w:rsidP="000C69DF">
      <w:pPr>
        <w:numPr>
          <w:ilvl w:val="0"/>
          <w:numId w:val="48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заключение;</w:t>
      </w:r>
    </w:p>
    <w:p w:rsidR="000C69DF" w:rsidRPr="000C69DF" w:rsidRDefault="000C69DF" w:rsidP="000C69DF">
      <w:pPr>
        <w:numPr>
          <w:ilvl w:val="0"/>
          <w:numId w:val="48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список использованной литературы;</w:t>
      </w:r>
    </w:p>
    <w:p w:rsidR="000C69DF" w:rsidRPr="000C69DF" w:rsidRDefault="000C69DF" w:rsidP="000C69DF">
      <w:pPr>
        <w:numPr>
          <w:ilvl w:val="0"/>
          <w:numId w:val="48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приложения.</w:t>
      </w:r>
    </w:p>
    <w:p w:rsidR="000C69DF" w:rsidRPr="000C69DF" w:rsidRDefault="000C69DF" w:rsidP="000C69DF">
      <w:pPr>
        <w:shd w:val="clear" w:color="auto" w:fill="FFFFFF"/>
        <w:ind w:firstLine="709"/>
        <w:jc w:val="both"/>
        <w:rPr>
          <w:sz w:val="26"/>
          <w:szCs w:val="26"/>
        </w:rPr>
      </w:pPr>
      <w:r w:rsidRPr="000C69DF">
        <w:rPr>
          <w:b/>
          <w:bCs/>
          <w:iCs/>
          <w:color w:val="000000"/>
          <w:sz w:val="26"/>
          <w:szCs w:val="26"/>
        </w:rPr>
        <w:t>Титульный лист</w:t>
      </w:r>
      <w:r w:rsidR="00BE552C">
        <w:rPr>
          <w:b/>
          <w:bCs/>
          <w:iCs/>
          <w:color w:val="000000"/>
          <w:sz w:val="26"/>
          <w:szCs w:val="26"/>
        </w:rPr>
        <w:t xml:space="preserve"> </w:t>
      </w:r>
      <w:r w:rsidRPr="000C69DF">
        <w:rPr>
          <w:color w:val="000000"/>
          <w:sz w:val="26"/>
          <w:szCs w:val="26"/>
        </w:rPr>
        <w:t>является первой страницей отчета. Переносы слов в надписях титульного листа не допускаются.</w:t>
      </w:r>
    </w:p>
    <w:p w:rsidR="000C69DF" w:rsidRPr="000C69DF" w:rsidRDefault="000C69DF" w:rsidP="000C69DF">
      <w:pPr>
        <w:ind w:firstLine="709"/>
        <w:jc w:val="both"/>
        <w:rPr>
          <w:sz w:val="26"/>
          <w:szCs w:val="26"/>
        </w:rPr>
      </w:pPr>
      <w:r w:rsidRPr="000C69DF">
        <w:rPr>
          <w:b/>
          <w:sz w:val="26"/>
          <w:szCs w:val="26"/>
        </w:rPr>
        <w:t>Введение</w:t>
      </w:r>
      <w:r w:rsidRPr="000C69DF">
        <w:rPr>
          <w:sz w:val="26"/>
          <w:szCs w:val="26"/>
        </w:rPr>
        <w:t xml:space="preserve"> и </w:t>
      </w:r>
      <w:r w:rsidRPr="000C69DF">
        <w:rPr>
          <w:b/>
          <w:sz w:val="26"/>
          <w:szCs w:val="26"/>
        </w:rPr>
        <w:t>заключение</w:t>
      </w:r>
      <w:r w:rsidRPr="000C69DF">
        <w:rPr>
          <w:sz w:val="26"/>
          <w:szCs w:val="26"/>
        </w:rPr>
        <w:t>. «Введение» и «Заключение» – структурные элементы отчета, требования к ним определяются настоящей программой. «Введение» и «Заключение» не включаются в общую нумерацию разделов и размещают на отдельных листах. Слова «Введение» и «Заключение» записывают посередине страницы с первой прописной буквы.</w:t>
      </w:r>
    </w:p>
    <w:p w:rsidR="000C69DF" w:rsidRPr="000C69DF" w:rsidRDefault="000C69DF" w:rsidP="000C69DF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Во введении указывается цели и задачи педагогической практики, основные методы, меры и мероприятия, которые будут использованы в процессе прохождения педагогической практики. Указывается индивидуальное задание руководителя практики.</w:t>
      </w:r>
    </w:p>
    <w:p w:rsidR="000C69DF" w:rsidRPr="000C69DF" w:rsidRDefault="000C69DF" w:rsidP="000C69DF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 xml:space="preserve">В заключении излагаются основные итоги прохождения педагогической практики, обобщенные результаты приобретенного опыта и наблюдений практиканта, его предложения по совершенствованию образовательного процесса. </w:t>
      </w:r>
    </w:p>
    <w:p w:rsidR="000C69DF" w:rsidRPr="000C69DF" w:rsidRDefault="000C69DF" w:rsidP="000C69DF">
      <w:pPr>
        <w:ind w:firstLine="709"/>
        <w:jc w:val="both"/>
        <w:rPr>
          <w:sz w:val="26"/>
          <w:szCs w:val="26"/>
        </w:rPr>
      </w:pPr>
      <w:r w:rsidRPr="000C69DF">
        <w:rPr>
          <w:b/>
          <w:sz w:val="26"/>
          <w:szCs w:val="26"/>
        </w:rPr>
        <w:t>Основная часть</w:t>
      </w:r>
      <w:r w:rsidRPr="000C69DF">
        <w:rPr>
          <w:sz w:val="26"/>
          <w:szCs w:val="26"/>
        </w:rPr>
        <w:t>. Основная часть – структурный элемент отчета, требования к которому определяются индивидуальным заданием аспиранту на период педагогической практики.</w:t>
      </w:r>
    </w:p>
    <w:p w:rsidR="000C69DF" w:rsidRPr="000C69DF" w:rsidRDefault="000C69DF" w:rsidP="000C69DF">
      <w:pPr>
        <w:autoSpaceDE w:val="0"/>
        <w:autoSpaceDN w:val="0"/>
        <w:adjustRightInd w:val="0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Основная часть отчета о прохождении педагогической практики должна содержать следующие разделы:</w:t>
      </w:r>
    </w:p>
    <w:p w:rsidR="000C69DF" w:rsidRPr="000C69DF" w:rsidRDefault="000C69DF" w:rsidP="000C69DF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Характеристика организации и содержания учебного процесса на кафедре.</w:t>
      </w:r>
    </w:p>
    <w:p w:rsidR="000C69DF" w:rsidRPr="000C69DF" w:rsidRDefault="000C69DF" w:rsidP="000C69DF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Разработка учебного материала по проведению определенных руководителем практики дисциплин.</w:t>
      </w:r>
    </w:p>
    <w:p w:rsidR="000C69DF" w:rsidRPr="000C69DF" w:rsidRDefault="000C69DF" w:rsidP="000C69DF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Разработка заданий по проведению контроля знаний студентов.</w:t>
      </w:r>
    </w:p>
    <w:p w:rsidR="000C69DF" w:rsidRPr="000C69DF" w:rsidRDefault="000C69DF" w:rsidP="00BE552C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Посещение и анализ занятий преподавателей кафедры.</w:t>
      </w:r>
    </w:p>
    <w:p w:rsidR="000C69DF" w:rsidRPr="000C69DF" w:rsidRDefault="000C69DF" w:rsidP="00BE552C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Проведение теоретических и практических занятий по дисциплине.</w:t>
      </w:r>
    </w:p>
    <w:p w:rsidR="000C69DF" w:rsidRPr="000C69DF" w:rsidRDefault="000C69DF" w:rsidP="00BE552C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Посещение занятий своего коллеги аспиранта и проведение психолого-педагогического анализа одного учебного занятия своего коллеги аспиранта.</w:t>
      </w:r>
    </w:p>
    <w:p w:rsidR="000C69DF" w:rsidRPr="000C69DF" w:rsidRDefault="000C69DF" w:rsidP="00BE552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sz w:val="26"/>
          <w:szCs w:val="26"/>
        </w:rPr>
        <w:t>Также должны быть рассмотрены и изложены следующие вопросы:</w:t>
      </w:r>
    </w:p>
    <w:p w:rsidR="000C69DF" w:rsidRPr="000C69DF" w:rsidRDefault="000C69DF" w:rsidP="00BE552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анализ результатов педагогической деятельности в учебной работе;</w:t>
      </w:r>
    </w:p>
    <w:p w:rsidR="000C69DF" w:rsidRPr="000C69DF" w:rsidRDefault="000C69DF" w:rsidP="00BE552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количество и форма проведенных занятий;</w:t>
      </w:r>
    </w:p>
    <w:p w:rsidR="000C69DF" w:rsidRPr="000C69DF" w:rsidRDefault="000C69DF" w:rsidP="00BE552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количество и форма занятий, посещенных во время практики;</w:t>
      </w:r>
    </w:p>
    <w:p w:rsidR="000C69DF" w:rsidRPr="000C69DF" w:rsidRDefault="000C69DF" w:rsidP="00BE552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перечень и анализ дидактических задач, решенных в период прохождения практики;</w:t>
      </w:r>
    </w:p>
    <w:p w:rsidR="000C69DF" w:rsidRPr="000C69DF" w:rsidRDefault="000C69DF" w:rsidP="00BE552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применение передового педагогического опыта (проблемное обучение, семинары, дифференцированный подход к учащимся, конференции, использование в учебном процессе деловых игр и ситуаций и т.д.);</w:t>
      </w:r>
    </w:p>
    <w:p w:rsidR="000C69DF" w:rsidRPr="000C69DF" w:rsidRDefault="000C69DF" w:rsidP="00BE552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анализ результатов воспитательной работы в процессе педагогической деятельности: постановка воспитательных целей и их реализация;</w:t>
      </w:r>
    </w:p>
    <w:p w:rsidR="000C69DF" w:rsidRPr="000C69DF" w:rsidRDefault="000C69DF" w:rsidP="00BE552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общие выводы о педагогической практике;</w:t>
      </w:r>
    </w:p>
    <w:p w:rsidR="000C69DF" w:rsidRPr="000C69DF" w:rsidRDefault="000C69DF" w:rsidP="00BE552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приобретенные умения и навыки;</w:t>
      </w:r>
    </w:p>
    <w:p w:rsidR="000C69DF" w:rsidRPr="000C69DF" w:rsidRDefault="000C69DF" w:rsidP="00BE552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разработка образовательно-воспитательных задач для будущей самостоятельной работы;</w:t>
      </w:r>
    </w:p>
    <w:p w:rsidR="000C69DF" w:rsidRPr="000C69DF" w:rsidRDefault="000C69DF" w:rsidP="00BE552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предложения по совершенствованию организации и проведению педагогической практики.</w:t>
      </w:r>
    </w:p>
    <w:p w:rsidR="000C69DF" w:rsidRPr="000C69DF" w:rsidRDefault="000C69DF" w:rsidP="00BE552C">
      <w:pPr>
        <w:spacing w:line="228" w:lineRule="auto"/>
        <w:ind w:firstLine="567"/>
        <w:jc w:val="both"/>
        <w:rPr>
          <w:sz w:val="26"/>
          <w:szCs w:val="26"/>
        </w:rPr>
      </w:pPr>
      <w:r w:rsidRPr="000C69DF">
        <w:rPr>
          <w:b/>
          <w:sz w:val="26"/>
          <w:szCs w:val="26"/>
        </w:rPr>
        <w:lastRenderedPageBreak/>
        <w:t>Список использованной литературы.</w:t>
      </w:r>
      <w:r w:rsidRPr="000C69DF">
        <w:rPr>
          <w:sz w:val="26"/>
          <w:szCs w:val="26"/>
        </w:rPr>
        <w:t xml:space="preserve"> Список использованных источников – структурный элемент отчета, который приводится в конце текста отчета, представляющий список литературы и другой документации. Список использованных источников размещается на отдельном нумерованном листе (листах), а сами источники записываются и нумеруются в порядке их упоминания в тексте. Источники должны иметь последовательные номера, отделяемые от текста точкой и пробелом. Оформление производится согласно «</w:t>
      </w:r>
      <w:hyperlink r:id="rId7" w:history="1">
        <w:r w:rsidRPr="000C69DF">
          <w:rPr>
            <w:sz w:val="26"/>
            <w:szCs w:val="26"/>
          </w:rPr>
          <w:t>Библиографическая ссылка (общие требования)» ГОСТ Р 7.0.5-2008</w:t>
        </w:r>
      </w:hyperlink>
      <w:r w:rsidRPr="000C69DF">
        <w:rPr>
          <w:sz w:val="26"/>
          <w:szCs w:val="26"/>
        </w:rPr>
        <w:t>. Ссылки на литературные источники приводятся в тексте и квадратных скобках в порядке их перечисления по списку источников. Следует придерживаться формы библиографических сведений об источниках, указанных в официальных печатных изданиях.</w:t>
      </w:r>
    </w:p>
    <w:p w:rsidR="000C69DF" w:rsidRPr="000C69DF" w:rsidRDefault="000C69DF" w:rsidP="00BE552C">
      <w:pPr>
        <w:shd w:val="clear" w:color="auto" w:fill="FFFFFF"/>
        <w:spacing w:line="228" w:lineRule="auto"/>
        <w:ind w:firstLine="706"/>
        <w:jc w:val="both"/>
        <w:rPr>
          <w:color w:val="000000"/>
          <w:spacing w:val="-4"/>
          <w:sz w:val="26"/>
          <w:szCs w:val="26"/>
        </w:rPr>
      </w:pPr>
      <w:r w:rsidRPr="000C69DF">
        <w:rPr>
          <w:b/>
          <w:bCs/>
          <w:i/>
          <w:iCs/>
          <w:color w:val="000000"/>
          <w:sz w:val="26"/>
          <w:szCs w:val="26"/>
        </w:rPr>
        <w:t xml:space="preserve">Иллюстрации </w:t>
      </w:r>
      <w:r w:rsidRPr="000C69DF">
        <w:rPr>
          <w:color w:val="000000"/>
          <w:sz w:val="26"/>
          <w:szCs w:val="26"/>
        </w:rPr>
        <w:t xml:space="preserve">(рисунки, графики, диаграммы, фотоснимки) следует располагать в работе непосредственно </w:t>
      </w:r>
      <w:r w:rsidRPr="000C69DF">
        <w:rPr>
          <w:color w:val="000000"/>
          <w:spacing w:val="-4"/>
          <w:sz w:val="26"/>
          <w:szCs w:val="26"/>
        </w:rPr>
        <w:t>после текста, в котором они упоминаются впервые или на следующей странице. Схемы и графики рекомендуется выполнять в среде Microsoft Office Visio.</w:t>
      </w:r>
    </w:p>
    <w:p w:rsidR="000C69DF" w:rsidRPr="000C69DF" w:rsidRDefault="000C69DF" w:rsidP="00BE552C">
      <w:pPr>
        <w:shd w:val="clear" w:color="auto" w:fill="FFFFFF"/>
        <w:spacing w:line="228" w:lineRule="auto"/>
        <w:ind w:firstLine="706"/>
        <w:jc w:val="both"/>
        <w:rPr>
          <w:color w:val="000000"/>
          <w:spacing w:val="-4"/>
          <w:sz w:val="26"/>
          <w:szCs w:val="26"/>
        </w:rPr>
      </w:pPr>
      <w:r w:rsidRPr="000C69DF">
        <w:rPr>
          <w:color w:val="000000"/>
          <w:spacing w:val="-4"/>
          <w:sz w:val="26"/>
          <w:szCs w:val="26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0C69DF" w:rsidRPr="000C69DF" w:rsidRDefault="000C69DF" w:rsidP="00BE552C">
      <w:pPr>
        <w:shd w:val="clear" w:color="auto" w:fill="FFFFFF"/>
        <w:spacing w:line="228" w:lineRule="auto"/>
        <w:ind w:firstLine="706"/>
        <w:jc w:val="both"/>
        <w:rPr>
          <w:sz w:val="26"/>
          <w:szCs w:val="26"/>
        </w:rPr>
      </w:pPr>
      <w:r w:rsidRPr="000C69DF">
        <w:rPr>
          <w:b/>
          <w:bCs/>
          <w:i/>
          <w:iCs/>
          <w:color w:val="000000"/>
          <w:sz w:val="26"/>
          <w:szCs w:val="26"/>
        </w:rPr>
        <w:t xml:space="preserve">Таблицы </w:t>
      </w:r>
      <w:r w:rsidRPr="000C69DF">
        <w:rPr>
          <w:color w:val="000000"/>
          <w:sz w:val="26"/>
          <w:szCs w:val="26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0C69DF">
        <w:rPr>
          <w:color w:val="000000"/>
          <w:spacing w:val="-1"/>
          <w:sz w:val="26"/>
          <w:szCs w:val="26"/>
        </w:rPr>
        <w:t xml:space="preserve">цу следует располагать в работе непосредственно после текста, в котором она </w:t>
      </w:r>
      <w:r w:rsidRPr="000C69DF">
        <w:rPr>
          <w:color w:val="000000"/>
          <w:sz w:val="26"/>
          <w:szCs w:val="26"/>
        </w:rPr>
        <w:t>упоминается впервые или на следующей странице.</w:t>
      </w:r>
    </w:p>
    <w:p w:rsidR="00227536" w:rsidRPr="000C69DF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 xml:space="preserve">Собранные при прохождении практики материалы включаются в отчет в качестве </w:t>
      </w:r>
      <w:r w:rsidRPr="000C69DF">
        <w:rPr>
          <w:b/>
          <w:sz w:val="26"/>
          <w:szCs w:val="26"/>
        </w:rPr>
        <w:t xml:space="preserve">ПРИЛОЖЕНИЙ, </w:t>
      </w:r>
      <w:r w:rsidRPr="000C69DF">
        <w:rPr>
          <w:sz w:val="26"/>
          <w:szCs w:val="26"/>
        </w:rPr>
        <w:t>которые</w:t>
      </w:r>
      <w:r w:rsidR="00BE552C">
        <w:rPr>
          <w:sz w:val="26"/>
          <w:szCs w:val="26"/>
        </w:rPr>
        <w:t xml:space="preserve"> </w:t>
      </w:r>
      <w:r w:rsidRPr="000C69DF">
        <w:rPr>
          <w:color w:val="000000"/>
          <w:sz w:val="26"/>
          <w:szCs w:val="26"/>
        </w:rPr>
        <w:t>помещают после списка использованной литературы в порядке их упоминания в тексте. В них приводятся таблицы вспомогательных данных, анкеты, инструкции, фотографии, схемы, рисунки, промежуточные математические расчеты и т.д.</w:t>
      </w:r>
    </w:p>
    <w:p w:rsidR="00227536" w:rsidRPr="006A6092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</w:p>
    <w:p w:rsidR="00227536" w:rsidRPr="006A6092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 ФОНД ОЦЕНОЧНЫХ СРЕДСТВ </w:t>
      </w:r>
    </w:p>
    <w:p w:rsidR="00227536" w:rsidRPr="006A6092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ДЛЯ АТТЕСТАЦИИ ПО ПРАКТИКЕ</w:t>
      </w:r>
    </w:p>
    <w:p w:rsidR="00227536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6.1. Перечень оценочных средств</w:t>
      </w:r>
    </w:p>
    <w:p w:rsidR="00227536" w:rsidRPr="006A6092" w:rsidRDefault="001031A3" w:rsidP="00BE552C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227536" w:rsidRPr="006A6092">
        <w:rPr>
          <w:sz w:val="26"/>
          <w:szCs w:val="26"/>
        </w:rPr>
        <w:t>. Дневник практики;</w:t>
      </w:r>
    </w:p>
    <w:p w:rsidR="00227536" w:rsidRPr="001031A3" w:rsidRDefault="001031A3" w:rsidP="00BE552C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227536" w:rsidRPr="006A6092">
        <w:rPr>
          <w:sz w:val="26"/>
          <w:szCs w:val="26"/>
        </w:rPr>
        <w:t>. Отчет по практике.</w:t>
      </w:r>
    </w:p>
    <w:p w:rsidR="00227536" w:rsidRPr="006A6092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2</w:t>
      </w:r>
      <w:r w:rsidRPr="006A6092">
        <w:rPr>
          <w:b/>
          <w:sz w:val="26"/>
          <w:szCs w:val="26"/>
        </w:rPr>
        <w:t>. Процедура оценивания результатов прохождения практики</w:t>
      </w:r>
    </w:p>
    <w:p w:rsidR="00227536" w:rsidRPr="006A6092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1031A3">
        <w:rPr>
          <w:sz w:val="26"/>
          <w:szCs w:val="26"/>
        </w:rPr>
        <w:t>Дифференцированный зачет/ зачет</w:t>
      </w:r>
      <w:r w:rsidRPr="006A6092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227536" w:rsidRPr="006A6092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227536" w:rsidRPr="006A6092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Студентам </w:t>
      </w:r>
      <w:r w:rsidRPr="006A6092">
        <w:rPr>
          <w:sz w:val="26"/>
          <w:szCs w:val="26"/>
        </w:rPr>
        <w:t>заочн</w:t>
      </w:r>
      <w:r>
        <w:rPr>
          <w:sz w:val="26"/>
          <w:szCs w:val="26"/>
        </w:rPr>
        <w:t>ой</w:t>
      </w:r>
      <w:r w:rsidRPr="006A6092">
        <w:rPr>
          <w:sz w:val="26"/>
          <w:szCs w:val="26"/>
        </w:rPr>
        <w:t xml:space="preserve">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227536" w:rsidRPr="006A6092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3</w:t>
      </w:r>
      <w:r w:rsidRPr="006A6092">
        <w:rPr>
          <w:b/>
          <w:sz w:val="26"/>
          <w:szCs w:val="26"/>
        </w:rPr>
        <w:t>. Фонд оценочных средств</w:t>
      </w:r>
    </w:p>
    <w:p w:rsidR="00227536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D23F2D">
        <w:rPr>
          <w:sz w:val="26"/>
          <w:szCs w:val="26"/>
        </w:rPr>
        <w:lastRenderedPageBreak/>
        <w:t xml:space="preserve">Полный банк заданий для текущего, рубежных контролей и промежуточной аттестации,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</w:t>
      </w:r>
      <w:r w:rsidR="001031A3">
        <w:rPr>
          <w:sz w:val="26"/>
          <w:szCs w:val="26"/>
        </w:rPr>
        <w:t>практики</w:t>
      </w:r>
      <w:r w:rsidRPr="00D23F2D">
        <w:rPr>
          <w:sz w:val="26"/>
          <w:szCs w:val="26"/>
        </w:rPr>
        <w:t>.</w:t>
      </w:r>
    </w:p>
    <w:p w:rsidR="00BE552C" w:rsidRDefault="00BE552C" w:rsidP="00BE552C">
      <w:pPr>
        <w:spacing w:line="228" w:lineRule="auto"/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7. УЧЕБНАЯ, МЕТОДИЧЕСКАЯ ЛИТЕРАТУРА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 И РЕСУРСЫ СЕТИ «ИНТЕРНЕТ»,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НЕОБХОДИМЫЕ ДЛЯ ПРОХОЖДЕНИЯ ПРАКТИКИ</w:t>
      </w:r>
    </w:p>
    <w:p w:rsidR="00227536" w:rsidRPr="00D23F2D" w:rsidRDefault="00227536" w:rsidP="00227536">
      <w:pPr>
        <w:ind w:firstLine="708"/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а) основн</w:t>
      </w:r>
      <w:r>
        <w:rPr>
          <w:sz w:val="26"/>
          <w:szCs w:val="26"/>
        </w:rPr>
        <w:t>ая</w:t>
      </w:r>
      <w:r w:rsidRPr="00D23F2D">
        <w:rPr>
          <w:sz w:val="26"/>
          <w:szCs w:val="26"/>
        </w:rPr>
        <w:t xml:space="preserve"> литературы</w:t>
      </w:r>
    </w:p>
    <w:p w:rsidR="007359B2" w:rsidRPr="007359B2" w:rsidRDefault="007359B2" w:rsidP="007359B2">
      <w:pPr>
        <w:jc w:val="both"/>
        <w:rPr>
          <w:sz w:val="26"/>
          <w:szCs w:val="26"/>
        </w:rPr>
      </w:pPr>
      <w:r w:rsidRPr="007359B2">
        <w:rPr>
          <w:sz w:val="26"/>
          <w:szCs w:val="26"/>
        </w:rPr>
        <w:t>1. Фокин Ю.Г. Преподавание и воспитание в высшей школе: Методология, цели и содержание, творчество: Учеб. пособие для студ. высш. учеб. заведений. – М.: Издательский центр «Академия», 2002. – 224 с.</w:t>
      </w:r>
    </w:p>
    <w:p w:rsidR="007359B2" w:rsidRPr="007359B2" w:rsidRDefault="007359B2" w:rsidP="007359B2">
      <w:pPr>
        <w:jc w:val="both"/>
        <w:rPr>
          <w:bCs/>
          <w:sz w:val="26"/>
          <w:szCs w:val="26"/>
        </w:rPr>
      </w:pPr>
      <w:r w:rsidRPr="007359B2">
        <w:rPr>
          <w:bCs/>
          <w:sz w:val="26"/>
          <w:szCs w:val="26"/>
        </w:rPr>
        <w:t xml:space="preserve">2. </w:t>
      </w:r>
      <w:r w:rsidRPr="007359B2">
        <w:rPr>
          <w:sz w:val="26"/>
          <w:szCs w:val="26"/>
        </w:rPr>
        <w:t xml:space="preserve">Шарипов Ф.В. Педагогика и психология высшей школы: учеб. пособие / Ф.В. Шарипов. – Москва: Логос, 2012. – 448 с. – (Новая университетская библиотека). – ISBN 978-5-98704-587-9. – Текст: электронный. – URL: </w:t>
      </w:r>
      <w:hyperlink r:id="rId8" w:history="1">
        <w:r w:rsidRPr="007359B2">
          <w:rPr>
            <w:rStyle w:val="afa"/>
            <w:sz w:val="26"/>
            <w:szCs w:val="26"/>
          </w:rPr>
          <w:t>https://znanium.com/catalog/product/469411</w:t>
        </w:r>
      </w:hyperlink>
    </w:p>
    <w:p w:rsidR="007359B2" w:rsidRPr="007359B2" w:rsidRDefault="007359B2" w:rsidP="007359B2">
      <w:pPr>
        <w:jc w:val="center"/>
        <w:rPr>
          <w:i/>
          <w:sz w:val="26"/>
          <w:szCs w:val="26"/>
        </w:rPr>
      </w:pPr>
      <w:r w:rsidRPr="007359B2">
        <w:rPr>
          <w:i/>
          <w:sz w:val="26"/>
          <w:szCs w:val="26"/>
        </w:rPr>
        <w:t>б) дополнительная литература</w:t>
      </w:r>
    </w:p>
    <w:p w:rsidR="007359B2" w:rsidRPr="007359B2" w:rsidRDefault="007359B2" w:rsidP="007359B2">
      <w:pPr>
        <w:jc w:val="both"/>
        <w:rPr>
          <w:sz w:val="26"/>
          <w:szCs w:val="26"/>
        </w:rPr>
      </w:pPr>
      <w:r w:rsidRPr="007359B2">
        <w:rPr>
          <w:sz w:val="26"/>
          <w:szCs w:val="26"/>
        </w:rPr>
        <w:t xml:space="preserve">1. Мандель Б.Р. Педагогика современной высшей школы: история, проблематика, принципы / Мандель Б.Р. – Москва: Вузовский учебник, НИЦ ИНФРА-М, 2016. – 471 с. ISBN 978-5-16-102953-4 (online). – Текст: электронный. – URL: </w:t>
      </w:r>
      <w:hyperlink r:id="rId9" w:history="1">
        <w:r w:rsidRPr="007359B2">
          <w:rPr>
            <w:rStyle w:val="afa"/>
            <w:sz w:val="26"/>
            <w:szCs w:val="26"/>
          </w:rPr>
          <w:t>https://znanium.com/catalog/product/795807</w:t>
        </w:r>
      </w:hyperlink>
    </w:p>
    <w:p w:rsidR="007359B2" w:rsidRPr="007359B2" w:rsidRDefault="007359B2" w:rsidP="007359B2">
      <w:pPr>
        <w:jc w:val="both"/>
        <w:rPr>
          <w:sz w:val="26"/>
          <w:szCs w:val="26"/>
        </w:rPr>
      </w:pPr>
      <w:r w:rsidRPr="007359B2">
        <w:rPr>
          <w:sz w:val="26"/>
          <w:szCs w:val="26"/>
        </w:rPr>
        <w:t>2. Ходусов А.Н. Педагогика воспитания: теория, методология, технология, методика: учебник / А.Н. Ходусов. – 2-е изд., доп. – Москва: ИНФРА-М, 2017. – 405 с. – Текст: электронный. – URL: https://znanium.com/catalog/product/776027</w:t>
      </w:r>
    </w:p>
    <w:p w:rsidR="00227536" w:rsidRPr="00D23F2D" w:rsidRDefault="00227536" w:rsidP="00227536">
      <w:pPr>
        <w:pStyle w:val="Default"/>
        <w:jc w:val="both"/>
        <w:rPr>
          <w:bCs/>
          <w:color w:val="auto"/>
          <w:sz w:val="26"/>
          <w:szCs w:val="26"/>
        </w:rPr>
      </w:pPr>
    </w:p>
    <w:p w:rsidR="00227536" w:rsidRPr="00503E8C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в</w:t>
      </w:r>
      <w:r w:rsidRPr="00503E8C">
        <w:rPr>
          <w:sz w:val="26"/>
          <w:szCs w:val="26"/>
        </w:rPr>
        <w:t>) ресурсы информационно-телекоммуникационной сети</w:t>
      </w:r>
    </w:p>
    <w:p w:rsidR="00227536" w:rsidRPr="00503E8C" w:rsidRDefault="00227536" w:rsidP="00227536">
      <w:pPr>
        <w:jc w:val="center"/>
        <w:rPr>
          <w:sz w:val="26"/>
          <w:szCs w:val="26"/>
        </w:rPr>
      </w:pPr>
      <w:r w:rsidRPr="00503E8C">
        <w:rPr>
          <w:sz w:val="26"/>
          <w:szCs w:val="26"/>
        </w:rPr>
        <w:t>«Интернет»</w:t>
      </w:r>
    </w:p>
    <w:p w:rsidR="00503E8C" w:rsidRPr="00503E8C" w:rsidRDefault="00503E8C" w:rsidP="00503E8C">
      <w:pPr>
        <w:rPr>
          <w:sz w:val="26"/>
          <w:szCs w:val="26"/>
        </w:rPr>
      </w:pPr>
      <w:r w:rsidRPr="00503E8C">
        <w:rPr>
          <w:sz w:val="26"/>
          <w:szCs w:val="26"/>
        </w:rPr>
        <w:t xml:space="preserve">1. </w:t>
      </w:r>
      <w:hyperlink r:id="rId10" w:history="1">
        <w:r w:rsidRPr="00503E8C">
          <w:rPr>
            <w:rStyle w:val="afa"/>
            <w:sz w:val="26"/>
            <w:szCs w:val="26"/>
          </w:rPr>
          <w:t>http://znanium.com</w:t>
        </w:r>
      </w:hyperlink>
      <w:r w:rsidRPr="00503E8C">
        <w:rPr>
          <w:sz w:val="26"/>
          <w:szCs w:val="26"/>
        </w:rPr>
        <w:t xml:space="preserve"> – электронно-библиотечная система Znanium;</w:t>
      </w:r>
    </w:p>
    <w:p w:rsidR="00503E8C" w:rsidRPr="00503E8C" w:rsidRDefault="00503E8C" w:rsidP="00503E8C">
      <w:pPr>
        <w:rPr>
          <w:sz w:val="26"/>
          <w:szCs w:val="26"/>
        </w:rPr>
      </w:pPr>
      <w:r w:rsidRPr="00503E8C">
        <w:rPr>
          <w:sz w:val="26"/>
          <w:szCs w:val="26"/>
        </w:rPr>
        <w:t xml:space="preserve">2. </w:t>
      </w:r>
      <w:hyperlink r:id="rId11" w:history="1">
        <w:r w:rsidRPr="00503E8C">
          <w:rPr>
            <w:rStyle w:val="afa"/>
            <w:sz w:val="26"/>
            <w:szCs w:val="26"/>
          </w:rPr>
          <w:t>http://elibrary.ru</w:t>
        </w:r>
      </w:hyperlink>
      <w:r w:rsidRPr="00503E8C">
        <w:rPr>
          <w:sz w:val="26"/>
          <w:szCs w:val="26"/>
        </w:rPr>
        <w:t xml:space="preserve"> – научная электронная библиотека eLIBRARY.RU;</w:t>
      </w:r>
    </w:p>
    <w:p w:rsidR="00503E8C" w:rsidRPr="00503E8C" w:rsidRDefault="00503E8C" w:rsidP="00503E8C">
      <w:pPr>
        <w:rPr>
          <w:sz w:val="26"/>
          <w:szCs w:val="26"/>
        </w:rPr>
      </w:pPr>
      <w:r w:rsidRPr="00503E8C">
        <w:rPr>
          <w:sz w:val="26"/>
          <w:szCs w:val="26"/>
        </w:rPr>
        <w:t xml:space="preserve">3. </w:t>
      </w:r>
      <w:hyperlink r:id="rId12" w:history="1">
        <w:r w:rsidRPr="00503E8C">
          <w:rPr>
            <w:rStyle w:val="afa"/>
            <w:sz w:val="26"/>
            <w:szCs w:val="26"/>
          </w:rPr>
          <w:t>http://ebs.rgazu.ru</w:t>
        </w:r>
      </w:hyperlink>
      <w:r w:rsidRPr="00503E8C">
        <w:rPr>
          <w:sz w:val="26"/>
          <w:szCs w:val="26"/>
        </w:rPr>
        <w:t xml:space="preserve"> – электронно-библиотечная система «AgriLib».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8. ИНФОРМАЦИОННЫЕ ТЕХНОЛОГИИ,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ПРОГРАММНОЕ ОБЕСПЕЧЕНИЕ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И ИНФОРМАЦИОННЫЕ СПРАВОЧНЫЕ СИСТЕМЫ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«Лань»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«Консультант студента»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</w:t>
      </w:r>
      <w:r w:rsidRPr="001568C8">
        <w:rPr>
          <w:sz w:val="26"/>
          <w:szCs w:val="26"/>
          <w:lang w:val="en-US"/>
        </w:rPr>
        <w:t>Znanium</w:t>
      </w:r>
      <w:r w:rsidRPr="001568C8">
        <w:rPr>
          <w:sz w:val="26"/>
          <w:szCs w:val="26"/>
        </w:rPr>
        <w:t>.</w:t>
      </w:r>
      <w:r w:rsidRPr="001568C8">
        <w:rPr>
          <w:sz w:val="26"/>
          <w:szCs w:val="26"/>
          <w:lang w:val="en-US"/>
        </w:rPr>
        <w:t>com</w:t>
      </w:r>
      <w:r w:rsidRPr="001568C8">
        <w:rPr>
          <w:sz w:val="26"/>
          <w:szCs w:val="26"/>
        </w:rPr>
        <w:t>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 xml:space="preserve">«Гарант» - справочно-правовая система </w:t>
      </w:r>
    </w:p>
    <w:p w:rsidR="00227536" w:rsidRPr="006A6092" w:rsidRDefault="00227536" w:rsidP="00227536">
      <w:pPr>
        <w:jc w:val="both"/>
        <w:rPr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9. МАТЕРИАЛЬНО-ТЕХНИЧЕСКАЯ БАЗА ПРАКТИКИ</w:t>
      </w:r>
    </w:p>
    <w:p w:rsidR="00970E28" w:rsidRPr="006A6092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092">
        <w:rPr>
          <w:color w:val="000000"/>
          <w:sz w:val="26"/>
          <w:szCs w:val="26"/>
        </w:rPr>
        <w:t xml:space="preserve">Объектами практики могут быть </w:t>
      </w:r>
      <w:r w:rsidR="00503E8C">
        <w:rPr>
          <w:color w:val="000000"/>
          <w:sz w:val="26"/>
          <w:szCs w:val="26"/>
        </w:rPr>
        <w:t>образовательные учреждения,</w:t>
      </w:r>
      <w:r w:rsidRPr="006A6092">
        <w:rPr>
          <w:color w:val="000000"/>
          <w:sz w:val="26"/>
          <w:szCs w:val="26"/>
        </w:rPr>
        <w:t xml:space="preserve"> обладающие необходимым кадровым и научно-техническим потенциалом</w:t>
      </w:r>
      <w:r>
        <w:rPr>
          <w:color w:val="000000"/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Обучающийся может самостоятельно выбрать организацию, удовлетворяющую вышеназванным критериям, для прохождения практики. Выбор базы практики должен быть согласован с заведующим выпускающей кафедры. 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227536" w:rsidRDefault="00227536" w:rsidP="00227536">
      <w:pPr>
        <w:ind w:firstLine="709"/>
        <w:jc w:val="both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430CEB" w:rsidP="00227536">
      <w:pPr>
        <w:jc w:val="center"/>
        <w:rPr>
          <w:sz w:val="26"/>
          <w:szCs w:val="26"/>
        </w:rPr>
      </w:pPr>
      <w:hyperlink r:id="rId13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  <w:r w:rsidRPr="00851D9C">
        <w:rPr>
          <w:b/>
          <w:caps/>
          <w:sz w:val="26"/>
          <w:szCs w:val="26"/>
        </w:rPr>
        <w:t>ДНЕВНИК</w:t>
      </w: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прохождения учебной практики</w:t>
      </w:r>
    </w:p>
    <w:p w:rsidR="003B1498" w:rsidRDefault="003B1498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3B1498">
        <w:rPr>
          <w:color w:val="000000"/>
          <w:sz w:val="26"/>
          <w:szCs w:val="26"/>
        </w:rPr>
        <w:t>Педагогическая 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студента ___ курса факультета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направления подготовки </w:t>
      </w:r>
      <w:r w:rsidR="0012328C" w:rsidRPr="0012328C">
        <w:rPr>
          <w:sz w:val="26"/>
          <w:szCs w:val="26"/>
        </w:rPr>
        <w:t>19.04.05 Высокотехнологичные производства пищевых продуктов функционального и специализированного назначения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227536" w:rsidRPr="00851D9C" w:rsidTr="00DC792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rPr>
                <w:sz w:val="16"/>
                <w:szCs w:val="16"/>
              </w:rPr>
            </w:pPr>
          </w:p>
        </w:tc>
      </w:tr>
      <w:tr w:rsidR="00227536" w:rsidRPr="00851D9C" w:rsidTr="00DC792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851D9C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227536" w:rsidRPr="00851D9C" w:rsidRDefault="00227536" w:rsidP="00227536">
      <w:pPr>
        <w:jc w:val="center"/>
        <w:rPr>
          <w:sz w:val="28"/>
          <w:szCs w:val="28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227536" w:rsidRPr="00851D9C" w:rsidTr="00DC792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227536" w:rsidRPr="00851D9C" w:rsidTr="00DC792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tabs>
                <w:tab w:val="left" w:pos="2428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Руководитель</w:t>
            </w:r>
          </w:p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Pr="00851D9C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3F05DB">
        <w:rPr>
          <w:sz w:val="26"/>
          <w:szCs w:val="26"/>
        </w:rPr>
        <w:lastRenderedPageBreak/>
        <w:t xml:space="preserve">Продолжение </w:t>
      </w:r>
      <w:r>
        <w:rPr>
          <w:sz w:val="26"/>
          <w:szCs w:val="26"/>
        </w:rPr>
        <w:t>п</w:t>
      </w:r>
      <w:r w:rsidRPr="00851D9C">
        <w:rPr>
          <w:sz w:val="26"/>
          <w:szCs w:val="26"/>
        </w:rPr>
        <w:t>риложени</w:t>
      </w:r>
      <w:r>
        <w:rPr>
          <w:sz w:val="26"/>
          <w:szCs w:val="26"/>
        </w:rPr>
        <w:t>я1</w:t>
      </w:r>
    </w:p>
    <w:p w:rsidR="00227536" w:rsidRPr="00351CD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227536" w:rsidRPr="00351CD6" w:rsidTr="00DC7922">
        <w:trPr>
          <w:trHeight w:val="36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227536" w:rsidRPr="00351CD6" w:rsidTr="00DC7922">
        <w:trPr>
          <w:trHeight w:val="1109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536" w:rsidRDefault="00227536" w:rsidP="00227536">
      <w:pPr>
        <w:shd w:val="clear" w:color="auto" w:fill="FFFFFF"/>
        <w:jc w:val="right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430CEB" w:rsidP="00227536">
      <w:pPr>
        <w:jc w:val="center"/>
        <w:rPr>
          <w:sz w:val="26"/>
          <w:szCs w:val="26"/>
        </w:rPr>
      </w:pPr>
      <w:hyperlink r:id="rId14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tabs>
          <w:tab w:val="left" w:leader="underscore" w:pos="9590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227536" w:rsidRPr="003F05DB" w:rsidTr="00DC792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B75711" w:rsidP="00DC7922">
            <w:pPr>
              <w:shd w:val="clear" w:color="auto" w:fill="FFFFFF"/>
              <w:tabs>
                <w:tab w:val="left" w:leader="underscore" w:pos="9590"/>
              </w:tabs>
            </w:pPr>
            <w:r>
              <w:t>Институт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биотехнологии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Технологии хранения и переработки продуктов животноводства 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Направление 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12328C" w:rsidP="00970E2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12328C">
              <w:t>19.04.05 Высокотехнологичные производства пищевых продуктов функционального и специализированного назначения</w:t>
            </w:r>
          </w:p>
        </w:tc>
      </w:tr>
    </w:tbl>
    <w:p w:rsidR="00227536" w:rsidRPr="003F05DB" w:rsidRDefault="00227536" w:rsidP="00227536">
      <w:pPr>
        <w:shd w:val="clear" w:color="auto" w:fill="FFFFFF"/>
        <w:rPr>
          <w:b/>
          <w:bCs/>
          <w:sz w:val="26"/>
          <w:szCs w:val="26"/>
        </w:rPr>
      </w:pPr>
    </w:p>
    <w:p w:rsidR="00227536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Pr="003F05DB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  <w:r w:rsidRPr="003F05DB">
        <w:rPr>
          <w:b/>
          <w:bCs/>
          <w:sz w:val="26"/>
          <w:szCs w:val="26"/>
        </w:rPr>
        <w:t>ОТЧЁТ</w:t>
      </w:r>
    </w:p>
    <w:p w:rsidR="00227536" w:rsidRPr="003F05DB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3F05DB">
        <w:rPr>
          <w:sz w:val="26"/>
          <w:szCs w:val="26"/>
        </w:rPr>
        <w:t>о выполнении программы учебной практики</w:t>
      </w:r>
    </w:p>
    <w:p w:rsidR="003B1498" w:rsidRDefault="003B1498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3B1498">
        <w:rPr>
          <w:color w:val="000000"/>
          <w:sz w:val="26"/>
          <w:szCs w:val="26"/>
        </w:rPr>
        <w:t>Педагогическая 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16"/>
          <w:szCs w:val="16"/>
        </w:rPr>
      </w:pPr>
      <w:r w:rsidRPr="003F05DB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227536" w:rsidRPr="003F05DB" w:rsidTr="00DC792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Студент </w:t>
            </w:r>
            <w:r>
              <w:t>___</w:t>
            </w:r>
            <w:r w:rsidRPr="003F05DB"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tabs>
                <w:tab w:val="left" w:pos="2428"/>
              </w:tabs>
            </w:pPr>
          </w:p>
        </w:tc>
      </w:tr>
      <w:tr w:rsidR="00227536" w:rsidRPr="003F05DB" w:rsidTr="00DC7922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  <w:tr w:rsidR="00227536" w:rsidRPr="003F05DB" w:rsidTr="00DC792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Руководитель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227536" w:rsidRPr="003F05DB" w:rsidTr="00DC7922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227536" w:rsidRPr="003F05DB" w:rsidRDefault="00227536" w:rsidP="00227536">
      <w:pPr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227536" w:rsidRPr="003F05DB" w:rsidTr="00DC792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сдаче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F91D29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Pr="00F91D29">
              <w:rPr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227536" w:rsidRPr="003F05DB" w:rsidRDefault="00227536" w:rsidP="00227536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  <w:r w:rsidRPr="00F91D29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Подпись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227536" w:rsidRDefault="00227536" w:rsidP="00227536">
      <w:pPr>
        <w:shd w:val="clear" w:color="auto" w:fill="FFFFFF"/>
        <w:jc w:val="center"/>
      </w:pPr>
    </w:p>
    <w:p w:rsidR="00227536" w:rsidRDefault="00227536" w:rsidP="00227536">
      <w:pPr>
        <w:shd w:val="clear" w:color="auto" w:fill="FFFFFF"/>
        <w:jc w:val="center"/>
      </w:pPr>
    </w:p>
    <w:p w:rsidR="0012328C" w:rsidRPr="003F05DB" w:rsidRDefault="0012328C" w:rsidP="00227536">
      <w:pPr>
        <w:shd w:val="clear" w:color="auto" w:fill="FFFFFF"/>
        <w:jc w:val="center"/>
      </w:pP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Лесниково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20___</w:t>
      </w:r>
    </w:p>
    <w:p w:rsidR="00227536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970E28" w:rsidRPr="00C21D60" w:rsidRDefault="00970E28" w:rsidP="00227536">
      <w:pPr>
        <w:jc w:val="right"/>
        <w:rPr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>Характеристика (аттестационный лист по практике)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12328C" w:rsidRDefault="00227536" w:rsidP="0012328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="0012328C" w:rsidRPr="00636823">
        <w:rPr>
          <w:u w:val="single"/>
        </w:rPr>
        <w:t>19.04.05</w:t>
      </w:r>
      <w:r w:rsidR="0012328C"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12328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прошел(ла) учебнуюпрактику </w:t>
      </w:r>
    </w:p>
    <w:p w:rsidR="003B1498" w:rsidRDefault="003B1498" w:rsidP="00227536">
      <w:pPr>
        <w:jc w:val="center"/>
        <w:rPr>
          <w:color w:val="000000"/>
          <w:sz w:val="26"/>
          <w:szCs w:val="26"/>
          <w:u w:val="single"/>
        </w:rPr>
      </w:pPr>
      <w:r w:rsidRPr="003B1498">
        <w:rPr>
          <w:color w:val="000000"/>
          <w:sz w:val="26"/>
          <w:szCs w:val="26"/>
          <w:u w:val="single"/>
        </w:rPr>
        <w:t>Педагогическая практика</w:t>
      </w:r>
    </w:p>
    <w:p w:rsidR="00227536" w:rsidRPr="00970E28" w:rsidRDefault="00227536" w:rsidP="00227536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227536" w:rsidRPr="00C21D60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227536" w:rsidRPr="00C21D60" w:rsidRDefault="00227536" w:rsidP="00227536">
      <w:pPr>
        <w:jc w:val="center"/>
        <w:rPr>
          <w:b/>
          <w:bCs/>
          <w:sz w:val="20"/>
          <w:szCs w:val="20"/>
        </w:rPr>
      </w:pPr>
    </w:p>
    <w:p w:rsidR="00970E28" w:rsidRDefault="00970E28" w:rsidP="00227536">
      <w:pPr>
        <w:jc w:val="center"/>
        <w:rPr>
          <w:bCs/>
          <w:sz w:val="20"/>
          <w:szCs w:val="20"/>
        </w:rPr>
      </w:pPr>
    </w:p>
    <w:p w:rsidR="00227536" w:rsidRPr="00C21D60" w:rsidRDefault="00227536" w:rsidP="00227536">
      <w:pPr>
        <w:jc w:val="center"/>
        <w:rPr>
          <w:bCs/>
          <w:sz w:val="20"/>
          <w:szCs w:val="20"/>
        </w:rPr>
      </w:pPr>
      <w:r w:rsidRPr="00C21D60">
        <w:rPr>
          <w:bCs/>
          <w:sz w:val="20"/>
          <w:szCs w:val="20"/>
        </w:rPr>
        <w:t>Виды и качество выполнения работ в период практики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9"/>
        <w:gridCol w:w="3943"/>
        <w:gridCol w:w="1878"/>
      </w:tblGrid>
      <w:tr w:rsidR="00227536" w:rsidRPr="00C21D60" w:rsidTr="00D328D3">
        <w:trPr>
          <w:trHeight w:val="1040"/>
        </w:trPr>
        <w:tc>
          <w:tcPr>
            <w:tcW w:w="3849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3943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878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Оценка</w:t>
            </w:r>
          </w:p>
          <w:p w:rsidR="00227536" w:rsidRPr="002F758D" w:rsidRDefault="00227536" w:rsidP="00DC7922">
            <w:pPr>
              <w:suppressAutoHyphens/>
              <w:jc w:val="center"/>
            </w:pPr>
            <w:r w:rsidRPr="002F758D">
              <w:t>(освоено – 1,</w:t>
            </w:r>
          </w:p>
          <w:p w:rsidR="00227536" w:rsidRPr="002F758D" w:rsidRDefault="00227536" w:rsidP="00DC7922">
            <w:pPr>
              <w:jc w:val="center"/>
            </w:pPr>
            <w:r w:rsidRPr="002F758D">
              <w:t>не освоено – 0)</w:t>
            </w:r>
          </w:p>
        </w:tc>
      </w:tr>
      <w:tr w:rsidR="003B1498" w:rsidRPr="00C21D60" w:rsidTr="00D328D3">
        <w:trPr>
          <w:trHeight w:val="538"/>
        </w:trPr>
        <w:tc>
          <w:tcPr>
            <w:tcW w:w="3849" w:type="dxa"/>
          </w:tcPr>
          <w:p w:rsidR="003B1498" w:rsidRPr="00B80F95" w:rsidRDefault="003B1498" w:rsidP="003B1498">
            <w:r w:rsidRPr="00B80F95">
              <w:t>Знакомство с организацией учебного-воспитательного процесса на факультете, кафедре</w:t>
            </w:r>
            <w:r>
              <w:t>.</w:t>
            </w:r>
          </w:p>
          <w:p w:rsidR="003B1498" w:rsidRPr="00E45852" w:rsidRDefault="003B1498" w:rsidP="003B1498">
            <w:pPr>
              <w:spacing w:line="228" w:lineRule="auto"/>
              <w:jc w:val="both"/>
            </w:pPr>
            <w:r>
              <w:t xml:space="preserve">Изучение </w:t>
            </w:r>
            <w:r w:rsidRPr="00B80F95">
              <w:t>федеральны</w:t>
            </w:r>
            <w:r>
              <w:t>х</w:t>
            </w:r>
            <w:r w:rsidRPr="00B80F95">
              <w:t xml:space="preserve"> государственны</w:t>
            </w:r>
            <w:r>
              <w:t>х</w:t>
            </w:r>
            <w:r w:rsidRPr="00B80F95">
              <w:t xml:space="preserve"> образователь</w:t>
            </w:r>
            <w:r>
              <w:t xml:space="preserve">ных </w:t>
            </w:r>
            <w:r w:rsidRPr="00B80F95">
              <w:t>стандарт</w:t>
            </w:r>
            <w:r>
              <w:t>ов</w:t>
            </w:r>
            <w:r w:rsidRPr="00B80F95">
              <w:t>, учебны</w:t>
            </w:r>
            <w:r>
              <w:t>х планов</w:t>
            </w:r>
            <w:r w:rsidRPr="00B80F95">
              <w:t>, рабочи</w:t>
            </w:r>
            <w:r>
              <w:t>х</w:t>
            </w:r>
            <w:r w:rsidRPr="00B80F95">
              <w:t xml:space="preserve"> программ</w:t>
            </w:r>
            <w:r>
              <w:t xml:space="preserve">. </w:t>
            </w:r>
            <w:r w:rsidRPr="00B80F95">
              <w:t>Освоение организационных форм и методов обучения в высшем учебном заведении на примере деятельности ка</w:t>
            </w:r>
            <w:r>
              <w:t>федры.</w:t>
            </w:r>
            <w:r w:rsidRPr="00B80F95">
              <w:t xml:space="preserve"> Разработка индивидуальной учебной программы прохождения педагогической практики.</w:t>
            </w:r>
          </w:p>
        </w:tc>
        <w:tc>
          <w:tcPr>
            <w:tcW w:w="3943" w:type="dxa"/>
            <w:vAlign w:val="center"/>
          </w:tcPr>
          <w:p w:rsidR="003B1498" w:rsidRPr="00970E28" w:rsidRDefault="003B1498" w:rsidP="003B149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70E28">
              <w:rPr>
                <w:sz w:val="24"/>
                <w:szCs w:val="24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3B1498" w:rsidRPr="002F758D" w:rsidRDefault="003B1498" w:rsidP="003B1498">
            <w:pPr>
              <w:jc w:val="center"/>
            </w:pPr>
          </w:p>
        </w:tc>
      </w:tr>
      <w:tr w:rsidR="003B1498" w:rsidRPr="00C21D60" w:rsidTr="003B1498">
        <w:trPr>
          <w:trHeight w:val="2310"/>
        </w:trPr>
        <w:tc>
          <w:tcPr>
            <w:tcW w:w="3849" w:type="dxa"/>
          </w:tcPr>
          <w:p w:rsidR="003B1498" w:rsidRPr="00B80F95" w:rsidRDefault="003B1498" w:rsidP="003B1498">
            <w:pPr>
              <w:tabs>
                <w:tab w:val="right" w:leader="underscore" w:pos="8505"/>
              </w:tabs>
              <w:spacing w:line="236" w:lineRule="auto"/>
            </w:pPr>
            <w:r w:rsidRPr="00B80F95">
              <w:t>Посещение учебных занятий ведущих преподавателей кафедры;</w:t>
            </w:r>
          </w:p>
          <w:p w:rsidR="003B1498" w:rsidRPr="00E45852" w:rsidRDefault="003B1498" w:rsidP="003B1498">
            <w:pPr>
              <w:spacing w:line="228" w:lineRule="auto"/>
              <w:jc w:val="both"/>
            </w:pPr>
            <w:r w:rsidRPr="00B80F95">
              <w:t>Подготовка к занятиям: определение темы и формы проведения за</w:t>
            </w:r>
            <w:r>
              <w:t>нятий.</w:t>
            </w:r>
            <w:r w:rsidR="00BE552C">
              <w:t xml:space="preserve"> </w:t>
            </w:r>
            <w:r>
              <w:t xml:space="preserve">Индивидуальное </w:t>
            </w:r>
            <w:r w:rsidRPr="00B80F95">
              <w:t>планирование</w:t>
            </w:r>
            <w:r w:rsidR="00BE552C">
              <w:t xml:space="preserve"> </w:t>
            </w:r>
            <w:r w:rsidRPr="00B80F95">
              <w:t>и разработка содержания занятий. Самостоятельное проведение учебных занятий.</w:t>
            </w:r>
          </w:p>
        </w:tc>
        <w:tc>
          <w:tcPr>
            <w:tcW w:w="3943" w:type="dxa"/>
          </w:tcPr>
          <w:p w:rsidR="003B1498" w:rsidRPr="002F758D" w:rsidRDefault="003B1498" w:rsidP="003B1498">
            <w:pPr>
              <w:jc w:val="both"/>
            </w:pPr>
            <w:r w:rsidRPr="002F758D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3B1498" w:rsidRPr="002F758D" w:rsidRDefault="003B1498" w:rsidP="003B1498">
            <w:pPr>
              <w:jc w:val="center"/>
            </w:pPr>
          </w:p>
        </w:tc>
      </w:tr>
      <w:tr w:rsidR="003B1498" w:rsidRPr="00C21D60" w:rsidTr="00D328D3">
        <w:trPr>
          <w:trHeight w:val="956"/>
        </w:trPr>
        <w:tc>
          <w:tcPr>
            <w:tcW w:w="3849" w:type="dxa"/>
          </w:tcPr>
          <w:p w:rsidR="003B1498" w:rsidRPr="00E45852" w:rsidRDefault="003B1498" w:rsidP="003B1498">
            <w:pPr>
              <w:jc w:val="both"/>
            </w:pPr>
            <w:r w:rsidRPr="005E76DA">
              <w:rPr>
                <w:sz w:val="22"/>
                <w:szCs w:val="22"/>
              </w:rPr>
              <w:t>Подготовка отчета</w:t>
            </w:r>
          </w:p>
        </w:tc>
        <w:tc>
          <w:tcPr>
            <w:tcW w:w="3943" w:type="dxa"/>
          </w:tcPr>
          <w:p w:rsidR="003B1498" w:rsidRPr="002F758D" w:rsidRDefault="003B1498" w:rsidP="003B1498">
            <w:pPr>
              <w:jc w:val="both"/>
            </w:pPr>
            <w:r w:rsidRPr="002F758D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3B1498" w:rsidRPr="002F758D" w:rsidRDefault="003B1498" w:rsidP="003B1498">
            <w:pPr>
              <w:jc w:val="center"/>
            </w:pPr>
          </w:p>
        </w:tc>
      </w:tr>
    </w:tbl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Продолжение </w:t>
      </w:r>
      <w:r w:rsidRPr="00C21D60">
        <w:rPr>
          <w:sz w:val="26"/>
          <w:szCs w:val="26"/>
        </w:rPr>
        <w:t xml:space="preserve">приложения </w:t>
      </w:r>
      <w:r>
        <w:rPr>
          <w:sz w:val="26"/>
          <w:szCs w:val="26"/>
        </w:rPr>
        <w:t>3</w:t>
      </w: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 xml:space="preserve">Характеристика деятельности обучающегося во время учебной практики </w:t>
      </w:r>
    </w:p>
    <w:p w:rsidR="009478A0" w:rsidRPr="009478A0" w:rsidRDefault="009478A0" w:rsidP="009478A0">
      <w:pPr>
        <w:jc w:val="center"/>
        <w:rPr>
          <w:color w:val="000000"/>
          <w:sz w:val="26"/>
          <w:szCs w:val="26"/>
        </w:rPr>
      </w:pPr>
      <w:r w:rsidRPr="009478A0">
        <w:rPr>
          <w:color w:val="000000"/>
          <w:sz w:val="26"/>
          <w:szCs w:val="26"/>
        </w:rPr>
        <w:t>Педагогическая практика</w:t>
      </w:r>
    </w:p>
    <w:p w:rsidR="00227536" w:rsidRPr="00C21D60" w:rsidRDefault="00227536" w:rsidP="00227536">
      <w:pPr>
        <w:rPr>
          <w:iCs/>
          <w:sz w:val="26"/>
          <w:szCs w:val="26"/>
        </w:rPr>
      </w:pP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  <w:r w:rsidRPr="00C21D60">
        <w:rPr>
          <w:iCs/>
          <w:sz w:val="26"/>
          <w:szCs w:val="26"/>
        </w:rPr>
        <w:t>В ходе практики студентом освоены следующие компетенции: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227536" w:rsidRPr="00C21D60" w:rsidTr="00DC7922">
        <w:tc>
          <w:tcPr>
            <w:tcW w:w="1101" w:type="dxa"/>
            <w:vAlign w:val="center"/>
          </w:tcPr>
          <w:p w:rsidR="00227536" w:rsidRPr="00D165B0" w:rsidRDefault="00227536" w:rsidP="00DC7922">
            <w:pPr>
              <w:jc w:val="center"/>
              <w:rPr>
                <w:sz w:val="26"/>
                <w:szCs w:val="26"/>
              </w:rPr>
            </w:pPr>
            <w:r w:rsidRPr="00D165B0">
              <w:rPr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227536" w:rsidRPr="00D165B0" w:rsidRDefault="00227536" w:rsidP="00DC7922">
            <w:pPr>
              <w:jc w:val="center"/>
              <w:rPr>
                <w:sz w:val="26"/>
                <w:szCs w:val="26"/>
              </w:rPr>
            </w:pPr>
            <w:r w:rsidRPr="00D165B0">
              <w:rPr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227536" w:rsidRPr="00D165B0" w:rsidRDefault="00227536" w:rsidP="00DC7922">
            <w:pPr>
              <w:jc w:val="center"/>
              <w:rPr>
                <w:sz w:val="26"/>
                <w:szCs w:val="26"/>
              </w:rPr>
            </w:pPr>
            <w:r w:rsidRPr="00D165B0">
              <w:rPr>
                <w:sz w:val="26"/>
                <w:szCs w:val="26"/>
              </w:rPr>
              <w:t>Освоена -1,</w:t>
            </w:r>
          </w:p>
          <w:p w:rsidR="00227536" w:rsidRPr="00D165B0" w:rsidRDefault="00227536" w:rsidP="00DC7922">
            <w:pPr>
              <w:jc w:val="center"/>
              <w:rPr>
                <w:sz w:val="26"/>
                <w:szCs w:val="26"/>
              </w:rPr>
            </w:pPr>
            <w:r w:rsidRPr="00D165B0">
              <w:rPr>
                <w:sz w:val="26"/>
                <w:szCs w:val="26"/>
              </w:rPr>
              <w:t>не освоена -0</w:t>
            </w:r>
          </w:p>
        </w:tc>
      </w:tr>
      <w:tr w:rsidR="00D165B0" w:rsidRPr="00C21D60" w:rsidTr="00DC7922">
        <w:tc>
          <w:tcPr>
            <w:tcW w:w="1101" w:type="dxa"/>
            <w:vAlign w:val="center"/>
          </w:tcPr>
          <w:p w:rsidR="00D165B0" w:rsidRPr="00D165B0" w:rsidRDefault="00D165B0" w:rsidP="00D165B0">
            <w:pPr>
              <w:jc w:val="center"/>
              <w:rPr>
                <w:sz w:val="26"/>
                <w:szCs w:val="26"/>
              </w:rPr>
            </w:pPr>
            <w:r w:rsidRPr="00D165B0">
              <w:rPr>
                <w:spacing w:val="-4"/>
                <w:sz w:val="26"/>
                <w:szCs w:val="26"/>
              </w:rPr>
              <w:t>ОПК-6</w:t>
            </w:r>
          </w:p>
        </w:tc>
        <w:tc>
          <w:tcPr>
            <w:tcW w:w="6927" w:type="dxa"/>
          </w:tcPr>
          <w:p w:rsidR="00D165B0" w:rsidRPr="00D165B0" w:rsidRDefault="00D165B0" w:rsidP="00D165B0">
            <w:pPr>
              <w:jc w:val="both"/>
              <w:rPr>
                <w:spacing w:val="-4"/>
                <w:sz w:val="26"/>
                <w:szCs w:val="26"/>
              </w:rPr>
            </w:pPr>
            <w:r w:rsidRPr="00D165B0">
              <w:rPr>
                <w:sz w:val="26"/>
                <w:szCs w:val="26"/>
              </w:rPr>
              <w:t>Способен разрабатывать образовательные программы, научно-методическое обеспечение их реализации</w:t>
            </w:r>
          </w:p>
        </w:tc>
        <w:tc>
          <w:tcPr>
            <w:tcW w:w="1620" w:type="dxa"/>
            <w:vAlign w:val="center"/>
          </w:tcPr>
          <w:p w:rsidR="00D165B0" w:rsidRPr="00D165B0" w:rsidRDefault="00D165B0" w:rsidP="00D165B0">
            <w:pPr>
              <w:jc w:val="center"/>
              <w:rPr>
                <w:sz w:val="26"/>
                <w:szCs w:val="26"/>
              </w:rPr>
            </w:pPr>
          </w:p>
        </w:tc>
      </w:tr>
      <w:tr w:rsidR="00D165B0" w:rsidRPr="00C21D60" w:rsidTr="00DC7922">
        <w:tc>
          <w:tcPr>
            <w:tcW w:w="1101" w:type="dxa"/>
            <w:vAlign w:val="center"/>
          </w:tcPr>
          <w:p w:rsidR="00D165B0" w:rsidRPr="00D165B0" w:rsidRDefault="00D165B0" w:rsidP="00D165B0">
            <w:pPr>
              <w:jc w:val="center"/>
              <w:rPr>
                <w:sz w:val="26"/>
                <w:szCs w:val="26"/>
              </w:rPr>
            </w:pPr>
            <w:r w:rsidRPr="00D165B0">
              <w:rPr>
                <w:spacing w:val="-4"/>
                <w:sz w:val="26"/>
                <w:szCs w:val="26"/>
              </w:rPr>
              <w:t>ОПК-7</w:t>
            </w:r>
          </w:p>
        </w:tc>
        <w:tc>
          <w:tcPr>
            <w:tcW w:w="6927" w:type="dxa"/>
          </w:tcPr>
          <w:p w:rsidR="00D165B0" w:rsidRPr="00D165B0" w:rsidRDefault="00D165B0" w:rsidP="00D165B0">
            <w:pPr>
              <w:jc w:val="both"/>
              <w:rPr>
                <w:spacing w:val="-4"/>
                <w:sz w:val="26"/>
                <w:szCs w:val="26"/>
              </w:rPr>
            </w:pPr>
            <w:r w:rsidRPr="00D165B0">
              <w:rPr>
                <w:spacing w:val="-4"/>
                <w:sz w:val="26"/>
                <w:szCs w:val="26"/>
              </w:rPr>
              <w:t>С</w:t>
            </w:r>
            <w:r w:rsidRPr="00D165B0">
              <w:rPr>
                <w:sz w:val="26"/>
                <w:szCs w:val="26"/>
              </w:rPr>
              <w:t>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1620" w:type="dxa"/>
            <w:vAlign w:val="center"/>
          </w:tcPr>
          <w:p w:rsidR="00D165B0" w:rsidRPr="00D165B0" w:rsidRDefault="00D165B0" w:rsidP="00D165B0">
            <w:pPr>
              <w:jc w:val="center"/>
              <w:rPr>
                <w:sz w:val="26"/>
                <w:szCs w:val="26"/>
              </w:rPr>
            </w:pPr>
          </w:p>
        </w:tc>
      </w:tr>
    </w:tbl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b/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Руководитель практики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                              _______________________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Default="00227536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B75711" w:rsidRDefault="00B75711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4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  <w:r w:rsidRPr="002F758D">
        <w:rPr>
          <w:b/>
          <w:bCs/>
          <w:sz w:val="26"/>
          <w:szCs w:val="26"/>
        </w:rPr>
        <w:t>Отзыв руководителя практики от Академии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61142C" w:rsidRPr="00C21D60" w:rsidRDefault="0061142C" w:rsidP="0061142C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61142C" w:rsidRDefault="0061142C" w:rsidP="0061142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Pr="0061142C">
        <w:rPr>
          <w:u w:val="single"/>
        </w:rPr>
        <w:t>19.04.05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61142C" w:rsidRPr="00C21D60" w:rsidRDefault="0061142C" w:rsidP="0061142C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прошел(ла) учебную</w:t>
      </w:r>
      <w:r w:rsidR="00F75E14">
        <w:rPr>
          <w:sz w:val="26"/>
          <w:szCs w:val="26"/>
        </w:rPr>
        <w:t xml:space="preserve"> </w:t>
      </w:r>
      <w:r w:rsidRPr="00C21D60">
        <w:rPr>
          <w:sz w:val="26"/>
          <w:szCs w:val="26"/>
        </w:rPr>
        <w:t xml:space="preserve">практику </w:t>
      </w:r>
    </w:p>
    <w:p w:rsidR="009478A0" w:rsidRDefault="009478A0" w:rsidP="009478A0">
      <w:pPr>
        <w:jc w:val="center"/>
        <w:rPr>
          <w:color w:val="000000"/>
          <w:sz w:val="26"/>
          <w:szCs w:val="26"/>
          <w:u w:val="single"/>
        </w:rPr>
      </w:pPr>
      <w:r w:rsidRPr="003B1498">
        <w:rPr>
          <w:color w:val="000000"/>
          <w:sz w:val="26"/>
          <w:szCs w:val="26"/>
          <w:u w:val="single"/>
        </w:rPr>
        <w:t>Педагогическая практика</w:t>
      </w:r>
    </w:p>
    <w:p w:rsidR="0061142C" w:rsidRPr="00970E28" w:rsidRDefault="0061142C" w:rsidP="0061142C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61142C" w:rsidRPr="00C21D60" w:rsidRDefault="0061142C" w:rsidP="0061142C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61142C" w:rsidRPr="00C21D60" w:rsidRDefault="0061142C" w:rsidP="0061142C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61142C" w:rsidRPr="00C21D60" w:rsidRDefault="0061142C" w:rsidP="0061142C">
      <w:pPr>
        <w:jc w:val="center"/>
        <w:rPr>
          <w:b/>
          <w:bCs/>
          <w:sz w:val="20"/>
          <w:szCs w:val="20"/>
        </w:rPr>
      </w:pP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227536" w:rsidRPr="002F758D" w:rsidTr="00DC7922">
        <w:tc>
          <w:tcPr>
            <w:tcW w:w="675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6096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jc w:val="center"/>
        <w:rPr>
          <w:bCs/>
          <w:sz w:val="26"/>
          <w:szCs w:val="26"/>
        </w:rPr>
      </w:pPr>
      <w:r w:rsidRPr="002F758D">
        <w:rPr>
          <w:bCs/>
          <w:sz w:val="26"/>
          <w:szCs w:val="26"/>
        </w:rPr>
        <w:t>Анализ оформления и содержания отчета</w:t>
      </w:r>
    </w:p>
    <w:p w:rsidR="00227536" w:rsidRPr="002F758D" w:rsidRDefault="00227536" w:rsidP="00227536">
      <w:pPr>
        <w:autoSpaceDE w:val="0"/>
        <w:autoSpaceDN w:val="0"/>
        <w:adjustRightInd w:val="0"/>
        <w:jc w:val="center"/>
        <w:rPr>
          <w:i/>
          <w:iCs/>
          <w:sz w:val="26"/>
          <w:szCs w:val="26"/>
          <w:lang w:eastAsia="en-US"/>
        </w:rPr>
      </w:pPr>
      <w:r w:rsidRPr="002F758D">
        <w:rPr>
          <w:i/>
          <w:iCs/>
          <w:sz w:val="26"/>
          <w:szCs w:val="26"/>
          <w:lang w:eastAsia="en-US"/>
        </w:rPr>
        <w:t xml:space="preserve">(Оценивается оформление отчета и дневника. Отмечается выполнение всех пунктов программы, полнота их изложения. Указываются основные ошибки и недостатки. Перечисляются разделы, по которым отмечены недостатки.  Отмечается наличие индивидуального задания от руководителя практики и его выполнение.) </w:t>
      </w: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227536" w:rsidRPr="002F758D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</w:p>
    <w:p w:rsidR="00227536" w:rsidRPr="002F758D" w:rsidRDefault="00227536" w:rsidP="00227536">
      <w:pPr>
        <w:jc w:val="both"/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>Руководитель практики              ______________________________</w:t>
      </w:r>
    </w:p>
    <w:p w:rsidR="00227536" w:rsidRPr="002F758D" w:rsidRDefault="00227536" w:rsidP="00227536">
      <w:pPr>
        <w:ind w:left="4680"/>
        <w:jc w:val="both"/>
        <w:rPr>
          <w:sz w:val="20"/>
          <w:szCs w:val="20"/>
        </w:rPr>
      </w:pPr>
      <w:r w:rsidRPr="002F758D">
        <w:rPr>
          <w:sz w:val="20"/>
          <w:szCs w:val="20"/>
        </w:rPr>
        <w:t>ФИО, должность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Дата</w:t>
      </w:r>
    </w:p>
    <w:p w:rsidR="00227536" w:rsidRDefault="00227536" w:rsidP="00227536">
      <w:pPr>
        <w:jc w:val="right"/>
        <w:rPr>
          <w:sz w:val="26"/>
          <w:szCs w:val="26"/>
        </w:rPr>
      </w:pPr>
    </w:p>
    <w:p w:rsidR="005C4F2A" w:rsidRDefault="005C4F2A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tabs>
          <w:tab w:val="num" w:pos="0"/>
          <w:tab w:val="left" w:pos="540"/>
        </w:tabs>
        <w:jc w:val="center"/>
        <w:rPr>
          <w:b/>
          <w:sz w:val="26"/>
          <w:szCs w:val="26"/>
        </w:rPr>
      </w:pPr>
      <w:r w:rsidRPr="00C21D60">
        <w:rPr>
          <w:b/>
          <w:sz w:val="26"/>
          <w:szCs w:val="26"/>
        </w:rPr>
        <w:t>Индивидуальное задание на учебную практику</w:t>
      </w:r>
    </w:p>
    <w:p w:rsidR="00227536" w:rsidRPr="00851D9C" w:rsidRDefault="00430CEB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hyperlink r:id="rId15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61142C">
          <w:rPr>
            <w:sz w:val="26"/>
            <w:szCs w:val="26"/>
          </w:rPr>
          <w:t xml:space="preserve"> имени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Т.С. Мальцева – филиал федерального государственного бюджетного образовательного учреждения высшего образования</w:t>
        </w:r>
        <w:r w:rsidR="0061142C">
          <w:rPr>
            <w:sz w:val="26"/>
            <w:szCs w:val="26"/>
          </w:rPr>
          <w:t xml:space="preserve"> «Курганский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государственный университет»</w:t>
        </w:r>
      </w:hyperlink>
    </w:p>
    <w:p w:rsidR="00227536" w:rsidRPr="00B80D07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B80D07">
        <w:rPr>
          <w:sz w:val="26"/>
          <w:szCs w:val="26"/>
          <w:u w:val="single"/>
        </w:rPr>
        <w:t>Институт биотехнологии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Кафедра: </w:t>
      </w:r>
      <w:r w:rsidRPr="00C21D60">
        <w:rPr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r w:rsidRPr="00C21D60">
        <w:rPr>
          <w:sz w:val="26"/>
          <w:szCs w:val="26"/>
        </w:rPr>
        <w:t>Направление подготовки:</w:t>
      </w:r>
    </w:p>
    <w:p w:rsidR="0061142C" w:rsidRPr="0061142C" w:rsidRDefault="0061142C" w:rsidP="0061142C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61142C">
        <w:rPr>
          <w:sz w:val="26"/>
          <w:szCs w:val="26"/>
          <w:u w:val="single"/>
        </w:rPr>
        <w:t xml:space="preserve">19.04.05 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Обучающегося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jc w:val="center"/>
        <w:rPr>
          <w:sz w:val="26"/>
          <w:szCs w:val="26"/>
        </w:rPr>
      </w:pPr>
      <w:r w:rsidRPr="00C21D60">
        <w:rPr>
          <w:sz w:val="26"/>
          <w:szCs w:val="26"/>
        </w:rPr>
        <w:t>(фамилия, имя, отчество)</w:t>
      </w:r>
    </w:p>
    <w:p w:rsidR="00227536" w:rsidRPr="00C21D60" w:rsidRDefault="00227536" w:rsidP="00227536">
      <w:pPr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проходящего практику в 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в должности    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Приказ ректора </w:t>
      </w:r>
      <w:r w:rsidRPr="00C21D60">
        <w:rPr>
          <w:sz w:val="26"/>
          <w:szCs w:val="26"/>
          <w:u w:val="single"/>
        </w:rPr>
        <w:t>№             от                               20        г.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Сроки прохождения практики </w:t>
      </w:r>
      <w:r w:rsidRPr="00C21D60">
        <w:rPr>
          <w:sz w:val="26"/>
          <w:szCs w:val="26"/>
          <w:u w:val="single"/>
        </w:rPr>
        <w:t>«       »                 20     г.«       »                20     г.</w:t>
      </w:r>
    </w:p>
    <w:p w:rsidR="00227536" w:rsidRPr="0061142C" w:rsidRDefault="00227536" w:rsidP="0061142C">
      <w:pPr>
        <w:rPr>
          <w:sz w:val="26"/>
          <w:szCs w:val="26"/>
        </w:rPr>
      </w:pPr>
      <w:r w:rsidRPr="0061142C">
        <w:rPr>
          <w:sz w:val="26"/>
          <w:szCs w:val="26"/>
        </w:rPr>
        <w:t>Содержание индивидуального задания на практику:</w:t>
      </w:r>
    </w:p>
    <w:p w:rsidR="00227536" w:rsidRPr="0061142C" w:rsidRDefault="00227536" w:rsidP="0061142C">
      <w:pPr>
        <w:pStyle w:val="2a"/>
        <w:tabs>
          <w:tab w:val="left" w:pos="0"/>
          <w:tab w:val="left" w:pos="54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142C">
        <w:rPr>
          <w:rFonts w:ascii="Times New Roman" w:hAnsi="Times New Roman" w:cs="Times New Roman"/>
          <w:sz w:val="26"/>
          <w:szCs w:val="26"/>
        </w:rPr>
        <w:t xml:space="preserve">Оформление отчета по практике </w:t>
      </w:r>
      <w:r w:rsidRPr="0061142C">
        <w:rPr>
          <w:rFonts w:ascii="Times New Roman" w:hAnsi="Times New Roman" w:cs="Times New Roman"/>
          <w:sz w:val="26"/>
          <w:szCs w:val="26"/>
          <w:u w:val="single"/>
        </w:rPr>
        <w:t>(осуществление систематизации и анализа собранных материалов).</w:t>
      </w:r>
    </w:p>
    <w:p w:rsidR="00227536" w:rsidRPr="0061142C" w:rsidRDefault="00227536" w:rsidP="0061142C">
      <w:pPr>
        <w:jc w:val="both"/>
        <w:rPr>
          <w:i/>
          <w:sz w:val="26"/>
          <w:szCs w:val="26"/>
          <w:u w:val="single"/>
        </w:rPr>
      </w:pPr>
      <w:r w:rsidRPr="0061142C">
        <w:rPr>
          <w:sz w:val="26"/>
          <w:szCs w:val="26"/>
        </w:rPr>
        <w:t xml:space="preserve">Индивидуальное задание: </w:t>
      </w:r>
      <w:r w:rsidRPr="0061142C">
        <w:rPr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227536" w:rsidRPr="0061142C" w:rsidRDefault="00227536" w:rsidP="0061142C">
      <w:pPr>
        <w:rPr>
          <w:i/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Дата выдачи задания________________________________________________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академии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1D60">
        <w:rPr>
          <w:sz w:val="26"/>
          <w:szCs w:val="26"/>
        </w:rPr>
        <w:t xml:space="preserve"> ______________</w:t>
      </w:r>
      <w:r w:rsidRPr="00C21D60">
        <w:rPr>
          <w:sz w:val="26"/>
          <w:szCs w:val="26"/>
          <w:u w:val="single"/>
        </w:rPr>
        <w:t>.</w:t>
      </w:r>
      <w:r w:rsidRPr="00C21D60">
        <w:rPr>
          <w:i/>
          <w:sz w:val="26"/>
          <w:szCs w:val="26"/>
          <w:u w:val="single"/>
        </w:rPr>
        <w:t>/ФИО научного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Ответственный за проведение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инструктажа по ознакомлению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с требованиями охраны труда,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технике безопасности, пожарной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i/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</w:rPr>
        <w:t xml:space="preserve">безопасности на производстве </w:t>
      </w:r>
      <w:r>
        <w:rPr>
          <w:spacing w:val="-2"/>
          <w:sz w:val="26"/>
          <w:szCs w:val="26"/>
        </w:rPr>
        <w:tab/>
      </w:r>
      <w:r>
        <w:rPr>
          <w:spacing w:val="-2"/>
          <w:sz w:val="26"/>
          <w:szCs w:val="26"/>
        </w:rPr>
        <w:tab/>
      </w:r>
      <w:r w:rsidRPr="00C21D60">
        <w:rPr>
          <w:spacing w:val="-2"/>
          <w:sz w:val="26"/>
          <w:szCs w:val="26"/>
        </w:rPr>
        <w:t xml:space="preserve">____________ / </w:t>
      </w:r>
      <w:r w:rsidRPr="00C21D60">
        <w:rPr>
          <w:i/>
          <w:spacing w:val="-2"/>
          <w:sz w:val="26"/>
          <w:szCs w:val="26"/>
          <w:u w:val="single"/>
        </w:rPr>
        <w:t>ФИО ответственного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bscript"/>
        </w:rPr>
      </w:pP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 w:rsidRPr="00C21D60">
        <w:rPr>
          <w:spacing w:val="-2"/>
          <w:sz w:val="26"/>
          <w:szCs w:val="26"/>
          <w:vertAlign w:val="sub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 </w:t>
      </w:r>
      <w:r w:rsidRPr="00C21D60">
        <w:rPr>
          <w:i/>
          <w:sz w:val="26"/>
          <w:szCs w:val="26"/>
          <w:u w:val="single"/>
        </w:rPr>
        <w:t>/ФИО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Ознакомлен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__________________ </w:t>
      </w:r>
      <w:r w:rsidRPr="00C21D60">
        <w:rPr>
          <w:i/>
          <w:sz w:val="26"/>
          <w:szCs w:val="26"/>
          <w:u w:val="single"/>
        </w:rPr>
        <w:t>/ФИО обучающегося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дата выдачи задания</w:t>
      </w: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ГРАФИК (ПЛАН) 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прохождения практики обучающегося </w:t>
      </w:r>
    </w:p>
    <w:p w:rsidR="00227536" w:rsidRPr="00B80D07" w:rsidRDefault="00227536" w:rsidP="00227536">
      <w:pPr>
        <w:jc w:val="center"/>
        <w:rPr>
          <w:u w:val="single"/>
        </w:rPr>
      </w:pPr>
      <w:r w:rsidRPr="00B80D07">
        <w:rPr>
          <w:u w:val="single"/>
        </w:rPr>
        <w:t>Иванова Ивана Ивановича</w:t>
      </w:r>
    </w:p>
    <w:p w:rsidR="00227536" w:rsidRPr="00B80D07" w:rsidRDefault="00227536" w:rsidP="00227536">
      <w:pPr>
        <w:jc w:val="center"/>
        <w:rPr>
          <w:u w:val="single"/>
        </w:rPr>
      </w:pPr>
    </w:p>
    <w:p w:rsidR="00636823" w:rsidRPr="00636823" w:rsidRDefault="00227536" w:rsidP="00636823">
      <w:pPr>
        <w:jc w:val="both"/>
      </w:pPr>
      <w:r w:rsidRPr="00636823">
        <w:t xml:space="preserve">Обучающегося(ей) на </w:t>
      </w:r>
      <w:r w:rsidRPr="00636823">
        <w:rPr>
          <w:u w:val="single"/>
        </w:rPr>
        <w:t>___</w:t>
      </w:r>
      <w:r w:rsidRPr="00636823">
        <w:t xml:space="preserve"> курсе по направлению подготовки – </w:t>
      </w:r>
      <w:r w:rsidR="00636823" w:rsidRPr="00636823">
        <w:rPr>
          <w:u w:val="single"/>
        </w:rPr>
        <w:t>19.04.05Высокотехнологичные производства пищевых продуктов функционального и специализированного назначения</w:t>
      </w:r>
    </w:p>
    <w:p w:rsidR="00227536" w:rsidRPr="00B80D07" w:rsidRDefault="00227536" w:rsidP="00227536">
      <w:pPr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227536" w:rsidRPr="00B80D07" w:rsidTr="00DC792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№ п/п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Сроки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Рабочее место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обучающегося</w:t>
            </w:r>
          </w:p>
        </w:tc>
      </w:tr>
      <w:tr w:rsidR="003B1498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8" w:rsidRPr="00B80F95" w:rsidRDefault="003B1498" w:rsidP="003B1498">
            <w:r w:rsidRPr="00B80F95">
              <w:t>Знакомство с организацией учебного</w:t>
            </w:r>
            <w:r w:rsidR="00F75E14">
              <w:t xml:space="preserve"> </w:t>
            </w:r>
            <w:r w:rsidRPr="00B80F95">
              <w:t>воспитательного процесса на факультете, кафедре</w:t>
            </w:r>
            <w:r>
              <w:t>.</w:t>
            </w:r>
          </w:p>
          <w:p w:rsidR="003B1498" w:rsidRPr="00E45852" w:rsidRDefault="003B1498" w:rsidP="003B1498">
            <w:pPr>
              <w:spacing w:line="228" w:lineRule="auto"/>
              <w:jc w:val="both"/>
            </w:pPr>
            <w:r>
              <w:t xml:space="preserve">Изучение </w:t>
            </w:r>
            <w:r w:rsidRPr="00B80F95">
              <w:t>федеральны</w:t>
            </w:r>
            <w:r>
              <w:t>х</w:t>
            </w:r>
            <w:r w:rsidRPr="00B80F95">
              <w:t xml:space="preserve"> государственны</w:t>
            </w:r>
            <w:r>
              <w:t>х</w:t>
            </w:r>
            <w:r w:rsidRPr="00B80F95">
              <w:t xml:space="preserve"> образователь</w:t>
            </w:r>
            <w:r>
              <w:t xml:space="preserve">ных </w:t>
            </w:r>
            <w:r w:rsidRPr="00B80F95">
              <w:t>стандарт</w:t>
            </w:r>
            <w:r>
              <w:t>ов</w:t>
            </w:r>
            <w:r w:rsidRPr="00B80F95">
              <w:t>, учебны</w:t>
            </w:r>
            <w:r>
              <w:t>х планов</w:t>
            </w:r>
            <w:r w:rsidRPr="00B80F95">
              <w:t>, рабочи</w:t>
            </w:r>
            <w:r>
              <w:t>х</w:t>
            </w:r>
            <w:r w:rsidRPr="00B80F95">
              <w:t xml:space="preserve"> программ</w:t>
            </w:r>
            <w:r>
              <w:t xml:space="preserve">. </w:t>
            </w:r>
            <w:r w:rsidRPr="00B80F95">
              <w:t>Освоение организационных форм и методов обучения в высшем учебном заведении на примере деятельности ка</w:t>
            </w:r>
            <w:r>
              <w:t>федры.</w:t>
            </w:r>
            <w:r w:rsidRPr="00B80F95">
              <w:t xml:space="preserve"> Разработка индивидуальной учебной программы прохождения педагогической практики.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1498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8" w:rsidRPr="00B80F95" w:rsidRDefault="003B1498" w:rsidP="003B1498">
            <w:pPr>
              <w:tabs>
                <w:tab w:val="right" w:leader="underscore" w:pos="8505"/>
              </w:tabs>
              <w:spacing w:line="236" w:lineRule="auto"/>
            </w:pPr>
            <w:r w:rsidRPr="00B80F95">
              <w:t>Посещение учебных занятий ведущих преподавателей кафедры;</w:t>
            </w:r>
          </w:p>
          <w:p w:rsidR="003B1498" w:rsidRPr="00E45852" w:rsidRDefault="003B1498" w:rsidP="003B1498">
            <w:pPr>
              <w:spacing w:line="228" w:lineRule="auto"/>
              <w:jc w:val="both"/>
            </w:pPr>
            <w:r w:rsidRPr="00B80F95">
              <w:t>Подготовка к занятиям: определение темы и формы проведения за</w:t>
            </w:r>
            <w:r>
              <w:t>нятий.</w:t>
            </w:r>
            <w:r w:rsidR="00BE552C">
              <w:t xml:space="preserve"> </w:t>
            </w:r>
            <w:r>
              <w:t xml:space="preserve">Индивидуальное </w:t>
            </w:r>
            <w:r w:rsidRPr="00B80F95">
              <w:t>планирование</w:t>
            </w:r>
            <w:r w:rsidR="00BE552C">
              <w:t xml:space="preserve"> </w:t>
            </w:r>
            <w:r w:rsidRPr="00B80F95">
              <w:t>и разработка содержания занятий. Самостоятельное проведение учебных занятий.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1498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8" w:rsidRPr="00E45852" w:rsidRDefault="003B1498" w:rsidP="003B1498">
            <w:pPr>
              <w:jc w:val="both"/>
            </w:pPr>
            <w:r w:rsidRPr="005E76DA">
              <w:rPr>
                <w:sz w:val="22"/>
                <w:szCs w:val="22"/>
              </w:rPr>
              <w:t>Подготовка отчета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7536" w:rsidRPr="00B80D07" w:rsidTr="00DC792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rPr>
                <w:spacing w:val="-3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</w:tr>
      <w:tr w:rsidR="00227536" w:rsidRPr="00B80D07" w:rsidTr="00DC792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spacing w:val="-3"/>
                <w:u w:val="single"/>
              </w:rPr>
            </w:pPr>
            <w:r w:rsidRPr="00B80D07">
              <w:rPr>
                <w:spacing w:val="-3"/>
                <w:u w:val="single"/>
              </w:rPr>
              <w:t>_________________</w:t>
            </w:r>
          </w:p>
        </w:tc>
      </w:tr>
      <w:tr w:rsidR="00227536" w:rsidRPr="00B80D07" w:rsidTr="00DC7922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</w:rPr>
              <w:t>(</w:t>
            </w:r>
            <w:r w:rsidRPr="00B80D07">
              <w:rPr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3"/>
              </w:rPr>
              <w:t>)</w:t>
            </w:r>
          </w:p>
        </w:tc>
      </w:tr>
      <w:tr w:rsidR="00227536" w:rsidRPr="00B80D07" w:rsidTr="00DC792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>
              <w:rPr>
                <w:spacing w:val="-2"/>
              </w:rPr>
              <w:t>Руководитель практики от</w:t>
            </w:r>
          </w:p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5"/>
              </w:rPr>
            </w:pPr>
            <w:r w:rsidRPr="00B80D07">
              <w:rPr>
                <w:spacing w:val="-2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__________________________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B80D07">
              <w:rPr>
                <w:spacing w:val="-5"/>
              </w:rPr>
              <w:t>(</w:t>
            </w:r>
            <w:r w:rsidRPr="00B80D07">
              <w:rPr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5"/>
              </w:rPr>
              <w:t>)</w:t>
            </w:r>
          </w:p>
        </w:tc>
      </w:tr>
      <w:tr w:rsidR="00227536" w:rsidRPr="00B80D07" w:rsidTr="00DC792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227536" w:rsidRPr="00B80D07" w:rsidTr="00DC792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 w:rsidRPr="00B80D07">
              <w:rPr>
                <w:spacing w:val="-2"/>
              </w:rPr>
              <w:t>Руководитель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rPr>
                <w:spacing w:val="-2"/>
              </w:rPr>
              <w:t xml:space="preserve">практики от профильной 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  <w:u w:val="single"/>
              </w:rPr>
            </w:pPr>
            <w:r w:rsidRPr="00B80D07">
              <w:rPr>
                <w:spacing w:val="-5"/>
                <w:u w:val="single"/>
              </w:rPr>
              <w:t>__________________</w:t>
            </w:r>
          </w:p>
        </w:tc>
      </w:tr>
      <w:tr w:rsidR="00227536" w:rsidRPr="00B80D07" w:rsidTr="00DC7922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0"/>
                <w:szCs w:val="20"/>
              </w:rPr>
            </w:pPr>
            <w:r w:rsidRPr="00B80D07">
              <w:rPr>
                <w:spacing w:val="-3"/>
              </w:rPr>
              <w:t>(</w:t>
            </w:r>
            <w:r>
              <w:rPr>
                <w:spacing w:val="-3"/>
                <w:sz w:val="20"/>
                <w:szCs w:val="20"/>
              </w:rPr>
              <w:t>должность, фамилия, имя,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  <w:sz w:val="20"/>
                <w:szCs w:val="20"/>
              </w:rPr>
              <w:t>отчество</w:t>
            </w:r>
            <w:r w:rsidRPr="00B80D07">
              <w:rPr>
                <w:spacing w:val="-3"/>
              </w:rPr>
              <w:t>)</w:t>
            </w:r>
          </w:p>
        </w:tc>
      </w:tr>
    </w:tbl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9478A0" w:rsidRDefault="009478A0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227536" w:rsidRPr="009478A0" w:rsidRDefault="00227536" w:rsidP="00947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практики «</w:t>
      </w:r>
      <w:r w:rsidR="009478A0" w:rsidRPr="009478A0">
        <w:rPr>
          <w:b/>
          <w:sz w:val="28"/>
          <w:szCs w:val="28"/>
        </w:rPr>
        <w:t>Педагогическая практика</w:t>
      </w:r>
      <w:r>
        <w:rPr>
          <w:b/>
          <w:sz w:val="28"/>
          <w:szCs w:val="28"/>
        </w:rPr>
        <w:t>»</w:t>
      </w:r>
    </w:p>
    <w:p w:rsidR="00227536" w:rsidRPr="00E10766" w:rsidRDefault="00227536" w:rsidP="0022753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Default="00227536" w:rsidP="00227536">
      <w:pPr>
        <w:autoSpaceDE w:val="0"/>
        <w:autoSpaceDN w:val="0"/>
        <w:jc w:val="both"/>
        <w:rPr>
          <w:sz w:val="28"/>
          <w:szCs w:val="28"/>
        </w:rPr>
      </w:pPr>
    </w:p>
    <w:p w:rsidR="00227536" w:rsidRDefault="00227536" w:rsidP="006007D3">
      <w:pPr>
        <w:spacing w:line="235" w:lineRule="auto"/>
        <w:jc w:val="both"/>
        <w:rPr>
          <w:sz w:val="28"/>
          <w:szCs w:val="28"/>
        </w:rPr>
      </w:pPr>
    </w:p>
    <w:sectPr w:rsidR="00227536" w:rsidSect="0022753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C7C" w:rsidRDefault="00E32C7C">
      <w:r>
        <w:separator/>
      </w:r>
    </w:p>
  </w:endnote>
  <w:endnote w:type="continuationSeparator" w:id="1">
    <w:p w:rsidR="00E32C7C" w:rsidRDefault="00E32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C7C" w:rsidRDefault="00E32C7C">
      <w:r>
        <w:separator/>
      </w:r>
    </w:p>
  </w:footnote>
  <w:footnote w:type="continuationSeparator" w:id="1">
    <w:p w:rsidR="00E32C7C" w:rsidRDefault="00E32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90127A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06413"/>
    <w:multiLevelType w:val="hybridMultilevel"/>
    <w:tmpl w:val="D1E6F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4388F"/>
    <w:multiLevelType w:val="hybridMultilevel"/>
    <w:tmpl w:val="FBA0D1FC"/>
    <w:lvl w:ilvl="0" w:tplc="6BEE04E4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8170DC"/>
    <w:multiLevelType w:val="hybridMultilevel"/>
    <w:tmpl w:val="9C28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66B0F"/>
    <w:multiLevelType w:val="hybridMultilevel"/>
    <w:tmpl w:val="F06262A0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950FF"/>
    <w:multiLevelType w:val="hybridMultilevel"/>
    <w:tmpl w:val="30904C60"/>
    <w:lvl w:ilvl="0" w:tplc="5FDE656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2B6F0925"/>
    <w:multiLevelType w:val="hybridMultilevel"/>
    <w:tmpl w:val="0FD82A34"/>
    <w:lvl w:ilvl="0" w:tplc="6356544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43A8F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63C25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514752"/>
    <w:multiLevelType w:val="hybridMultilevel"/>
    <w:tmpl w:val="0470A4B8"/>
    <w:lvl w:ilvl="0" w:tplc="5CE898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25F8E"/>
    <w:multiLevelType w:val="hybridMultilevel"/>
    <w:tmpl w:val="2BB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075B9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B12E68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31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2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8259F"/>
    <w:multiLevelType w:val="hybridMultilevel"/>
    <w:tmpl w:val="D6CC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4A49E0"/>
    <w:multiLevelType w:val="hybridMultilevel"/>
    <w:tmpl w:val="D37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F805097"/>
    <w:multiLevelType w:val="hybridMultilevel"/>
    <w:tmpl w:val="4F7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A9768A"/>
    <w:multiLevelType w:val="hybridMultilevel"/>
    <w:tmpl w:val="0A74597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586FCA"/>
    <w:multiLevelType w:val="hybridMultilevel"/>
    <w:tmpl w:val="F342EED4"/>
    <w:lvl w:ilvl="0" w:tplc="6CFE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B81687E"/>
    <w:multiLevelType w:val="hybridMultilevel"/>
    <w:tmpl w:val="269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A1B10"/>
    <w:multiLevelType w:val="hybridMultilevel"/>
    <w:tmpl w:val="1B82B3A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4"/>
  </w:num>
  <w:num w:numId="2">
    <w:abstractNumId w:val="13"/>
  </w:num>
  <w:num w:numId="3">
    <w:abstractNumId w:val="8"/>
  </w:num>
  <w:num w:numId="4">
    <w:abstractNumId w:val="34"/>
  </w:num>
  <w:num w:numId="5">
    <w:abstractNumId w:val="4"/>
  </w:num>
  <w:num w:numId="6">
    <w:abstractNumId w:val="41"/>
  </w:num>
  <w:num w:numId="7">
    <w:abstractNumId w:val="45"/>
  </w:num>
  <w:num w:numId="8">
    <w:abstractNumId w:val="6"/>
  </w:num>
  <w:num w:numId="9">
    <w:abstractNumId w:val="39"/>
  </w:num>
  <w:num w:numId="10">
    <w:abstractNumId w:val="43"/>
  </w:num>
  <w:num w:numId="11">
    <w:abstractNumId w:val="47"/>
  </w:num>
  <w:num w:numId="12">
    <w:abstractNumId w:val="9"/>
  </w:num>
  <w:num w:numId="13">
    <w:abstractNumId w:val="25"/>
  </w:num>
  <w:num w:numId="14">
    <w:abstractNumId w:val="42"/>
  </w:num>
  <w:num w:numId="15">
    <w:abstractNumId w:val="22"/>
  </w:num>
  <w:num w:numId="16">
    <w:abstractNumId w:val="18"/>
  </w:num>
  <w:num w:numId="17">
    <w:abstractNumId w:val="2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3"/>
  </w:num>
  <w:num w:numId="22">
    <w:abstractNumId w:val="14"/>
  </w:num>
  <w:num w:numId="23">
    <w:abstractNumId w:val="26"/>
  </w:num>
  <w:num w:numId="24">
    <w:abstractNumId w:val="28"/>
  </w:num>
  <w:num w:numId="25">
    <w:abstractNumId w:val="10"/>
  </w:num>
  <w:num w:numId="26">
    <w:abstractNumId w:val="36"/>
  </w:num>
  <w:num w:numId="27">
    <w:abstractNumId w:val="21"/>
  </w:num>
  <w:num w:numId="28">
    <w:abstractNumId w:val="46"/>
  </w:num>
  <w:num w:numId="29">
    <w:abstractNumId w:val="23"/>
  </w:num>
  <w:num w:numId="30">
    <w:abstractNumId w:val="24"/>
  </w:num>
  <w:num w:numId="31">
    <w:abstractNumId w:val="19"/>
  </w:num>
  <w:num w:numId="32">
    <w:abstractNumId w:val="12"/>
  </w:num>
  <w:num w:numId="33">
    <w:abstractNumId w:val="15"/>
  </w:num>
  <w:num w:numId="34">
    <w:abstractNumId w:val="48"/>
  </w:num>
  <w:num w:numId="35">
    <w:abstractNumId w:val="0"/>
  </w:num>
  <w:num w:numId="36">
    <w:abstractNumId w:val="17"/>
  </w:num>
  <w:num w:numId="37">
    <w:abstractNumId w:val="20"/>
  </w:num>
  <w:num w:numId="38">
    <w:abstractNumId w:val="27"/>
  </w:num>
  <w:num w:numId="39">
    <w:abstractNumId w:val="1"/>
  </w:num>
  <w:num w:numId="40">
    <w:abstractNumId w:val="33"/>
  </w:num>
  <w:num w:numId="41">
    <w:abstractNumId w:val="5"/>
  </w:num>
  <w:num w:numId="42">
    <w:abstractNumId w:val="40"/>
  </w:num>
  <w:num w:numId="43">
    <w:abstractNumId w:val="37"/>
  </w:num>
  <w:num w:numId="44">
    <w:abstractNumId w:val="31"/>
  </w:num>
  <w:num w:numId="45">
    <w:abstractNumId w:val="30"/>
  </w:num>
  <w:num w:numId="46">
    <w:abstractNumId w:val="32"/>
  </w:num>
  <w:num w:numId="47">
    <w:abstractNumId w:val="35"/>
  </w:num>
  <w:num w:numId="48">
    <w:abstractNumId w:val="11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F4"/>
    <w:rsid w:val="000075BA"/>
    <w:rsid w:val="0001339F"/>
    <w:rsid w:val="00015C82"/>
    <w:rsid w:val="00016A4D"/>
    <w:rsid w:val="00016FA9"/>
    <w:rsid w:val="00022469"/>
    <w:rsid w:val="0002497A"/>
    <w:rsid w:val="000257B0"/>
    <w:rsid w:val="00025B25"/>
    <w:rsid w:val="00026F63"/>
    <w:rsid w:val="00032C63"/>
    <w:rsid w:val="0003391C"/>
    <w:rsid w:val="0003474C"/>
    <w:rsid w:val="000350D2"/>
    <w:rsid w:val="0003748C"/>
    <w:rsid w:val="0003777C"/>
    <w:rsid w:val="00040369"/>
    <w:rsid w:val="00041C23"/>
    <w:rsid w:val="00044B78"/>
    <w:rsid w:val="0004556E"/>
    <w:rsid w:val="0004642B"/>
    <w:rsid w:val="00047975"/>
    <w:rsid w:val="0004797F"/>
    <w:rsid w:val="000550D3"/>
    <w:rsid w:val="000561E8"/>
    <w:rsid w:val="00056581"/>
    <w:rsid w:val="00056FDF"/>
    <w:rsid w:val="000606B9"/>
    <w:rsid w:val="000619AA"/>
    <w:rsid w:val="0006629C"/>
    <w:rsid w:val="00066D02"/>
    <w:rsid w:val="000671EA"/>
    <w:rsid w:val="00067D38"/>
    <w:rsid w:val="00070EB4"/>
    <w:rsid w:val="00075135"/>
    <w:rsid w:val="00077733"/>
    <w:rsid w:val="000803BE"/>
    <w:rsid w:val="000810FE"/>
    <w:rsid w:val="00082886"/>
    <w:rsid w:val="00083015"/>
    <w:rsid w:val="00084A51"/>
    <w:rsid w:val="00085CC7"/>
    <w:rsid w:val="00087C5D"/>
    <w:rsid w:val="00087DD6"/>
    <w:rsid w:val="00087F61"/>
    <w:rsid w:val="0009012D"/>
    <w:rsid w:val="0009101E"/>
    <w:rsid w:val="000916B1"/>
    <w:rsid w:val="0009268B"/>
    <w:rsid w:val="000933FD"/>
    <w:rsid w:val="000A0046"/>
    <w:rsid w:val="000A12DB"/>
    <w:rsid w:val="000A1EC2"/>
    <w:rsid w:val="000A30E0"/>
    <w:rsid w:val="000A3ED0"/>
    <w:rsid w:val="000A459B"/>
    <w:rsid w:val="000A483A"/>
    <w:rsid w:val="000A48C0"/>
    <w:rsid w:val="000A7E72"/>
    <w:rsid w:val="000B40BE"/>
    <w:rsid w:val="000B6F0E"/>
    <w:rsid w:val="000B764E"/>
    <w:rsid w:val="000C0E4A"/>
    <w:rsid w:val="000C12FD"/>
    <w:rsid w:val="000C1719"/>
    <w:rsid w:val="000C1F0E"/>
    <w:rsid w:val="000C319B"/>
    <w:rsid w:val="000C44DC"/>
    <w:rsid w:val="000C5963"/>
    <w:rsid w:val="000C69DF"/>
    <w:rsid w:val="000D012B"/>
    <w:rsid w:val="000D2007"/>
    <w:rsid w:val="000D449B"/>
    <w:rsid w:val="000D6622"/>
    <w:rsid w:val="000E0BAF"/>
    <w:rsid w:val="000E0BBC"/>
    <w:rsid w:val="000E3946"/>
    <w:rsid w:val="000E6B81"/>
    <w:rsid w:val="000E7D63"/>
    <w:rsid w:val="000E7F04"/>
    <w:rsid w:val="000F0B41"/>
    <w:rsid w:val="000F2380"/>
    <w:rsid w:val="000F3741"/>
    <w:rsid w:val="000F42EE"/>
    <w:rsid w:val="000F548B"/>
    <w:rsid w:val="001007F8"/>
    <w:rsid w:val="00102F0D"/>
    <w:rsid w:val="001031A3"/>
    <w:rsid w:val="00103490"/>
    <w:rsid w:val="001068DB"/>
    <w:rsid w:val="00110336"/>
    <w:rsid w:val="00110371"/>
    <w:rsid w:val="00112797"/>
    <w:rsid w:val="001163A8"/>
    <w:rsid w:val="00117834"/>
    <w:rsid w:val="00122997"/>
    <w:rsid w:val="0012328C"/>
    <w:rsid w:val="00127F51"/>
    <w:rsid w:val="00132CF9"/>
    <w:rsid w:val="00137E32"/>
    <w:rsid w:val="00142ACA"/>
    <w:rsid w:val="0014396D"/>
    <w:rsid w:val="00144ACD"/>
    <w:rsid w:val="00150E19"/>
    <w:rsid w:val="00154597"/>
    <w:rsid w:val="001601E8"/>
    <w:rsid w:val="00161D31"/>
    <w:rsid w:val="00163A0B"/>
    <w:rsid w:val="00173867"/>
    <w:rsid w:val="00174864"/>
    <w:rsid w:val="00174FC3"/>
    <w:rsid w:val="00176DBD"/>
    <w:rsid w:val="001771B1"/>
    <w:rsid w:val="00184C68"/>
    <w:rsid w:val="00184FE2"/>
    <w:rsid w:val="00190B32"/>
    <w:rsid w:val="001916E5"/>
    <w:rsid w:val="001920C7"/>
    <w:rsid w:val="00195A3E"/>
    <w:rsid w:val="001A13C4"/>
    <w:rsid w:val="001A23CE"/>
    <w:rsid w:val="001A5EEB"/>
    <w:rsid w:val="001B15A2"/>
    <w:rsid w:val="001B3D8D"/>
    <w:rsid w:val="001B517B"/>
    <w:rsid w:val="001B6AE1"/>
    <w:rsid w:val="001C1912"/>
    <w:rsid w:val="001C1F09"/>
    <w:rsid w:val="001C25FD"/>
    <w:rsid w:val="001C2D60"/>
    <w:rsid w:val="001C2F8A"/>
    <w:rsid w:val="001C6A07"/>
    <w:rsid w:val="001D0090"/>
    <w:rsid w:val="001D2AF9"/>
    <w:rsid w:val="001D5E9B"/>
    <w:rsid w:val="001D68C6"/>
    <w:rsid w:val="001D7E12"/>
    <w:rsid w:val="001E0438"/>
    <w:rsid w:val="001E1E5B"/>
    <w:rsid w:val="001E203F"/>
    <w:rsid w:val="001E2F20"/>
    <w:rsid w:val="001E795B"/>
    <w:rsid w:val="001F262F"/>
    <w:rsid w:val="001F2641"/>
    <w:rsid w:val="001F29CF"/>
    <w:rsid w:val="001F5B58"/>
    <w:rsid w:val="001F6CAB"/>
    <w:rsid w:val="00200916"/>
    <w:rsid w:val="0020292D"/>
    <w:rsid w:val="00204626"/>
    <w:rsid w:val="00207046"/>
    <w:rsid w:val="00210074"/>
    <w:rsid w:val="00212549"/>
    <w:rsid w:val="00212946"/>
    <w:rsid w:val="0021380C"/>
    <w:rsid w:val="002139A3"/>
    <w:rsid w:val="002151FD"/>
    <w:rsid w:val="002156A0"/>
    <w:rsid w:val="00215C59"/>
    <w:rsid w:val="002167D2"/>
    <w:rsid w:val="002253FE"/>
    <w:rsid w:val="00225AF0"/>
    <w:rsid w:val="00227536"/>
    <w:rsid w:val="00227ADC"/>
    <w:rsid w:val="00232BC7"/>
    <w:rsid w:val="00233316"/>
    <w:rsid w:val="002333E1"/>
    <w:rsid w:val="00234BCE"/>
    <w:rsid w:val="00240CFE"/>
    <w:rsid w:val="002422F1"/>
    <w:rsid w:val="0025408B"/>
    <w:rsid w:val="00256A84"/>
    <w:rsid w:val="002575C1"/>
    <w:rsid w:val="0026225D"/>
    <w:rsid w:val="00263C85"/>
    <w:rsid w:val="00270427"/>
    <w:rsid w:val="00270A14"/>
    <w:rsid w:val="002714DB"/>
    <w:rsid w:val="00271A01"/>
    <w:rsid w:val="00273A68"/>
    <w:rsid w:val="00276CC3"/>
    <w:rsid w:val="002775CE"/>
    <w:rsid w:val="00282979"/>
    <w:rsid w:val="00283E67"/>
    <w:rsid w:val="002840CF"/>
    <w:rsid w:val="00284606"/>
    <w:rsid w:val="00284EAC"/>
    <w:rsid w:val="002861AE"/>
    <w:rsid w:val="00287202"/>
    <w:rsid w:val="00292563"/>
    <w:rsid w:val="00296BC4"/>
    <w:rsid w:val="002A0DF2"/>
    <w:rsid w:val="002A355A"/>
    <w:rsid w:val="002A51E8"/>
    <w:rsid w:val="002A7C91"/>
    <w:rsid w:val="002B11A7"/>
    <w:rsid w:val="002B224A"/>
    <w:rsid w:val="002B307D"/>
    <w:rsid w:val="002B440C"/>
    <w:rsid w:val="002B5422"/>
    <w:rsid w:val="002B774E"/>
    <w:rsid w:val="002B79FB"/>
    <w:rsid w:val="002C02CA"/>
    <w:rsid w:val="002C061A"/>
    <w:rsid w:val="002C32BF"/>
    <w:rsid w:val="002C69D9"/>
    <w:rsid w:val="002D0937"/>
    <w:rsid w:val="002D09CF"/>
    <w:rsid w:val="002D28BB"/>
    <w:rsid w:val="002E0FF9"/>
    <w:rsid w:val="002E271B"/>
    <w:rsid w:val="002E29C3"/>
    <w:rsid w:val="002F3077"/>
    <w:rsid w:val="003001F2"/>
    <w:rsid w:val="00301134"/>
    <w:rsid w:val="003018A6"/>
    <w:rsid w:val="00302E06"/>
    <w:rsid w:val="003048F3"/>
    <w:rsid w:val="003056C0"/>
    <w:rsid w:val="003069FA"/>
    <w:rsid w:val="003102BA"/>
    <w:rsid w:val="00310584"/>
    <w:rsid w:val="0031348E"/>
    <w:rsid w:val="00313D7A"/>
    <w:rsid w:val="00315671"/>
    <w:rsid w:val="00315CC8"/>
    <w:rsid w:val="00316E9B"/>
    <w:rsid w:val="00320860"/>
    <w:rsid w:val="003218F2"/>
    <w:rsid w:val="00324094"/>
    <w:rsid w:val="003273AE"/>
    <w:rsid w:val="00330D3B"/>
    <w:rsid w:val="00331805"/>
    <w:rsid w:val="003342A3"/>
    <w:rsid w:val="00334D81"/>
    <w:rsid w:val="00335F9A"/>
    <w:rsid w:val="003360D2"/>
    <w:rsid w:val="00337B3A"/>
    <w:rsid w:val="00340C14"/>
    <w:rsid w:val="00347F08"/>
    <w:rsid w:val="00351E90"/>
    <w:rsid w:val="0035441A"/>
    <w:rsid w:val="00356BDC"/>
    <w:rsid w:val="003571D2"/>
    <w:rsid w:val="00357A2E"/>
    <w:rsid w:val="00360640"/>
    <w:rsid w:val="00362B48"/>
    <w:rsid w:val="003638C5"/>
    <w:rsid w:val="003638C9"/>
    <w:rsid w:val="003639FC"/>
    <w:rsid w:val="00364400"/>
    <w:rsid w:val="00364E51"/>
    <w:rsid w:val="0036672B"/>
    <w:rsid w:val="003700B6"/>
    <w:rsid w:val="00370C91"/>
    <w:rsid w:val="00372257"/>
    <w:rsid w:val="003733D9"/>
    <w:rsid w:val="003735DB"/>
    <w:rsid w:val="00375B1B"/>
    <w:rsid w:val="00375CC2"/>
    <w:rsid w:val="00376142"/>
    <w:rsid w:val="00376226"/>
    <w:rsid w:val="0038341C"/>
    <w:rsid w:val="00383C8C"/>
    <w:rsid w:val="0038506D"/>
    <w:rsid w:val="00387D92"/>
    <w:rsid w:val="00391CAF"/>
    <w:rsid w:val="00392EB5"/>
    <w:rsid w:val="00396723"/>
    <w:rsid w:val="00397707"/>
    <w:rsid w:val="00397E10"/>
    <w:rsid w:val="00397E9F"/>
    <w:rsid w:val="003A0806"/>
    <w:rsid w:val="003A3A6D"/>
    <w:rsid w:val="003A4972"/>
    <w:rsid w:val="003A5748"/>
    <w:rsid w:val="003B1498"/>
    <w:rsid w:val="003B52BE"/>
    <w:rsid w:val="003B6AAA"/>
    <w:rsid w:val="003B744E"/>
    <w:rsid w:val="003C072B"/>
    <w:rsid w:val="003C353A"/>
    <w:rsid w:val="003C6831"/>
    <w:rsid w:val="003C6BB8"/>
    <w:rsid w:val="003D395C"/>
    <w:rsid w:val="003D465E"/>
    <w:rsid w:val="003D564C"/>
    <w:rsid w:val="003D6AA6"/>
    <w:rsid w:val="003D7815"/>
    <w:rsid w:val="003D7ABE"/>
    <w:rsid w:val="003D7EBB"/>
    <w:rsid w:val="003D7F8A"/>
    <w:rsid w:val="003E2299"/>
    <w:rsid w:val="003E3383"/>
    <w:rsid w:val="003E360D"/>
    <w:rsid w:val="003F0880"/>
    <w:rsid w:val="003F1B92"/>
    <w:rsid w:val="003F4443"/>
    <w:rsid w:val="003F55D5"/>
    <w:rsid w:val="003F7C46"/>
    <w:rsid w:val="00400C8D"/>
    <w:rsid w:val="004025C6"/>
    <w:rsid w:val="00403FFA"/>
    <w:rsid w:val="004070C8"/>
    <w:rsid w:val="00407AFB"/>
    <w:rsid w:val="00407B84"/>
    <w:rsid w:val="004128F4"/>
    <w:rsid w:val="004154B4"/>
    <w:rsid w:val="004162FA"/>
    <w:rsid w:val="004208EE"/>
    <w:rsid w:val="004215A2"/>
    <w:rsid w:val="00423CE6"/>
    <w:rsid w:val="004242BF"/>
    <w:rsid w:val="00424A0F"/>
    <w:rsid w:val="004259D8"/>
    <w:rsid w:val="004270F9"/>
    <w:rsid w:val="00430B88"/>
    <w:rsid w:val="00430CEB"/>
    <w:rsid w:val="00431014"/>
    <w:rsid w:val="00431D50"/>
    <w:rsid w:val="0043295D"/>
    <w:rsid w:val="00432D83"/>
    <w:rsid w:val="00433C4E"/>
    <w:rsid w:val="004342AC"/>
    <w:rsid w:val="00436147"/>
    <w:rsid w:val="00437904"/>
    <w:rsid w:val="0044226C"/>
    <w:rsid w:val="00443D3A"/>
    <w:rsid w:val="00444A47"/>
    <w:rsid w:val="00450B2A"/>
    <w:rsid w:val="0045170D"/>
    <w:rsid w:val="0045262F"/>
    <w:rsid w:val="00452B69"/>
    <w:rsid w:val="00453576"/>
    <w:rsid w:val="004535C0"/>
    <w:rsid w:val="00455701"/>
    <w:rsid w:val="00456BC7"/>
    <w:rsid w:val="00461A0C"/>
    <w:rsid w:val="0046602E"/>
    <w:rsid w:val="004679B2"/>
    <w:rsid w:val="004704E4"/>
    <w:rsid w:val="00471DBF"/>
    <w:rsid w:val="004751F8"/>
    <w:rsid w:val="00476DEF"/>
    <w:rsid w:val="0048097E"/>
    <w:rsid w:val="0048435E"/>
    <w:rsid w:val="00486E3D"/>
    <w:rsid w:val="004922E7"/>
    <w:rsid w:val="00492C9F"/>
    <w:rsid w:val="00494A90"/>
    <w:rsid w:val="0049554C"/>
    <w:rsid w:val="00495B96"/>
    <w:rsid w:val="00496ADA"/>
    <w:rsid w:val="0049793D"/>
    <w:rsid w:val="004A5683"/>
    <w:rsid w:val="004A578C"/>
    <w:rsid w:val="004A618B"/>
    <w:rsid w:val="004B03F8"/>
    <w:rsid w:val="004B445F"/>
    <w:rsid w:val="004B65BB"/>
    <w:rsid w:val="004B7DAD"/>
    <w:rsid w:val="004C175F"/>
    <w:rsid w:val="004C1BAA"/>
    <w:rsid w:val="004C2146"/>
    <w:rsid w:val="004C3454"/>
    <w:rsid w:val="004C34BA"/>
    <w:rsid w:val="004C3936"/>
    <w:rsid w:val="004C5477"/>
    <w:rsid w:val="004C68EB"/>
    <w:rsid w:val="004D07BE"/>
    <w:rsid w:val="004D26CC"/>
    <w:rsid w:val="004D4675"/>
    <w:rsid w:val="004D46C8"/>
    <w:rsid w:val="004D4DE0"/>
    <w:rsid w:val="004D5552"/>
    <w:rsid w:val="004D6D5E"/>
    <w:rsid w:val="004D6F9F"/>
    <w:rsid w:val="004D7DAA"/>
    <w:rsid w:val="004E03E5"/>
    <w:rsid w:val="004E0A15"/>
    <w:rsid w:val="004E412C"/>
    <w:rsid w:val="004E4737"/>
    <w:rsid w:val="004E7B8F"/>
    <w:rsid w:val="004F20A3"/>
    <w:rsid w:val="004F6E27"/>
    <w:rsid w:val="00503E8C"/>
    <w:rsid w:val="00505FBB"/>
    <w:rsid w:val="005068A4"/>
    <w:rsid w:val="0050773E"/>
    <w:rsid w:val="0051067C"/>
    <w:rsid w:val="00512952"/>
    <w:rsid w:val="00513716"/>
    <w:rsid w:val="005138EE"/>
    <w:rsid w:val="00514DD9"/>
    <w:rsid w:val="005155B1"/>
    <w:rsid w:val="00516F1D"/>
    <w:rsid w:val="0051797B"/>
    <w:rsid w:val="00527397"/>
    <w:rsid w:val="00531808"/>
    <w:rsid w:val="005366D3"/>
    <w:rsid w:val="00537AF2"/>
    <w:rsid w:val="005408FA"/>
    <w:rsid w:val="00540A85"/>
    <w:rsid w:val="00541549"/>
    <w:rsid w:val="00545AEF"/>
    <w:rsid w:val="00552991"/>
    <w:rsid w:val="00552ED2"/>
    <w:rsid w:val="005575C5"/>
    <w:rsid w:val="00560AD6"/>
    <w:rsid w:val="00561331"/>
    <w:rsid w:val="0056230B"/>
    <w:rsid w:val="00564860"/>
    <w:rsid w:val="0056548A"/>
    <w:rsid w:val="0056657B"/>
    <w:rsid w:val="005714CE"/>
    <w:rsid w:val="00575C36"/>
    <w:rsid w:val="0057793B"/>
    <w:rsid w:val="00577E70"/>
    <w:rsid w:val="00580170"/>
    <w:rsid w:val="00580B67"/>
    <w:rsid w:val="00582225"/>
    <w:rsid w:val="005842C8"/>
    <w:rsid w:val="00591F03"/>
    <w:rsid w:val="00592676"/>
    <w:rsid w:val="00592F39"/>
    <w:rsid w:val="00593031"/>
    <w:rsid w:val="005930F8"/>
    <w:rsid w:val="00595B19"/>
    <w:rsid w:val="00596226"/>
    <w:rsid w:val="00597450"/>
    <w:rsid w:val="005A08C8"/>
    <w:rsid w:val="005A0CC9"/>
    <w:rsid w:val="005A4CED"/>
    <w:rsid w:val="005B1313"/>
    <w:rsid w:val="005B250C"/>
    <w:rsid w:val="005B2BEE"/>
    <w:rsid w:val="005B3FEF"/>
    <w:rsid w:val="005B4618"/>
    <w:rsid w:val="005B46BD"/>
    <w:rsid w:val="005B4BC0"/>
    <w:rsid w:val="005B53B2"/>
    <w:rsid w:val="005B6FBA"/>
    <w:rsid w:val="005B7BDA"/>
    <w:rsid w:val="005C1C2A"/>
    <w:rsid w:val="005C2179"/>
    <w:rsid w:val="005C4F2A"/>
    <w:rsid w:val="005C61BC"/>
    <w:rsid w:val="005C6561"/>
    <w:rsid w:val="005C74F5"/>
    <w:rsid w:val="005D6FBC"/>
    <w:rsid w:val="005E1877"/>
    <w:rsid w:val="005E2C06"/>
    <w:rsid w:val="005E2E46"/>
    <w:rsid w:val="005E36A3"/>
    <w:rsid w:val="005F20DE"/>
    <w:rsid w:val="005F283B"/>
    <w:rsid w:val="005F3F07"/>
    <w:rsid w:val="005F546C"/>
    <w:rsid w:val="005F56EC"/>
    <w:rsid w:val="005F68C8"/>
    <w:rsid w:val="005F7716"/>
    <w:rsid w:val="006007D3"/>
    <w:rsid w:val="00600EF2"/>
    <w:rsid w:val="00601973"/>
    <w:rsid w:val="006038DE"/>
    <w:rsid w:val="00604CB7"/>
    <w:rsid w:val="00604F9E"/>
    <w:rsid w:val="00606F6B"/>
    <w:rsid w:val="00607CCA"/>
    <w:rsid w:val="00610824"/>
    <w:rsid w:val="00610C81"/>
    <w:rsid w:val="00610F5B"/>
    <w:rsid w:val="00610FE8"/>
    <w:rsid w:val="0061142C"/>
    <w:rsid w:val="00611DFB"/>
    <w:rsid w:val="00613EAF"/>
    <w:rsid w:val="0061797E"/>
    <w:rsid w:val="0062034C"/>
    <w:rsid w:val="00620FC4"/>
    <w:rsid w:val="00621A98"/>
    <w:rsid w:val="00630CAA"/>
    <w:rsid w:val="00631C3F"/>
    <w:rsid w:val="00632448"/>
    <w:rsid w:val="00632B31"/>
    <w:rsid w:val="006337AE"/>
    <w:rsid w:val="006345CE"/>
    <w:rsid w:val="006363A3"/>
    <w:rsid w:val="006365B8"/>
    <w:rsid w:val="00636823"/>
    <w:rsid w:val="0063774A"/>
    <w:rsid w:val="006409FD"/>
    <w:rsid w:val="00640E8C"/>
    <w:rsid w:val="0064182B"/>
    <w:rsid w:val="006449FE"/>
    <w:rsid w:val="00645FD5"/>
    <w:rsid w:val="00652C7D"/>
    <w:rsid w:val="006538F9"/>
    <w:rsid w:val="0065474D"/>
    <w:rsid w:val="00654FE4"/>
    <w:rsid w:val="006628CD"/>
    <w:rsid w:val="006632F5"/>
    <w:rsid w:val="00664E7E"/>
    <w:rsid w:val="0066707A"/>
    <w:rsid w:val="00674CF0"/>
    <w:rsid w:val="00674EE3"/>
    <w:rsid w:val="00680C68"/>
    <w:rsid w:val="00685DA7"/>
    <w:rsid w:val="006902DC"/>
    <w:rsid w:val="00692813"/>
    <w:rsid w:val="00693AA0"/>
    <w:rsid w:val="00694BBC"/>
    <w:rsid w:val="006963D2"/>
    <w:rsid w:val="006A12AB"/>
    <w:rsid w:val="006A17CC"/>
    <w:rsid w:val="006A32FB"/>
    <w:rsid w:val="006A51B5"/>
    <w:rsid w:val="006B7E9C"/>
    <w:rsid w:val="006B7F69"/>
    <w:rsid w:val="006C08D7"/>
    <w:rsid w:val="006C2A8C"/>
    <w:rsid w:val="006C469E"/>
    <w:rsid w:val="006C4FF7"/>
    <w:rsid w:val="006C52E6"/>
    <w:rsid w:val="006C7DDF"/>
    <w:rsid w:val="006D2996"/>
    <w:rsid w:val="006D300C"/>
    <w:rsid w:val="006D36A9"/>
    <w:rsid w:val="006D3D6A"/>
    <w:rsid w:val="006D77CD"/>
    <w:rsid w:val="006E3CDC"/>
    <w:rsid w:val="006E5CCB"/>
    <w:rsid w:val="006F1759"/>
    <w:rsid w:val="006F5A91"/>
    <w:rsid w:val="006F5D6D"/>
    <w:rsid w:val="006F6655"/>
    <w:rsid w:val="00700A82"/>
    <w:rsid w:val="00705130"/>
    <w:rsid w:val="00707260"/>
    <w:rsid w:val="00712C48"/>
    <w:rsid w:val="00712D40"/>
    <w:rsid w:val="00713B57"/>
    <w:rsid w:val="007150B9"/>
    <w:rsid w:val="007151FF"/>
    <w:rsid w:val="007163E1"/>
    <w:rsid w:val="00717233"/>
    <w:rsid w:val="00717347"/>
    <w:rsid w:val="00717AC6"/>
    <w:rsid w:val="00717F59"/>
    <w:rsid w:val="007202F1"/>
    <w:rsid w:val="00725202"/>
    <w:rsid w:val="00726690"/>
    <w:rsid w:val="00731239"/>
    <w:rsid w:val="00731E1B"/>
    <w:rsid w:val="007359B2"/>
    <w:rsid w:val="007378CB"/>
    <w:rsid w:val="007410D4"/>
    <w:rsid w:val="00741DB3"/>
    <w:rsid w:val="00743D8D"/>
    <w:rsid w:val="00750AC5"/>
    <w:rsid w:val="00751344"/>
    <w:rsid w:val="007605A2"/>
    <w:rsid w:val="00760684"/>
    <w:rsid w:val="00761F0D"/>
    <w:rsid w:val="007620D2"/>
    <w:rsid w:val="007627AE"/>
    <w:rsid w:val="007633EF"/>
    <w:rsid w:val="00766595"/>
    <w:rsid w:val="0076780B"/>
    <w:rsid w:val="0076783D"/>
    <w:rsid w:val="00770936"/>
    <w:rsid w:val="00771851"/>
    <w:rsid w:val="0077474A"/>
    <w:rsid w:val="00774815"/>
    <w:rsid w:val="0077738F"/>
    <w:rsid w:val="007779E0"/>
    <w:rsid w:val="00780BB1"/>
    <w:rsid w:val="00781A79"/>
    <w:rsid w:val="007826E1"/>
    <w:rsid w:val="00783414"/>
    <w:rsid w:val="00784411"/>
    <w:rsid w:val="00784BC8"/>
    <w:rsid w:val="00785144"/>
    <w:rsid w:val="0079082C"/>
    <w:rsid w:val="00792B55"/>
    <w:rsid w:val="00795F88"/>
    <w:rsid w:val="00795FEA"/>
    <w:rsid w:val="007A2E95"/>
    <w:rsid w:val="007A31F6"/>
    <w:rsid w:val="007B14BF"/>
    <w:rsid w:val="007B18A3"/>
    <w:rsid w:val="007B1E08"/>
    <w:rsid w:val="007B291C"/>
    <w:rsid w:val="007B2FD4"/>
    <w:rsid w:val="007B6DA2"/>
    <w:rsid w:val="007B74AE"/>
    <w:rsid w:val="007B7CCF"/>
    <w:rsid w:val="007C0887"/>
    <w:rsid w:val="007C187C"/>
    <w:rsid w:val="007C1A53"/>
    <w:rsid w:val="007C542E"/>
    <w:rsid w:val="007D1E6A"/>
    <w:rsid w:val="007D51BE"/>
    <w:rsid w:val="007D542E"/>
    <w:rsid w:val="007D5C63"/>
    <w:rsid w:val="007D7EAF"/>
    <w:rsid w:val="007E0CD5"/>
    <w:rsid w:val="007E0D97"/>
    <w:rsid w:val="007E1AE6"/>
    <w:rsid w:val="007E22E2"/>
    <w:rsid w:val="007E2382"/>
    <w:rsid w:val="007E661F"/>
    <w:rsid w:val="007F05B7"/>
    <w:rsid w:val="007F0891"/>
    <w:rsid w:val="007F258C"/>
    <w:rsid w:val="007F4007"/>
    <w:rsid w:val="007F4F93"/>
    <w:rsid w:val="007F7B71"/>
    <w:rsid w:val="00805B98"/>
    <w:rsid w:val="00810116"/>
    <w:rsid w:val="00810948"/>
    <w:rsid w:val="00811907"/>
    <w:rsid w:val="008136FA"/>
    <w:rsid w:val="00813B3E"/>
    <w:rsid w:val="00814C78"/>
    <w:rsid w:val="008166C3"/>
    <w:rsid w:val="00822902"/>
    <w:rsid w:val="008235B1"/>
    <w:rsid w:val="00832123"/>
    <w:rsid w:val="0083699F"/>
    <w:rsid w:val="0083718F"/>
    <w:rsid w:val="008437C2"/>
    <w:rsid w:val="0084491D"/>
    <w:rsid w:val="00845751"/>
    <w:rsid w:val="0085100E"/>
    <w:rsid w:val="00852718"/>
    <w:rsid w:val="00854649"/>
    <w:rsid w:val="00856577"/>
    <w:rsid w:val="00861462"/>
    <w:rsid w:val="008646FD"/>
    <w:rsid w:val="008678D0"/>
    <w:rsid w:val="008713A8"/>
    <w:rsid w:val="008721F6"/>
    <w:rsid w:val="0087531C"/>
    <w:rsid w:val="00875CD9"/>
    <w:rsid w:val="00876459"/>
    <w:rsid w:val="00877AE7"/>
    <w:rsid w:val="008803CE"/>
    <w:rsid w:val="008818A2"/>
    <w:rsid w:val="00887A59"/>
    <w:rsid w:val="00887DB5"/>
    <w:rsid w:val="00891CEF"/>
    <w:rsid w:val="00891E84"/>
    <w:rsid w:val="00892E5A"/>
    <w:rsid w:val="008971C8"/>
    <w:rsid w:val="008A3247"/>
    <w:rsid w:val="008A37E1"/>
    <w:rsid w:val="008A48E7"/>
    <w:rsid w:val="008A6A98"/>
    <w:rsid w:val="008B22C2"/>
    <w:rsid w:val="008B5624"/>
    <w:rsid w:val="008B6644"/>
    <w:rsid w:val="008B72C8"/>
    <w:rsid w:val="008C7A45"/>
    <w:rsid w:val="008D0FA6"/>
    <w:rsid w:val="008D0FAE"/>
    <w:rsid w:val="008D3419"/>
    <w:rsid w:val="008D38C1"/>
    <w:rsid w:val="008D4DAA"/>
    <w:rsid w:val="008D6D03"/>
    <w:rsid w:val="008D7631"/>
    <w:rsid w:val="008E15DB"/>
    <w:rsid w:val="008E1951"/>
    <w:rsid w:val="008E2913"/>
    <w:rsid w:val="008E4655"/>
    <w:rsid w:val="008E4A52"/>
    <w:rsid w:val="008E4FA3"/>
    <w:rsid w:val="008E511E"/>
    <w:rsid w:val="008E675F"/>
    <w:rsid w:val="008E7F88"/>
    <w:rsid w:val="008F0DE9"/>
    <w:rsid w:val="008F1B84"/>
    <w:rsid w:val="008F4937"/>
    <w:rsid w:val="008F685B"/>
    <w:rsid w:val="008F7C22"/>
    <w:rsid w:val="0090028D"/>
    <w:rsid w:val="0090263C"/>
    <w:rsid w:val="00902D01"/>
    <w:rsid w:val="00910BF1"/>
    <w:rsid w:val="0091115E"/>
    <w:rsid w:val="0091413D"/>
    <w:rsid w:val="00916229"/>
    <w:rsid w:val="00917AAD"/>
    <w:rsid w:val="0092094D"/>
    <w:rsid w:val="009209EC"/>
    <w:rsid w:val="00921B74"/>
    <w:rsid w:val="00923A77"/>
    <w:rsid w:val="00930DB7"/>
    <w:rsid w:val="00930F17"/>
    <w:rsid w:val="00937C2D"/>
    <w:rsid w:val="00940531"/>
    <w:rsid w:val="00941DEE"/>
    <w:rsid w:val="00943C10"/>
    <w:rsid w:val="00943D9C"/>
    <w:rsid w:val="00944CDB"/>
    <w:rsid w:val="0094547B"/>
    <w:rsid w:val="00945B8C"/>
    <w:rsid w:val="00945C12"/>
    <w:rsid w:val="009462E7"/>
    <w:rsid w:val="00946497"/>
    <w:rsid w:val="00946A71"/>
    <w:rsid w:val="009474C5"/>
    <w:rsid w:val="009478A0"/>
    <w:rsid w:val="00947C57"/>
    <w:rsid w:val="0095074A"/>
    <w:rsid w:val="00951633"/>
    <w:rsid w:val="009522F1"/>
    <w:rsid w:val="00956B9C"/>
    <w:rsid w:val="0095770E"/>
    <w:rsid w:val="009603E1"/>
    <w:rsid w:val="00961323"/>
    <w:rsid w:val="0096376A"/>
    <w:rsid w:val="009639D0"/>
    <w:rsid w:val="00966886"/>
    <w:rsid w:val="00967729"/>
    <w:rsid w:val="009701CC"/>
    <w:rsid w:val="00970E28"/>
    <w:rsid w:val="009729CC"/>
    <w:rsid w:val="009746B8"/>
    <w:rsid w:val="0097508B"/>
    <w:rsid w:val="009756E3"/>
    <w:rsid w:val="00976AD1"/>
    <w:rsid w:val="00977252"/>
    <w:rsid w:val="009804F7"/>
    <w:rsid w:val="009815C4"/>
    <w:rsid w:val="00994927"/>
    <w:rsid w:val="00995A9F"/>
    <w:rsid w:val="00997D04"/>
    <w:rsid w:val="009A30C2"/>
    <w:rsid w:val="009A44F7"/>
    <w:rsid w:val="009A607A"/>
    <w:rsid w:val="009A66AA"/>
    <w:rsid w:val="009A79B8"/>
    <w:rsid w:val="009A7E67"/>
    <w:rsid w:val="009B7158"/>
    <w:rsid w:val="009C05F0"/>
    <w:rsid w:val="009C40B9"/>
    <w:rsid w:val="009C4A6B"/>
    <w:rsid w:val="009D03A4"/>
    <w:rsid w:val="009D1227"/>
    <w:rsid w:val="009D4591"/>
    <w:rsid w:val="009D523B"/>
    <w:rsid w:val="009D5FB1"/>
    <w:rsid w:val="009D6526"/>
    <w:rsid w:val="009D684D"/>
    <w:rsid w:val="009E2278"/>
    <w:rsid w:val="009E3916"/>
    <w:rsid w:val="009E53BA"/>
    <w:rsid w:val="009E5B02"/>
    <w:rsid w:val="009E61C7"/>
    <w:rsid w:val="009E7451"/>
    <w:rsid w:val="009F068C"/>
    <w:rsid w:val="009F1666"/>
    <w:rsid w:val="009F1CCA"/>
    <w:rsid w:val="009F2FA8"/>
    <w:rsid w:val="009F35F4"/>
    <w:rsid w:val="009F3B26"/>
    <w:rsid w:val="009F3B2D"/>
    <w:rsid w:val="009F4A2B"/>
    <w:rsid w:val="009F7D89"/>
    <w:rsid w:val="00A00BE9"/>
    <w:rsid w:val="00A01C2D"/>
    <w:rsid w:val="00A04E7C"/>
    <w:rsid w:val="00A05B22"/>
    <w:rsid w:val="00A060FA"/>
    <w:rsid w:val="00A07FDF"/>
    <w:rsid w:val="00A10D43"/>
    <w:rsid w:val="00A17CFD"/>
    <w:rsid w:val="00A23B34"/>
    <w:rsid w:val="00A23BF2"/>
    <w:rsid w:val="00A2521D"/>
    <w:rsid w:val="00A25A13"/>
    <w:rsid w:val="00A26847"/>
    <w:rsid w:val="00A2697E"/>
    <w:rsid w:val="00A2699A"/>
    <w:rsid w:val="00A277B3"/>
    <w:rsid w:val="00A3069C"/>
    <w:rsid w:val="00A31380"/>
    <w:rsid w:val="00A41E1E"/>
    <w:rsid w:val="00A50D5F"/>
    <w:rsid w:val="00A52445"/>
    <w:rsid w:val="00A5657C"/>
    <w:rsid w:val="00A61C42"/>
    <w:rsid w:val="00A61F4F"/>
    <w:rsid w:val="00A625D7"/>
    <w:rsid w:val="00A632E8"/>
    <w:rsid w:val="00A65105"/>
    <w:rsid w:val="00A652C9"/>
    <w:rsid w:val="00A65FEC"/>
    <w:rsid w:val="00A71DF6"/>
    <w:rsid w:val="00A72B02"/>
    <w:rsid w:val="00A73794"/>
    <w:rsid w:val="00A75A55"/>
    <w:rsid w:val="00A81EC1"/>
    <w:rsid w:val="00A823EF"/>
    <w:rsid w:val="00A8339B"/>
    <w:rsid w:val="00A83C89"/>
    <w:rsid w:val="00A84B05"/>
    <w:rsid w:val="00A856A1"/>
    <w:rsid w:val="00A865FC"/>
    <w:rsid w:val="00A90C44"/>
    <w:rsid w:val="00A923B1"/>
    <w:rsid w:val="00A94D3D"/>
    <w:rsid w:val="00A95800"/>
    <w:rsid w:val="00A97E00"/>
    <w:rsid w:val="00AA1FC1"/>
    <w:rsid w:val="00AA4C5C"/>
    <w:rsid w:val="00AA6EC9"/>
    <w:rsid w:val="00AA7EAA"/>
    <w:rsid w:val="00AB1909"/>
    <w:rsid w:val="00AB3A3B"/>
    <w:rsid w:val="00AB4130"/>
    <w:rsid w:val="00AB4F16"/>
    <w:rsid w:val="00AB61C5"/>
    <w:rsid w:val="00AC16D5"/>
    <w:rsid w:val="00AC64ED"/>
    <w:rsid w:val="00AC685F"/>
    <w:rsid w:val="00AD2D26"/>
    <w:rsid w:val="00AD373D"/>
    <w:rsid w:val="00AD73BB"/>
    <w:rsid w:val="00AE011B"/>
    <w:rsid w:val="00AE0340"/>
    <w:rsid w:val="00AE0A3F"/>
    <w:rsid w:val="00AE1B52"/>
    <w:rsid w:val="00AE40B4"/>
    <w:rsid w:val="00AE4527"/>
    <w:rsid w:val="00AE4E9D"/>
    <w:rsid w:val="00AE651E"/>
    <w:rsid w:val="00AE6A83"/>
    <w:rsid w:val="00AE745B"/>
    <w:rsid w:val="00AE7946"/>
    <w:rsid w:val="00AF1E4E"/>
    <w:rsid w:val="00AF3AE8"/>
    <w:rsid w:val="00AF5F40"/>
    <w:rsid w:val="00B0184D"/>
    <w:rsid w:val="00B02D78"/>
    <w:rsid w:val="00B040E8"/>
    <w:rsid w:val="00B065F7"/>
    <w:rsid w:val="00B1140B"/>
    <w:rsid w:val="00B121A1"/>
    <w:rsid w:val="00B12B48"/>
    <w:rsid w:val="00B13619"/>
    <w:rsid w:val="00B14B39"/>
    <w:rsid w:val="00B204A9"/>
    <w:rsid w:val="00B21368"/>
    <w:rsid w:val="00B22224"/>
    <w:rsid w:val="00B24E93"/>
    <w:rsid w:val="00B25BE5"/>
    <w:rsid w:val="00B27333"/>
    <w:rsid w:val="00B301C0"/>
    <w:rsid w:val="00B312A7"/>
    <w:rsid w:val="00B32687"/>
    <w:rsid w:val="00B37B74"/>
    <w:rsid w:val="00B42D2F"/>
    <w:rsid w:val="00B43A2B"/>
    <w:rsid w:val="00B444A3"/>
    <w:rsid w:val="00B505A5"/>
    <w:rsid w:val="00B56C6F"/>
    <w:rsid w:val="00B602DA"/>
    <w:rsid w:val="00B63958"/>
    <w:rsid w:val="00B63C3B"/>
    <w:rsid w:val="00B65B0F"/>
    <w:rsid w:val="00B70B11"/>
    <w:rsid w:val="00B75711"/>
    <w:rsid w:val="00B803D8"/>
    <w:rsid w:val="00B80E15"/>
    <w:rsid w:val="00B80E5B"/>
    <w:rsid w:val="00B81BD6"/>
    <w:rsid w:val="00B847A9"/>
    <w:rsid w:val="00B85938"/>
    <w:rsid w:val="00B8707D"/>
    <w:rsid w:val="00B90A36"/>
    <w:rsid w:val="00B90C04"/>
    <w:rsid w:val="00B93E4B"/>
    <w:rsid w:val="00B943EA"/>
    <w:rsid w:val="00BA0958"/>
    <w:rsid w:val="00BA0A31"/>
    <w:rsid w:val="00BA1695"/>
    <w:rsid w:val="00BA17D6"/>
    <w:rsid w:val="00BA373B"/>
    <w:rsid w:val="00BB6961"/>
    <w:rsid w:val="00BB6DD9"/>
    <w:rsid w:val="00BC4994"/>
    <w:rsid w:val="00BC4F9C"/>
    <w:rsid w:val="00BC718E"/>
    <w:rsid w:val="00BC7D7E"/>
    <w:rsid w:val="00BC7E8D"/>
    <w:rsid w:val="00BD10A5"/>
    <w:rsid w:val="00BD1C07"/>
    <w:rsid w:val="00BD1E97"/>
    <w:rsid w:val="00BD3003"/>
    <w:rsid w:val="00BD32A4"/>
    <w:rsid w:val="00BD65ED"/>
    <w:rsid w:val="00BD68EC"/>
    <w:rsid w:val="00BD6911"/>
    <w:rsid w:val="00BD6998"/>
    <w:rsid w:val="00BD741C"/>
    <w:rsid w:val="00BE3186"/>
    <w:rsid w:val="00BE3270"/>
    <w:rsid w:val="00BE387B"/>
    <w:rsid w:val="00BE552C"/>
    <w:rsid w:val="00BF1EBA"/>
    <w:rsid w:val="00BF2E6A"/>
    <w:rsid w:val="00BF6020"/>
    <w:rsid w:val="00BF779F"/>
    <w:rsid w:val="00BF7D0D"/>
    <w:rsid w:val="00C02711"/>
    <w:rsid w:val="00C03BE8"/>
    <w:rsid w:val="00C05CEB"/>
    <w:rsid w:val="00C07EA7"/>
    <w:rsid w:val="00C11723"/>
    <w:rsid w:val="00C1173C"/>
    <w:rsid w:val="00C124BB"/>
    <w:rsid w:val="00C1265A"/>
    <w:rsid w:val="00C132A9"/>
    <w:rsid w:val="00C13924"/>
    <w:rsid w:val="00C14783"/>
    <w:rsid w:val="00C15380"/>
    <w:rsid w:val="00C21432"/>
    <w:rsid w:val="00C22140"/>
    <w:rsid w:val="00C23DE1"/>
    <w:rsid w:val="00C252AD"/>
    <w:rsid w:val="00C25E70"/>
    <w:rsid w:val="00C2757A"/>
    <w:rsid w:val="00C2787B"/>
    <w:rsid w:val="00C32C91"/>
    <w:rsid w:val="00C32E5A"/>
    <w:rsid w:val="00C32EA7"/>
    <w:rsid w:val="00C33640"/>
    <w:rsid w:val="00C44CE0"/>
    <w:rsid w:val="00C462C7"/>
    <w:rsid w:val="00C46464"/>
    <w:rsid w:val="00C46880"/>
    <w:rsid w:val="00C502AB"/>
    <w:rsid w:val="00C507D7"/>
    <w:rsid w:val="00C5289C"/>
    <w:rsid w:val="00C53159"/>
    <w:rsid w:val="00C53EB5"/>
    <w:rsid w:val="00C601A6"/>
    <w:rsid w:val="00C62154"/>
    <w:rsid w:val="00C64822"/>
    <w:rsid w:val="00C678B7"/>
    <w:rsid w:val="00C7238B"/>
    <w:rsid w:val="00C76B20"/>
    <w:rsid w:val="00C80A68"/>
    <w:rsid w:val="00C80E55"/>
    <w:rsid w:val="00C81B22"/>
    <w:rsid w:val="00C83C96"/>
    <w:rsid w:val="00C8591C"/>
    <w:rsid w:val="00C901F5"/>
    <w:rsid w:val="00C91A4B"/>
    <w:rsid w:val="00C921F0"/>
    <w:rsid w:val="00C9625B"/>
    <w:rsid w:val="00C978EB"/>
    <w:rsid w:val="00CA219D"/>
    <w:rsid w:val="00CA2EDF"/>
    <w:rsid w:val="00CA319D"/>
    <w:rsid w:val="00CA4A21"/>
    <w:rsid w:val="00CA6B78"/>
    <w:rsid w:val="00CB5552"/>
    <w:rsid w:val="00CC277E"/>
    <w:rsid w:val="00CC5327"/>
    <w:rsid w:val="00CC612C"/>
    <w:rsid w:val="00CC7332"/>
    <w:rsid w:val="00CC7C5E"/>
    <w:rsid w:val="00CD196E"/>
    <w:rsid w:val="00CD2CB4"/>
    <w:rsid w:val="00CD64B5"/>
    <w:rsid w:val="00CE10B7"/>
    <w:rsid w:val="00CE215C"/>
    <w:rsid w:val="00CE3197"/>
    <w:rsid w:val="00CE3B62"/>
    <w:rsid w:val="00CE44C0"/>
    <w:rsid w:val="00CE67C1"/>
    <w:rsid w:val="00CE6B5A"/>
    <w:rsid w:val="00CF2A59"/>
    <w:rsid w:val="00CF5458"/>
    <w:rsid w:val="00CF5780"/>
    <w:rsid w:val="00CF6928"/>
    <w:rsid w:val="00D002EA"/>
    <w:rsid w:val="00D00A34"/>
    <w:rsid w:val="00D01128"/>
    <w:rsid w:val="00D059AA"/>
    <w:rsid w:val="00D05E52"/>
    <w:rsid w:val="00D10C0E"/>
    <w:rsid w:val="00D1327E"/>
    <w:rsid w:val="00D1531A"/>
    <w:rsid w:val="00D15555"/>
    <w:rsid w:val="00D15D08"/>
    <w:rsid w:val="00D160A9"/>
    <w:rsid w:val="00D165B0"/>
    <w:rsid w:val="00D172D9"/>
    <w:rsid w:val="00D212BD"/>
    <w:rsid w:val="00D220B5"/>
    <w:rsid w:val="00D26119"/>
    <w:rsid w:val="00D2649E"/>
    <w:rsid w:val="00D265A5"/>
    <w:rsid w:val="00D323BA"/>
    <w:rsid w:val="00D328D3"/>
    <w:rsid w:val="00D33D31"/>
    <w:rsid w:val="00D3655C"/>
    <w:rsid w:val="00D367B8"/>
    <w:rsid w:val="00D41A1F"/>
    <w:rsid w:val="00D42A58"/>
    <w:rsid w:val="00D4569B"/>
    <w:rsid w:val="00D50680"/>
    <w:rsid w:val="00D52562"/>
    <w:rsid w:val="00D53647"/>
    <w:rsid w:val="00D540A7"/>
    <w:rsid w:val="00D54E13"/>
    <w:rsid w:val="00D5678E"/>
    <w:rsid w:val="00D56902"/>
    <w:rsid w:val="00D60AB6"/>
    <w:rsid w:val="00D60EA8"/>
    <w:rsid w:val="00D6379F"/>
    <w:rsid w:val="00D640DB"/>
    <w:rsid w:val="00D653C2"/>
    <w:rsid w:val="00D72985"/>
    <w:rsid w:val="00D74D25"/>
    <w:rsid w:val="00D80CD3"/>
    <w:rsid w:val="00D80EF3"/>
    <w:rsid w:val="00D814E3"/>
    <w:rsid w:val="00D81F83"/>
    <w:rsid w:val="00DA3609"/>
    <w:rsid w:val="00DA3BD0"/>
    <w:rsid w:val="00DA4AC2"/>
    <w:rsid w:val="00DA4E52"/>
    <w:rsid w:val="00DA51C1"/>
    <w:rsid w:val="00DA5B7A"/>
    <w:rsid w:val="00DA75D6"/>
    <w:rsid w:val="00DA7A7C"/>
    <w:rsid w:val="00DB15F9"/>
    <w:rsid w:val="00DB31F8"/>
    <w:rsid w:val="00DB742F"/>
    <w:rsid w:val="00DB7721"/>
    <w:rsid w:val="00DC13EF"/>
    <w:rsid w:val="00DC2869"/>
    <w:rsid w:val="00DC3172"/>
    <w:rsid w:val="00DC3554"/>
    <w:rsid w:val="00DC3B31"/>
    <w:rsid w:val="00DC3D78"/>
    <w:rsid w:val="00DC4E2D"/>
    <w:rsid w:val="00DC549E"/>
    <w:rsid w:val="00DC7922"/>
    <w:rsid w:val="00DD0780"/>
    <w:rsid w:val="00DD3374"/>
    <w:rsid w:val="00DD5CA0"/>
    <w:rsid w:val="00DD62EA"/>
    <w:rsid w:val="00DE359B"/>
    <w:rsid w:val="00DE53F9"/>
    <w:rsid w:val="00DE5787"/>
    <w:rsid w:val="00DE6BEF"/>
    <w:rsid w:val="00DF2217"/>
    <w:rsid w:val="00DF3659"/>
    <w:rsid w:val="00DF36C8"/>
    <w:rsid w:val="00DF67C8"/>
    <w:rsid w:val="00E00E7A"/>
    <w:rsid w:val="00E023CA"/>
    <w:rsid w:val="00E0296A"/>
    <w:rsid w:val="00E033D1"/>
    <w:rsid w:val="00E0346C"/>
    <w:rsid w:val="00E105C5"/>
    <w:rsid w:val="00E105CE"/>
    <w:rsid w:val="00E10766"/>
    <w:rsid w:val="00E1220C"/>
    <w:rsid w:val="00E12346"/>
    <w:rsid w:val="00E14DD8"/>
    <w:rsid w:val="00E2208B"/>
    <w:rsid w:val="00E229F6"/>
    <w:rsid w:val="00E24562"/>
    <w:rsid w:val="00E24E02"/>
    <w:rsid w:val="00E2585E"/>
    <w:rsid w:val="00E25F39"/>
    <w:rsid w:val="00E26682"/>
    <w:rsid w:val="00E27248"/>
    <w:rsid w:val="00E31314"/>
    <w:rsid w:val="00E31E61"/>
    <w:rsid w:val="00E32C7C"/>
    <w:rsid w:val="00E32D99"/>
    <w:rsid w:val="00E34228"/>
    <w:rsid w:val="00E34C75"/>
    <w:rsid w:val="00E35ACD"/>
    <w:rsid w:val="00E40B56"/>
    <w:rsid w:val="00E43D7F"/>
    <w:rsid w:val="00E454D7"/>
    <w:rsid w:val="00E45955"/>
    <w:rsid w:val="00E4668E"/>
    <w:rsid w:val="00E47A0D"/>
    <w:rsid w:val="00E54258"/>
    <w:rsid w:val="00E5550B"/>
    <w:rsid w:val="00E57648"/>
    <w:rsid w:val="00E62594"/>
    <w:rsid w:val="00E641D8"/>
    <w:rsid w:val="00E717C8"/>
    <w:rsid w:val="00E72CD4"/>
    <w:rsid w:val="00E739FB"/>
    <w:rsid w:val="00E751D0"/>
    <w:rsid w:val="00E76481"/>
    <w:rsid w:val="00E772D1"/>
    <w:rsid w:val="00E801F4"/>
    <w:rsid w:val="00E80A71"/>
    <w:rsid w:val="00E80B70"/>
    <w:rsid w:val="00E828BF"/>
    <w:rsid w:val="00E83B08"/>
    <w:rsid w:val="00E84E4E"/>
    <w:rsid w:val="00E9106F"/>
    <w:rsid w:val="00E92BDF"/>
    <w:rsid w:val="00E93D1A"/>
    <w:rsid w:val="00E9638D"/>
    <w:rsid w:val="00E963E0"/>
    <w:rsid w:val="00E965F2"/>
    <w:rsid w:val="00EA0D7C"/>
    <w:rsid w:val="00EA17CE"/>
    <w:rsid w:val="00EA2F99"/>
    <w:rsid w:val="00EA42EA"/>
    <w:rsid w:val="00EA447C"/>
    <w:rsid w:val="00EA48DF"/>
    <w:rsid w:val="00EA5872"/>
    <w:rsid w:val="00EA5D51"/>
    <w:rsid w:val="00EA796D"/>
    <w:rsid w:val="00EB0490"/>
    <w:rsid w:val="00EB3E70"/>
    <w:rsid w:val="00EB6EDF"/>
    <w:rsid w:val="00EB77DF"/>
    <w:rsid w:val="00EC0A8F"/>
    <w:rsid w:val="00EC5544"/>
    <w:rsid w:val="00EC666D"/>
    <w:rsid w:val="00EC68D1"/>
    <w:rsid w:val="00EC7141"/>
    <w:rsid w:val="00ED3B96"/>
    <w:rsid w:val="00ED3C4B"/>
    <w:rsid w:val="00ED5E81"/>
    <w:rsid w:val="00ED6A5C"/>
    <w:rsid w:val="00EE1FC1"/>
    <w:rsid w:val="00EE295F"/>
    <w:rsid w:val="00EE2B17"/>
    <w:rsid w:val="00EE3074"/>
    <w:rsid w:val="00EE5335"/>
    <w:rsid w:val="00EF1A10"/>
    <w:rsid w:val="00EF203D"/>
    <w:rsid w:val="00EF238B"/>
    <w:rsid w:val="00EF281F"/>
    <w:rsid w:val="00EF4291"/>
    <w:rsid w:val="00EF4BE2"/>
    <w:rsid w:val="00F0143A"/>
    <w:rsid w:val="00F014EF"/>
    <w:rsid w:val="00F0714E"/>
    <w:rsid w:val="00F1149F"/>
    <w:rsid w:val="00F15D0F"/>
    <w:rsid w:val="00F16DAF"/>
    <w:rsid w:val="00F16FCD"/>
    <w:rsid w:val="00F2052B"/>
    <w:rsid w:val="00F2159F"/>
    <w:rsid w:val="00F25052"/>
    <w:rsid w:val="00F26F81"/>
    <w:rsid w:val="00F30D84"/>
    <w:rsid w:val="00F34568"/>
    <w:rsid w:val="00F3648C"/>
    <w:rsid w:val="00F37384"/>
    <w:rsid w:val="00F37674"/>
    <w:rsid w:val="00F430DA"/>
    <w:rsid w:val="00F43891"/>
    <w:rsid w:val="00F558F6"/>
    <w:rsid w:val="00F55BCD"/>
    <w:rsid w:val="00F57040"/>
    <w:rsid w:val="00F60286"/>
    <w:rsid w:val="00F60681"/>
    <w:rsid w:val="00F60FC2"/>
    <w:rsid w:val="00F61692"/>
    <w:rsid w:val="00F6338B"/>
    <w:rsid w:val="00F63AE2"/>
    <w:rsid w:val="00F66E6F"/>
    <w:rsid w:val="00F67429"/>
    <w:rsid w:val="00F735C7"/>
    <w:rsid w:val="00F74CDE"/>
    <w:rsid w:val="00F757E4"/>
    <w:rsid w:val="00F75946"/>
    <w:rsid w:val="00F75E14"/>
    <w:rsid w:val="00F77236"/>
    <w:rsid w:val="00F86BF6"/>
    <w:rsid w:val="00F900FA"/>
    <w:rsid w:val="00F91A2C"/>
    <w:rsid w:val="00F92DBC"/>
    <w:rsid w:val="00F93699"/>
    <w:rsid w:val="00F94A5E"/>
    <w:rsid w:val="00F9631D"/>
    <w:rsid w:val="00F96CA0"/>
    <w:rsid w:val="00FA0619"/>
    <w:rsid w:val="00FA0A58"/>
    <w:rsid w:val="00FA2FFC"/>
    <w:rsid w:val="00FA499C"/>
    <w:rsid w:val="00FA4D45"/>
    <w:rsid w:val="00FA4FD9"/>
    <w:rsid w:val="00FA5A3B"/>
    <w:rsid w:val="00FA7770"/>
    <w:rsid w:val="00FB2075"/>
    <w:rsid w:val="00FB3A40"/>
    <w:rsid w:val="00FB5B27"/>
    <w:rsid w:val="00FB6EEB"/>
    <w:rsid w:val="00FC30B6"/>
    <w:rsid w:val="00FC5221"/>
    <w:rsid w:val="00FC6435"/>
    <w:rsid w:val="00FD1863"/>
    <w:rsid w:val="00FD291B"/>
    <w:rsid w:val="00FD2EB7"/>
    <w:rsid w:val="00FD5F6F"/>
    <w:rsid w:val="00FD662F"/>
    <w:rsid w:val="00FE278B"/>
    <w:rsid w:val="00FE6337"/>
    <w:rsid w:val="00FF678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uiPriority w:val="9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B12B48"/>
    <w:rPr>
      <w:rFonts w:cs="Times New Roman"/>
      <w:sz w:val="24"/>
    </w:rPr>
  </w:style>
  <w:style w:type="table" w:styleId="aa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1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uiPriority w:val="99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uiPriority w:val="99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styleId="af8">
    <w:name w:val="No Spacing"/>
    <w:link w:val="af9"/>
    <w:uiPriority w:val="99"/>
    <w:qFormat/>
    <w:rsid w:val="00810116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810116"/>
    <w:rPr>
      <w:rFonts w:ascii="Calibri" w:hAnsi="Calibri"/>
      <w:sz w:val="22"/>
      <w:szCs w:val="22"/>
      <w:lang w:eastAsia="en-US" w:bidi="ar-SA"/>
    </w:rPr>
  </w:style>
  <w:style w:type="character" w:styleId="afa">
    <w:name w:val="Hyperlink"/>
    <w:uiPriority w:val="99"/>
    <w:rsid w:val="006C4FF7"/>
    <w:rPr>
      <w:rFonts w:cs="Times New Roman"/>
      <w:color w:val="0000FF"/>
      <w:u w:val="single"/>
    </w:rPr>
  </w:style>
  <w:style w:type="character" w:styleId="afb">
    <w:name w:val="Strong"/>
    <w:qFormat/>
    <w:rsid w:val="00680C68"/>
    <w:rPr>
      <w:rFonts w:cs="Times New Roman"/>
      <w:b/>
    </w:rPr>
  </w:style>
  <w:style w:type="paragraph" w:styleId="afc">
    <w:name w:val="List Paragraph"/>
    <w:basedOn w:val="a"/>
    <w:uiPriority w:val="99"/>
    <w:qFormat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styleId="afd">
    <w:name w:val="Normal (Web)"/>
    <w:aliases w:val="Обычный (Web)1,Обычный (Интернет)"/>
    <w:basedOn w:val="a"/>
    <w:link w:val="afe"/>
    <w:uiPriority w:val="99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e">
    <w:name w:val="Обычный (веб) Знак"/>
    <w:aliases w:val="Обычный (Web)1 Знак,Обычный (Интернет) Знак"/>
    <w:link w:val="afd"/>
    <w:uiPriority w:val="99"/>
    <w:locked/>
    <w:rsid w:val="00B12B48"/>
    <w:rPr>
      <w:sz w:val="24"/>
    </w:rPr>
  </w:style>
  <w:style w:type="paragraph" w:customStyle="1" w:styleId="12">
    <w:name w:val="Обычный1"/>
    <w:uiPriority w:val="99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uiPriority w:val="99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3">
    <w:name w:val="Body Text Indent 2"/>
    <w:basedOn w:val="a"/>
    <w:link w:val="24"/>
    <w:uiPriority w:val="99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Subtitle"/>
    <w:basedOn w:val="a"/>
    <w:link w:val="aff1"/>
    <w:qFormat/>
    <w:rsid w:val="00B12B48"/>
    <w:pPr>
      <w:jc w:val="center"/>
    </w:pPr>
    <w:rPr>
      <w:sz w:val="28"/>
      <w:szCs w:val="20"/>
    </w:rPr>
  </w:style>
  <w:style w:type="character" w:customStyle="1" w:styleId="aff1">
    <w:name w:val="Подзаголовок Знак"/>
    <w:link w:val="aff0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2">
    <w:name w:val="FollowedHyperlink"/>
    <w:rsid w:val="00B12B48"/>
    <w:rPr>
      <w:rFonts w:cs="Times New Roman"/>
      <w:color w:val="800080"/>
      <w:u w:val="single"/>
    </w:rPr>
  </w:style>
  <w:style w:type="paragraph" w:customStyle="1" w:styleId="13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5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4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6">
    <w:name w:val="Заголовок №2_"/>
    <w:link w:val="27"/>
    <w:locked/>
    <w:rsid w:val="00F014EF"/>
    <w:rPr>
      <w:b/>
      <w:sz w:val="22"/>
    </w:rPr>
  </w:style>
  <w:style w:type="paragraph" w:customStyle="1" w:styleId="27">
    <w:name w:val="Заголовок №2"/>
    <w:basedOn w:val="a"/>
    <w:link w:val="26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8">
    <w:name w:val="List 2"/>
    <w:basedOn w:val="a"/>
    <w:locked/>
    <w:rsid w:val="008F7C22"/>
    <w:pPr>
      <w:ind w:left="566" w:hanging="283"/>
    </w:pPr>
  </w:style>
  <w:style w:type="character" w:styleId="aff3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4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4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">
    <w:name w:val="Основной текст (29)_"/>
    <w:link w:val="290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eastAsia="Times New Roman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0">
    <w:name w:val="Основной текст (29)"/>
    <w:basedOn w:val="a"/>
    <w:link w:val="29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eastAsia="Times New Roman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eastAsia="Times New Roman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eastAsia="Times New Roma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1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5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6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1pt">
    <w:name w:val="Основной текст (29) + Book Antiqua;11 pt;Полужирный"/>
    <w:rsid w:val="00087DD6"/>
    <w:rPr>
      <w:rFonts w:ascii="Book Antiqua" w:eastAsia="Book Antiqua" w:hAnsi="Book Antiqua" w:cs="Book Antiqua"/>
      <w:b/>
      <w:bCs/>
      <w:i w:val="0"/>
      <w:iCs w:val="0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2Char">
    <w:name w:val="Body Text 2 Char"/>
    <w:locked/>
    <w:rsid w:val="000810FE"/>
    <w:rPr>
      <w:rFonts w:cs="Times New Roman"/>
      <w:sz w:val="24"/>
    </w:rPr>
  </w:style>
  <w:style w:type="character" w:customStyle="1" w:styleId="BodyTextChar">
    <w:name w:val="Body Text Char"/>
    <w:locked/>
    <w:rsid w:val="000810FE"/>
    <w:rPr>
      <w:rFonts w:cs="Times New Roman"/>
      <w:sz w:val="24"/>
    </w:rPr>
  </w:style>
  <w:style w:type="character" w:customStyle="1" w:styleId="Web12">
    <w:name w:val="Обычный (Web)1 Знак Знак2"/>
    <w:locked/>
    <w:rsid w:val="001D5E9B"/>
    <w:rPr>
      <w:sz w:val="24"/>
      <w:lang w:val="ru-RU" w:eastAsia="ru-RU" w:bidi="ar-SA"/>
    </w:rPr>
  </w:style>
  <w:style w:type="paragraph" w:customStyle="1" w:styleId="2a">
    <w:name w:val="Абзац списка2"/>
    <w:basedOn w:val="a"/>
    <w:rsid w:val="00FE27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link w:val="NoSpacingChar"/>
    <w:rsid w:val="0009101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5"/>
    <w:locked/>
    <w:rsid w:val="0009101E"/>
    <w:rPr>
      <w:rFonts w:ascii="Calibri" w:hAnsi="Calibri"/>
      <w:sz w:val="22"/>
      <w:lang w:eastAsia="en-US" w:bidi="ar-SA"/>
    </w:rPr>
  </w:style>
  <w:style w:type="character" w:customStyle="1" w:styleId="29BookAntiqua1">
    <w:name w:val="Основной текст (29) + Book Antiqua1"/>
    <w:aliases w:val="11 pt1,Полужирный6"/>
    <w:rsid w:val="0009101E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Char">
    <w:name w:val="Heading 1 Char"/>
    <w:locked/>
    <w:rsid w:val="0009101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09101E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09101E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09101E"/>
    <w:rPr>
      <w:sz w:val="24"/>
      <w:lang w:val="ru-RU" w:eastAsia="ru-RU" w:bidi="ar-SA"/>
    </w:rPr>
  </w:style>
  <w:style w:type="character" w:customStyle="1" w:styleId="Heading5Char">
    <w:name w:val="Heading 5 Char"/>
    <w:locked/>
    <w:rsid w:val="0009101E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09101E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09101E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9101E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09101E"/>
    <w:rPr>
      <w:sz w:val="28"/>
      <w:lang w:val="ru-RU" w:eastAsia="ru-RU" w:bidi="ar-SA"/>
    </w:rPr>
  </w:style>
  <w:style w:type="character" w:customStyle="1" w:styleId="TitleChar">
    <w:name w:val="Title Char"/>
    <w:locked/>
    <w:rsid w:val="0009101E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09101E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9101E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09101E"/>
    <w:rPr>
      <w:sz w:val="28"/>
      <w:lang w:val="en-US" w:eastAsia="en-US" w:bidi="ar-SA"/>
    </w:rPr>
  </w:style>
  <w:style w:type="character" w:customStyle="1" w:styleId="FootnoteTextChar">
    <w:name w:val="Footnote Text Char"/>
    <w:locked/>
    <w:rsid w:val="0009101E"/>
    <w:rPr>
      <w:lang w:val="ru-RU" w:eastAsia="ru-RU" w:bidi="ar-SA"/>
    </w:rPr>
  </w:style>
  <w:style w:type="character" w:customStyle="1" w:styleId="BalloonTextChar">
    <w:name w:val="Balloon Text Char"/>
    <w:locked/>
    <w:rsid w:val="0009101E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09101E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09101E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09101E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09101E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09101E"/>
    <w:rPr>
      <w:lang w:val="ru-RU" w:eastAsia="ru-RU" w:bidi="ar-SA"/>
    </w:rPr>
  </w:style>
  <w:style w:type="character" w:customStyle="1" w:styleId="SubtitleChar">
    <w:name w:val="Subtitle Char"/>
    <w:locked/>
    <w:rsid w:val="0009101E"/>
    <w:rPr>
      <w:sz w:val="28"/>
      <w:lang w:val="ru-RU" w:eastAsia="ru-RU" w:bidi="ar-SA"/>
    </w:rPr>
  </w:style>
  <w:style w:type="character" w:customStyle="1" w:styleId="62">
    <w:name w:val="Знак Знак6"/>
    <w:locked/>
    <w:rsid w:val="000910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09101E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customStyle="1" w:styleId="211">
    <w:name w:val="Основной текст 21"/>
    <w:basedOn w:val="a"/>
    <w:rsid w:val="00227536"/>
    <w:pPr>
      <w:suppressAutoHyphens/>
      <w:spacing w:after="120" w:line="480" w:lineRule="auto"/>
    </w:pPr>
    <w:rPr>
      <w:lang w:eastAsia="ar-SA"/>
    </w:rPr>
  </w:style>
  <w:style w:type="paragraph" w:customStyle="1" w:styleId="consplusnormal0">
    <w:name w:val="consplusnormal"/>
    <w:basedOn w:val="a"/>
    <w:rsid w:val="0026225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469411" TargetMode="External"/><Relationship Id="rId13" Type="http://schemas.openxmlformats.org/officeDocument/2006/relationships/hyperlink" Target="https://kgsu.ru/sveden/offices/43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saa.zaural.ru/files/science/normativno_metodicheskie_dokumenty/GOST_R_7_0_5_2008_Bibliograficheskaja_ssylka.pdf" TargetMode="External"/><Relationship Id="rId12" Type="http://schemas.openxmlformats.org/officeDocument/2006/relationships/hyperlink" Target="http://ebs.rgaz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gsu.ru/sveden/offices/4310/" TargetMode="External"/><Relationship Id="rId10" Type="http://schemas.openxmlformats.org/officeDocument/2006/relationships/hyperlink" Target="http://znani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795807" TargetMode="External"/><Relationship Id="rId14" Type="http://schemas.openxmlformats.org/officeDocument/2006/relationships/hyperlink" Target="https://kgsu.ru/sveden/offices/43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19</Pages>
  <Words>4874</Words>
  <Characters>27785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32594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http://www.znanium.com//bookread2.php?book=414639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25</cp:revision>
  <cp:lastPrinted>2025-10-13T09:45:00Z</cp:lastPrinted>
  <dcterms:created xsi:type="dcterms:W3CDTF">2023-09-26T17:44:00Z</dcterms:created>
  <dcterms:modified xsi:type="dcterms:W3CDTF">2025-10-14T05:47:00Z</dcterms:modified>
</cp:coreProperties>
</file>