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 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Лесниковский</w:t>
      </w:r>
      <w:proofErr w:type="spellEnd"/>
      <w:r>
        <w:rPr>
          <w:color w:val="000000"/>
          <w:sz w:val="28"/>
          <w:szCs w:val="28"/>
        </w:rPr>
        <w:t xml:space="preserve"> филиал ФГБОУ ВО «КГУ»)</w:t>
      </w: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</w:p>
    <w:p w:rsidR="00EE6918" w:rsidRDefault="00EE6918" w:rsidP="00EE69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7B3CF9" w:rsidRPr="00F1276F" w:rsidRDefault="007B3CF9" w:rsidP="007B3CF9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УТВЕРЖДАЮ:</w:t>
      </w:r>
    </w:p>
    <w:p w:rsidR="007B3CF9" w:rsidRPr="00F1276F" w:rsidRDefault="007B3CF9" w:rsidP="007B3CF9">
      <w:pPr>
        <w:jc w:val="right"/>
        <w:rPr>
          <w:sz w:val="28"/>
          <w:szCs w:val="28"/>
        </w:rPr>
      </w:pPr>
    </w:p>
    <w:p w:rsidR="007B3CF9" w:rsidRPr="00F1276F" w:rsidRDefault="007B3CF9" w:rsidP="007B3CF9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Первый проректор </w:t>
      </w:r>
    </w:p>
    <w:p w:rsidR="007B3CF9" w:rsidRPr="00F1276F" w:rsidRDefault="007B3CF9" w:rsidP="007B3CF9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 xml:space="preserve">___________ / Т.Р. </w:t>
      </w:r>
      <w:proofErr w:type="spellStart"/>
      <w:r w:rsidRPr="00F1276F">
        <w:rPr>
          <w:sz w:val="28"/>
          <w:szCs w:val="28"/>
        </w:rPr>
        <w:t>Змызгова</w:t>
      </w:r>
      <w:proofErr w:type="spellEnd"/>
      <w:r w:rsidRPr="00F1276F">
        <w:rPr>
          <w:sz w:val="28"/>
          <w:szCs w:val="28"/>
        </w:rPr>
        <w:t xml:space="preserve"> /</w:t>
      </w:r>
    </w:p>
    <w:p w:rsidR="007B3CF9" w:rsidRPr="00F1276F" w:rsidRDefault="007B3CF9" w:rsidP="007B3CF9">
      <w:pPr>
        <w:jc w:val="right"/>
        <w:rPr>
          <w:sz w:val="28"/>
          <w:szCs w:val="28"/>
        </w:rPr>
      </w:pPr>
      <w:r w:rsidRPr="00F1276F">
        <w:rPr>
          <w:sz w:val="28"/>
          <w:szCs w:val="28"/>
        </w:rPr>
        <w:t>«____»__________ 20___ г.</w:t>
      </w:r>
    </w:p>
    <w:p w:rsidR="00EE6918" w:rsidRDefault="00EE6918" w:rsidP="00EE6918">
      <w:pPr>
        <w:rPr>
          <w:color w:val="000000"/>
          <w:sz w:val="28"/>
          <w:szCs w:val="28"/>
        </w:rPr>
      </w:pPr>
    </w:p>
    <w:p w:rsidR="00EE6918" w:rsidRDefault="00EE6918" w:rsidP="00EE6918">
      <w:pPr>
        <w:rPr>
          <w:sz w:val="26"/>
          <w:szCs w:val="26"/>
        </w:rPr>
      </w:pPr>
    </w:p>
    <w:p w:rsidR="00EE6918" w:rsidRDefault="00EE6918" w:rsidP="00EE6918">
      <w:pPr>
        <w:rPr>
          <w:sz w:val="26"/>
          <w:szCs w:val="26"/>
        </w:rPr>
      </w:pPr>
    </w:p>
    <w:p w:rsidR="00EE6918" w:rsidRDefault="00EE6918" w:rsidP="00EE6918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учебной дисциплины</w:t>
      </w:r>
    </w:p>
    <w:p w:rsidR="00EE6918" w:rsidRDefault="00EE6918" w:rsidP="00EE6918">
      <w:pPr>
        <w:jc w:val="center"/>
        <w:rPr>
          <w:caps/>
          <w:sz w:val="26"/>
          <w:szCs w:val="26"/>
        </w:rPr>
      </w:pPr>
    </w:p>
    <w:p w:rsidR="00EE6918" w:rsidRDefault="00EE6918" w:rsidP="00EE69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ТЕХНОЛОГИЯ МЯСА</w:t>
      </w:r>
      <w:r w:rsidR="00196867">
        <w:rPr>
          <w:b/>
          <w:sz w:val="36"/>
          <w:szCs w:val="36"/>
        </w:rPr>
        <w:t xml:space="preserve"> И МЯСНЫХ ПРОДУКТОВ</w:t>
      </w:r>
    </w:p>
    <w:p w:rsidR="00EE6918" w:rsidRDefault="00EE6918" w:rsidP="00EE6918">
      <w:pPr>
        <w:jc w:val="center"/>
        <w:rPr>
          <w:sz w:val="26"/>
          <w:szCs w:val="26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высшего образования – </w:t>
      </w: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196867">
        <w:rPr>
          <w:sz w:val="28"/>
          <w:szCs w:val="28"/>
        </w:rPr>
        <w:t>магистратуры</w:t>
      </w:r>
    </w:p>
    <w:p w:rsidR="00EE6918" w:rsidRDefault="00196867" w:rsidP="00196867">
      <w:pPr>
        <w:jc w:val="center"/>
        <w:rPr>
          <w:sz w:val="28"/>
          <w:szCs w:val="28"/>
        </w:rPr>
      </w:pPr>
      <w:r>
        <w:rPr>
          <w:sz w:val="28"/>
          <w:szCs w:val="28"/>
        </w:rPr>
        <w:t>36.04.02</w:t>
      </w:r>
      <w:r w:rsidR="00EE6918">
        <w:rPr>
          <w:sz w:val="28"/>
          <w:szCs w:val="28"/>
        </w:rPr>
        <w:t xml:space="preserve"> – </w:t>
      </w:r>
      <w:r>
        <w:rPr>
          <w:sz w:val="28"/>
          <w:szCs w:val="28"/>
        </w:rPr>
        <w:t>Зоотехния</w:t>
      </w: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1968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(профиль) – </w:t>
      </w:r>
      <w:r w:rsidR="00196867" w:rsidRPr="00196867">
        <w:rPr>
          <w:sz w:val="28"/>
          <w:szCs w:val="28"/>
        </w:rPr>
        <w:t>Технология производства и переработки продуктов животноводства</w:t>
      </w:r>
    </w:p>
    <w:p w:rsidR="00EE6918" w:rsidRDefault="00EE6918" w:rsidP="00EE6918">
      <w:pPr>
        <w:jc w:val="center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Pr="00BC738B" w:rsidRDefault="00EE6918" w:rsidP="00EE6918">
      <w:pPr>
        <w:jc w:val="both"/>
        <w:rPr>
          <w:sz w:val="28"/>
          <w:szCs w:val="28"/>
        </w:rPr>
      </w:pPr>
      <w:r w:rsidRPr="00BC738B">
        <w:rPr>
          <w:sz w:val="28"/>
          <w:szCs w:val="28"/>
        </w:rPr>
        <w:t>Формы обучения: очная, заочная</w:t>
      </w:r>
    </w:p>
    <w:p w:rsidR="00EE6918" w:rsidRPr="00BC738B" w:rsidRDefault="00EE6918" w:rsidP="00EE6918">
      <w:pPr>
        <w:jc w:val="both"/>
        <w:rPr>
          <w:b/>
          <w:sz w:val="28"/>
          <w:szCs w:val="28"/>
        </w:rPr>
      </w:pPr>
    </w:p>
    <w:p w:rsidR="00EE6918" w:rsidRPr="00BC738B" w:rsidRDefault="00EE6918" w:rsidP="00EE6918">
      <w:pPr>
        <w:jc w:val="both"/>
        <w:rPr>
          <w:b/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196867" w:rsidRDefault="00196867" w:rsidP="00EE6918">
      <w:pPr>
        <w:jc w:val="both"/>
        <w:rPr>
          <w:sz w:val="28"/>
          <w:szCs w:val="28"/>
        </w:rPr>
      </w:pPr>
    </w:p>
    <w:p w:rsidR="00196867" w:rsidRDefault="00196867" w:rsidP="00EE6918">
      <w:pPr>
        <w:jc w:val="both"/>
        <w:rPr>
          <w:sz w:val="28"/>
          <w:szCs w:val="28"/>
        </w:rPr>
      </w:pPr>
    </w:p>
    <w:p w:rsidR="00196867" w:rsidRDefault="00196867" w:rsidP="00EE6918">
      <w:pPr>
        <w:jc w:val="both"/>
        <w:rPr>
          <w:sz w:val="28"/>
          <w:szCs w:val="28"/>
        </w:rPr>
      </w:pPr>
    </w:p>
    <w:p w:rsidR="00196867" w:rsidRPr="00BC738B" w:rsidRDefault="00196867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both"/>
        <w:rPr>
          <w:sz w:val="28"/>
          <w:szCs w:val="28"/>
        </w:rPr>
      </w:pPr>
    </w:p>
    <w:p w:rsidR="00EE6918" w:rsidRDefault="00EE6918" w:rsidP="00EE6918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 202</w:t>
      </w:r>
      <w:r w:rsidR="00163075">
        <w:rPr>
          <w:sz w:val="28"/>
          <w:szCs w:val="28"/>
        </w:rPr>
        <w:t>4</w:t>
      </w:r>
    </w:p>
    <w:p w:rsidR="00EE6918" w:rsidRDefault="00EE6918" w:rsidP="00EE691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>Рабочая</w:t>
      </w:r>
      <w:r>
        <w:rPr>
          <w:color w:val="000000"/>
          <w:sz w:val="28"/>
          <w:szCs w:val="28"/>
        </w:rPr>
        <w:t xml:space="preserve">программа дисциплины </w:t>
      </w:r>
      <w:r>
        <w:rPr>
          <w:b/>
          <w:color w:val="000000"/>
          <w:sz w:val="28"/>
          <w:szCs w:val="28"/>
        </w:rPr>
        <w:t>«Технология мяса</w:t>
      </w:r>
      <w:r w:rsidR="00196867">
        <w:rPr>
          <w:b/>
          <w:color w:val="000000"/>
          <w:sz w:val="28"/>
          <w:szCs w:val="28"/>
        </w:rPr>
        <w:t xml:space="preserve"> и мясных продуктов</w:t>
      </w:r>
      <w:r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в соответствии с учебными планами по программе </w:t>
      </w:r>
      <w:r w:rsidR="00196867" w:rsidRPr="00163075">
        <w:rPr>
          <w:sz w:val="28"/>
          <w:szCs w:val="28"/>
        </w:rPr>
        <w:t>магистратуры</w:t>
      </w:r>
      <w:r w:rsidR="005E3586" w:rsidRPr="00163075">
        <w:rPr>
          <w:sz w:val="28"/>
          <w:szCs w:val="28"/>
        </w:rPr>
        <w:t>36.04.02 – Зоотехния</w:t>
      </w:r>
      <w:r w:rsidR="00163075" w:rsidRPr="00163075">
        <w:rPr>
          <w:sz w:val="28"/>
          <w:szCs w:val="28"/>
        </w:rPr>
        <w:t xml:space="preserve"> «Технология</w:t>
      </w:r>
      <w:r w:rsidR="00163075" w:rsidRPr="00196867">
        <w:rPr>
          <w:sz w:val="28"/>
          <w:szCs w:val="28"/>
        </w:rPr>
        <w:t xml:space="preserve"> производства и переработки продуктов животноводства</w:t>
      </w:r>
      <w:r w:rsidR="00163075">
        <w:rPr>
          <w:sz w:val="28"/>
          <w:szCs w:val="28"/>
        </w:rPr>
        <w:t>»)</w:t>
      </w:r>
      <w:r>
        <w:rPr>
          <w:sz w:val="28"/>
          <w:szCs w:val="28"/>
        </w:rPr>
        <w:t>, утвержденными:</w:t>
      </w:r>
    </w:p>
    <w:p w:rsidR="00163075" w:rsidRPr="003B7BA5" w:rsidRDefault="00163075" w:rsidP="0016307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>июня</w:t>
      </w:r>
      <w:r w:rsidRPr="003B7BA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года;</w:t>
      </w:r>
    </w:p>
    <w:p w:rsidR="00163075" w:rsidRPr="003B7BA5" w:rsidRDefault="00163075" w:rsidP="0016307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B7BA5">
        <w:rPr>
          <w:sz w:val="28"/>
          <w:szCs w:val="28"/>
        </w:rPr>
        <w:t>- для заочной формы обучения «</w:t>
      </w:r>
      <w:r>
        <w:rPr>
          <w:sz w:val="28"/>
          <w:szCs w:val="28"/>
          <w:u w:val="single"/>
        </w:rPr>
        <w:t>28</w:t>
      </w:r>
      <w:r w:rsidRPr="003B7BA5">
        <w:rPr>
          <w:sz w:val="28"/>
          <w:szCs w:val="28"/>
        </w:rPr>
        <w:t xml:space="preserve">» </w:t>
      </w:r>
      <w:r w:rsidRPr="003B7BA5">
        <w:rPr>
          <w:sz w:val="28"/>
          <w:szCs w:val="28"/>
          <w:u w:val="single"/>
        </w:rPr>
        <w:t xml:space="preserve">июня </w:t>
      </w:r>
      <w:r w:rsidRPr="003B7BA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BA5">
        <w:rPr>
          <w:sz w:val="28"/>
          <w:szCs w:val="28"/>
        </w:rPr>
        <w:t xml:space="preserve"> года.</w:t>
      </w:r>
    </w:p>
    <w:p w:rsidR="00163075" w:rsidRDefault="00163075" w:rsidP="00163075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075" w:rsidRPr="00EA428C" w:rsidRDefault="00163075" w:rsidP="00163075">
      <w:pPr>
        <w:suppressAutoHyphens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2418B4">
        <w:rPr>
          <w:sz w:val="28"/>
          <w:szCs w:val="28"/>
        </w:rPr>
        <w:t>Рабочая</w:t>
      </w:r>
      <w:r w:rsidRPr="002418B4">
        <w:rPr>
          <w:color w:val="000000"/>
          <w:sz w:val="28"/>
          <w:szCs w:val="28"/>
        </w:rPr>
        <w:t>программа дисциплины одобрена на заседании кафедры «Технологии хранения и переработки продуктов животноводства»</w:t>
      </w:r>
      <w:r>
        <w:rPr>
          <w:color w:val="000000"/>
          <w:sz w:val="28"/>
          <w:szCs w:val="28"/>
        </w:rPr>
        <w:br/>
      </w:r>
      <w:r w:rsidRPr="00EA428C">
        <w:rPr>
          <w:sz w:val="28"/>
          <w:szCs w:val="28"/>
        </w:rPr>
        <w:t>«2</w:t>
      </w:r>
      <w:r>
        <w:rPr>
          <w:sz w:val="28"/>
          <w:szCs w:val="28"/>
        </w:rPr>
        <w:t>9</w:t>
      </w:r>
      <w:r w:rsidRPr="00EA428C">
        <w:rPr>
          <w:sz w:val="28"/>
          <w:szCs w:val="28"/>
        </w:rPr>
        <w:t>» августа 202</w:t>
      </w:r>
      <w:r>
        <w:rPr>
          <w:sz w:val="28"/>
          <w:szCs w:val="28"/>
        </w:rPr>
        <w:t>4</w:t>
      </w:r>
      <w:r w:rsidRPr="00EA428C">
        <w:rPr>
          <w:sz w:val="28"/>
          <w:szCs w:val="28"/>
        </w:rPr>
        <w:t xml:space="preserve"> года, протокол № 1.</w:t>
      </w:r>
    </w:p>
    <w:p w:rsidR="00163075" w:rsidRDefault="00163075" w:rsidP="00163075">
      <w:pPr>
        <w:jc w:val="both"/>
        <w:rPr>
          <w:sz w:val="28"/>
          <w:szCs w:val="28"/>
        </w:rPr>
      </w:pPr>
    </w:p>
    <w:p w:rsidR="00163075" w:rsidRDefault="00163075" w:rsidP="00163075">
      <w:pPr>
        <w:ind w:firstLine="550"/>
        <w:jc w:val="both"/>
        <w:rPr>
          <w:sz w:val="26"/>
          <w:szCs w:val="26"/>
        </w:rPr>
      </w:pPr>
    </w:p>
    <w:p w:rsidR="00163075" w:rsidRDefault="00163075" w:rsidP="00163075">
      <w:pPr>
        <w:jc w:val="both"/>
        <w:rPr>
          <w:sz w:val="26"/>
          <w:szCs w:val="26"/>
        </w:rPr>
      </w:pPr>
    </w:p>
    <w:p w:rsidR="00163075" w:rsidRDefault="00163075" w:rsidP="00163075">
      <w:pPr>
        <w:jc w:val="both"/>
        <w:rPr>
          <w:sz w:val="26"/>
          <w:szCs w:val="26"/>
        </w:rPr>
      </w:pP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</w:p>
    <w:p w:rsidR="00163075" w:rsidRDefault="00163075" w:rsidP="001630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завкафедрой</w:t>
      </w:r>
      <w:proofErr w:type="spellEnd"/>
      <w:r>
        <w:rPr>
          <w:sz w:val="28"/>
          <w:szCs w:val="28"/>
        </w:rPr>
        <w:t xml:space="preserve"> «Технологии хранения и</w:t>
      </w: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д.б.н.,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163075" w:rsidRDefault="00163075" w:rsidP="00163075">
      <w:pPr>
        <w:jc w:val="both"/>
        <w:rPr>
          <w:sz w:val="28"/>
          <w:szCs w:val="28"/>
        </w:rPr>
      </w:pP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«Технологии хранения и </w:t>
      </w: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переработки продуктов животноводства»,</w:t>
      </w:r>
    </w:p>
    <w:p w:rsidR="00163075" w:rsidRDefault="00163075" w:rsidP="001630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Морозова</w:t>
      </w:r>
    </w:p>
    <w:p w:rsidR="004C5E4D" w:rsidRDefault="004C5E4D" w:rsidP="004C5E4D">
      <w:pPr>
        <w:jc w:val="both"/>
        <w:rPr>
          <w:sz w:val="28"/>
          <w:szCs w:val="28"/>
        </w:rPr>
      </w:pPr>
    </w:p>
    <w:p w:rsidR="004C5E4D" w:rsidRPr="00E86EA2" w:rsidRDefault="004C5E4D" w:rsidP="004C5E4D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 xml:space="preserve">Руководитель </w:t>
      </w:r>
    </w:p>
    <w:p w:rsidR="004C5E4D" w:rsidRPr="00E86EA2" w:rsidRDefault="004C5E4D" w:rsidP="004C5E4D">
      <w:pPr>
        <w:jc w:val="both"/>
        <w:rPr>
          <w:sz w:val="28"/>
          <w:szCs w:val="28"/>
        </w:rPr>
      </w:pPr>
      <w:r w:rsidRPr="00E86EA2">
        <w:rPr>
          <w:sz w:val="28"/>
          <w:szCs w:val="28"/>
        </w:rPr>
        <w:t>программы магистратуры,</w:t>
      </w:r>
    </w:p>
    <w:p w:rsidR="004C5E4D" w:rsidRDefault="004C5E4D" w:rsidP="004C5E4D">
      <w:pPr>
        <w:jc w:val="both"/>
        <w:rPr>
          <w:sz w:val="28"/>
          <w:szCs w:val="28"/>
        </w:rPr>
      </w:pPr>
      <w:proofErr w:type="spellStart"/>
      <w:r w:rsidRPr="00E86EA2">
        <w:rPr>
          <w:sz w:val="28"/>
          <w:szCs w:val="28"/>
        </w:rPr>
        <w:t>д.с.</w:t>
      </w:r>
      <w:r>
        <w:rPr>
          <w:sz w:val="28"/>
          <w:szCs w:val="28"/>
        </w:rPr>
        <w:t>-</w:t>
      </w:r>
      <w:r w:rsidRPr="00E86EA2">
        <w:rPr>
          <w:sz w:val="28"/>
          <w:szCs w:val="28"/>
        </w:rPr>
        <w:t>х.н</w:t>
      </w:r>
      <w:proofErr w:type="spellEnd"/>
      <w:r w:rsidRPr="00E86EA2">
        <w:rPr>
          <w:sz w:val="28"/>
          <w:szCs w:val="28"/>
        </w:rPr>
        <w:t>., профессор</w:t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 w:rsidRPr="00E86EA2">
        <w:rPr>
          <w:sz w:val="28"/>
          <w:szCs w:val="28"/>
        </w:rPr>
        <w:tab/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Миколайчик</w:t>
      </w:r>
      <w:proofErr w:type="spellEnd"/>
    </w:p>
    <w:p w:rsidR="00163075" w:rsidRDefault="00163075" w:rsidP="00163075">
      <w:pPr>
        <w:jc w:val="both"/>
        <w:rPr>
          <w:sz w:val="28"/>
          <w:szCs w:val="28"/>
        </w:rPr>
      </w:pP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учебно-методической работе</w:t>
      </w:r>
    </w:p>
    <w:p w:rsidR="00163075" w:rsidRPr="00896A39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I категории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Карпова</w:t>
      </w:r>
    </w:p>
    <w:p w:rsidR="00163075" w:rsidRDefault="00163075" w:rsidP="00163075">
      <w:pPr>
        <w:jc w:val="both"/>
        <w:rPr>
          <w:sz w:val="28"/>
          <w:szCs w:val="28"/>
        </w:rPr>
      </w:pP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учебно-методического отдела</w:t>
      </w:r>
    </w:p>
    <w:p w:rsidR="00163075" w:rsidRDefault="00163075" w:rsidP="001630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Лесниковского</w:t>
      </w:r>
      <w:proofErr w:type="spellEnd"/>
      <w:r>
        <w:rPr>
          <w:sz w:val="28"/>
          <w:szCs w:val="28"/>
        </w:rPr>
        <w:t xml:space="preserve"> филиала</w:t>
      </w:r>
    </w:p>
    <w:p w:rsidR="00163075" w:rsidRDefault="00163075" w:rsidP="00163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«КГУ»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7E3E">
        <w:rPr>
          <w:sz w:val="28"/>
          <w:szCs w:val="28"/>
        </w:rPr>
        <w:tab/>
      </w:r>
      <w:r w:rsidR="00557E3E">
        <w:rPr>
          <w:sz w:val="28"/>
          <w:szCs w:val="28"/>
        </w:rPr>
        <w:tab/>
      </w:r>
      <w:r w:rsidR="00557E3E">
        <w:rPr>
          <w:sz w:val="28"/>
          <w:szCs w:val="28"/>
        </w:rPr>
        <w:tab/>
      </w:r>
      <w:r w:rsidR="00557E3E">
        <w:rPr>
          <w:sz w:val="28"/>
          <w:szCs w:val="28"/>
        </w:rPr>
        <w:tab/>
      </w:r>
      <w:r>
        <w:rPr>
          <w:sz w:val="28"/>
          <w:szCs w:val="28"/>
        </w:rPr>
        <w:t xml:space="preserve">А.У. </w:t>
      </w:r>
      <w:proofErr w:type="spellStart"/>
      <w:r>
        <w:rPr>
          <w:sz w:val="28"/>
          <w:szCs w:val="28"/>
        </w:rPr>
        <w:t>Есембекова</w:t>
      </w:r>
      <w:proofErr w:type="spellEnd"/>
    </w:p>
    <w:p w:rsidR="00163075" w:rsidRDefault="00163075" w:rsidP="00163075">
      <w:pPr>
        <w:jc w:val="both"/>
        <w:rPr>
          <w:sz w:val="26"/>
          <w:szCs w:val="26"/>
        </w:rPr>
      </w:pPr>
    </w:p>
    <w:p w:rsidR="005E3586" w:rsidRDefault="005E3586" w:rsidP="005E3586">
      <w:pPr>
        <w:jc w:val="both"/>
        <w:rPr>
          <w:sz w:val="28"/>
          <w:szCs w:val="28"/>
        </w:rPr>
      </w:pPr>
    </w:p>
    <w:p w:rsidR="0033172E" w:rsidRDefault="0033172E" w:rsidP="00FB043E">
      <w:pPr>
        <w:jc w:val="both"/>
      </w:pPr>
    </w:p>
    <w:p w:rsidR="0033172E" w:rsidRDefault="0033172E" w:rsidP="00FB043E">
      <w:pPr>
        <w:jc w:val="both"/>
      </w:pPr>
    </w:p>
    <w:p w:rsidR="009A4F3F" w:rsidRDefault="009A4F3F" w:rsidP="00087F61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  <w:sectPr w:rsidR="009A4F3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970" w:rsidRDefault="009A1970" w:rsidP="009A1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 ОБЪЕМ ДИСЦИПЛИНЫ</w:t>
      </w:r>
    </w:p>
    <w:p w:rsidR="009A1970" w:rsidRDefault="009A1970" w:rsidP="009A19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Всего: </w:t>
      </w:r>
      <w:r w:rsidR="00B74411">
        <w:rPr>
          <w:sz w:val="26"/>
          <w:szCs w:val="26"/>
        </w:rPr>
        <w:t>5</w:t>
      </w:r>
      <w:r>
        <w:rPr>
          <w:sz w:val="26"/>
          <w:szCs w:val="26"/>
        </w:rPr>
        <w:t xml:space="preserve"> зачетных единицы трудоемкости (</w:t>
      </w:r>
      <w:r w:rsidR="00B74411">
        <w:rPr>
          <w:sz w:val="26"/>
          <w:szCs w:val="26"/>
        </w:rPr>
        <w:t>180</w:t>
      </w:r>
      <w:r>
        <w:rPr>
          <w:sz w:val="26"/>
          <w:szCs w:val="26"/>
        </w:rPr>
        <w:t xml:space="preserve"> академических часа)</w:t>
      </w:r>
    </w:p>
    <w:p w:rsidR="009A1970" w:rsidRDefault="009A1970" w:rsidP="009A1970">
      <w:pPr>
        <w:jc w:val="both"/>
        <w:rPr>
          <w:sz w:val="26"/>
          <w:szCs w:val="26"/>
        </w:rPr>
      </w:pPr>
    </w:p>
    <w:p w:rsidR="009A1970" w:rsidRDefault="009A1970" w:rsidP="009A1970">
      <w:pPr>
        <w:jc w:val="center"/>
        <w:rPr>
          <w:sz w:val="26"/>
          <w:szCs w:val="26"/>
        </w:rPr>
      </w:pPr>
      <w:r>
        <w:rPr>
          <w:sz w:val="26"/>
          <w:szCs w:val="26"/>
        </w:rPr>
        <w:t>Очная форма обучения</w:t>
      </w:r>
    </w:p>
    <w:p w:rsidR="009A1970" w:rsidRDefault="009A1970" w:rsidP="009A1970">
      <w:pPr>
        <w:jc w:val="center"/>
        <w:rPr>
          <w:sz w:val="26"/>
          <w:szCs w:val="26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2410"/>
        <w:gridCol w:w="2374"/>
      </w:tblGrid>
      <w:tr w:rsidR="009A1970" w:rsidTr="00B74411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всю </w:t>
            </w:r>
          </w:p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дисциплину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0" w:rsidRDefault="009A19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</w:t>
            </w:r>
          </w:p>
        </w:tc>
      </w:tr>
      <w:tr w:rsidR="00B74411" w:rsidTr="00B74411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411" w:rsidRDefault="00B74411" w:rsidP="00B744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411" w:rsidRDefault="00B74411" w:rsidP="00B74411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11" w:rsidRDefault="00B74411" w:rsidP="00B7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0353FB" w:rsidRDefault="000353FB" w:rsidP="000353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0353FB" w:rsidRDefault="000353FB" w:rsidP="000353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sz w:val="26"/>
                <w:szCs w:val="26"/>
              </w:rPr>
            </w:pPr>
            <w:r>
              <w:t>Подготовка курсовой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E72115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E72115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зачету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7B3CF9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7B3CF9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виды самостоятельной работы</w:t>
            </w:r>
          </w:p>
          <w:p w:rsidR="000353FB" w:rsidRDefault="000353FB" w:rsidP="000353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E72115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E72115" w:rsidP="00035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0353FB" w:rsidRDefault="000353FB" w:rsidP="000353F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0353FB" w:rsidRDefault="000353FB" w:rsidP="000353F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0353FB" w:rsidTr="00B7441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3FB" w:rsidRDefault="000353FB" w:rsidP="00035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3FB" w:rsidRDefault="000353FB" w:rsidP="000353F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</w:t>
            </w:r>
          </w:p>
        </w:tc>
      </w:tr>
    </w:tbl>
    <w:p w:rsidR="009A1970" w:rsidRDefault="009A1970" w:rsidP="009A1970">
      <w:pPr>
        <w:jc w:val="center"/>
        <w:rPr>
          <w:sz w:val="26"/>
          <w:szCs w:val="26"/>
        </w:rPr>
      </w:pPr>
    </w:p>
    <w:p w:rsidR="009A1970" w:rsidRDefault="009A1970" w:rsidP="009A1970">
      <w:pPr>
        <w:jc w:val="center"/>
        <w:rPr>
          <w:sz w:val="26"/>
          <w:szCs w:val="26"/>
        </w:rPr>
      </w:pPr>
      <w:r w:rsidRPr="00B45018">
        <w:rPr>
          <w:sz w:val="26"/>
          <w:szCs w:val="26"/>
        </w:rPr>
        <w:t>Заочная форма обучения</w:t>
      </w:r>
    </w:p>
    <w:p w:rsidR="00B45018" w:rsidRPr="00B45018" w:rsidRDefault="00B45018" w:rsidP="009A1970">
      <w:pPr>
        <w:jc w:val="center"/>
        <w:rPr>
          <w:sz w:val="26"/>
          <w:szCs w:val="26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2410"/>
        <w:gridCol w:w="2374"/>
      </w:tblGrid>
      <w:tr w:rsidR="00B45018" w:rsidTr="008570F5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018" w:rsidRDefault="00B45018" w:rsidP="00857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018" w:rsidRDefault="00B45018" w:rsidP="00857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всю </w:t>
            </w:r>
          </w:p>
          <w:p w:rsidR="00B45018" w:rsidRDefault="00B45018" w:rsidP="00857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дисциплину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018" w:rsidRDefault="00B45018" w:rsidP="00857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</w:t>
            </w:r>
          </w:p>
        </w:tc>
      </w:tr>
      <w:tr w:rsidR="00B45018" w:rsidTr="008570F5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018" w:rsidRDefault="00B45018" w:rsidP="008570F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018" w:rsidRDefault="00B45018" w:rsidP="008570F5">
            <w:pPr>
              <w:rPr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018" w:rsidRDefault="00B45018" w:rsidP="008570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Аудиторные занятия (контактная работа с преподавателем), всего часов</w:t>
            </w:r>
          </w:p>
          <w:p w:rsidR="001C3625" w:rsidRDefault="001C3625" w:rsidP="001C36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Самостоятельная работа, всего часов</w:t>
            </w:r>
          </w:p>
          <w:p w:rsidR="001C3625" w:rsidRDefault="001C3625" w:rsidP="001C36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sz w:val="26"/>
                <w:szCs w:val="26"/>
              </w:rPr>
            </w:pPr>
            <w:r>
              <w:t>Подготовка курсовой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E7211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E7211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зачету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экзамену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виды самостоятельной работы</w:t>
            </w:r>
          </w:p>
          <w:p w:rsidR="001C3625" w:rsidRDefault="001C3625" w:rsidP="001C36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(самостоятельное изучение тем (разделов) дисциплины)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E721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2115">
              <w:rPr>
                <w:sz w:val="26"/>
                <w:szCs w:val="26"/>
              </w:rPr>
              <w:t>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E72115" w:rsidP="00696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промежуточной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1C3625" w:rsidRDefault="001C3625" w:rsidP="001C362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Курсовой проект, </w:t>
            </w:r>
          </w:p>
          <w:p w:rsidR="001C3625" w:rsidRDefault="001C3625" w:rsidP="001C3625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1C3625" w:rsidTr="008570F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трудоемкость дисциплины и трудоемкость по семестрам,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625" w:rsidRDefault="001C3625" w:rsidP="001C36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625" w:rsidRDefault="001C3625" w:rsidP="001C36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180</w:t>
            </w:r>
          </w:p>
        </w:tc>
      </w:tr>
    </w:tbl>
    <w:p w:rsidR="009A1970" w:rsidRDefault="009A1970" w:rsidP="002C69D9">
      <w:pPr>
        <w:ind w:firstLine="708"/>
        <w:jc w:val="both"/>
        <w:rPr>
          <w:b/>
        </w:rPr>
      </w:pPr>
    </w:p>
    <w:p w:rsidR="00B45018" w:rsidRDefault="00B45018" w:rsidP="002C69D9">
      <w:pPr>
        <w:ind w:firstLine="708"/>
        <w:jc w:val="both"/>
        <w:rPr>
          <w:b/>
        </w:rPr>
      </w:pPr>
    </w:p>
    <w:p w:rsidR="009A1970" w:rsidRPr="00235E42" w:rsidRDefault="009A1970" w:rsidP="009A1970">
      <w:pPr>
        <w:jc w:val="center"/>
        <w:rPr>
          <w:b/>
          <w:sz w:val="22"/>
          <w:szCs w:val="22"/>
        </w:rPr>
      </w:pPr>
      <w:r w:rsidRPr="00235E42">
        <w:rPr>
          <w:b/>
          <w:sz w:val="22"/>
          <w:szCs w:val="22"/>
        </w:rPr>
        <w:lastRenderedPageBreak/>
        <w:t>2. МЕСТО ДИСЦИПЛИНЫ</w:t>
      </w:r>
    </w:p>
    <w:p w:rsidR="009A1970" w:rsidRPr="00235E42" w:rsidRDefault="009A1970" w:rsidP="009A1970">
      <w:pPr>
        <w:jc w:val="center"/>
        <w:rPr>
          <w:b/>
          <w:sz w:val="22"/>
          <w:szCs w:val="22"/>
        </w:rPr>
      </w:pPr>
      <w:r w:rsidRPr="00235E42">
        <w:rPr>
          <w:b/>
          <w:sz w:val="22"/>
          <w:szCs w:val="22"/>
        </w:rPr>
        <w:t>В СТРУКТУРЕ ОБРАЗОВАТЕЛЬНОЙ ПРОГРАММЫ</w:t>
      </w:r>
    </w:p>
    <w:p w:rsidR="009A1970" w:rsidRPr="00235E42" w:rsidRDefault="009A1970" w:rsidP="009A1970">
      <w:pPr>
        <w:ind w:firstLine="709"/>
        <w:jc w:val="both"/>
        <w:rPr>
          <w:sz w:val="22"/>
          <w:szCs w:val="22"/>
        </w:rPr>
      </w:pPr>
    </w:p>
    <w:p w:rsidR="009A1970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Дисциплина Б</w:t>
      </w:r>
      <w:proofErr w:type="gramStart"/>
      <w:r w:rsidRPr="00235E42">
        <w:rPr>
          <w:sz w:val="22"/>
          <w:szCs w:val="22"/>
        </w:rPr>
        <w:t>1</w:t>
      </w:r>
      <w:proofErr w:type="gramEnd"/>
      <w:r w:rsidRPr="00235E42">
        <w:rPr>
          <w:sz w:val="22"/>
          <w:szCs w:val="22"/>
        </w:rPr>
        <w:t>.В.0</w:t>
      </w:r>
      <w:r w:rsidR="001C3625" w:rsidRPr="00235E42">
        <w:rPr>
          <w:sz w:val="22"/>
          <w:szCs w:val="22"/>
        </w:rPr>
        <w:t>1</w:t>
      </w:r>
      <w:r w:rsidRPr="00235E42">
        <w:rPr>
          <w:sz w:val="22"/>
          <w:szCs w:val="22"/>
        </w:rPr>
        <w:t xml:space="preserve"> «</w:t>
      </w:r>
      <w:r w:rsidR="00B45018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 xml:space="preserve">» относится к части, формируемой участниками образовательных отношений блока Б1. «Дисциплины (модули)» основной образовательной программы направления подготовки </w:t>
      </w:r>
      <w:r w:rsidR="001C3625" w:rsidRPr="00235E42">
        <w:rPr>
          <w:sz w:val="22"/>
          <w:szCs w:val="22"/>
        </w:rPr>
        <w:t>36.04.02Зоотехния</w:t>
      </w:r>
      <w:r w:rsidRPr="00235E42">
        <w:rPr>
          <w:sz w:val="22"/>
          <w:szCs w:val="22"/>
        </w:rPr>
        <w:t>.</w:t>
      </w:r>
    </w:p>
    <w:p w:rsidR="009A1970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Дисциплина «</w:t>
      </w:r>
      <w:r w:rsidR="001C3625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>» направлена на формирование современных представлений о способах переработки мяса, изучение особенностей процессов, протекающих при производстве различных мясных продуктов, а также освоение практических навыков лабораторного контроля качества мяса и мясных продуктов.</w:t>
      </w:r>
    </w:p>
    <w:p w:rsidR="009A1970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Изучение дисциплины «</w:t>
      </w:r>
      <w:r w:rsidR="001C3625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 xml:space="preserve">» играет важную роль в подготовке </w:t>
      </w:r>
      <w:r w:rsidR="001C3625" w:rsidRPr="00235E42">
        <w:rPr>
          <w:sz w:val="22"/>
          <w:szCs w:val="22"/>
        </w:rPr>
        <w:t>магистра</w:t>
      </w:r>
      <w:r w:rsidRPr="00235E42">
        <w:rPr>
          <w:sz w:val="22"/>
          <w:szCs w:val="22"/>
        </w:rPr>
        <w:t>.</w:t>
      </w:r>
    </w:p>
    <w:p w:rsidR="009A1970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Освоение обучающимися дисциплины «</w:t>
      </w:r>
      <w:r w:rsidR="001C3625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>» опирается на знания, умения, навыки и компетенции, приобретенные в результате освоения предшествующих дисциплин:</w:t>
      </w:r>
    </w:p>
    <w:p w:rsidR="009A1970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 xml:space="preserve">- </w:t>
      </w:r>
      <w:r w:rsidR="00355ECE" w:rsidRPr="00235E42">
        <w:rPr>
          <w:sz w:val="22"/>
          <w:szCs w:val="22"/>
        </w:rPr>
        <w:t>Технохимический контроль сельскохозяйственного сырья и продуктов переработки</w:t>
      </w:r>
      <w:r w:rsidRPr="00235E42">
        <w:rPr>
          <w:sz w:val="22"/>
          <w:szCs w:val="22"/>
        </w:rPr>
        <w:t>;</w:t>
      </w:r>
    </w:p>
    <w:p w:rsidR="009A1970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 xml:space="preserve">- </w:t>
      </w:r>
      <w:r w:rsidR="00355ECE" w:rsidRPr="00235E42">
        <w:rPr>
          <w:sz w:val="22"/>
          <w:szCs w:val="22"/>
        </w:rPr>
        <w:t>Пищевые и биологически активные добавки</w:t>
      </w:r>
      <w:r w:rsidRPr="00235E42">
        <w:rPr>
          <w:sz w:val="22"/>
          <w:szCs w:val="22"/>
        </w:rPr>
        <w:t>;</w:t>
      </w:r>
    </w:p>
    <w:p w:rsidR="00355ECE" w:rsidRPr="00235E42" w:rsidRDefault="009A1970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 xml:space="preserve">- </w:t>
      </w:r>
      <w:r w:rsidR="00355ECE" w:rsidRPr="00235E42">
        <w:rPr>
          <w:sz w:val="22"/>
          <w:szCs w:val="22"/>
        </w:rPr>
        <w:t>Безопасность продовольственного сырья и пищевых продуктов;</w:t>
      </w:r>
    </w:p>
    <w:p w:rsidR="00355ECE" w:rsidRPr="00235E42" w:rsidRDefault="00355ECE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Ветеринарно-санитарный надзор на предприятиях АПК</w:t>
      </w:r>
      <w:r w:rsidR="00030D4E" w:rsidRPr="00235E42">
        <w:rPr>
          <w:sz w:val="22"/>
          <w:szCs w:val="22"/>
        </w:rPr>
        <w:t>;</w:t>
      </w:r>
    </w:p>
    <w:p w:rsidR="009A1970" w:rsidRPr="00235E42" w:rsidRDefault="00030D4E" w:rsidP="00235E42">
      <w:pPr>
        <w:tabs>
          <w:tab w:val="left" w:pos="708"/>
        </w:tabs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Санитария и гигиена перерабатывающих производств.</w:t>
      </w:r>
    </w:p>
    <w:p w:rsidR="009A1970" w:rsidRPr="00235E42" w:rsidRDefault="009A1970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Знания, умения и навыки, полученные при освоении дисциплины «</w:t>
      </w:r>
      <w:r w:rsidR="00030D4E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>», необходимы для научно-исследовательской работы, выполнения выпускной квалификационной работы.</w:t>
      </w:r>
    </w:p>
    <w:p w:rsidR="00283AEB" w:rsidRPr="00235E42" w:rsidRDefault="00283AEB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Требования к выходным знаниям, умениям, навыкам и компетенциям:</w:t>
      </w:r>
    </w:p>
    <w:p w:rsidR="0041148E" w:rsidRPr="00235E42" w:rsidRDefault="0041148E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способен анализировать влияние на организм животных природных, социально-хозяйственных, генетических и экономических факторов (ОПК-2);</w:t>
      </w:r>
    </w:p>
    <w:p w:rsidR="00283AEB" w:rsidRPr="00235E42" w:rsidRDefault="00283AEB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 (ОПК-3);</w:t>
      </w:r>
    </w:p>
    <w:p w:rsidR="00283AEB" w:rsidRPr="00235E42" w:rsidRDefault="00283AEB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(ОПК-4);</w:t>
      </w:r>
    </w:p>
    <w:p w:rsidR="0041148E" w:rsidRPr="00235E42" w:rsidRDefault="0041148E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 (ОПК-5);</w:t>
      </w:r>
    </w:p>
    <w:p w:rsidR="0041148E" w:rsidRPr="00235E42" w:rsidRDefault="0041148E" w:rsidP="00235E42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способен анализировать, идентифицировать оценку опасности риска возникновения и распространения болезней различной этиологии (ОПК-6</w:t>
      </w:r>
      <w:r w:rsidR="00235E42" w:rsidRPr="00235E42">
        <w:rPr>
          <w:sz w:val="22"/>
          <w:szCs w:val="22"/>
        </w:rPr>
        <w:t>).</w:t>
      </w:r>
    </w:p>
    <w:p w:rsidR="009A1970" w:rsidRPr="00235E42" w:rsidRDefault="009A1970" w:rsidP="0041148E">
      <w:pPr>
        <w:jc w:val="both"/>
        <w:rPr>
          <w:sz w:val="22"/>
          <w:szCs w:val="22"/>
        </w:rPr>
      </w:pPr>
    </w:p>
    <w:p w:rsidR="000E5E74" w:rsidRPr="00235E42" w:rsidRDefault="000E5E74" w:rsidP="000E5E74">
      <w:pPr>
        <w:jc w:val="center"/>
        <w:rPr>
          <w:b/>
          <w:sz w:val="22"/>
          <w:szCs w:val="22"/>
        </w:rPr>
      </w:pPr>
      <w:r w:rsidRPr="00235E42">
        <w:rPr>
          <w:b/>
          <w:sz w:val="22"/>
          <w:szCs w:val="22"/>
        </w:rPr>
        <w:t>3. ПЛАНИРУЕМЫЕ РЕЗУЛЬТАТЫ ОБУЧЕНИЯ</w:t>
      </w:r>
    </w:p>
    <w:p w:rsidR="000E5E74" w:rsidRPr="00235E42" w:rsidRDefault="000E5E74" w:rsidP="000E5E74">
      <w:pPr>
        <w:jc w:val="center"/>
        <w:rPr>
          <w:b/>
          <w:sz w:val="22"/>
          <w:szCs w:val="22"/>
        </w:rPr>
      </w:pPr>
    </w:p>
    <w:p w:rsidR="000E5E74" w:rsidRPr="00235E42" w:rsidRDefault="000E5E74" w:rsidP="000E5E74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Целью изучения дисциплины «</w:t>
      </w:r>
      <w:r w:rsidR="005E3586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>» является сформировать у обучающихся знания, необходимые для производственно-технологической деятельности в области технологии мяса и мясных продуктов.</w:t>
      </w:r>
    </w:p>
    <w:p w:rsidR="000E5E74" w:rsidRPr="00235E42" w:rsidRDefault="000E5E74" w:rsidP="000E5E74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Задачами освоения дисциплины «</w:t>
      </w:r>
      <w:r w:rsidR="005E3586" w:rsidRPr="00235E42">
        <w:rPr>
          <w:sz w:val="22"/>
          <w:szCs w:val="22"/>
        </w:rPr>
        <w:t>Технология мяса и мясных продуктов</w:t>
      </w:r>
      <w:r w:rsidRPr="00235E42">
        <w:rPr>
          <w:sz w:val="22"/>
          <w:szCs w:val="22"/>
        </w:rPr>
        <w:t>» является:</w:t>
      </w:r>
    </w:p>
    <w:p w:rsidR="003109F7" w:rsidRPr="00235E42" w:rsidRDefault="003109F7" w:rsidP="003109F7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расширение и углубление знаний по технологии мяса и мясных продуктов;</w:t>
      </w:r>
    </w:p>
    <w:p w:rsidR="003109F7" w:rsidRPr="00235E42" w:rsidRDefault="003109F7" w:rsidP="003109F7">
      <w:pPr>
        <w:ind w:firstLine="709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- проведение самостоятельных научных исследований с использованием новейших методологий и анализ их результатов.</w:t>
      </w:r>
    </w:p>
    <w:p w:rsidR="000E5E74" w:rsidRPr="00235E42" w:rsidRDefault="000E5E74" w:rsidP="000E5E74">
      <w:pPr>
        <w:pStyle w:val="24"/>
        <w:spacing w:after="0" w:line="240" w:lineRule="auto"/>
        <w:ind w:firstLine="480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Компетенции, формируемые в результате освоения дисциплины:</w:t>
      </w:r>
    </w:p>
    <w:p w:rsidR="000E5E74" w:rsidRPr="00235E42" w:rsidRDefault="000E5E74" w:rsidP="000E5E74">
      <w:pPr>
        <w:pStyle w:val="24"/>
        <w:spacing w:after="0" w:line="240" w:lineRule="auto"/>
        <w:ind w:left="0" w:firstLine="660"/>
        <w:jc w:val="both"/>
        <w:rPr>
          <w:sz w:val="22"/>
          <w:szCs w:val="22"/>
        </w:rPr>
      </w:pPr>
      <w:r w:rsidRPr="00235E42">
        <w:rPr>
          <w:sz w:val="22"/>
          <w:szCs w:val="22"/>
        </w:rPr>
        <w:t xml:space="preserve">- </w:t>
      </w:r>
      <w:r w:rsidR="00615540" w:rsidRPr="00235E42">
        <w:rPr>
          <w:sz w:val="22"/>
          <w:szCs w:val="22"/>
        </w:rPr>
        <w:t xml:space="preserve">способность формировать и решать задачи в производственной деятельности, требующие углубленных профессиональных знаний </w:t>
      </w:r>
      <w:r w:rsidRPr="00235E42">
        <w:rPr>
          <w:sz w:val="22"/>
          <w:szCs w:val="22"/>
        </w:rPr>
        <w:t>(ПК-1).</w:t>
      </w:r>
    </w:p>
    <w:p w:rsidR="000E5E74" w:rsidRPr="00235E42" w:rsidRDefault="000E5E74" w:rsidP="000E5E74">
      <w:pPr>
        <w:pStyle w:val="24"/>
        <w:spacing w:after="0" w:line="240" w:lineRule="auto"/>
        <w:ind w:left="0" w:firstLine="480"/>
        <w:jc w:val="both"/>
        <w:rPr>
          <w:sz w:val="22"/>
          <w:szCs w:val="22"/>
        </w:rPr>
      </w:pPr>
      <w:r w:rsidRPr="00235E42">
        <w:rPr>
          <w:sz w:val="22"/>
          <w:szCs w:val="22"/>
        </w:rPr>
        <w:t>В результате изучения дисциплины обучающийся должен:</w:t>
      </w:r>
    </w:p>
    <w:p w:rsidR="003109F7" w:rsidRPr="00235E42" w:rsidRDefault="003109F7" w:rsidP="003109F7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35E42">
        <w:rPr>
          <w:b/>
          <w:sz w:val="22"/>
          <w:szCs w:val="22"/>
        </w:rPr>
        <w:t xml:space="preserve">знать: </w:t>
      </w:r>
    </w:p>
    <w:p w:rsidR="003109F7" w:rsidRPr="00235E42" w:rsidRDefault="003109F7" w:rsidP="003109F7">
      <w:pPr>
        <w:pStyle w:val="Default"/>
        <w:ind w:firstLine="709"/>
        <w:jc w:val="both"/>
        <w:rPr>
          <w:color w:val="auto"/>
          <w:spacing w:val="-4"/>
          <w:sz w:val="22"/>
          <w:szCs w:val="22"/>
        </w:rPr>
      </w:pPr>
      <w:r w:rsidRPr="00235E42">
        <w:rPr>
          <w:color w:val="auto"/>
          <w:sz w:val="22"/>
          <w:szCs w:val="22"/>
        </w:rPr>
        <w:t xml:space="preserve">–требования к качеству </w:t>
      </w:r>
      <w:r w:rsidRPr="00235E42">
        <w:rPr>
          <w:color w:val="auto"/>
          <w:spacing w:val="-4"/>
          <w:sz w:val="22"/>
          <w:szCs w:val="22"/>
        </w:rPr>
        <w:t>мясного сырья в соответствии с требованиями нормативных документов;</w:t>
      </w:r>
    </w:p>
    <w:p w:rsidR="003109F7" w:rsidRPr="00235E42" w:rsidRDefault="003109F7" w:rsidP="003109F7">
      <w:pPr>
        <w:pStyle w:val="a8"/>
        <w:ind w:firstLine="709"/>
        <w:rPr>
          <w:sz w:val="22"/>
          <w:szCs w:val="22"/>
        </w:rPr>
      </w:pPr>
      <w:r w:rsidRPr="00235E42">
        <w:rPr>
          <w:sz w:val="22"/>
          <w:szCs w:val="22"/>
        </w:rPr>
        <w:t xml:space="preserve">– технологии переработки </w:t>
      </w:r>
      <w:r w:rsidRPr="00235E42">
        <w:rPr>
          <w:spacing w:val="-4"/>
          <w:sz w:val="22"/>
          <w:szCs w:val="22"/>
        </w:rPr>
        <w:t>мясного сырья</w:t>
      </w:r>
      <w:r w:rsidRPr="00235E42">
        <w:rPr>
          <w:sz w:val="22"/>
          <w:szCs w:val="22"/>
        </w:rPr>
        <w:t>;</w:t>
      </w:r>
    </w:p>
    <w:p w:rsidR="003109F7" w:rsidRPr="00235E42" w:rsidRDefault="003109F7" w:rsidP="003109F7">
      <w:pPr>
        <w:pStyle w:val="a8"/>
        <w:ind w:firstLine="709"/>
        <w:rPr>
          <w:sz w:val="22"/>
          <w:szCs w:val="22"/>
        </w:rPr>
      </w:pPr>
      <w:r w:rsidRPr="00235E42">
        <w:rPr>
          <w:sz w:val="22"/>
          <w:szCs w:val="22"/>
        </w:rPr>
        <w:t>– процессы, происходящие в мясном сырье при его переработке и хранении;</w:t>
      </w:r>
    </w:p>
    <w:p w:rsidR="003109F7" w:rsidRPr="00235E42" w:rsidRDefault="003109F7" w:rsidP="003109F7">
      <w:pPr>
        <w:pStyle w:val="a8"/>
        <w:ind w:firstLine="709"/>
        <w:rPr>
          <w:sz w:val="22"/>
          <w:szCs w:val="22"/>
        </w:rPr>
      </w:pPr>
      <w:r w:rsidRPr="00235E42">
        <w:rPr>
          <w:sz w:val="22"/>
          <w:szCs w:val="22"/>
        </w:rPr>
        <w:lastRenderedPageBreak/>
        <w:t>– требования к качеству готовой продукции.</w:t>
      </w:r>
    </w:p>
    <w:p w:rsidR="003109F7" w:rsidRPr="00235E42" w:rsidRDefault="003109F7" w:rsidP="003109F7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35E42">
        <w:rPr>
          <w:b/>
          <w:sz w:val="22"/>
          <w:szCs w:val="22"/>
        </w:rPr>
        <w:t>уметь:</w:t>
      </w:r>
    </w:p>
    <w:p w:rsidR="003109F7" w:rsidRPr="00235E42" w:rsidRDefault="003109F7" w:rsidP="003109F7">
      <w:pPr>
        <w:pStyle w:val="Default"/>
        <w:ind w:firstLine="709"/>
        <w:jc w:val="both"/>
        <w:rPr>
          <w:color w:val="auto"/>
          <w:spacing w:val="-4"/>
          <w:sz w:val="22"/>
          <w:szCs w:val="22"/>
        </w:rPr>
      </w:pPr>
      <w:r w:rsidRPr="00235E42">
        <w:rPr>
          <w:color w:val="auto"/>
          <w:sz w:val="22"/>
          <w:szCs w:val="22"/>
        </w:rPr>
        <w:t>–</w:t>
      </w:r>
      <w:r w:rsidRPr="00235E42">
        <w:rPr>
          <w:color w:val="auto"/>
          <w:spacing w:val="-4"/>
          <w:sz w:val="22"/>
          <w:szCs w:val="22"/>
        </w:rPr>
        <w:t xml:space="preserve"> оценивать качество мясного сырья в соответствии с требованиями нормативных документов;</w:t>
      </w:r>
    </w:p>
    <w:p w:rsidR="003109F7" w:rsidRPr="00235E42" w:rsidRDefault="003109F7" w:rsidP="003109F7">
      <w:pPr>
        <w:pStyle w:val="Default"/>
        <w:ind w:firstLine="709"/>
        <w:jc w:val="both"/>
        <w:rPr>
          <w:color w:val="auto"/>
          <w:spacing w:val="-4"/>
          <w:sz w:val="22"/>
          <w:szCs w:val="22"/>
        </w:rPr>
      </w:pPr>
      <w:r w:rsidRPr="00235E42">
        <w:rPr>
          <w:color w:val="auto"/>
          <w:sz w:val="22"/>
          <w:szCs w:val="22"/>
        </w:rPr>
        <w:t>–</w:t>
      </w:r>
      <w:r w:rsidRPr="00235E42">
        <w:rPr>
          <w:color w:val="auto"/>
          <w:spacing w:val="-4"/>
          <w:sz w:val="22"/>
          <w:szCs w:val="22"/>
        </w:rPr>
        <w:t xml:space="preserve"> теоретически обосновывать и выбирать рациональный способ переработки мясного сырья;</w:t>
      </w:r>
    </w:p>
    <w:p w:rsidR="003109F7" w:rsidRPr="00235E42" w:rsidRDefault="003109F7" w:rsidP="003109F7">
      <w:pPr>
        <w:pStyle w:val="a8"/>
        <w:ind w:firstLine="709"/>
        <w:rPr>
          <w:sz w:val="22"/>
          <w:szCs w:val="22"/>
        </w:rPr>
      </w:pPr>
      <w:r w:rsidRPr="00235E42">
        <w:rPr>
          <w:sz w:val="22"/>
          <w:szCs w:val="22"/>
        </w:rPr>
        <w:t xml:space="preserve">– оценивать процессы, происходящие </w:t>
      </w:r>
      <w:r w:rsidRPr="00235E42">
        <w:rPr>
          <w:spacing w:val="-4"/>
          <w:sz w:val="22"/>
          <w:szCs w:val="22"/>
        </w:rPr>
        <w:t xml:space="preserve">в мясном сырье </w:t>
      </w:r>
      <w:r w:rsidRPr="00235E42">
        <w:rPr>
          <w:sz w:val="22"/>
          <w:szCs w:val="22"/>
        </w:rPr>
        <w:t>при его переработке и хранении;</w:t>
      </w:r>
    </w:p>
    <w:p w:rsidR="003109F7" w:rsidRPr="00235E42" w:rsidRDefault="003109F7" w:rsidP="003109F7">
      <w:pPr>
        <w:pStyle w:val="a8"/>
        <w:ind w:firstLine="709"/>
        <w:rPr>
          <w:sz w:val="22"/>
          <w:szCs w:val="22"/>
        </w:rPr>
      </w:pPr>
      <w:r w:rsidRPr="00235E42">
        <w:rPr>
          <w:sz w:val="22"/>
          <w:szCs w:val="22"/>
        </w:rPr>
        <w:t>– оценивать качество готовой продукции.</w:t>
      </w:r>
    </w:p>
    <w:p w:rsidR="003109F7" w:rsidRPr="00235E42" w:rsidRDefault="003109F7" w:rsidP="003109F7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35E42">
        <w:rPr>
          <w:b/>
          <w:sz w:val="22"/>
          <w:szCs w:val="22"/>
        </w:rPr>
        <w:t>владеть:</w:t>
      </w:r>
    </w:p>
    <w:p w:rsidR="003109F7" w:rsidRPr="00235E42" w:rsidRDefault="003109F7" w:rsidP="003109F7">
      <w:pPr>
        <w:pStyle w:val="Default"/>
        <w:ind w:firstLine="709"/>
        <w:jc w:val="both"/>
        <w:rPr>
          <w:color w:val="auto"/>
          <w:spacing w:val="-4"/>
          <w:sz w:val="22"/>
          <w:szCs w:val="22"/>
        </w:rPr>
      </w:pPr>
      <w:r w:rsidRPr="00235E42">
        <w:rPr>
          <w:color w:val="auto"/>
          <w:sz w:val="22"/>
          <w:szCs w:val="22"/>
        </w:rPr>
        <w:t>–</w:t>
      </w:r>
      <w:r w:rsidRPr="00235E42">
        <w:rPr>
          <w:color w:val="auto"/>
          <w:spacing w:val="-4"/>
          <w:sz w:val="22"/>
          <w:szCs w:val="22"/>
        </w:rPr>
        <w:t xml:space="preserve"> методами оценки качества мясного сырья в соответствии с требованиями нормативных документов;</w:t>
      </w:r>
    </w:p>
    <w:p w:rsidR="003109F7" w:rsidRPr="00235E42" w:rsidRDefault="003109F7" w:rsidP="003109F7">
      <w:pPr>
        <w:pStyle w:val="Default"/>
        <w:ind w:firstLine="709"/>
        <w:jc w:val="both"/>
        <w:rPr>
          <w:color w:val="auto"/>
          <w:spacing w:val="-4"/>
          <w:sz w:val="22"/>
          <w:szCs w:val="22"/>
        </w:rPr>
      </w:pPr>
      <w:r w:rsidRPr="00235E42">
        <w:rPr>
          <w:color w:val="auto"/>
          <w:sz w:val="22"/>
          <w:szCs w:val="22"/>
        </w:rPr>
        <w:t xml:space="preserve">– </w:t>
      </w:r>
      <w:r w:rsidRPr="00235E42">
        <w:rPr>
          <w:color w:val="auto"/>
          <w:spacing w:val="-4"/>
          <w:sz w:val="22"/>
          <w:szCs w:val="22"/>
        </w:rPr>
        <w:t>технологией переработки мясного сырья;</w:t>
      </w:r>
    </w:p>
    <w:p w:rsidR="003109F7" w:rsidRPr="00235E42" w:rsidRDefault="003109F7" w:rsidP="003109F7">
      <w:pPr>
        <w:pStyle w:val="a8"/>
        <w:ind w:firstLine="709"/>
        <w:rPr>
          <w:sz w:val="22"/>
          <w:szCs w:val="22"/>
        </w:rPr>
      </w:pPr>
      <w:r w:rsidRPr="00235E42">
        <w:rPr>
          <w:sz w:val="22"/>
          <w:szCs w:val="22"/>
        </w:rPr>
        <w:t xml:space="preserve">– методиками оценки изменений, происходящих в </w:t>
      </w:r>
      <w:r w:rsidRPr="00235E42">
        <w:rPr>
          <w:spacing w:val="-4"/>
          <w:sz w:val="22"/>
          <w:szCs w:val="22"/>
        </w:rPr>
        <w:t>мясном сырье при</w:t>
      </w:r>
      <w:r w:rsidRPr="00235E42">
        <w:rPr>
          <w:sz w:val="22"/>
          <w:szCs w:val="22"/>
        </w:rPr>
        <w:t xml:space="preserve"> его переработке и хранении;</w:t>
      </w:r>
    </w:p>
    <w:p w:rsidR="000E5E74" w:rsidRPr="00235E42" w:rsidRDefault="003109F7" w:rsidP="003109F7">
      <w:pPr>
        <w:ind w:firstLine="709"/>
        <w:jc w:val="both"/>
        <w:rPr>
          <w:b/>
          <w:sz w:val="22"/>
          <w:szCs w:val="22"/>
        </w:rPr>
      </w:pPr>
      <w:r w:rsidRPr="00235E42">
        <w:rPr>
          <w:sz w:val="22"/>
          <w:szCs w:val="22"/>
        </w:rPr>
        <w:t>– методами оценки качества готовой продукции.</w:t>
      </w:r>
    </w:p>
    <w:p w:rsidR="00283AEB" w:rsidRPr="00235E42" w:rsidRDefault="00283AEB" w:rsidP="00283AEB">
      <w:pPr>
        <w:widowControl w:val="0"/>
        <w:autoSpaceDE w:val="0"/>
        <w:autoSpaceDN w:val="0"/>
        <w:spacing w:line="293" w:lineRule="exact"/>
        <w:jc w:val="center"/>
        <w:rPr>
          <w:color w:val="000000"/>
          <w:sz w:val="22"/>
          <w:szCs w:val="22"/>
        </w:rPr>
      </w:pPr>
      <w:r w:rsidRPr="00235E42">
        <w:rPr>
          <w:color w:val="000000"/>
          <w:sz w:val="22"/>
          <w:szCs w:val="22"/>
        </w:rPr>
        <w:t>Планируемые результаты обучения по дисциплине «</w:t>
      </w:r>
      <w:r w:rsidRPr="00235E42">
        <w:rPr>
          <w:sz w:val="22"/>
          <w:szCs w:val="22"/>
        </w:rPr>
        <w:t>Технология переработки мяса</w:t>
      </w:r>
      <w:r w:rsidRPr="00235E42">
        <w:rPr>
          <w:color w:val="000000"/>
          <w:sz w:val="22"/>
          <w:szCs w:val="22"/>
        </w:rPr>
        <w:t>», индикаторы достижения компетенций ПК-1, перечень оценочных средств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058"/>
        <w:gridCol w:w="2117"/>
        <w:gridCol w:w="1380"/>
        <w:gridCol w:w="2621"/>
        <w:gridCol w:w="1730"/>
      </w:tblGrid>
      <w:tr w:rsidR="00283AEB" w:rsidRPr="004E133D" w:rsidTr="00235E42">
        <w:trPr>
          <w:trHeight w:val="1605"/>
        </w:trPr>
        <w:tc>
          <w:tcPr>
            <w:tcW w:w="506" w:type="dxa"/>
            <w:vAlign w:val="center"/>
          </w:tcPr>
          <w:p w:rsidR="00283AEB" w:rsidRPr="00235E42" w:rsidRDefault="00283AEB" w:rsidP="0041148E">
            <w:pPr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№ п/п</w:t>
            </w:r>
          </w:p>
        </w:tc>
        <w:tc>
          <w:tcPr>
            <w:tcW w:w="1058" w:type="dxa"/>
            <w:vAlign w:val="center"/>
          </w:tcPr>
          <w:p w:rsidR="00283AEB" w:rsidRPr="00235E42" w:rsidRDefault="00283AEB" w:rsidP="0041148E">
            <w:pPr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117" w:type="dxa"/>
            <w:vAlign w:val="center"/>
          </w:tcPr>
          <w:p w:rsidR="00283AEB" w:rsidRPr="00235E42" w:rsidRDefault="00283AEB" w:rsidP="0041148E">
            <w:pPr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380" w:type="dxa"/>
            <w:vAlign w:val="center"/>
          </w:tcPr>
          <w:p w:rsidR="00283AEB" w:rsidRPr="00235E42" w:rsidRDefault="00283AEB" w:rsidP="0041148E">
            <w:pPr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Код планируемого результата обучения</w:t>
            </w:r>
          </w:p>
        </w:tc>
        <w:tc>
          <w:tcPr>
            <w:tcW w:w="2621" w:type="dxa"/>
            <w:vAlign w:val="center"/>
          </w:tcPr>
          <w:p w:rsidR="00283AEB" w:rsidRPr="00235E42" w:rsidRDefault="00283AEB" w:rsidP="0041148E">
            <w:pPr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730" w:type="dxa"/>
            <w:vAlign w:val="center"/>
          </w:tcPr>
          <w:p w:rsidR="00283AEB" w:rsidRPr="00235E42" w:rsidRDefault="00283AEB" w:rsidP="0041148E">
            <w:pPr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Наименование оценочных средств</w:t>
            </w:r>
          </w:p>
        </w:tc>
      </w:tr>
      <w:tr w:rsidR="00283AEB" w:rsidRPr="00254762" w:rsidTr="00235E42">
        <w:trPr>
          <w:trHeight w:val="908"/>
        </w:trPr>
        <w:tc>
          <w:tcPr>
            <w:tcW w:w="506" w:type="dxa"/>
            <w:vAlign w:val="center"/>
          </w:tcPr>
          <w:p w:rsidR="00283AEB" w:rsidRPr="00235E42" w:rsidRDefault="00283AEB" w:rsidP="0041148E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1.</w:t>
            </w:r>
          </w:p>
        </w:tc>
        <w:tc>
          <w:tcPr>
            <w:tcW w:w="1058" w:type="dxa"/>
            <w:vAlign w:val="center"/>
          </w:tcPr>
          <w:p w:rsidR="00283AEB" w:rsidRPr="00235E42" w:rsidRDefault="00283AEB" w:rsidP="0041148E">
            <w:pPr>
              <w:jc w:val="both"/>
              <w:rPr>
                <w:sz w:val="20"/>
                <w:szCs w:val="20"/>
                <w:vertAlign w:val="subscript"/>
              </w:rPr>
            </w:pPr>
            <w:r w:rsidRPr="00235E42">
              <w:rPr>
                <w:sz w:val="20"/>
                <w:szCs w:val="20"/>
              </w:rPr>
              <w:t>ИД-1</w:t>
            </w:r>
            <w:r w:rsidRPr="00235E42"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117" w:type="dxa"/>
          </w:tcPr>
          <w:p w:rsidR="00283AEB" w:rsidRPr="00235E42" w:rsidRDefault="00283AEB" w:rsidP="00235E42">
            <w:pPr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 xml:space="preserve">Знать: </w:t>
            </w:r>
            <w:r w:rsidR="00235E42" w:rsidRPr="00235E42">
              <w:rPr>
                <w:sz w:val="20"/>
                <w:szCs w:val="20"/>
              </w:rPr>
              <w:t>способы как 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380" w:type="dxa"/>
            <w:vAlign w:val="center"/>
          </w:tcPr>
          <w:p w:rsidR="00283AEB" w:rsidRPr="00235E42" w:rsidRDefault="00283AEB" w:rsidP="0041148E">
            <w:pPr>
              <w:ind w:left="-108" w:right="-66"/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З (ИД-1</w:t>
            </w:r>
            <w:r w:rsidRPr="00235E42">
              <w:rPr>
                <w:sz w:val="20"/>
                <w:szCs w:val="20"/>
                <w:vertAlign w:val="subscript"/>
              </w:rPr>
              <w:t>ПК-1</w:t>
            </w:r>
            <w:r w:rsidRPr="00235E42">
              <w:rPr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283AEB" w:rsidRPr="00235E42" w:rsidRDefault="00283AEB" w:rsidP="0041148E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 xml:space="preserve">Знает: </w:t>
            </w:r>
            <w:r w:rsidR="00235E42" w:rsidRPr="00235E42">
              <w:rPr>
                <w:color w:val="auto"/>
                <w:sz w:val="20"/>
                <w:szCs w:val="20"/>
              </w:rPr>
              <w:t xml:space="preserve">требования к качеству </w:t>
            </w:r>
            <w:r w:rsidR="00235E42" w:rsidRPr="00235E42">
              <w:rPr>
                <w:color w:val="auto"/>
                <w:spacing w:val="-4"/>
                <w:sz w:val="20"/>
                <w:szCs w:val="20"/>
              </w:rPr>
              <w:t>мясного сырья в соответствии с требованиями нормативных документов;</w:t>
            </w:r>
            <w:r w:rsidR="00235E42" w:rsidRPr="00235E42">
              <w:rPr>
                <w:sz w:val="20"/>
                <w:szCs w:val="20"/>
              </w:rPr>
              <w:t xml:space="preserve">технологии переработки </w:t>
            </w:r>
            <w:r w:rsidR="00235E42" w:rsidRPr="00235E42">
              <w:rPr>
                <w:spacing w:val="-4"/>
                <w:sz w:val="20"/>
                <w:szCs w:val="20"/>
              </w:rPr>
              <w:t>мясного сырья</w:t>
            </w:r>
            <w:r w:rsidR="00235E42" w:rsidRPr="00235E42">
              <w:rPr>
                <w:sz w:val="20"/>
                <w:szCs w:val="20"/>
              </w:rPr>
              <w:t>;процессы, происходящие в мясном сырье при его переработке и хранении;требования к качеству готовой продукции.</w:t>
            </w:r>
          </w:p>
        </w:tc>
        <w:tc>
          <w:tcPr>
            <w:tcW w:w="1730" w:type="dxa"/>
          </w:tcPr>
          <w:p w:rsidR="00283AEB" w:rsidRPr="00235E42" w:rsidRDefault="00283AEB" w:rsidP="00235E42">
            <w:pPr>
              <w:jc w:val="center"/>
              <w:rPr>
                <w:color w:val="000000"/>
                <w:sz w:val="20"/>
                <w:szCs w:val="20"/>
              </w:rPr>
            </w:pPr>
            <w:r w:rsidRPr="00235E42">
              <w:rPr>
                <w:color w:val="000000"/>
                <w:sz w:val="20"/>
                <w:szCs w:val="20"/>
              </w:rPr>
              <w:t>Вопросы для сдачи экзамена, курсовой проект</w:t>
            </w:r>
          </w:p>
        </w:tc>
      </w:tr>
      <w:tr w:rsidR="00283AEB" w:rsidRPr="00254762" w:rsidTr="00235E42">
        <w:trPr>
          <w:trHeight w:val="2760"/>
        </w:trPr>
        <w:tc>
          <w:tcPr>
            <w:tcW w:w="506" w:type="dxa"/>
            <w:vAlign w:val="center"/>
          </w:tcPr>
          <w:p w:rsidR="00283AEB" w:rsidRPr="00235E42" w:rsidRDefault="00283AEB" w:rsidP="0041148E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2.</w:t>
            </w:r>
          </w:p>
        </w:tc>
        <w:tc>
          <w:tcPr>
            <w:tcW w:w="1058" w:type="dxa"/>
            <w:vAlign w:val="center"/>
          </w:tcPr>
          <w:p w:rsidR="00283AEB" w:rsidRPr="00235E42" w:rsidRDefault="00283AEB" w:rsidP="0041148E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ИД-2</w:t>
            </w:r>
            <w:r w:rsidRPr="00235E42"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117" w:type="dxa"/>
          </w:tcPr>
          <w:p w:rsidR="00283AEB" w:rsidRPr="00235E42" w:rsidRDefault="00283AEB" w:rsidP="00235E42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 xml:space="preserve">Уметь: </w:t>
            </w:r>
            <w:r w:rsidR="00235E42" w:rsidRPr="00235E42">
              <w:rPr>
                <w:sz w:val="20"/>
                <w:szCs w:val="20"/>
              </w:rPr>
              <w:t>формировать и решать задачи в производственной деятельности, требующие углубленных профессиональных знаний</w:t>
            </w:r>
          </w:p>
        </w:tc>
        <w:tc>
          <w:tcPr>
            <w:tcW w:w="1380" w:type="dxa"/>
            <w:vAlign w:val="center"/>
          </w:tcPr>
          <w:p w:rsidR="00283AEB" w:rsidRPr="00235E42" w:rsidRDefault="00283AEB" w:rsidP="0041148E">
            <w:pPr>
              <w:ind w:left="-108" w:right="-66"/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У (ИД-2</w:t>
            </w:r>
            <w:r w:rsidRPr="00235E42">
              <w:rPr>
                <w:sz w:val="20"/>
                <w:szCs w:val="20"/>
                <w:vertAlign w:val="subscript"/>
              </w:rPr>
              <w:t>ПК-1</w:t>
            </w:r>
            <w:r w:rsidRPr="00235E42">
              <w:rPr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283AEB" w:rsidRPr="00235E42" w:rsidRDefault="00283AEB" w:rsidP="0041148E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 xml:space="preserve">Умеет: </w:t>
            </w:r>
            <w:r w:rsidR="00235E42" w:rsidRPr="00235E42">
              <w:rPr>
                <w:sz w:val="20"/>
                <w:szCs w:val="20"/>
              </w:rPr>
              <w:t>о</w:t>
            </w:r>
            <w:r w:rsidR="00235E42" w:rsidRPr="00235E42">
              <w:rPr>
                <w:color w:val="auto"/>
                <w:spacing w:val="-4"/>
                <w:sz w:val="20"/>
                <w:szCs w:val="20"/>
              </w:rPr>
              <w:t>ценивать качество мясного сырья в соответствии с требованиями нормативных документов;теоретически обосновывать и выбирать рациональный способ переработки мясного сырья;</w:t>
            </w:r>
            <w:r w:rsidR="00235E42" w:rsidRPr="00235E42">
              <w:rPr>
                <w:sz w:val="20"/>
                <w:szCs w:val="20"/>
              </w:rPr>
              <w:t xml:space="preserve">оценивать процессы, происходящие </w:t>
            </w:r>
            <w:r w:rsidR="00235E42" w:rsidRPr="00235E42">
              <w:rPr>
                <w:spacing w:val="-4"/>
                <w:sz w:val="20"/>
                <w:szCs w:val="20"/>
              </w:rPr>
              <w:t xml:space="preserve">в мясном сырье </w:t>
            </w:r>
            <w:r w:rsidR="00235E42" w:rsidRPr="00235E42">
              <w:rPr>
                <w:sz w:val="20"/>
                <w:szCs w:val="20"/>
              </w:rPr>
              <w:t>при его переработке и хранении;оценивать качество готовой продукции.</w:t>
            </w:r>
          </w:p>
        </w:tc>
        <w:tc>
          <w:tcPr>
            <w:tcW w:w="1730" w:type="dxa"/>
          </w:tcPr>
          <w:p w:rsidR="00283AEB" w:rsidRPr="00235E42" w:rsidRDefault="00235E42" w:rsidP="0041148E">
            <w:pPr>
              <w:jc w:val="center"/>
              <w:rPr>
                <w:color w:val="000000"/>
                <w:sz w:val="20"/>
                <w:szCs w:val="20"/>
              </w:rPr>
            </w:pPr>
            <w:r w:rsidRPr="00235E42">
              <w:rPr>
                <w:color w:val="000000"/>
                <w:sz w:val="20"/>
                <w:szCs w:val="20"/>
              </w:rPr>
              <w:t>Вопросы для сдачи экзамена, курсовой проект</w:t>
            </w:r>
          </w:p>
        </w:tc>
      </w:tr>
      <w:tr w:rsidR="00283AEB" w:rsidRPr="00254762" w:rsidTr="00235E42">
        <w:trPr>
          <w:trHeight w:val="2520"/>
        </w:trPr>
        <w:tc>
          <w:tcPr>
            <w:tcW w:w="506" w:type="dxa"/>
            <w:vAlign w:val="center"/>
          </w:tcPr>
          <w:p w:rsidR="00283AEB" w:rsidRPr="00235E42" w:rsidRDefault="00283AEB" w:rsidP="0041148E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3.</w:t>
            </w:r>
          </w:p>
        </w:tc>
        <w:tc>
          <w:tcPr>
            <w:tcW w:w="1058" w:type="dxa"/>
            <w:vAlign w:val="center"/>
          </w:tcPr>
          <w:p w:rsidR="00283AEB" w:rsidRPr="00235E42" w:rsidRDefault="00283AEB" w:rsidP="0041148E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ИД-3</w:t>
            </w:r>
            <w:r w:rsidRPr="00235E42">
              <w:rPr>
                <w:sz w:val="20"/>
                <w:szCs w:val="20"/>
                <w:vertAlign w:val="subscript"/>
              </w:rPr>
              <w:t>ПК-1</w:t>
            </w:r>
          </w:p>
        </w:tc>
        <w:tc>
          <w:tcPr>
            <w:tcW w:w="2117" w:type="dxa"/>
          </w:tcPr>
          <w:p w:rsidR="00283AEB" w:rsidRPr="00235E42" w:rsidRDefault="00235E42" w:rsidP="00235E42">
            <w:pPr>
              <w:jc w:val="both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Владеть: методами формирования и решения задач в производственной деятельности, требующие углубленных профессиональных знаний</w:t>
            </w:r>
          </w:p>
        </w:tc>
        <w:tc>
          <w:tcPr>
            <w:tcW w:w="1380" w:type="dxa"/>
            <w:vAlign w:val="center"/>
          </w:tcPr>
          <w:p w:rsidR="00283AEB" w:rsidRPr="00235E42" w:rsidRDefault="00283AEB" w:rsidP="0041148E">
            <w:pPr>
              <w:ind w:left="-108" w:right="-66"/>
              <w:jc w:val="center"/>
              <w:rPr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>В (ИД-3</w:t>
            </w:r>
            <w:r w:rsidRPr="00235E42">
              <w:rPr>
                <w:sz w:val="20"/>
                <w:szCs w:val="20"/>
                <w:vertAlign w:val="subscript"/>
              </w:rPr>
              <w:t>ПК-1</w:t>
            </w:r>
            <w:r w:rsidRPr="00235E42">
              <w:rPr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283AEB" w:rsidRPr="00235E42" w:rsidRDefault="00283AEB" w:rsidP="0041148E">
            <w:pPr>
              <w:pStyle w:val="Default"/>
              <w:jc w:val="both"/>
              <w:rPr>
                <w:color w:val="auto"/>
                <w:spacing w:val="-4"/>
                <w:sz w:val="20"/>
                <w:szCs w:val="20"/>
              </w:rPr>
            </w:pPr>
            <w:r w:rsidRPr="00235E42">
              <w:rPr>
                <w:sz w:val="20"/>
                <w:szCs w:val="20"/>
              </w:rPr>
              <w:t xml:space="preserve">Владеет: </w:t>
            </w:r>
            <w:r w:rsidR="00235E42" w:rsidRPr="00235E42">
              <w:rPr>
                <w:color w:val="auto"/>
                <w:spacing w:val="-4"/>
                <w:sz w:val="20"/>
                <w:szCs w:val="20"/>
              </w:rPr>
              <w:t>методами оценки качества мясного сырья в соответствии с требованиями нормативных документов;технологией переработки мясного сырья;</w:t>
            </w:r>
            <w:r w:rsidR="00235E42" w:rsidRPr="00235E42">
              <w:rPr>
                <w:sz w:val="20"/>
                <w:szCs w:val="20"/>
              </w:rPr>
              <w:t xml:space="preserve">методиками оценки изменений, происходящих в </w:t>
            </w:r>
            <w:r w:rsidR="00235E42" w:rsidRPr="00235E42">
              <w:rPr>
                <w:spacing w:val="-4"/>
                <w:sz w:val="20"/>
                <w:szCs w:val="20"/>
              </w:rPr>
              <w:t>мясном сырье при</w:t>
            </w:r>
            <w:r w:rsidR="00235E42" w:rsidRPr="00235E42">
              <w:rPr>
                <w:sz w:val="20"/>
                <w:szCs w:val="20"/>
              </w:rPr>
              <w:t xml:space="preserve"> его переработке и хранении;методами оценки качества готовой продукции.</w:t>
            </w:r>
          </w:p>
        </w:tc>
        <w:tc>
          <w:tcPr>
            <w:tcW w:w="1730" w:type="dxa"/>
          </w:tcPr>
          <w:p w:rsidR="00283AEB" w:rsidRPr="00235E42" w:rsidRDefault="00235E42" w:rsidP="0041148E">
            <w:pPr>
              <w:jc w:val="center"/>
              <w:rPr>
                <w:color w:val="000000"/>
                <w:sz w:val="20"/>
                <w:szCs w:val="20"/>
              </w:rPr>
            </w:pPr>
            <w:r w:rsidRPr="00235E42">
              <w:rPr>
                <w:color w:val="000000"/>
                <w:sz w:val="20"/>
                <w:szCs w:val="20"/>
              </w:rPr>
              <w:t>Вопросы для сдачи экзамена, курсовой проект</w:t>
            </w:r>
          </w:p>
        </w:tc>
      </w:tr>
    </w:tbl>
    <w:p w:rsidR="007673BE" w:rsidRDefault="006C4BFA" w:rsidP="006C4BFA">
      <w:pPr>
        <w:jc w:val="center"/>
        <w:rPr>
          <w:b/>
          <w:sz w:val="26"/>
          <w:szCs w:val="26"/>
        </w:rPr>
      </w:pPr>
      <w:r w:rsidRPr="00361249">
        <w:rPr>
          <w:b/>
          <w:sz w:val="26"/>
          <w:szCs w:val="26"/>
        </w:rPr>
        <w:lastRenderedPageBreak/>
        <w:t>4. СОДЕРЖАНИЕ ДИСЦИПЛИНЫ</w:t>
      </w:r>
    </w:p>
    <w:p w:rsidR="007673BE" w:rsidRDefault="007673BE" w:rsidP="006C4BFA">
      <w:pPr>
        <w:jc w:val="center"/>
        <w:rPr>
          <w:b/>
          <w:sz w:val="26"/>
          <w:szCs w:val="26"/>
        </w:rPr>
      </w:pPr>
    </w:p>
    <w:p w:rsidR="006C4BFA" w:rsidRDefault="006C4BFA" w:rsidP="006C4BFA">
      <w:pPr>
        <w:jc w:val="center"/>
        <w:rPr>
          <w:b/>
          <w:sz w:val="26"/>
          <w:szCs w:val="26"/>
        </w:rPr>
      </w:pPr>
      <w:r w:rsidRPr="00361249">
        <w:rPr>
          <w:b/>
          <w:sz w:val="26"/>
          <w:szCs w:val="26"/>
        </w:rPr>
        <w:t>4.1. Учебно-тематический план</w:t>
      </w:r>
    </w:p>
    <w:p w:rsidR="007673BE" w:rsidRPr="00361249" w:rsidRDefault="007673BE" w:rsidP="006C4BFA">
      <w:pPr>
        <w:jc w:val="center"/>
        <w:rPr>
          <w:b/>
          <w:sz w:val="26"/>
          <w:szCs w:val="26"/>
        </w:rPr>
      </w:pPr>
    </w:p>
    <w:p w:rsidR="006C4BFA" w:rsidRPr="00361249" w:rsidRDefault="006C4BFA" w:rsidP="006C4BFA">
      <w:pPr>
        <w:jc w:val="center"/>
        <w:rPr>
          <w:b/>
          <w:sz w:val="26"/>
          <w:szCs w:val="26"/>
        </w:rPr>
      </w:pPr>
      <w:r w:rsidRPr="00361249">
        <w:rPr>
          <w:b/>
          <w:sz w:val="26"/>
          <w:szCs w:val="26"/>
        </w:rPr>
        <w:t xml:space="preserve">Очная форма обучения </w:t>
      </w:r>
      <w:r w:rsidR="002B28CB" w:rsidRPr="00361249">
        <w:rPr>
          <w:b/>
          <w:sz w:val="26"/>
          <w:szCs w:val="26"/>
        </w:rPr>
        <w:t>4</w:t>
      </w:r>
      <w:r w:rsidRPr="00361249">
        <w:rPr>
          <w:b/>
          <w:sz w:val="26"/>
          <w:szCs w:val="26"/>
        </w:rPr>
        <w:t xml:space="preserve"> семестр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831"/>
        <w:gridCol w:w="4962"/>
        <w:gridCol w:w="849"/>
        <w:gridCol w:w="1272"/>
        <w:gridCol w:w="759"/>
      </w:tblGrid>
      <w:tr w:rsidR="006C4BFA" w:rsidRPr="00361249" w:rsidTr="00DB24D2">
        <w:trPr>
          <w:trHeight w:val="345"/>
          <w:jc w:val="center"/>
        </w:trPr>
        <w:tc>
          <w:tcPr>
            <w:tcW w:w="1060" w:type="dxa"/>
            <w:vMerge w:val="restart"/>
            <w:vAlign w:val="center"/>
          </w:tcPr>
          <w:p w:rsidR="006C4BFA" w:rsidRPr="00361249" w:rsidRDefault="006C4BFA" w:rsidP="00DB24D2">
            <w:pPr>
              <w:jc w:val="center"/>
            </w:pPr>
            <w:r w:rsidRPr="00361249">
              <w:t>Рубеж</w:t>
            </w:r>
          </w:p>
        </w:tc>
        <w:tc>
          <w:tcPr>
            <w:tcW w:w="831" w:type="dxa"/>
            <w:vMerge w:val="restart"/>
            <w:vAlign w:val="center"/>
          </w:tcPr>
          <w:p w:rsidR="006C4BFA" w:rsidRPr="00361249" w:rsidRDefault="006C4BFA" w:rsidP="00DB24D2">
            <w:pPr>
              <w:jc w:val="center"/>
            </w:pPr>
            <w:r w:rsidRPr="00361249">
              <w:t>Номер раздела, темы</w:t>
            </w:r>
          </w:p>
        </w:tc>
        <w:tc>
          <w:tcPr>
            <w:tcW w:w="4962" w:type="dxa"/>
            <w:vMerge w:val="restart"/>
            <w:vAlign w:val="center"/>
          </w:tcPr>
          <w:p w:rsidR="006C4BFA" w:rsidRPr="00361249" w:rsidRDefault="006C4BFA" w:rsidP="00DB24D2">
            <w:pPr>
              <w:jc w:val="center"/>
            </w:pPr>
            <w:r w:rsidRPr="00361249">
              <w:t xml:space="preserve">Наименование раздела, </w:t>
            </w:r>
          </w:p>
          <w:p w:rsidR="006C4BFA" w:rsidRPr="00361249" w:rsidRDefault="006C4BFA" w:rsidP="00DB24D2">
            <w:pPr>
              <w:jc w:val="center"/>
            </w:pPr>
            <w:r w:rsidRPr="00361249">
              <w:t>темы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  <w:r w:rsidRPr="00361249">
              <w:t>Количество часов</w:t>
            </w:r>
          </w:p>
          <w:p w:rsidR="006C4BFA" w:rsidRPr="00361249" w:rsidRDefault="006C4BFA" w:rsidP="00DB24D2">
            <w:pPr>
              <w:jc w:val="center"/>
            </w:pPr>
            <w:r w:rsidRPr="00361249">
              <w:t>контактной работы с преподавателем</w:t>
            </w:r>
          </w:p>
        </w:tc>
      </w:tr>
      <w:tr w:rsidR="006C4BFA" w:rsidRPr="00361249" w:rsidTr="00B13F0F">
        <w:trPr>
          <w:trHeight w:val="300"/>
          <w:jc w:val="center"/>
        </w:trPr>
        <w:tc>
          <w:tcPr>
            <w:tcW w:w="1060" w:type="dxa"/>
            <w:vMerge/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831" w:type="dxa"/>
            <w:vMerge/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4962" w:type="dxa"/>
            <w:vMerge/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  <w:r w:rsidRPr="00361249">
              <w:t>Лекции</w:t>
            </w: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  <w:proofErr w:type="spellStart"/>
            <w:r w:rsidRPr="00361249">
              <w:t>Практич</w:t>
            </w:r>
            <w:proofErr w:type="spellEnd"/>
            <w:r w:rsidRPr="00361249">
              <w:t>. занятия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  <w:proofErr w:type="spellStart"/>
            <w:r w:rsidRPr="00361249">
              <w:t>Лабор</w:t>
            </w:r>
            <w:proofErr w:type="spellEnd"/>
            <w:r w:rsidRPr="00361249">
              <w:t>. работы</w:t>
            </w:r>
          </w:p>
        </w:tc>
      </w:tr>
      <w:tr w:rsidR="00361249" w:rsidRPr="00361249" w:rsidTr="00B13F0F">
        <w:trPr>
          <w:trHeight w:val="561"/>
          <w:jc w:val="center"/>
        </w:trPr>
        <w:tc>
          <w:tcPr>
            <w:tcW w:w="1060" w:type="dxa"/>
            <w:vMerge w:val="restart"/>
            <w:vAlign w:val="center"/>
          </w:tcPr>
          <w:p w:rsidR="00361249" w:rsidRPr="00361249" w:rsidRDefault="00361249" w:rsidP="00DB24D2">
            <w:pPr>
              <w:jc w:val="center"/>
            </w:pPr>
            <w:r w:rsidRPr="00361249">
              <w:t>Рубеж 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jc w:val="center"/>
            </w:pPr>
            <w:r w:rsidRPr="00361249"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61249" w:rsidRPr="00361249" w:rsidRDefault="00361249" w:rsidP="00DB24D2">
            <w:pPr>
              <w:tabs>
                <w:tab w:val="center" w:pos="-142"/>
              </w:tabs>
              <w:jc w:val="both"/>
            </w:pPr>
            <w:r w:rsidRPr="00361249">
              <w:t>Характеристика мяса как объекта технологии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2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361249" w:rsidRPr="00361249" w:rsidTr="00B13F0F">
        <w:trPr>
          <w:trHeight w:val="371"/>
          <w:jc w:val="center"/>
        </w:trPr>
        <w:tc>
          <w:tcPr>
            <w:tcW w:w="1060" w:type="dxa"/>
            <w:vMerge/>
            <w:vAlign w:val="center"/>
          </w:tcPr>
          <w:p w:rsidR="00361249" w:rsidRPr="00361249" w:rsidRDefault="00361249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jc w:val="center"/>
            </w:pPr>
            <w:r w:rsidRPr="00361249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61249" w:rsidRPr="00361249" w:rsidRDefault="00361249" w:rsidP="006C4BFA">
            <w:pPr>
              <w:shd w:val="clear" w:color="auto" w:fill="FFFFFF"/>
              <w:spacing w:line="216" w:lineRule="auto"/>
            </w:pPr>
            <w:r w:rsidRPr="00361249">
              <w:t>Строение, химический состав и пищевая</w:t>
            </w:r>
          </w:p>
          <w:p w:rsidR="00361249" w:rsidRPr="00361249" w:rsidRDefault="00361249" w:rsidP="006C4BFA">
            <w:pPr>
              <w:shd w:val="clear" w:color="auto" w:fill="FFFFFF"/>
              <w:spacing w:line="216" w:lineRule="auto"/>
            </w:pPr>
            <w:r w:rsidRPr="00361249">
              <w:t>ценность тканей мяса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361249" w:rsidRPr="00361249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61249" w:rsidRPr="00361249" w:rsidRDefault="00361249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jc w:val="center"/>
            </w:pPr>
            <w:r w:rsidRPr="00361249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61249" w:rsidRPr="00361249" w:rsidRDefault="00361249" w:rsidP="00DB24D2">
            <w:pPr>
              <w:tabs>
                <w:tab w:val="center" w:pos="-142"/>
              </w:tabs>
              <w:jc w:val="both"/>
            </w:pPr>
            <w:proofErr w:type="spellStart"/>
            <w:r w:rsidRPr="00361249">
              <w:t>Автолитические</w:t>
            </w:r>
            <w:proofErr w:type="spellEnd"/>
            <w:r w:rsidRPr="00361249">
              <w:t xml:space="preserve"> изменения мяса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C974F2" w:rsidRPr="00361249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C974F2" w:rsidRPr="00361249" w:rsidRDefault="00C974F2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F2" w:rsidRDefault="00C974F2" w:rsidP="00DB24D2">
            <w:pPr>
              <w:jc w:val="center"/>
            </w:pPr>
            <w: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974F2" w:rsidRPr="002141E3" w:rsidRDefault="00C974F2" w:rsidP="00C974F2">
            <w:pPr>
              <w:shd w:val="clear" w:color="auto" w:fill="FFFFFF"/>
              <w:spacing w:line="216" w:lineRule="auto"/>
            </w:pPr>
            <w:r w:rsidRPr="002141E3">
              <w:t xml:space="preserve">Изменение свойств мяса и мясопродуктов </w:t>
            </w:r>
          </w:p>
          <w:p w:rsidR="00C974F2" w:rsidRPr="009038BB" w:rsidRDefault="00C974F2" w:rsidP="00C974F2">
            <w:pPr>
              <w:shd w:val="clear" w:color="auto" w:fill="FFFFFF"/>
              <w:spacing w:line="274" w:lineRule="auto"/>
            </w:pPr>
            <w:r w:rsidRPr="002141E3">
              <w:t>под действием ферментов микроорганизмов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4F2" w:rsidRDefault="00C974F2" w:rsidP="00DB24D2">
            <w:pPr>
              <w:tabs>
                <w:tab w:val="left" w:pos="0"/>
              </w:tabs>
              <w:ind w:hanging="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2" w:rsidRDefault="00C974F2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4F2" w:rsidRPr="00361249" w:rsidRDefault="00C974F2" w:rsidP="00DB24D2">
            <w:pPr>
              <w:tabs>
                <w:tab w:val="left" w:pos="708"/>
              </w:tabs>
              <w:jc w:val="center"/>
            </w:pPr>
          </w:p>
        </w:tc>
      </w:tr>
      <w:tr w:rsidR="00361249" w:rsidRPr="00361249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61249" w:rsidRPr="00361249" w:rsidRDefault="00361249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C974F2" w:rsidP="00DB24D2">
            <w:pPr>
              <w:jc w:val="center"/>
            </w:pPr>
            <w: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61249" w:rsidRPr="00361249" w:rsidRDefault="00361249" w:rsidP="009F2AEA">
            <w:pPr>
              <w:shd w:val="clear" w:color="auto" w:fill="FFFFFF"/>
              <w:spacing w:line="274" w:lineRule="auto"/>
            </w:pPr>
            <w:r w:rsidRPr="009038BB">
              <w:t>Изменение свойств мяса при холодильной и тепловой обработке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A322E0" w:rsidP="00DB24D2">
            <w:pPr>
              <w:tabs>
                <w:tab w:val="left" w:pos="0"/>
              </w:tabs>
              <w:ind w:hanging="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49" w:rsidRPr="00361249" w:rsidRDefault="00A322E0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</w:p>
        </w:tc>
      </w:tr>
      <w:tr w:rsidR="007C640D" w:rsidRPr="00361249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7C640D" w:rsidRPr="00361249" w:rsidRDefault="007C640D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40D" w:rsidRDefault="00C974F2" w:rsidP="00DB24D2">
            <w:pPr>
              <w:jc w:val="center"/>
            </w:pP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C640D" w:rsidRPr="009038BB" w:rsidRDefault="007C640D" w:rsidP="009F2AEA">
            <w:pPr>
              <w:shd w:val="clear" w:color="auto" w:fill="FFFFFF"/>
              <w:spacing w:line="274" w:lineRule="auto"/>
            </w:pPr>
            <w:r w:rsidRPr="009038BB">
              <w:t>Изменение свойств мясного сырья при посоле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40D" w:rsidRDefault="007C640D" w:rsidP="00DB24D2">
            <w:pPr>
              <w:tabs>
                <w:tab w:val="left" w:pos="0"/>
              </w:tabs>
              <w:ind w:hanging="9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0D" w:rsidRDefault="007C640D" w:rsidP="00DB24D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40D" w:rsidRPr="00361249" w:rsidRDefault="007C640D" w:rsidP="00DB24D2">
            <w:pPr>
              <w:tabs>
                <w:tab w:val="left" w:pos="708"/>
              </w:tabs>
              <w:jc w:val="center"/>
            </w:pPr>
          </w:p>
        </w:tc>
      </w:tr>
      <w:tr w:rsidR="00361249" w:rsidRPr="00361249" w:rsidTr="00B13F0F">
        <w:trPr>
          <w:trHeight w:val="419"/>
          <w:jc w:val="center"/>
        </w:trPr>
        <w:tc>
          <w:tcPr>
            <w:tcW w:w="1060" w:type="dxa"/>
            <w:vMerge/>
            <w:vAlign w:val="center"/>
          </w:tcPr>
          <w:p w:rsidR="00361249" w:rsidRPr="00361249" w:rsidRDefault="00361249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C974F2" w:rsidP="00DB24D2">
            <w:pPr>
              <w:jc w:val="center"/>
            </w:pPr>
            <w: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61249" w:rsidRPr="00361249" w:rsidRDefault="00361249" w:rsidP="00DB24D2">
            <w:pPr>
              <w:tabs>
                <w:tab w:val="center" w:pos="-142"/>
              </w:tabs>
              <w:jc w:val="both"/>
            </w:pPr>
            <w:r w:rsidRPr="00361249">
              <w:t>Изменения мясопродуктов при копчении и сушке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1249" w:rsidRPr="00361249" w:rsidRDefault="00361249" w:rsidP="00DB24D2">
            <w:pPr>
              <w:tabs>
                <w:tab w:val="left" w:pos="708"/>
              </w:tabs>
              <w:jc w:val="center"/>
            </w:pPr>
          </w:p>
        </w:tc>
      </w:tr>
      <w:tr w:rsidR="006C4BFA" w:rsidRPr="00361249" w:rsidTr="00B13F0F">
        <w:trPr>
          <w:trHeight w:val="369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361249" w:rsidRDefault="006C4BFA" w:rsidP="00DB24D2">
            <w:pPr>
              <w:tabs>
                <w:tab w:val="center" w:pos="-142"/>
              </w:tabs>
              <w:jc w:val="center"/>
              <w:rPr>
                <w:i/>
              </w:rPr>
            </w:pPr>
            <w:r w:rsidRPr="00361249">
              <w:rPr>
                <w:i/>
              </w:rPr>
              <w:t>Рубежный контроль №1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361249" w:rsidRDefault="006C4BFA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A67924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B13F0F" w:rsidRPr="00361249" w:rsidTr="00B13F0F">
        <w:trPr>
          <w:trHeight w:val="418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F0F" w:rsidRPr="00361249" w:rsidRDefault="00B13F0F" w:rsidP="00DB24D2">
            <w:pPr>
              <w:jc w:val="center"/>
            </w:pPr>
            <w:r w:rsidRPr="00361249">
              <w:t>Рубеж 2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C974F2" w:rsidP="00DB24D2">
            <w:pPr>
              <w:jc w:val="center"/>
            </w:pPr>
            <w: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361249" w:rsidRDefault="009F2AEA" w:rsidP="00BB61FE">
            <w:pPr>
              <w:shd w:val="clear" w:color="auto" w:fill="FFFFFF"/>
              <w:spacing w:line="216" w:lineRule="auto"/>
              <w:jc w:val="both"/>
            </w:pPr>
            <w:r w:rsidRPr="00361249">
              <w:t>Технология производства вареных колбасных изделий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A67924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361249" w:rsidRDefault="00C974F2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13F0F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361249" w:rsidRPr="00361249" w:rsidTr="00B13F0F">
        <w:trPr>
          <w:trHeight w:val="41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14D" w:rsidRPr="00361249" w:rsidRDefault="0060414D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C974F2" w:rsidP="00DB24D2">
            <w:pPr>
              <w:jc w:val="center"/>
            </w:pPr>
            <w: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0414D" w:rsidRPr="00361249" w:rsidRDefault="0060414D" w:rsidP="00BB61FE">
            <w:pPr>
              <w:shd w:val="clear" w:color="auto" w:fill="FFFFFF"/>
              <w:spacing w:line="216" w:lineRule="auto"/>
              <w:jc w:val="both"/>
            </w:pPr>
            <w:r w:rsidRPr="00361249">
              <w:t>Технология производства варено-копченых колбас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708"/>
              </w:tabs>
              <w:jc w:val="center"/>
            </w:pPr>
          </w:p>
        </w:tc>
      </w:tr>
      <w:tr w:rsidR="0060414D" w:rsidRPr="00361249" w:rsidTr="00B13F0F">
        <w:trPr>
          <w:trHeight w:val="418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414D" w:rsidRPr="00361249" w:rsidRDefault="0060414D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C974F2" w:rsidP="00DB24D2">
            <w:pPr>
              <w:jc w:val="center"/>
            </w:pPr>
            <w:r>
              <w:t>10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0414D" w:rsidRPr="00361249" w:rsidRDefault="0060414D" w:rsidP="00BB61FE">
            <w:pPr>
              <w:shd w:val="clear" w:color="auto" w:fill="FFFFFF"/>
              <w:spacing w:line="216" w:lineRule="auto"/>
              <w:jc w:val="both"/>
            </w:pPr>
            <w:r w:rsidRPr="00361249">
              <w:t xml:space="preserve">Технология производства </w:t>
            </w:r>
            <w:proofErr w:type="spellStart"/>
            <w:r w:rsidRPr="00361249">
              <w:t>полукопченых</w:t>
            </w:r>
            <w:proofErr w:type="spellEnd"/>
            <w:r w:rsidRPr="00361249">
              <w:t xml:space="preserve"> колбас (колбасок)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708"/>
              </w:tabs>
              <w:jc w:val="center"/>
            </w:pPr>
          </w:p>
        </w:tc>
      </w:tr>
      <w:tr w:rsidR="00B13F0F" w:rsidRPr="00361249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13F0F" w:rsidRPr="00361249" w:rsidRDefault="00B13F0F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A322E0" w:rsidP="00C974F2">
            <w:pPr>
              <w:jc w:val="center"/>
            </w:pPr>
            <w:r>
              <w:t>1</w:t>
            </w:r>
            <w:r w:rsidR="00C974F2"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361249" w:rsidRDefault="009F2AEA" w:rsidP="00BB61FE">
            <w:pPr>
              <w:tabs>
                <w:tab w:val="center" w:pos="-142"/>
              </w:tabs>
              <w:jc w:val="both"/>
            </w:pPr>
            <w:r w:rsidRPr="00361249">
              <w:t>Технология производства сырокопченых колбас (колбасок)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13F0F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361249" w:rsidRDefault="0060414D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13F0F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60414D" w:rsidRPr="00361249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60414D" w:rsidRPr="00361249" w:rsidRDefault="0060414D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361249" w:rsidP="00C974F2">
            <w:pPr>
              <w:jc w:val="center"/>
            </w:pPr>
            <w:r w:rsidRPr="00361249">
              <w:t>1</w:t>
            </w:r>
            <w:r w:rsidR="00C974F2"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0414D" w:rsidRPr="00361249" w:rsidRDefault="0060414D" w:rsidP="00BB61FE">
            <w:pPr>
              <w:tabs>
                <w:tab w:val="center" w:pos="-142"/>
              </w:tabs>
              <w:jc w:val="both"/>
            </w:pPr>
            <w:r w:rsidRPr="00361249">
              <w:t>Технология производства вареных фаршированных колбас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14D" w:rsidRPr="00361249" w:rsidRDefault="0060414D" w:rsidP="00DB24D2">
            <w:pPr>
              <w:tabs>
                <w:tab w:val="left" w:pos="708"/>
              </w:tabs>
              <w:jc w:val="center"/>
            </w:pPr>
          </w:p>
        </w:tc>
      </w:tr>
      <w:tr w:rsidR="00B85628" w:rsidRPr="00361249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85628" w:rsidRPr="00361249" w:rsidRDefault="00B85628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28" w:rsidRPr="00361249" w:rsidRDefault="00361249" w:rsidP="00C974F2">
            <w:pPr>
              <w:jc w:val="center"/>
            </w:pPr>
            <w:r w:rsidRPr="00361249">
              <w:t>1</w:t>
            </w:r>
            <w:r w:rsidR="00C974F2"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85628" w:rsidRPr="00361249" w:rsidRDefault="00B85628" w:rsidP="00BB61FE">
            <w:pPr>
              <w:tabs>
                <w:tab w:val="center" w:pos="-142"/>
              </w:tabs>
              <w:jc w:val="both"/>
            </w:pPr>
            <w:r w:rsidRPr="00361249">
              <w:t>Технология производства ливерных и кровяных колбас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28" w:rsidRPr="00361249" w:rsidRDefault="00B85628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28" w:rsidRPr="00361249" w:rsidRDefault="00B85628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628" w:rsidRPr="00361249" w:rsidRDefault="00B85628" w:rsidP="00DB24D2">
            <w:pPr>
              <w:tabs>
                <w:tab w:val="left" w:pos="708"/>
              </w:tabs>
              <w:jc w:val="center"/>
            </w:pPr>
          </w:p>
        </w:tc>
      </w:tr>
      <w:tr w:rsidR="00B13F0F" w:rsidRPr="00361249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13F0F" w:rsidRPr="00361249" w:rsidRDefault="00B13F0F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361249" w:rsidP="00C974F2">
            <w:pPr>
              <w:jc w:val="center"/>
            </w:pPr>
            <w:r w:rsidRPr="00361249">
              <w:t>1</w:t>
            </w:r>
            <w:r w:rsidR="00C974F2"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361249" w:rsidRDefault="009F2AEA" w:rsidP="00BB61FE">
            <w:pPr>
              <w:tabs>
                <w:tab w:val="center" w:pos="-142"/>
              </w:tabs>
              <w:jc w:val="both"/>
            </w:pPr>
            <w:r w:rsidRPr="00361249">
              <w:t>Технология производства мясных (баночных) консервов и паштетов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13F0F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361249" w:rsidRDefault="00A322E0" w:rsidP="00DB24D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13F0F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BC2154" w:rsidRPr="00361249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C2154" w:rsidRPr="00361249" w:rsidRDefault="00BC2154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154" w:rsidRPr="00361249" w:rsidRDefault="00361249" w:rsidP="00C974F2">
            <w:pPr>
              <w:jc w:val="center"/>
            </w:pPr>
            <w:r w:rsidRPr="00361249">
              <w:t>1</w:t>
            </w:r>
            <w:r w:rsidR="00C974F2"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C2154" w:rsidRPr="00361249" w:rsidRDefault="00BC2154" w:rsidP="00BB61FE">
            <w:pPr>
              <w:tabs>
                <w:tab w:val="center" w:pos="-142"/>
              </w:tabs>
              <w:jc w:val="both"/>
            </w:pPr>
            <w:r w:rsidRPr="00361249">
              <w:t>Технология производства полуфабрикатов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154" w:rsidRPr="00361249" w:rsidRDefault="00BC2154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54" w:rsidRPr="00361249" w:rsidRDefault="00BC2154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154" w:rsidRPr="00361249" w:rsidRDefault="00BC2154" w:rsidP="00DB24D2">
            <w:pPr>
              <w:tabs>
                <w:tab w:val="left" w:pos="708"/>
              </w:tabs>
              <w:jc w:val="center"/>
            </w:pPr>
          </w:p>
        </w:tc>
      </w:tr>
      <w:tr w:rsidR="00B13F0F" w:rsidRPr="00361249" w:rsidTr="00B13F0F">
        <w:trPr>
          <w:trHeight w:val="423"/>
          <w:jc w:val="center"/>
        </w:trPr>
        <w:tc>
          <w:tcPr>
            <w:tcW w:w="1060" w:type="dxa"/>
            <w:vMerge/>
            <w:tcBorders>
              <w:left w:val="single" w:sz="4" w:space="0" w:color="auto"/>
            </w:tcBorders>
            <w:vAlign w:val="center"/>
          </w:tcPr>
          <w:p w:rsidR="00B13F0F" w:rsidRPr="00361249" w:rsidRDefault="00B13F0F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C974F2" w:rsidP="00A322E0">
            <w:pPr>
              <w:jc w:val="center"/>
            </w:pPr>
            <w:r>
              <w:t>16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B13F0F" w:rsidRPr="00361249" w:rsidRDefault="00BC2154" w:rsidP="00BB61FE">
            <w:pPr>
              <w:tabs>
                <w:tab w:val="center" w:pos="-142"/>
              </w:tabs>
              <w:jc w:val="both"/>
            </w:pPr>
            <w:r w:rsidRPr="00361249">
              <w:t xml:space="preserve">Технология производства </w:t>
            </w:r>
            <w:proofErr w:type="spellStart"/>
            <w:r w:rsidRPr="00361249">
              <w:t>цельномышечной</w:t>
            </w:r>
            <w:proofErr w:type="spellEnd"/>
            <w:r w:rsidRPr="00361249">
              <w:t xml:space="preserve"> продукции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C2154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0F" w:rsidRPr="00361249" w:rsidRDefault="00BC2154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F0F" w:rsidRPr="00361249" w:rsidRDefault="00B13F0F" w:rsidP="00DB24D2">
            <w:pPr>
              <w:tabs>
                <w:tab w:val="left" w:pos="708"/>
              </w:tabs>
              <w:jc w:val="center"/>
            </w:pPr>
          </w:p>
        </w:tc>
      </w:tr>
      <w:tr w:rsidR="00361249" w:rsidRPr="00361249" w:rsidTr="00B13F0F">
        <w:trPr>
          <w:trHeight w:val="423"/>
          <w:jc w:val="center"/>
        </w:trPr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6C4BFA" w:rsidP="00DB24D2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C4BFA" w:rsidRPr="00361249" w:rsidRDefault="006C4BFA" w:rsidP="00DB24D2">
            <w:pPr>
              <w:tabs>
                <w:tab w:val="center" w:pos="-142"/>
              </w:tabs>
              <w:jc w:val="center"/>
              <w:rPr>
                <w:i/>
              </w:rPr>
            </w:pPr>
            <w:r w:rsidRPr="00361249">
              <w:rPr>
                <w:i/>
              </w:rPr>
              <w:t>Рубежный контроль №2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6C4BFA" w:rsidP="00DB24D2">
            <w:pPr>
              <w:tabs>
                <w:tab w:val="left" w:pos="0"/>
              </w:tabs>
              <w:ind w:hanging="9"/>
              <w:jc w:val="center"/>
            </w:pPr>
            <w:r w:rsidRPr="00361249">
              <w:t>–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FA" w:rsidRPr="00361249" w:rsidRDefault="006C4BFA" w:rsidP="00DB24D2">
            <w:pPr>
              <w:tabs>
                <w:tab w:val="left" w:pos="708"/>
              </w:tabs>
              <w:jc w:val="center"/>
            </w:pPr>
            <w:r w:rsidRPr="00361249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BFA" w:rsidRPr="00361249" w:rsidRDefault="00A67924" w:rsidP="00DB24D2">
            <w:pPr>
              <w:tabs>
                <w:tab w:val="left" w:pos="708"/>
              </w:tabs>
              <w:jc w:val="center"/>
            </w:pPr>
            <w:r w:rsidRPr="00361249">
              <w:t>-</w:t>
            </w:r>
          </w:p>
        </w:tc>
      </w:tr>
      <w:tr w:rsidR="00361249" w:rsidRPr="00361249" w:rsidTr="00B13F0F">
        <w:trPr>
          <w:jc w:val="center"/>
        </w:trPr>
        <w:tc>
          <w:tcPr>
            <w:tcW w:w="6853" w:type="dxa"/>
            <w:gridSpan w:val="3"/>
            <w:vAlign w:val="center"/>
          </w:tcPr>
          <w:p w:rsidR="006C4BFA" w:rsidRPr="00361249" w:rsidRDefault="006C4BFA" w:rsidP="00DB24D2">
            <w:pPr>
              <w:jc w:val="right"/>
              <w:rPr>
                <w:b/>
              </w:rPr>
            </w:pPr>
            <w:r w:rsidRPr="00361249">
              <w:rPr>
                <w:b/>
              </w:rPr>
              <w:t>Всего:</w:t>
            </w:r>
          </w:p>
        </w:tc>
        <w:tc>
          <w:tcPr>
            <w:tcW w:w="849" w:type="dxa"/>
            <w:vAlign w:val="center"/>
          </w:tcPr>
          <w:p w:rsidR="006C4BFA" w:rsidRPr="00361249" w:rsidRDefault="006C4BFA" w:rsidP="009F2AEA">
            <w:pPr>
              <w:tabs>
                <w:tab w:val="left" w:pos="0"/>
              </w:tabs>
              <w:ind w:hanging="9"/>
              <w:jc w:val="center"/>
              <w:rPr>
                <w:b/>
              </w:rPr>
            </w:pPr>
            <w:r w:rsidRPr="00361249">
              <w:rPr>
                <w:b/>
              </w:rPr>
              <w:t>1</w:t>
            </w:r>
            <w:r w:rsidR="009F2AEA" w:rsidRPr="00361249">
              <w:rPr>
                <w:b/>
              </w:rPr>
              <w:t>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4BFA" w:rsidRPr="00361249" w:rsidRDefault="006C4BFA" w:rsidP="00BC2154">
            <w:pPr>
              <w:tabs>
                <w:tab w:val="left" w:pos="708"/>
              </w:tabs>
              <w:jc w:val="center"/>
              <w:rPr>
                <w:b/>
              </w:rPr>
            </w:pPr>
            <w:r w:rsidRPr="00361249">
              <w:rPr>
                <w:b/>
              </w:rPr>
              <w:t>2</w:t>
            </w:r>
            <w:r w:rsidR="00BC2154" w:rsidRPr="00361249">
              <w:rPr>
                <w:b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6C4BFA" w:rsidRPr="00361249" w:rsidRDefault="001D0395" w:rsidP="00DB24D2">
            <w:pPr>
              <w:tabs>
                <w:tab w:val="left" w:pos="708"/>
              </w:tabs>
              <w:jc w:val="center"/>
              <w:rPr>
                <w:b/>
              </w:rPr>
            </w:pPr>
            <w:r w:rsidRPr="00361249">
              <w:t>–</w:t>
            </w:r>
          </w:p>
        </w:tc>
      </w:tr>
    </w:tbl>
    <w:p w:rsidR="007C640D" w:rsidRDefault="007C640D" w:rsidP="006C4BFA">
      <w:pPr>
        <w:jc w:val="center"/>
        <w:rPr>
          <w:b/>
        </w:rPr>
      </w:pPr>
    </w:p>
    <w:p w:rsidR="007673BE" w:rsidRDefault="007673BE" w:rsidP="006C4BFA">
      <w:pPr>
        <w:jc w:val="center"/>
        <w:rPr>
          <w:b/>
        </w:rPr>
      </w:pPr>
    </w:p>
    <w:p w:rsidR="007673BE" w:rsidRDefault="007673BE" w:rsidP="006C4BFA">
      <w:pPr>
        <w:jc w:val="center"/>
        <w:rPr>
          <w:b/>
        </w:rPr>
      </w:pPr>
    </w:p>
    <w:p w:rsidR="007673BE" w:rsidRDefault="007673BE" w:rsidP="006C4BFA">
      <w:pPr>
        <w:jc w:val="center"/>
        <w:rPr>
          <w:b/>
        </w:rPr>
      </w:pPr>
    </w:p>
    <w:p w:rsidR="007673BE" w:rsidRPr="002141E3" w:rsidRDefault="007673BE" w:rsidP="006C4BFA">
      <w:pPr>
        <w:jc w:val="center"/>
        <w:rPr>
          <w:b/>
        </w:rPr>
      </w:pPr>
    </w:p>
    <w:p w:rsidR="006C4BFA" w:rsidRPr="002141E3" w:rsidRDefault="006C4BFA" w:rsidP="006C4BFA">
      <w:pPr>
        <w:jc w:val="center"/>
        <w:rPr>
          <w:b/>
        </w:rPr>
      </w:pPr>
      <w:r w:rsidRPr="002141E3">
        <w:rPr>
          <w:b/>
        </w:rPr>
        <w:lastRenderedPageBreak/>
        <w:t>4.2 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6"/>
        <w:gridCol w:w="5102"/>
        <w:gridCol w:w="1134"/>
        <w:gridCol w:w="1276"/>
        <w:gridCol w:w="1225"/>
      </w:tblGrid>
      <w:tr w:rsidR="006C4BFA" w:rsidRPr="002141E3" w:rsidTr="00F9352B">
        <w:trPr>
          <w:trHeight w:val="345"/>
          <w:jc w:val="center"/>
        </w:trPr>
        <w:tc>
          <w:tcPr>
            <w:tcW w:w="1086" w:type="dxa"/>
            <w:vMerge w:val="restart"/>
            <w:vAlign w:val="center"/>
          </w:tcPr>
          <w:p w:rsidR="006C4BFA" w:rsidRPr="002141E3" w:rsidRDefault="006C4BFA" w:rsidP="00DB24D2">
            <w:pPr>
              <w:ind w:left="-57" w:right="-57"/>
              <w:jc w:val="center"/>
              <w:rPr>
                <w:b/>
              </w:rPr>
            </w:pPr>
            <w:r w:rsidRPr="002141E3">
              <w:rPr>
                <w:b/>
              </w:rPr>
              <w:t>Номер раздела, темы</w:t>
            </w:r>
          </w:p>
        </w:tc>
        <w:tc>
          <w:tcPr>
            <w:tcW w:w="5102" w:type="dxa"/>
            <w:vMerge w:val="restart"/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  <w:r w:rsidRPr="002141E3">
              <w:rPr>
                <w:b/>
              </w:rPr>
              <w:t xml:space="preserve">Наименование раздела, </w:t>
            </w:r>
          </w:p>
          <w:p w:rsidR="006C4BFA" w:rsidRPr="002141E3" w:rsidRDefault="006C4BFA" w:rsidP="00DB24D2">
            <w:pPr>
              <w:jc w:val="center"/>
              <w:rPr>
                <w:b/>
              </w:rPr>
            </w:pPr>
            <w:r w:rsidRPr="002141E3">
              <w:rPr>
                <w:b/>
              </w:rPr>
              <w:t>темы</w:t>
            </w:r>
          </w:p>
        </w:tc>
        <w:tc>
          <w:tcPr>
            <w:tcW w:w="3635" w:type="dxa"/>
            <w:gridSpan w:val="3"/>
            <w:tcBorders>
              <w:bottom w:val="single" w:sz="4" w:space="0" w:color="auto"/>
            </w:tcBorders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  <w:r w:rsidRPr="002141E3">
              <w:rPr>
                <w:b/>
              </w:rPr>
              <w:t>Количество часов контактной работы с преподавателем</w:t>
            </w:r>
          </w:p>
        </w:tc>
      </w:tr>
      <w:tr w:rsidR="006C4BFA" w:rsidRPr="002141E3" w:rsidTr="00F9352B">
        <w:trPr>
          <w:trHeight w:val="300"/>
          <w:jc w:val="center"/>
        </w:trPr>
        <w:tc>
          <w:tcPr>
            <w:tcW w:w="1086" w:type="dxa"/>
            <w:vMerge/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</w:p>
        </w:tc>
        <w:tc>
          <w:tcPr>
            <w:tcW w:w="5102" w:type="dxa"/>
            <w:vMerge/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  <w:r w:rsidRPr="002141E3">
              <w:rPr>
                <w:b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  <w:proofErr w:type="spellStart"/>
            <w:r w:rsidRPr="002141E3">
              <w:rPr>
                <w:b/>
              </w:rPr>
              <w:t>Практич</w:t>
            </w:r>
            <w:proofErr w:type="spellEnd"/>
            <w:r w:rsidRPr="002141E3">
              <w:rPr>
                <w:b/>
              </w:rPr>
              <w:t>. занятия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6C4BFA" w:rsidRPr="002141E3" w:rsidRDefault="006C4BFA" w:rsidP="00DB24D2">
            <w:pPr>
              <w:jc w:val="center"/>
              <w:rPr>
                <w:b/>
              </w:rPr>
            </w:pPr>
            <w:r w:rsidRPr="002141E3">
              <w:rPr>
                <w:b/>
              </w:rPr>
              <w:t>Лабораторные работы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Характеристика мяса как объекта технологии</w:t>
            </w:r>
          </w:p>
        </w:tc>
        <w:tc>
          <w:tcPr>
            <w:tcW w:w="1134" w:type="dxa"/>
            <w:vAlign w:val="center"/>
          </w:tcPr>
          <w:p w:rsidR="00C51389" w:rsidRPr="002141E3" w:rsidRDefault="0036124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2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shd w:val="clear" w:color="auto" w:fill="FFFFFF"/>
              <w:spacing w:line="216" w:lineRule="auto"/>
            </w:pPr>
            <w:r w:rsidRPr="002141E3">
              <w:t>Строение, химический состав и пищевая</w:t>
            </w:r>
          </w:p>
          <w:p w:rsidR="00C51389" w:rsidRPr="002141E3" w:rsidRDefault="00C51389" w:rsidP="00C51389">
            <w:pPr>
              <w:shd w:val="clear" w:color="auto" w:fill="FFFFFF"/>
              <w:spacing w:line="216" w:lineRule="auto"/>
            </w:pPr>
            <w:r w:rsidRPr="002141E3">
              <w:t>ценность тканей мяса</w:t>
            </w:r>
          </w:p>
        </w:tc>
        <w:tc>
          <w:tcPr>
            <w:tcW w:w="1134" w:type="dxa"/>
            <w:vAlign w:val="center"/>
          </w:tcPr>
          <w:p w:rsidR="00C51389" w:rsidRPr="002141E3" w:rsidRDefault="004E22D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7C640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3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proofErr w:type="spellStart"/>
            <w:r w:rsidRPr="002141E3">
              <w:t>Автолитические</w:t>
            </w:r>
            <w:proofErr w:type="spellEnd"/>
            <w:r w:rsidRPr="002141E3">
              <w:t xml:space="preserve"> изменения мяса</w:t>
            </w:r>
          </w:p>
        </w:tc>
        <w:tc>
          <w:tcPr>
            <w:tcW w:w="1134" w:type="dxa"/>
            <w:vAlign w:val="center"/>
          </w:tcPr>
          <w:p w:rsidR="00C51389" w:rsidRPr="002141E3" w:rsidRDefault="0036124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51389" w:rsidRPr="002141E3" w:rsidRDefault="007C640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4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shd w:val="clear" w:color="auto" w:fill="FFFFFF"/>
              <w:spacing w:line="216" w:lineRule="auto"/>
            </w:pPr>
            <w:r w:rsidRPr="002141E3">
              <w:t xml:space="preserve">Изменение свойств мяса и мясопродуктов </w:t>
            </w:r>
          </w:p>
          <w:p w:rsidR="00C51389" w:rsidRPr="002141E3" w:rsidRDefault="00C51389" w:rsidP="00C51389">
            <w:pPr>
              <w:shd w:val="clear" w:color="auto" w:fill="FFFFFF"/>
              <w:spacing w:line="216" w:lineRule="auto"/>
            </w:pPr>
            <w:r w:rsidRPr="002141E3">
              <w:t>под действием ферментов микроорганизмов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7C640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5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Изменение свойств мяса при холодильной и тепловой обработке</w:t>
            </w:r>
          </w:p>
        </w:tc>
        <w:tc>
          <w:tcPr>
            <w:tcW w:w="1134" w:type="dxa"/>
            <w:vAlign w:val="center"/>
          </w:tcPr>
          <w:p w:rsidR="00C51389" w:rsidRPr="002141E3" w:rsidRDefault="0036124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51389" w:rsidRPr="002141E3" w:rsidRDefault="007C640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6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Изменение свойств мясного сырья при посоле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7C640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7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Изменения мясопродуктов при копчении и сушке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8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вареных колбасных изделий</w:t>
            </w:r>
          </w:p>
        </w:tc>
        <w:tc>
          <w:tcPr>
            <w:tcW w:w="1134" w:type="dxa"/>
            <w:vAlign w:val="center"/>
          </w:tcPr>
          <w:p w:rsidR="00C51389" w:rsidRPr="002141E3" w:rsidRDefault="004E22D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51389" w:rsidRPr="002141E3" w:rsidRDefault="002141E3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9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варено-копченых колбас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2141E3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10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 xml:space="preserve">Технология производства </w:t>
            </w:r>
            <w:proofErr w:type="spellStart"/>
            <w:r w:rsidRPr="002141E3">
              <w:t>полукопченых</w:t>
            </w:r>
            <w:proofErr w:type="spellEnd"/>
            <w:r w:rsidRPr="002141E3">
              <w:t xml:space="preserve"> колбас (колбасок)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7C640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11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сырокопченых колбас (колбасок)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4E22D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12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вареных фаршированных колбас</w:t>
            </w:r>
          </w:p>
        </w:tc>
        <w:tc>
          <w:tcPr>
            <w:tcW w:w="1134" w:type="dxa"/>
            <w:vAlign w:val="center"/>
          </w:tcPr>
          <w:p w:rsidR="00C51389" w:rsidRPr="002141E3" w:rsidRDefault="004E22DD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13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ливерных и кровяных колбас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BA3496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14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мясных (баночных) консервов и паштетов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BA3496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15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>Технология производства полуфабрикатов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BA3496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jc w:val="center"/>
        </w:trPr>
        <w:tc>
          <w:tcPr>
            <w:tcW w:w="1086" w:type="dxa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center"/>
            </w:pPr>
            <w:r w:rsidRPr="002141E3">
              <w:t>16</w:t>
            </w:r>
          </w:p>
        </w:tc>
        <w:tc>
          <w:tcPr>
            <w:tcW w:w="5102" w:type="dxa"/>
          </w:tcPr>
          <w:p w:rsidR="00C51389" w:rsidRPr="002141E3" w:rsidRDefault="00C51389" w:rsidP="00C51389">
            <w:pPr>
              <w:tabs>
                <w:tab w:val="center" w:pos="-142"/>
              </w:tabs>
              <w:jc w:val="both"/>
            </w:pPr>
            <w:r w:rsidRPr="002141E3">
              <w:t xml:space="preserve">Технология производства </w:t>
            </w:r>
            <w:proofErr w:type="spellStart"/>
            <w:r w:rsidRPr="002141E3">
              <w:t>цельномышечной</w:t>
            </w:r>
            <w:proofErr w:type="spellEnd"/>
            <w:r w:rsidRPr="002141E3">
              <w:t xml:space="preserve"> продукции</w:t>
            </w:r>
          </w:p>
        </w:tc>
        <w:tc>
          <w:tcPr>
            <w:tcW w:w="1134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51389" w:rsidRPr="002141E3" w:rsidRDefault="002141E3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C51389" w:rsidP="00C51389">
            <w:pPr>
              <w:jc w:val="center"/>
              <w:rPr>
                <w:sz w:val="26"/>
                <w:szCs w:val="26"/>
              </w:rPr>
            </w:pPr>
            <w:r w:rsidRPr="002141E3">
              <w:rPr>
                <w:sz w:val="26"/>
                <w:szCs w:val="26"/>
              </w:rPr>
              <w:t>-</w:t>
            </w:r>
          </w:p>
        </w:tc>
      </w:tr>
      <w:tr w:rsidR="00C51389" w:rsidRPr="002141E3" w:rsidTr="00F9352B">
        <w:trPr>
          <w:trHeight w:val="255"/>
          <w:jc w:val="center"/>
        </w:trPr>
        <w:tc>
          <w:tcPr>
            <w:tcW w:w="6188" w:type="dxa"/>
            <w:gridSpan w:val="2"/>
            <w:tcBorders>
              <w:left w:val="single" w:sz="4" w:space="0" w:color="auto"/>
            </w:tcBorders>
            <w:vAlign w:val="center"/>
          </w:tcPr>
          <w:p w:rsidR="00C51389" w:rsidRPr="002141E3" w:rsidRDefault="00C51389" w:rsidP="00C51389">
            <w:pPr>
              <w:jc w:val="right"/>
              <w:rPr>
                <w:b/>
              </w:rPr>
            </w:pPr>
            <w:r w:rsidRPr="002141E3">
              <w:rPr>
                <w:b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51389" w:rsidRPr="002141E3" w:rsidRDefault="00361249" w:rsidP="00C51389">
            <w:pPr>
              <w:jc w:val="center"/>
              <w:rPr>
                <w:b/>
                <w:sz w:val="26"/>
                <w:szCs w:val="26"/>
              </w:rPr>
            </w:pPr>
            <w:r w:rsidRPr="002141E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C51389" w:rsidRPr="002141E3" w:rsidRDefault="00C51389" w:rsidP="007C640D">
            <w:pPr>
              <w:jc w:val="center"/>
              <w:rPr>
                <w:b/>
                <w:sz w:val="26"/>
                <w:szCs w:val="26"/>
              </w:rPr>
            </w:pPr>
            <w:r w:rsidRPr="002141E3">
              <w:rPr>
                <w:b/>
                <w:sz w:val="26"/>
                <w:szCs w:val="26"/>
              </w:rPr>
              <w:t>1</w:t>
            </w:r>
            <w:r w:rsidR="007C640D" w:rsidRPr="002141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25" w:type="dxa"/>
            <w:vAlign w:val="center"/>
          </w:tcPr>
          <w:p w:rsidR="00C51389" w:rsidRPr="002141E3" w:rsidRDefault="004E22DD" w:rsidP="00C51389">
            <w:pPr>
              <w:jc w:val="center"/>
              <w:rPr>
                <w:b/>
                <w:sz w:val="26"/>
                <w:szCs w:val="26"/>
              </w:rPr>
            </w:pPr>
            <w:r w:rsidRPr="002141E3">
              <w:t>–</w:t>
            </w:r>
          </w:p>
        </w:tc>
      </w:tr>
    </w:tbl>
    <w:p w:rsidR="006C4BFA" w:rsidRPr="002141E3" w:rsidRDefault="006C4BFA" w:rsidP="006C4BFA">
      <w:pPr>
        <w:jc w:val="center"/>
        <w:rPr>
          <w:b/>
          <w:sz w:val="26"/>
          <w:szCs w:val="26"/>
        </w:rPr>
      </w:pPr>
    </w:p>
    <w:p w:rsidR="007673BE" w:rsidRPr="007673BE" w:rsidRDefault="008C5395" w:rsidP="007673BE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>3. С</w:t>
      </w:r>
      <w:r w:rsidRPr="000121EC">
        <w:rPr>
          <w:b/>
          <w:sz w:val="26"/>
          <w:szCs w:val="26"/>
        </w:rPr>
        <w:t xml:space="preserve">одержание </w:t>
      </w:r>
      <w:r w:rsidRPr="00BB61FE">
        <w:rPr>
          <w:b/>
          <w:sz w:val="26"/>
          <w:szCs w:val="26"/>
        </w:rPr>
        <w:t>лекционных занятий</w:t>
      </w:r>
    </w:p>
    <w:p w:rsidR="008C5395" w:rsidRPr="00BB61FE" w:rsidRDefault="008C5395" w:rsidP="008C5395">
      <w:pPr>
        <w:tabs>
          <w:tab w:val="center" w:pos="-142"/>
        </w:tabs>
        <w:jc w:val="both"/>
        <w:rPr>
          <w:i/>
          <w:sz w:val="26"/>
          <w:szCs w:val="26"/>
        </w:rPr>
      </w:pPr>
      <w:r w:rsidRPr="00BB61FE">
        <w:rPr>
          <w:sz w:val="26"/>
          <w:szCs w:val="26"/>
        </w:rPr>
        <w:tab/>
      </w:r>
      <w:r w:rsidRPr="00BB61FE">
        <w:rPr>
          <w:i/>
          <w:sz w:val="26"/>
          <w:szCs w:val="26"/>
        </w:rPr>
        <w:t>Тема 1. Характеристика мяса как объекта технологии</w:t>
      </w:r>
    </w:p>
    <w:p w:rsidR="008C5395" w:rsidRPr="00BB61FE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BB61FE">
        <w:rPr>
          <w:sz w:val="26"/>
          <w:szCs w:val="26"/>
        </w:rPr>
        <w:tab/>
      </w:r>
      <w:r w:rsidR="00CB4FC0" w:rsidRPr="00BB61FE">
        <w:rPr>
          <w:sz w:val="26"/>
          <w:szCs w:val="26"/>
        </w:rPr>
        <w:t>Промышленное понятие о мясе. Показатели качества мяса. Факторы, определяющие качество мяса. Роль мяса в питании человека.</w:t>
      </w:r>
    </w:p>
    <w:p w:rsidR="008C5395" w:rsidRPr="00BB61FE" w:rsidRDefault="008C5395" w:rsidP="00C10FF3">
      <w:pPr>
        <w:shd w:val="clear" w:color="auto" w:fill="FFFFFF"/>
        <w:spacing w:line="216" w:lineRule="auto"/>
        <w:rPr>
          <w:i/>
          <w:sz w:val="26"/>
          <w:szCs w:val="26"/>
        </w:rPr>
      </w:pPr>
      <w:r w:rsidRPr="00BB61FE">
        <w:rPr>
          <w:sz w:val="26"/>
          <w:szCs w:val="26"/>
        </w:rPr>
        <w:tab/>
      </w:r>
      <w:r w:rsidRPr="00BB61FE">
        <w:rPr>
          <w:i/>
          <w:sz w:val="26"/>
          <w:szCs w:val="26"/>
        </w:rPr>
        <w:t xml:space="preserve">Тема 2. </w:t>
      </w:r>
      <w:r w:rsidR="00C10FF3" w:rsidRPr="00BB61FE">
        <w:rPr>
          <w:i/>
          <w:sz w:val="26"/>
          <w:szCs w:val="26"/>
        </w:rPr>
        <w:t>Строение, химический состав и пищевая ценность тканей мяса</w:t>
      </w:r>
    </w:p>
    <w:p w:rsidR="00AF6A4B" w:rsidRPr="00BB61FE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BB61FE">
        <w:rPr>
          <w:sz w:val="26"/>
          <w:szCs w:val="26"/>
        </w:rPr>
        <w:tab/>
      </w:r>
      <w:r w:rsidR="00AF6A4B" w:rsidRPr="00BB61FE">
        <w:rPr>
          <w:sz w:val="26"/>
          <w:szCs w:val="26"/>
        </w:rPr>
        <w:t>Мышечная ткань</w:t>
      </w:r>
      <w:r w:rsidRPr="00BB61FE">
        <w:rPr>
          <w:sz w:val="26"/>
          <w:szCs w:val="26"/>
        </w:rPr>
        <w:t xml:space="preserve">. </w:t>
      </w:r>
      <w:r w:rsidR="00AF6A4B" w:rsidRPr="00BB61FE">
        <w:rPr>
          <w:sz w:val="26"/>
          <w:szCs w:val="26"/>
        </w:rPr>
        <w:t>Соединительная ткань</w:t>
      </w:r>
      <w:r w:rsidRPr="00BB61FE">
        <w:rPr>
          <w:sz w:val="26"/>
          <w:szCs w:val="26"/>
        </w:rPr>
        <w:t xml:space="preserve">. </w:t>
      </w:r>
      <w:r w:rsidR="00AF6A4B" w:rsidRPr="00BB61FE">
        <w:rPr>
          <w:sz w:val="26"/>
          <w:szCs w:val="26"/>
        </w:rPr>
        <w:t>Жировая ткань</w:t>
      </w:r>
      <w:r w:rsidRPr="00BB61FE">
        <w:rPr>
          <w:sz w:val="26"/>
          <w:szCs w:val="26"/>
        </w:rPr>
        <w:t xml:space="preserve">. </w:t>
      </w:r>
      <w:r w:rsidR="00AF6A4B" w:rsidRPr="00BB61FE">
        <w:rPr>
          <w:sz w:val="26"/>
          <w:szCs w:val="26"/>
        </w:rPr>
        <w:t>Костная и хрящевая ткани</w:t>
      </w:r>
      <w:r w:rsidRPr="00BB61FE">
        <w:rPr>
          <w:sz w:val="26"/>
          <w:szCs w:val="26"/>
        </w:rPr>
        <w:t>.</w:t>
      </w:r>
      <w:r w:rsidR="00AF6A4B" w:rsidRPr="00BB61FE">
        <w:rPr>
          <w:sz w:val="26"/>
          <w:szCs w:val="26"/>
        </w:rPr>
        <w:t xml:space="preserve"> Покровная ткань и ее производные. Пищевая ценность мяса.</w:t>
      </w:r>
    </w:p>
    <w:p w:rsidR="00BF1BD8" w:rsidRPr="00BB61FE" w:rsidRDefault="008C5395" w:rsidP="00BF1BD8">
      <w:pPr>
        <w:tabs>
          <w:tab w:val="center" w:pos="-142"/>
        </w:tabs>
        <w:jc w:val="both"/>
        <w:rPr>
          <w:i/>
          <w:sz w:val="26"/>
          <w:szCs w:val="26"/>
        </w:rPr>
      </w:pPr>
      <w:r w:rsidRPr="00BB61FE">
        <w:rPr>
          <w:sz w:val="26"/>
          <w:szCs w:val="26"/>
        </w:rPr>
        <w:tab/>
      </w:r>
      <w:r w:rsidRPr="00BB61FE">
        <w:rPr>
          <w:i/>
          <w:sz w:val="26"/>
          <w:szCs w:val="26"/>
        </w:rPr>
        <w:t xml:space="preserve">Тема 3. </w:t>
      </w:r>
      <w:proofErr w:type="spellStart"/>
      <w:r w:rsidR="00BF1BD8" w:rsidRPr="00BB61FE">
        <w:rPr>
          <w:i/>
          <w:sz w:val="26"/>
          <w:szCs w:val="26"/>
        </w:rPr>
        <w:t>Автолитические</w:t>
      </w:r>
      <w:proofErr w:type="spellEnd"/>
      <w:r w:rsidR="00BF1BD8" w:rsidRPr="00BB61FE">
        <w:rPr>
          <w:i/>
          <w:sz w:val="26"/>
          <w:szCs w:val="26"/>
        </w:rPr>
        <w:t xml:space="preserve"> изменения мяса</w:t>
      </w:r>
    </w:p>
    <w:p w:rsidR="008C5395" w:rsidRPr="00BB61FE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BB61FE">
        <w:rPr>
          <w:sz w:val="26"/>
          <w:szCs w:val="26"/>
        </w:rPr>
        <w:tab/>
      </w:r>
      <w:r w:rsidR="00BF1BD8" w:rsidRPr="00BB61FE">
        <w:rPr>
          <w:sz w:val="26"/>
          <w:szCs w:val="26"/>
        </w:rPr>
        <w:t xml:space="preserve">Понятие об автолизе, стадии </w:t>
      </w:r>
      <w:proofErr w:type="spellStart"/>
      <w:r w:rsidR="00BF1BD8" w:rsidRPr="00BB61FE">
        <w:rPr>
          <w:sz w:val="26"/>
          <w:szCs w:val="26"/>
        </w:rPr>
        <w:t>автолиза</w:t>
      </w:r>
      <w:r w:rsidRPr="00BB61FE">
        <w:rPr>
          <w:sz w:val="26"/>
          <w:szCs w:val="26"/>
        </w:rPr>
        <w:t>.</w:t>
      </w:r>
      <w:r w:rsidR="00BF1BD8" w:rsidRPr="00BB61FE">
        <w:rPr>
          <w:sz w:val="26"/>
          <w:szCs w:val="26"/>
        </w:rPr>
        <w:t>Автолитические</w:t>
      </w:r>
      <w:proofErr w:type="spellEnd"/>
      <w:r w:rsidR="00BF1BD8" w:rsidRPr="00BB61FE">
        <w:rPr>
          <w:sz w:val="26"/>
          <w:szCs w:val="26"/>
        </w:rPr>
        <w:t xml:space="preserve"> изменения углеводов и белков, их значение. Характеристика потребительских и технологических свойств мяса на разных стадиях автолиза. Влияние различных факторов на скорость </w:t>
      </w:r>
      <w:proofErr w:type="spellStart"/>
      <w:r w:rsidR="00BF1BD8" w:rsidRPr="00BB61FE">
        <w:rPr>
          <w:sz w:val="26"/>
          <w:szCs w:val="26"/>
        </w:rPr>
        <w:t>автолитических</w:t>
      </w:r>
      <w:proofErr w:type="spellEnd"/>
      <w:r w:rsidR="00BF1BD8" w:rsidRPr="00BB61FE">
        <w:rPr>
          <w:sz w:val="26"/>
          <w:szCs w:val="26"/>
        </w:rPr>
        <w:t xml:space="preserve"> изменений мяса. Понятие о мясе с нетрадиционным характером автолиза</w:t>
      </w:r>
    </w:p>
    <w:p w:rsidR="008C5395" w:rsidRPr="00BB61FE" w:rsidRDefault="008C5395" w:rsidP="00BB61FE">
      <w:pPr>
        <w:shd w:val="clear" w:color="auto" w:fill="FFFFFF"/>
        <w:spacing w:line="216" w:lineRule="auto"/>
        <w:jc w:val="both"/>
        <w:rPr>
          <w:i/>
          <w:sz w:val="26"/>
          <w:szCs w:val="26"/>
        </w:rPr>
      </w:pPr>
      <w:r w:rsidRPr="00BB61FE">
        <w:rPr>
          <w:sz w:val="26"/>
          <w:szCs w:val="26"/>
        </w:rPr>
        <w:tab/>
      </w:r>
      <w:r w:rsidRPr="00BB61FE">
        <w:rPr>
          <w:i/>
          <w:sz w:val="26"/>
          <w:szCs w:val="26"/>
        </w:rPr>
        <w:t xml:space="preserve">Тема </w:t>
      </w:r>
      <w:r w:rsidR="00BB61FE" w:rsidRPr="00BB61FE">
        <w:rPr>
          <w:i/>
          <w:sz w:val="26"/>
          <w:szCs w:val="26"/>
        </w:rPr>
        <w:t>4</w:t>
      </w:r>
      <w:r w:rsidRPr="00BB61FE">
        <w:rPr>
          <w:i/>
          <w:sz w:val="26"/>
          <w:szCs w:val="26"/>
        </w:rPr>
        <w:t xml:space="preserve">. </w:t>
      </w:r>
      <w:r w:rsidR="00EE3395" w:rsidRPr="00BB61FE">
        <w:rPr>
          <w:i/>
          <w:sz w:val="26"/>
          <w:szCs w:val="26"/>
        </w:rPr>
        <w:t>Изменение свойств мяса при холодильной и тепловой обработке</w:t>
      </w:r>
    </w:p>
    <w:p w:rsidR="00B222DA" w:rsidRPr="00BB61FE" w:rsidRDefault="008C5395" w:rsidP="008C5395">
      <w:pPr>
        <w:tabs>
          <w:tab w:val="center" w:pos="-142"/>
        </w:tabs>
        <w:jc w:val="both"/>
        <w:rPr>
          <w:sz w:val="26"/>
          <w:szCs w:val="26"/>
        </w:rPr>
      </w:pPr>
      <w:r w:rsidRPr="00BB61FE">
        <w:rPr>
          <w:sz w:val="26"/>
          <w:szCs w:val="26"/>
        </w:rPr>
        <w:lastRenderedPageBreak/>
        <w:tab/>
      </w:r>
      <w:r w:rsidR="00B222DA" w:rsidRPr="00BB61FE">
        <w:rPr>
          <w:sz w:val="26"/>
          <w:szCs w:val="26"/>
        </w:rPr>
        <w:t>Способы холодильной обработки мяса</w:t>
      </w:r>
      <w:r w:rsidRPr="00BB61FE">
        <w:rPr>
          <w:iCs/>
          <w:sz w:val="26"/>
          <w:szCs w:val="26"/>
        </w:rPr>
        <w:t>.</w:t>
      </w:r>
      <w:r w:rsidR="00B222DA" w:rsidRPr="00BB61FE">
        <w:rPr>
          <w:sz w:val="26"/>
          <w:szCs w:val="26"/>
        </w:rPr>
        <w:t xml:space="preserve"> Изменения мяса при охлаждении и хранении в охлажденном виде. Изменения мяса в процессе замораживания и хранения в замороженном виде. Цель и методы тепловой обработки. Нагрев при умеренных и высоких температурах.</w:t>
      </w:r>
    </w:p>
    <w:p w:rsidR="00694521" w:rsidRPr="00BB61FE" w:rsidRDefault="008C5395" w:rsidP="00694521">
      <w:pPr>
        <w:tabs>
          <w:tab w:val="center" w:pos="-142"/>
        </w:tabs>
        <w:jc w:val="both"/>
        <w:rPr>
          <w:i/>
          <w:sz w:val="26"/>
          <w:szCs w:val="26"/>
        </w:rPr>
      </w:pPr>
      <w:r w:rsidRPr="00BB61FE">
        <w:rPr>
          <w:i/>
          <w:sz w:val="26"/>
          <w:szCs w:val="26"/>
        </w:rPr>
        <w:tab/>
        <w:t xml:space="preserve">Тема </w:t>
      </w:r>
      <w:r w:rsidR="00BB61FE" w:rsidRPr="00BB61FE">
        <w:rPr>
          <w:i/>
          <w:sz w:val="26"/>
          <w:szCs w:val="26"/>
        </w:rPr>
        <w:t>5</w:t>
      </w:r>
      <w:r w:rsidRPr="00BB61FE">
        <w:rPr>
          <w:i/>
          <w:sz w:val="26"/>
          <w:szCs w:val="26"/>
        </w:rPr>
        <w:t xml:space="preserve">. </w:t>
      </w:r>
      <w:r w:rsidR="00694521" w:rsidRPr="00BB61FE">
        <w:rPr>
          <w:i/>
          <w:sz w:val="26"/>
          <w:szCs w:val="26"/>
        </w:rPr>
        <w:t>Изменение свойств мясного сырья при посоле</w:t>
      </w:r>
    </w:p>
    <w:p w:rsidR="008C5395" w:rsidRPr="00BB61FE" w:rsidRDefault="008C5395" w:rsidP="008C5395">
      <w:pPr>
        <w:tabs>
          <w:tab w:val="center" w:pos="-142"/>
        </w:tabs>
        <w:jc w:val="both"/>
        <w:rPr>
          <w:iCs/>
          <w:sz w:val="26"/>
          <w:szCs w:val="26"/>
        </w:rPr>
      </w:pPr>
      <w:r w:rsidRPr="00BB61FE">
        <w:rPr>
          <w:sz w:val="26"/>
          <w:szCs w:val="26"/>
        </w:rPr>
        <w:tab/>
      </w:r>
      <w:r w:rsidR="00C0267F" w:rsidRPr="00BB61FE">
        <w:rPr>
          <w:sz w:val="26"/>
          <w:szCs w:val="26"/>
        </w:rPr>
        <w:t>Общая характеристика посола</w:t>
      </w:r>
      <w:r w:rsidRPr="00BB61FE">
        <w:rPr>
          <w:iCs/>
          <w:sz w:val="26"/>
          <w:szCs w:val="26"/>
        </w:rPr>
        <w:t>.</w:t>
      </w:r>
      <w:r w:rsidR="00C0267F" w:rsidRPr="00BB61FE">
        <w:rPr>
          <w:sz w:val="26"/>
          <w:szCs w:val="26"/>
        </w:rPr>
        <w:t xml:space="preserve"> Массообменные процессы при посоле. Изменение </w:t>
      </w:r>
      <w:proofErr w:type="spellStart"/>
      <w:r w:rsidR="00C0267F" w:rsidRPr="00BB61FE">
        <w:rPr>
          <w:sz w:val="26"/>
          <w:szCs w:val="26"/>
        </w:rPr>
        <w:t>водосвязывающей</w:t>
      </w:r>
      <w:proofErr w:type="spellEnd"/>
      <w:r w:rsidR="00C0267F" w:rsidRPr="00BB61FE">
        <w:rPr>
          <w:sz w:val="26"/>
          <w:szCs w:val="26"/>
        </w:rPr>
        <w:t xml:space="preserve"> способности мяса при посоле. Изменение окраски мяса при посоле. </w:t>
      </w:r>
      <w:proofErr w:type="spellStart"/>
      <w:r w:rsidR="00C0267F" w:rsidRPr="00BB61FE">
        <w:rPr>
          <w:sz w:val="26"/>
          <w:szCs w:val="26"/>
        </w:rPr>
        <w:t>Микробиальные</w:t>
      </w:r>
      <w:proofErr w:type="spellEnd"/>
      <w:r w:rsidR="00C0267F" w:rsidRPr="00BB61FE">
        <w:rPr>
          <w:sz w:val="26"/>
          <w:szCs w:val="26"/>
        </w:rPr>
        <w:t xml:space="preserve"> и </w:t>
      </w:r>
      <w:proofErr w:type="spellStart"/>
      <w:r w:rsidR="00C0267F" w:rsidRPr="00BB61FE">
        <w:rPr>
          <w:sz w:val="26"/>
          <w:szCs w:val="26"/>
        </w:rPr>
        <w:t>автолитические</w:t>
      </w:r>
      <w:proofErr w:type="spellEnd"/>
      <w:r w:rsidR="00C0267F" w:rsidRPr="00BB61FE">
        <w:rPr>
          <w:sz w:val="26"/>
          <w:szCs w:val="26"/>
        </w:rPr>
        <w:t xml:space="preserve"> процессы при посоле.</w:t>
      </w:r>
    </w:p>
    <w:p w:rsidR="008C5395" w:rsidRPr="00BB61FE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BB61FE">
        <w:rPr>
          <w:i/>
          <w:sz w:val="26"/>
          <w:szCs w:val="26"/>
        </w:rPr>
        <w:t>Тема</w:t>
      </w:r>
      <w:proofErr w:type="gramStart"/>
      <w:r w:rsidR="00BB61FE" w:rsidRPr="00BB61FE">
        <w:rPr>
          <w:i/>
          <w:sz w:val="26"/>
          <w:szCs w:val="26"/>
        </w:rPr>
        <w:t>6</w:t>
      </w:r>
      <w:proofErr w:type="gramEnd"/>
      <w:r w:rsidRPr="00BB61FE">
        <w:rPr>
          <w:i/>
          <w:sz w:val="26"/>
          <w:szCs w:val="26"/>
        </w:rPr>
        <w:t xml:space="preserve">. </w:t>
      </w:r>
      <w:r w:rsidR="009247A9" w:rsidRPr="00BB61FE">
        <w:rPr>
          <w:i/>
          <w:sz w:val="26"/>
          <w:szCs w:val="26"/>
        </w:rPr>
        <w:t>Технология производства вареных колбасных изделий</w:t>
      </w:r>
    </w:p>
    <w:p w:rsidR="008C5395" w:rsidRPr="007673BE" w:rsidRDefault="009247A9" w:rsidP="007673BE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BB61FE">
        <w:rPr>
          <w:sz w:val="26"/>
          <w:szCs w:val="26"/>
        </w:rPr>
        <w:t>Классификация вареных колбасных изделий</w:t>
      </w:r>
      <w:r w:rsidR="008C5395" w:rsidRPr="00BB61FE">
        <w:rPr>
          <w:iCs/>
          <w:sz w:val="26"/>
          <w:szCs w:val="26"/>
        </w:rPr>
        <w:t>.</w:t>
      </w:r>
      <w:r w:rsidRPr="00BB61FE">
        <w:rPr>
          <w:sz w:val="26"/>
          <w:szCs w:val="26"/>
        </w:rPr>
        <w:t xml:space="preserve"> Требования к сырью и материалам. Технология производства вареных колбас, сосисок, сарделек. Технология производства мясных хлебов. Транспортирование, хранение и пищевая ценность вареных колбасных изделий.</w:t>
      </w:r>
    </w:p>
    <w:p w:rsidR="008C5395" w:rsidRPr="00BB61FE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BB61FE">
        <w:rPr>
          <w:i/>
          <w:sz w:val="26"/>
          <w:szCs w:val="26"/>
        </w:rPr>
        <w:t xml:space="preserve">Тема </w:t>
      </w:r>
      <w:r w:rsidR="00BB61FE" w:rsidRPr="00BB61FE">
        <w:rPr>
          <w:i/>
          <w:sz w:val="26"/>
          <w:szCs w:val="26"/>
        </w:rPr>
        <w:t>7</w:t>
      </w:r>
      <w:r w:rsidRPr="00BB61FE">
        <w:rPr>
          <w:i/>
          <w:sz w:val="26"/>
          <w:szCs w:val="26"/>
        </w:rPr>
        <w:t xml:space="preserve">. </w:t>
      </w:r>
      <w:r w:rsidR="00AA1951" w:rsidRPr="00BB61FE">
        <w:rPr>
          <w:i/>
          <w:sz w:val="26"/>
          <w:szCs w:val="26"/>
        </w:rPr>
        <w:t>Технология производства сырокопченых колбас (колбасок)</w:t>
      </w:r>
    </w:p>
    <w:p w:rsidR="008C5395" w:rsidRPr="007673BE" w:rsidRDefault="00AA1951" w:rsidP="007673BE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BB61FE">
        <w:rPr>
          <w:sz w:val="26"/>
          <w:szCs w:val="26"/>
        </w:rPr>
        <w:t>Классификация сырокопченых колбас</w:t>
      </w:r>
      <w:r w:rsidR="008C5395" w:rsidRPr="00BB61FE">
        <w:rPr>
          <w:iCs/>
          <w:sz w:val="26"/>
          <w:szCs w:val="26"/>
        </w:rPr>
        <w:t>.</w:t>
      </w:r>
      <w:r w:rsidRPr="00BB61FE">
        <w:rPr>
          <w:sz w:val="26"/>
          <w:szCs w:val="26"/>
        </w:rPr>
        <w:t xml:space="preserve"> Требования к сырью и материалам. Технология производства сырокопченых колбас. Транспортирование, хранение и пищевая ценность сырокопченых колбас.</w:t>
      </w:r>
    </w:p>
    <w:p w:rsidR="008C5395" w:rsidRPr="00BB61FE" w:rsidRDefault="008C5395" w:rsidP="008C5395">
      <w:pPr>
        <w:tabs>
          <w:tab w:val="center" w:pos="-142"/>
        </w:tabs>
        <w:ind w:firstLine="660"/>
        <w:jc w:val="both"/>
        <w:rPr>
          <w:i/>
          <w:sz w:val="26"/>
          <w:szCs w:val="26"/>
        </w:rPr>
      </w:pPr>
      <w:r w:rsidRPr="00BB61FE">
        <w:rPr>
          <w:i/>
          <w:sz w:val="26"/>
          <w:szCs w:val="26"/>
        </w:rPr>
        <w:t xml:space="preserve">Тема </w:t>
      </w:r>
      <w:r w:rsidR="00BB61FE" w:rsidRPr="00BB61FE">
        <w:rPr>
          <w:i/>
          <w:sz w:val="26"/>
          <w:szCs w:val="26"/>
        </w:rPr>
        <w:t>8</w:t>
      </w:r>
      <w:r w:rsidRPr="00BB61FE">
        <w:rPr>
          <w:i/>
          <w:sz w:val="26"/>
          <w:szCs w:val="26"/>
        </w:rPr>
        <w:t xml:space="preserve">. </w:t>
      </w:r>
      <w:r w:rsidR="00A307A8" w:rsidRPr="00BB61FE">
        <w:rPr>
          <w:i/>
          <w:sz w:val="26"/>
          <w:szCs w:val="26"/>
        </w:rPr>
        <w:t>Технология производства мясных (баночных) консервов и паштетов</w:t>
      </w:r>
    </w:p>
    <w:p w:rsidR="008C5395" w:rsidRPr="00BB61FE" w:rsidRDefault="00A307A8" w:rsidP="007673BE">
      <w:pPr>
        <w:tabs>
          <w:tab w:val="center" w:pos="-142"/>
        </w:tabs>
        <w:ind w:firstLine="660"/>
        <w:jc w:val="both"/>
        <w:rPr>
          <w:iCs/>
          <w:sz w:val="26"/>
          <w:szCs w:val="26"/>
        </w:rPr>
      </w:pPr>
      <w:r w:rsidRPr="00BB61FE">
        <w:rPr>
          <w:sz w:val="26"/>
          <w:szCs w:val="26"/>
        </w:rPr>
        <w:t>Классификация мясных (баночных) консервов</w:t>
      </w:r>
      <w:r w:rsidR="008C5395" w:rsidRPr="00BB61FE">
        <w:rPr>
          <w:iCs/>
          <w:sz w:val="26"/>
          <w:szCs w:val="26"/>
        </w:rPr>
        <w:t>.</w:t>
      </w:r>
      <w:r w:rsidRPr="00BB61FE">
        <w:rPr>
          <w:sz w:val="26"/>
          <w:szCs w:val="26"/>
        </w:rPr>
        <w:t xml:space="preserve"> Требования к сырью и материалам. Технологии производства мясных (баночных) консервов. Транспортирование и хранение мясных (баночных) консервов. Пищевая ценность. Классификация, технология производства мясных паштетов, транспортирование и хранение мясных паштетов.</w:t>
      </w:r>
    </w:p>
    <w:p w:rsidR="00CB436B" w:rsidRPr="00BB61FE" w:rsidRDefault="00CB436B" w:rsidP="00CB436B">
      <w:pPr>
        <w:jc w:val="center"/>
        <w:rPr>
          <w:b/>
          <w:sz w:val="26"/>
          <w:szCs w:val="26"/>
        </w:rPr>
      </w:pPr>
      <w:r w:rsidRPr="00BB61FE">
        <w:rPr>
          <w:b/>
          <w:sz w:val="26"/>
          <w:szCs w:val="26"/>
        </w:rPr>
        <w:t>4.4. Практические занятия</w:t>
      </w:r>
    </w:p>
    <w:tbl>
      <w:tblPr>
        <w:tblW w:w="100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2661"/>
        <w:gridCol w:w="3247"/>
        <w:gridCol w:w="1701"/>
        <w:gridCol w:w="1537"/>
      </w:tblGrid>
      <w:tr w:rsidR="00CB436B" w:rsidRPr="00BB61FE" w:rsidTr="00DB24D2">
        <w:trPr>
          <w:cantSplit/>
          <w:trHeight w:val="507"/>
        </w:trPr>
        <w:tc>
          <w:tcPr>
            <w:tcW w:w="944" w:type="dxa"/>
            <w:vMerge w:val="restart"/>
            <w:vAlign w:val="center"/>
          </w:tcPr>
          <w:p w:rsidR="00CB436B" w:rsidRPr="00BB61FE" w:rsidRDefault="00CB436B" w:rsidP="00DB24D2">
            <w:pPr>
              <w:jc w:val="center"/>
              <w:rPr>
                <w:sz w:val="26"/>
                <w:szCs w:val="26"/>
              </w:rPr>
            </w:pPr>
            <w:r w:rsidRPr="00BB61FE">
              <w:rPr>
                <w:sz w:val="26"/>
                <w:szCs w:val="26"/>
              </w:rPr>
              <w:t>Номер раздела, темы</w:t>
            </w:r>
          </w:p>
        </w:tc>
        <w:tc>
          <w:tcPr>
            <w:tcW w:w="2661" w:type="dxa"/>
            <w:vMerge w:val="restart"/>
            <w:vAlign w:val="center"/>
          </w:tcPr>
          <w:p w:rsidR="00CB436B" w:rsidRPr="00BB61FE" w:rsidRDefault="00CB436B" w:rsidP="00DB24D2">
            <w:pPr>
              <w:jc w:val="center"/>
              <w:rPr>
                <w:sz w:val="26"/>
                <w:szCs w:val="26"/>
              </w:rPr>
            </w:pPr>
            <w:r w:rsidRPr="00BB61FE">
              <w:rPr>
                <w:sz w:val="26"/>
                <w:szCs w:val="26"/>
              </w:rPr>
              <w:t xml:space="preserve">Наименование </w:t>
            </w:r>
            <w:r w:rsidRPr="00BB61FE">
              <w:rPr>
                <w:sz w:val="26"/>
                <w:szCs w:val="26"/>
              </w:rPr>
              <w:br/>
              <w:t>раздела, темы</w:t>
            </w:r>
          </w:p>
        </w:tc>
        <w:tc>
          <w:tcPr>
            <w:tcW w:w="3247" w:type="dxa"/>
            <w:vMerge w:val="restart"/>
            <w:vAlign w:val="center"/>
          </w:tcPr>
          <w:p w:rsidR="00CB436B" w:rsidRPr="00BB61FE" w:rsidRDefault="00CB436B" w:rsidP="00DB24D2">
            <w:pPr>
              <w:jc w:val="center"/>
              <w:rPr>
                <w:sz w:val="26"/>
                <w:szCs w:val="26"/>
              </w:rPr>
            </w:pPr>
            <w:r w:rsidRPr="00BB61FE">
              <w:rPr>
                <w:sz w:val="26"/>
                <w:szCs w:val="26"/>
              </w:rPr>
              <w:t xml:space="preserve">Наименование </w:t>
            </w:r>
            <w:r w:rsidRPr="00BB61FE">
              <w:rPr>
                <w:sz w:val="26"/>
                <w:szCs w:val="26"/>
              </w:rPr>
              <w:br/>
              <w:t>практического занятия и лабораторной работы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36B" w:rsidRPr="00BB61FE" w:rsidRDefault="00CB436B" w:rsidP="00DB24D2">
            <w:pPr>
              <w:jc w:val="center"/>
              <w:rPr>
                <w:sz w:val="26"/>
                <w:szCs w:val="26"/>
              </w:rPr>
            </w:pPr>
            <w:r w:rsidRPr="00BB61FE">
              <w:rPr>
                <w:sz w:val="26"/>
                <w:szCs w:val="26"/>
              </w:rPr>
              <w:t>Норматив времени, час.</w:t>
            </w:r>
          </w:p>
        </w:tc>
      </w:tr>
      <w:tr w:rsidR="001F1EAB" w:rsidRPr="001F1EAB" w:rsidTr="00DB24D2">
        <w:trPr>
          <w:cantSplit/>
          <w:trHeight w:val="461"/>
        </w:trPr>
        <w:tc>
          <w:tcPr>
            <w:tcW w:w="944" w:type="dxa"/>
            <w:vMerge/>
            <w:vAlign w:val="center"/>
          </w:tcPr>
          <w:p w:rsidR="00CB436B" w:rsidRPr="001F1EAB" w:rsidRDefault="00CB436B" w:rsidP="00DB2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  <w:vMerge/>
            <w:vAlign w:val="center"/>
          </w:tcPr>
          <w:p w:rsidR="00CB436B" w:rsidRPr="001F1EAB" w:rsidRDefault="00CB436B" w:rsidP="00DB2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7" w:type="dxa"/>
            <w:vMerge/>
            <w:vAlign w:val="center"/>
          </w:tcPr>
          <w:p w:rsidR="00CB436B" w:rsidRPr="001F1EAB" w:rsidRDefault="00CB436B" w:rsidP="00DB2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1F1EAB" w:rsidRDefault="00CB436B" w:rsidP="00DB24D2">
            <w:pPr>
              <w:jc w:val="center"/>
              <w:rPr>
                <w:sz w:val="26"/>
                <w:szCs w:val="26"/>
              </w:rPr>
            </w:pPr>
            <w:r w:rsidRPr="001F1EAB">
              <w:rPr>
                <w:sz w:val="26"/>
                <w:szCs w:val="26"/>
              </w:rPr>
              <w:t>Очная форма обучения</w:t>
            </w:r>
          </w:p>
          <w:p w:rsidR="00CB436B" w:rsidRPr="001F1EAB" w:rsidRDefault="00CB436B" w:rsidP="001F1EAB">
            <w:pPr>
              <w:jc w:val="center"/>
              <w:rPr>
                <w:sz w:val="26"/>
                <w:szCs w:val="26"/>
              </w:rPr>
            </w:pPr>
            <w:r w:rsidRPr="001F1EAB">
              <w:rPr>
                <w:sz w:val="26"/>
                <w:szCs w:val="26"/>
              </w:rPr>
              <w:t>(</w:t>
            </w:r>
            <w:r w:rsidR="001F1EAB" w:rsidRPr="001F1EAB">
              <w:rPr>
                <w:sz w:val="26"/>
                <w:szCs w:val="26"/>
              </w:rPr>
              <w:t>4</w:t>
            </w:r>
            <w:r w:rsidRPr="001F1EAB">
              <w:rPr>
                <w:sz w:val="26"/>
                <w:szCs w:val="26"/>
              </w:rPr>
              <w:t xml:space="preserve"> семестр)</w:t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36B" w:rsidRPr="001F1EAB" w:rsidRDefault="00CB436B" w:rsidP="001F1EAB">
            <w:pPr>
              <w:jc w:val="center"/>
              <w:rPr>
                <w:sz w:val="26"/>
                <w:szCs w:val="26"/>
              </w:rPr>
            </w:pPr>
            <w:r w:rsidRPr="001F1EAB">
              <w:rPr>
                <w:sz w:val="26"/>
                <w:szCs w:val="26"/>
              </w:rPr>
              <w:t>Заочная форма обучения (</w:t>
            </w:r>
            <w:r w:rsidR="001F1EAB" w:rsidRPr="001F1EAB">
              <w:rPr>
                <w:sz w:val="26"/>
                <w:szCs w:val="26"/>
              </w:rPr>
              <w:t>5</w:t>
            </w:r>
            <w:r w:rsidRPr="001F1EAB">
              <w:rPr>
                <w:sz w:val="26"/>
                <w:szCs w:val="26"/>
              </w:rPr>
              <w:t xml:space="preserve"> семестр)</w:t>
            </w:r>
          </w:p>
        </w:tc>
      </w:tr>
      <w:tr w:rsidR="00C754DC" w:rsidRPr="00FF1028" w:rsidTr="00C754DC">
        <w:trPr>
          <w:cantSplit/>
          <w:trHeight w:val="1685"/>
        </w:trPr>
        <w:tc>
          <w:tcPr>
            <w:tcW w:w="944" w:type="dxa"/>
            <w:vAlign w:val="center"/>
          </w:tcPr>
          <w:p w:rsidR="00C754DC" w:rsidRPr="005B575E" w:rsidRDefault="00D372ED" w:rsidP="00CB436B">
            <w:pPr>
              <w:pStyle w:val="af6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1</w:t>
            </w:r>
          </w:p>
        </w:tc>
        <w:tc>
          <w:tcPr>
            <w:tcW w:w="2661" w:type="dxa"/>
          </w:tcPr>
          <w:p w:rsidR="00C754DC" w:rsidRPr="00C754DC" w:rsidRDefault="00C754DC" w:rsidP="00CB436B">
            <w:pPr>
              <w:shd w:val="clear" w:color="auto" w:fill="FFFFFF"/>
              <w:spacing w:line="216" w:lineRule="auto"/>
            </w:pPr>
            <w:r w:rsidRPr="00C754DC">
              <w:t>Строение, химический состав и пищевая</w:t>
            </w:r>
          </w:p>
          <w:p w:rsidR="00C754DC" w:rsidRPr="00C754DC" w:rsidRDefault="00C754DC" w:rsidP="00CB436B">
            <w:pPr>
              <w:shd w:val="clear" w:color="auto" w:fill="FFFFFF"/>
              <w:spacing w:line="216" w:lineRule="auto"/>
            </w:pPr>
            <w:r w:rsidRPr="00C754DC">
              <w:t>ценность тканей мяса</w:t>
            </w:r>
          </w:p>
        </w:tc>
        <w:tc>
          <w:tcPr>
            <w:tcW w:w="3247" w:type="dxa"/>
          </w:tcPr>
          <w:p w:rsidR="00C754DC" w:rsidRPr="00C754DC" w:rsidRDefault="00C754DC" w:rsidP="009D0B8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C754DC">
              <w:t>Строение мышечной, соединительной, жировой, костной и хрящевой тканей. Покровная ткань и ее производные. Пищевая ценность мяса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754DC" w:rsidRPr="00C754DC" w:rsidRDefault="00D372ED" w:rsidP="00C754DC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C754DC" w:rsidRPr="00C754DC" w:rsidRDefault="00D372ED" w:rsidP="00CB436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372ED" w:rsidRPr="00FF1028" w:rsidTr="00C754DC">
        <w:trPr>
          <w:cantSplit/>
          <w:trHeight w:val="1685"/>
        </w:trPr>
        <w:tc>
          <w:tcPr>
            <w:tcW w:w="944" w:type="dxa"/>
            <w:vAlign w:val="center"/>
          </w:tcPr>
          <w:p w:rsidR="00D372ED" w:rsidRPr="005B575E" w:rsidRDefault="00D372ED" w:rsidP="00CB436B">
            <w:pPr>
              <w:pStyle w:val="af6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2</w:t>
            </w:r>
          </w:p>
        </w:tc>
        <w:tc>
          <w:tcPr>
            <w:tcW w:w="2661" w:type="dxa"/>
          </w:tcPr>
          <w:p w:rsidR="00D372ED" w:rsidRPr="00D372ED" w:rsidRDefault="00D372ED" w:rsidP="00D372ED">
            <w:pPr>
              <w:shd w:val="clear" w:color="auto" w:fill="FFFFFF"/>
              <w:spacing w:line="216" w:lineRule="auto"/>
            </w:pPr>
            <w:r w:rsidRPr="00D372ED">
              <w:t>Изменение свойств мяса и мясопродуктов под действием ферментов микроорганизмов</w:t>
            </w:r>
          </w:p>
          <w:p w:rsidR="00D372ED" w:rsidRPr="00C754DC" w:rsidRDefault="00D372ED" w:rsidP="00D372ED">
            <w:pPr>
              <w:shd w:val="clear" w:color="auto" w:fill="FFFFFF"/>
              <w:spacing w:line="216" w:lineRule="auto"/>
              <w:ind w:firstLine="709"/>
              <w:jc w:val="both"/>
            </w:pPr>
          </w:p>
        </w:tc>
        <w:tc>
          <w:tcPr>
            <w:tcW w:w="3247" w:type="dxa"/>
          </w:tcPr>
          <w:p w:rsidR="00D372ED" w:rsidRPr="00D372ED" w:rsidRDefault="00D372ED" w:rsidP="00D372ED">
            <w:pPr>
              <w:shd w:val="clear" w:color="auto" w:fill="FFFFFF"/>
              <w:spacing w:line="216" w:lineRule="auto"/>
              <w:jc w:val="both"/>
            </w:pPr>
            <w:r w:rsidRPr="00D372ED">
              <w:t xml:space="preserve">Механизм гнилостной порчи и ее влияние на качество мяса. Факторы, определяющие устойчивость мяса к </w:t>
            </w:r>
            <w:proofErr w:type="spellStart"/>
            <w:r w:rsidRPr="00D372ED">
              <w:t>микробиальной</w:t>
            </w:r>
            <w:proofErr w:type="spellEnd"/>
            <w:r w:rsidRPr="00D372ED">
              <w:t xml:space="preserve"> порче пищевых продуктов. Способы консервирования мяса. Понятие о концепции барьерной технологии.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72ED" w:rsidRDefault="00D372ED" w:rsidP="00C754DC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372ED" w:rsidRDefault="00D372ED" w:rsidP="00CB436B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372ED" w:rsidRPr="00FF1028" w:rsidTr="00C754DC">
        <w:trPr>
          <w:cantSplit/>
          <w:trHeight w:val="1685"/>
        </w:trPr>
        <w:tc>
          <w:tcPr>
            <w:tcW w:w="944" w:type="dxa"/>
            <w:vAlign w:val="center"/>
          </w:tcPr>
          <w:p w:rsidR="00D372ED" w:rsidRPr="005B575E" w:rsidRDefault="00D372ED" w:rsidP="00D372ED">
            <w:pPr>
              <w:pStyle w:val="af6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lastRenderedPageBreak/>
              <w:t>3</w:t>
            </w:r>
          </w:p>
        </w:tc>
        <w:tc>
          <w:tcPr>
            <w:tcW w:w="2661" w:type="dxa"/>
          </w:tcPr>
          <w:p w:rsidR="00D372ED" w:rsidRPr="00D372ED" w:rsidRDefault="00D372ED" w:rsidP="00D372ED">
            <w:pPr>
              <w:shd w:val="clear" w:color="auto" w:fill="FFFFFF"/>
              <w:spacing w:line="216" w:lineRule="auto"/>
              <w:jc w:val="both"/>
            </w:pPr>
            <w:r w:rsidRPr="009038BB">
              <w:t>Изменение свойств мяса при холодильной и тепловой обработке</w:t>
            </w:r>
          </w:p>
        </w:tc>
        <w:tc>
          <w:tcPr>
            <w:tcW w:w="3247" w:type="dxa"/>
          </w:tcPr>
          <w:p w:rsidR="00D372ED" w:rsidRPr="001F1EAB" w:rsidRDefault="00D372ED" w:rsidP="00D372ED">
            <w:pPr>
              <w:tabs>
                <w:tab w:val="center" w:pos="-142"/>
              </w:tabs>
              <w:jc w:val="both"/>
              <w:rPr>
                <w:color w:val="FF0000"/>
                <w:sz w:val="26"/>
                <w:szCs w:val="26"/>
              </w:rPr>
            </w:pPr>
            <w:r w:rsidRPr="00D372ED">
              <w:t>Способы холодильной обработки мяса. Изменения мяса при охлаждении и хранении в охлажденном виде. Изменения мяса в процессе замораживания и хранения в замороженном виде. Цель и методы тепловой обработки. Нагрев при умеренных и высоких температурах.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72ED" w:rsidRDefault="00D372ED" w:rsidP="00D372E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372ED" w:rsidRDefault="00D372ED" w:rsidP="00D372ED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D372ED" w:rsidRPr="00FF1028" w:rsidTr="00FF5600">
        <w:trPr>
          <w:cantSplit/>
          <w:trHeight w:val="769"/>
        </w:trPr>
        <w:tc>
          <w:tcPr>
            <w:tcW w:w="944" w:type="dxa"/>
            <w:vAlign w:val="center"/>
          </w:tcPr>
          <w:p w:rsidR="00D372ED" w:rsidRDefault="00D372ED" w:rsidP="00D372ED">
            <w:pPr>
              <w:pStyle w:val="af6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4</w:t>
            </w:r>
          </w:p>
        </w:tc>
        <w:tc>
          <w:tcPr>
            <w:tcW w:w="2661" w:type="dxa"/>
          </w:tcPr>
          <w:p w:rsidR="00D372ED" w:rsidRPr="00D372ED" w:rsidRDefault="00D372ED" w:rsidP="00D372ED">
            <w:pPr>
              <w:shd w:val="clear" w:color="auto" w:fill="FFFFFF"/>
              <w:spacing w:line="216" w:lineRule="auto"/>
              <w:jc w:val="both"/>
            </w:pPr>
            <w:r w:rsidRPr="00D372ED">
              <w:t>Изменение свойств мясного сырья при посоле</w:t>
            </w:r>
          </w:p>
        </w:tc>
        <w:tc>
          <w:tcPr>
            <w:tcW w:w="3247" w:type="dxa"/>
          </w:tcPr>
          <w:p w:rsidR="00D372ED" w:rsidRPr="00D372ED" w:rsidRDefault="00FF5600" w:rsidP="00D372ED">
            <w:pPr>
              <w:shd w:val="clear" w:color="auto" w:fill="FFFFFF"/>
              <w:spacing w:line="216" w:lineRule="auto"/>
              <w:jc w:val="both"/>
            </w:pPr>
            <w:r w:rsidRPr="00180C8C">
              <w:t xml:space="preserve">Изучение свойств мяса при посоле. </w:t>
            </w:r>
            <w:proofErr w:type="spellStart"/>
            <w:r w:rsidRPr="00180C8C">
              <w:t>Микробиальные</w:t>
            </w:r>
            <w:proofErr w:type="spellEnd"/>
            <w:r w:rsidRPr="00180C8C">
              <w:t xml:space="preserve"> и </w:t>
            </w:r>
            <w:proofErr w:type="spellStart"/>
            <w:r w:rsidRPr="00180C8C">
              <w:t>автолитические</w:t>
            </w:r>
            <w:proofErr w:type="spellEnd"/>
            <w:r w:rsidRPr="00180C8C">
              <w:t xml:space="preserve"> процессы при посоле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72ED" w:rsidRDefault="00D372ED" w:rsidP="00D372E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372ED" w:rsidRDefault="00D372ED" w:rsidP="00D372E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D372ED" w:rsidRPr="00FF1028" w:rsidTr="00C754DC">
        <w:trPr>
          <w:cantSplit/>
          <w:trHeight w:val="1685"/>
        </w:trPr>
        <w:tc>
          <w:tcPr>
            <w:tcW w:w="944" w:type="dxa"/>
            <w:vAlign w:val="center"/>
          </w:tcPr>
          <w:p w:rsidR="00D372ED" w:rsidRDefault="00D372ED" w:rsidP="00D372ED">
            <w:pPr>
              <w:pStyle w:val="af6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5</w:t>
            </w:r>
          </w:p>
        </w:tc>
        <w:tc>
          <w:tcPr>
            <w:tcW w:w="2661" w:type="dxa"/>
          </w:tcPr>
          <w:p w:rsidR="00D372ED" w:rsidRPr="00D372ED" w:rsidRDefault="00D372ED" w:rsidP="00D372ED">
            <w:pPr>
              <w:shd w:val="clear" w:color="auto" w:fill="FFFFFF"/>
              <w:spacing w:line="216" w:lineRule="auto"/>
              <w:jc w:val="both"/>
            </w:pPr>
            <w:r w:rsidRPr="00D372ED">
              <w:t>Изменения мясопродуктов при копчении и сушке</w:t>
            </w:r>
          </w:p>
        </w:tc>
        <w:tc>
          <w:tcPr>
            <w:tcW w:w="3247" w:type="dxa"/>
          </w:tcPr>
          <w:p w:rsidR="00D372ED" w:rsidRPr="00D372ED" w:rsidRDefault="00FF5600" w:rsidP="00D372ED">
            <w:pPr>
              <w:shd w:val="clear" w:color="auto" w:fill="FFFFFF"/>
              <w:spacing w:line="216" w:lineRule="auto"/>
              <w:jc w:val="both"/>
            </w:pPr>
            <w:r>
              <w:t>Изучение с</w:t>
            </w:r>
            <w:r w:rsidRPr="00180C8C">
              <w:t>пособ</w:t>
            </w:r>
            <w:r>
              <w:t>ов</w:t>
            </w:r>
            <w:r w:rsidRPr="00180C8C">
              <w:t xml:space="preserve"> копчен</w:t>
            </w:r>
            <w:r>
              <w:t xml:space="preserve">ия. </w:t>
            </w:r>
            <w:r w:rsidRPr="00180C8C">
              <w:t>Основные процессы, происходящие при копчении мясопродуктов, и их значение. Изменение свойств мясопродуктов при сушке.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372ED" w:rsidRDefault="00D372ED" w:rsidP="00D372E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372ED" w:rsidRDefault="00D372ED" w:rsidP="00D372ED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CB436B" w:rsidRPr="00FF1028" w:rsidTr="00DB24D2">
        <w:trPr>
          <w:cantSplit/>
        </w:trPr>
        <w:tc>
          <w:tcPr>
            <w:tcW w:w="944" w:type="dxa"/>
            <w:vAlign w:val="center"/>
          </w:tcPr>
          <w:p w:rsidR="00CB436B" w:rsidRPr="005B575E" w:rsidRDefault="00CB436B" w:rsidP="00DB24D2">
            <w:pPr>
              <w:pStyle w:val="af6"/>
              <w:tabs>
                <w:tab w:val="right" w:leader="underscore" w:pos="9639"/>
              </w:tabs>
              <w:rPr>
                <w:b/>
                <w:smallCaps/>
                <w:szCs w:val="24"/>
              </w:rPr>
            </w:pPr>
          </w:p>
        </w:tc>
        <w:tc>
          <w:tcPr>
            <w:tcW w:w="5908" w:type="dxa"/>
            <w:gridSpan w:val="2"/>
          </w:tcPr>
          <w:p w:rsidR="00CB436B" w:rsidRPr="00C754DC" w:rsidRDefault="00CB436B" w:rsidP="00DB24D2">
            <w:pPr>
              <w:jc w:val="right"/>
            </w:pPr>
            <w:r w:rsidRPr="00C754DC">
              <w:t>Рубежный контроль 1</w:t>
            </w:r>
          </w:p>
        </w:tc>
        <w:tc>
          <w:tcPr>
            <w:tcW w:w="1701" w:type="dxa"/>
            <w:vAlign w:val="center"/>
          </w:tcPr>
          <w:p w:rsidR="00CB436B" w:rsidRPr="00C754DC" w:rsidRDefault="00CB436B" w:rsidP="00DB24D2">
            <w:pPr>
              <w:tabs>
                <w:tab w:val="left" w:pos="708"/>
              </w:tabs>
              <w:jc w:val="center"/>
            </w:pPr>
            <w:r w:rsidRPr="00C754DC">
              <w:t>2</w:t>
            </w:r>
          </w:p>
        </w:tc>
        <w:tc>
          <w:tcPr>
            <w:tcW w:w="1537" w:type="dxa"/>
            <w:vAlign w:val="center"/>
          </w:tcPr>
          <w:p w:rsidR="00CB436B" w:rsidRPr="00C754DC" w:rsidRDefault="00CB436B" w:rsidP="00DB24D2">
            <w:pPr>
              <w:tabs>
                <w:tab w:val="left" w:pos="708"/>
              </w:tabs>
              <w:jc w:val="center"/>
            </w:pPr>
            <w:r w:rsidRPr="00C754DC">
              <w:t>-</w:t>
            </w:r>
          </w:p>
        </w:tc>
      </w:tr>
      <w:tr w:rsidR="00FF5600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FF5600" w:rsidRPr="005B575E" w:rsidRDefault="00FF5600" w:rsidP="00FF5600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FF5600" w:rsidRPr="008C216B" w:rsidRDefault="00FF5600" w:rsidP="00FF5600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вареных колбасных изделий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FF5600" w:rsidRPr="007C0688" w:rsidRDefault="00FF5600" w:rsidP="00FF5600">
            <w:pPr>
              <w:jc w:val="both"/>
              <w:rPr>
                <w:highlight w:val="green"/>
              </w:rPr>
            </w:pPr>
            <w:r w:rsidRPr="007C0688">
              <w:t xml:space="preserve">Технологические расчеты при производстве </w:t>
            </w:r>
            <w:r>
              <w:t>вареных колбасных изделий</w:t>
            </w:r>
            <w:r w:rsidRPr="007C0688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600" w:rsidRPr="00CF6B15" w:rsidRDefault="00FF5600" w:rsidP="00FF5600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5600" w:rsidRPr="00CF6B15" w:rsidRDefault="00FF5600" w:rsidP="00FF560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FF5600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FF5600" w:rsidRPr="005B575E" w:rsidRDefault="00FF5600" w:rsidP="00FF5600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FF5600" w:rsidRPr="008C216B" w:rsidRDefault="00FF5600" w:rsidP="00FF5600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варено-копченых колбас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FF5600" w:rsidRPr="00CF6B15" w:rsidRDefault="00FF5600" w:rsidP="00FF560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7C0688">
              <w:t xml:space="preserve">Технологические расчеты при производстве </w:t>
            </w:r>
            <w:r>
              <w:t>варено-копченых колбасных изделий</w:t>
            </w:r>
            <w:r w:rsidRPr="007C0688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600" w:rsidRDefault="00FF5600" w:rsidP="00FF560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5600" w:rsidRDefault="00FF5600" w:rsidP="00FF5600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FF5600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FF5600" w:rsidRPr="005B575E" w:rsidRDefault="00FF5600" w:rsidP="00FF5600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FF5600" w:rsidRPr="008C216B" w:rsidRDefault="00FF5600" w:rsidP="00FF5600">
            <w:pPr>
              <w:tabs>
                <w:tab w:val="center" w:pos="-142"/>
              </w:tabs>
              <w:jc w:val="both"/>
            </w:pPr>
            <w:r w:rsidRPr="00365D14">
              <w:t xml:space="preserve">Технология производства </w:t>
            </w:r>
            <w:proofErr w:type="spellStart"/>
            <w:r w:rsidRPr="00365D14">
              <w:t>полукопченых</w:t>
            </w:r>
            <w:proofErr w:type="spellEnd"/>
            <w:r w:rsidRPr="00365D14">
              <w:t xml:space="preserve"> колбас (колбасок)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FF5600" w:rsidRPr="00CF6B15" w:rsidRDefault="00FF5600" w:rsidP="00FF560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7C0688">
              <w:t xml:space="preserve">Технологические расчеты при производстве </w:t>
            </w:r>
            <w:proofErr w:type="spellStart"/>
            <w:r>
              <w:t>полукопченых</w:t>
            </w:r>
            <w:proofErr w:type="spellEnd"/>
            <w:r>
              <w:t xml:space="preserve"> колбасных изделий</w:t>
            </w:r>
            <w:r w:rsidRPr="007C0688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5600" w:rsidRPr="00CF6B15" w:rsidRDefault="00FF5600" w:rsidP="00FF560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5600" w:rsidRPr="00CF6B15" w:rsidRDefault="00FF5600" w:rsidP="00FF5600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482041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82041" w:rsidRDefault="0055695F" w:rsidP="00482041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482041" w:rsidRPr="008C216B" w:rsidRDefault="00482041" w:rsidP="00482041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сырокопченых колбас (колбасок)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82041" w:rsidRPr="00CF6B15" w:rsidRDefault="00482041" w:rsidP="004820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7C0688">
              <w:t xml:space="preserve">Технологические расчеты при производстве </w:t>
            </w:r>
            <w:r>
              <w:t>сырокопченых колбасных изделий</w:t>
            </w:r>
            <w:r w:rsidRPr="007C0688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482041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82041" w:rsidRDefault="0055695F" w:rsidP="00482041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482041" w:rsidRPr="00365D14" w:rsidRDefault="00482041" w:rsidP="00482041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вареных фаршированных колбас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82041" w:rsidRPr="009C2AA4" w:rsidRDefault="00482041" w:rsidP="004820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7C0688">
              <w:t xml:space="preserve">Технологические расчеты при производстве </w:t>
            </w:r>
            <w:r>
              <w:t>вареных фаршированных колбасных изделий</w:t>
            </w:r>
            <w:r w:rsidRPr="007C0688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041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041" w:rsidRDefault="00482041" w:rsidP="00482041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482041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82041" w:rsidRDefault="0055695F" w:rsidP="00482041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482041" w:rsidRPr="008C216B" w:rsidRDefault="00482041" w:rsidP="00482041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ливерных и кровяных колбас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82041" w:rsidRDefault="00482041" w:rsidP="00482041">
            <w:pPr>
              <w:jc w:val="both"/>
            </w:pPr>
            <w:r w:rsidRPr="00650773">
              <w:t xml:space="preserve">Технологические расчеты при производстве </w:t>
            </w:r>
            <w:r>
              <w:t>ливерныхи кровяных колбас</w:t>
            </w:r>
            <w:r w:rsidRPr="00650773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482041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82041" w:rsidRDefault="0055695F" w:rsidP="00482041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lastRenderedPageBreak/>
              <w:t>12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482041" w:rsidRPr="008C216B" w:rsidRDefault="00482041" w:rsidP="00482041">
            <w:pPr>
              <w:tabs>
                <w:tab w:val="center" w:pos="-142"/>
              </w:tabs>
              <w:jc w:val="both"/>
            </w:pPr>
            <w:r w:rsidRPr="00365D14">
              <w:t>Технология производства полуфабрикатов</w:t>
            </w:r>
          </w:p>
          <w:p w:rsidR="00482041" w:rsidRPr="008C216B" w:rsidRDefault="00482041" w:rsidP="00482041">
            <w:pPr>
              <w:tabs>
                <w:tab w:val="center" w:pos="-142"/>
              </w:tabs>
              <w:jc w:val="both"/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82041" w:rsidRDefault="00482041" w:rsidP="00482041">
            <w:pPr>
              <w:jc w:val="both"/>
            </w:pPr>
            <w:r w:rsidRPr="00650773">
              <w:t xml:space="preserve">Технологические расчеты при </w:t>
            </w:r>
            <w:r>
              <w:t>производстве полуфабрикатов</w:t>
            </w:r>
            <w:r w:rsidRPr="00650773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482041" w:rsidRPr="00FF1028" w:rsidTr="00293692">
        <w:trPr>
          <w:cantSplit/>
          <w:trHeight w:val="840"/>
        </w:trPr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482041" w:rsidRDefault="0055695F" w:rsidP="00482041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13</w:t>
            </w: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482041" w:rsidRPr="008C216B" w:rsidRDefault="00482041" w:rsidP="00482041">
            <w:pPr>
              <w:tabs>
                <w:tab w:val="center" w:pos="-142"/>
              </w:tabs>
              <w:jc w:val="both"/>
            </w:pPr>
            <w:r w:rsidRPr="00365D14">
              <w:t xml:space="preserve">Технология производства </w:t>
            </w:r>
            <w:proofErr w:type="spellStart"/>
            <w:r w:rsidRPr="00365D14">
              <w:t>цельномышечной</w:t>
            </w:r>
            <w:proofErr w:type="spellEnd"/>
            <w:r w:rsidRPr="00365D14">
              <w:t xml:space="preserve"> продукции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482041" w:rsidRDefault="00482041" w:rsidP="00482041">
            <w:pPr>
              <w:jc w:val="both"/>
            </w:pPr>
            <w:r w:rsidRPr="00650773">
              <w:t xml:space="preserve">Технологические расчеты при производстве </w:t>
            </w:r>
            <w:proofErr w:type="spellStart"/>
            <w:r>
              <w:t>цельномышечных</w:t>
            </w:r>
            <w:proofErr w:type="spellEnd"/>
            <w:r>
              <w:t xml:space="preserve"> изделий</w:t>
            </w:r>
            <w:r w:rsidRPr="00650773">
              <w:t>. Контроль качества готового продукта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041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2041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482041" w:rsidRPr="00FF1028" w:rsidTr="00DB24D2">
        <w:trPr>
          <w:cantSplit/>
        </w:trPr>
        <w:tc>
          <w:tcPr>
            <w:tcW w:w="944" w:type="dxa"/>
            <w:vAlign w:val="center"/>
          </w:tcPr>
          <w:p w:rsidR="00482041" w:rsidRPr="005B575E" w:rsidRDefault="00482041" w:rsidP="00482041">
            <w:pPr>
              <w:pStyle w:val="af6"/>
              <w:tabs>
                <w:tab w:val="right" w:leader="underscore" w:pos="9639"/>
              </w:tabs>
              <w:snapToGrid w:val="0"/>
              <w:rPr>
                <w:b/>
                <w:smallCaps/>
                <w:szCs w:val="24"/>
              </w:rPr>
            </w:pPr>
          </w:p>
        </w:tc>
        <w:tc>
          <w:tcPr>
            <w:tcW w:w="5908" w:type="dxa"/>
            <w:gridSpan w:val="2"/>
          </w:tcPr>
          <w:p w:rsidR="00482041" w:rsidRPr="00CF6B15" w:rsidRDefault="00482041" w:rsidP="00482041">
            <w:pPr>
              <w:jc w:val="right"/>
            </w:pPr>
            <w:r w:rsidRPr="00CF6B15">
              <w:t>Рубежный контроль 2</w:t>
            </w:r>
          </w:p>
        </w:tc>
        <w:tc>
          <w:tcPr>
            <w:tcW w:w="1701" w:type="dxa"/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537" w:type="dxa"/>
            <w:vAlign w:val="center"/>
          </w:tcPr>
          <w:p w:rsidR="00482041" w:rsidRPr="00CF6B15" w:rsidRDefault="00482041" w:rsidP="00482041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482041" w:rsidRPr="00FF1028" w:rsidTr="00DB24D2">
        <w:trPr>
          <w:cantSplit/>
        </w:trPr>
        <w:tc>
          <w:tcPr>
            <w:tcW w:w="6852" w:type="dxa"/>
            <w:gridSpan w:val="3"/>
            <w:vAlign w:val="center"/>
          </w:tcPr>
          <w:p w:rsidR="00482041" w:rsidRPr="00D71C05" w:rsidRDefault="00482041" w:rsidP="00482041">
            <w:pPr>
              <w:jc w:val="right"/>
              <w:rPr>
                <w:b/>
                <w:i/>
              </w:rPr>
            </w:pPr>
            <w:r w:rsidRPr="00D71C05">
              <w:rPr>
                <w:b/>
                <w:i/>
              </w:rPr>
              <w:t>Всего: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82041" w:rsidRPr="00D71C05" w:rsidRDefault="0055695F" w:rsidP="004820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482041" w:rsidRPr="00D71C05" w:rsidRDefault="0055695F" w:rsidP="004820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</w:tbl>
    <w:p w:rsidR="00CB436B" w:rsidRDefault="00CB436B" w:rsidP="00CB436B">
      <w:pPr>
        <w:jc w:val="center"/>
        <w:rPr>
          <w:b/>
          <w:i/>
          <w:sz w:val="28"/>
          <w:szCs w:val="28"/>
        </w:rPr>
      </w:pPr>
    </w:p>
    <w:p w:rsidR="00CA47B0" w:rsidRPr="008F3C7C" w:rsidRDefault="00CA47B0" w:rsidP="00D16026">
      <w:pPr>
        <w:spacing w:line="228" w:lineRule="auto"/>
        <w:jc w:val="center"/>
        <w:rPr>
          <w:b/>
          <w:sz w:val="26"/>
          <w:szCs w:val="26"/>
        </w:rPr>
      </w:pPr>
      <w:r w:rsidRPr="008F3C7C">
        <w:rPr>
          <w:b/>
          <w:sz w:val="26"/>
          <w:szCs w:val="26"/>
        </w:rPr>
        <w:t>4.5. Курсовой проект</w:t>
      </w:r>
    </w:p>
    <w:p w:rsidR="00CA47B0" w:rsidRPr="00396A14" w:rsidRDefault="00CA47B0" w:rsidP="00D16026">
      <w:pPr>
        <w:spacing w:line="228" w:lineRule="auto"/>
        <w:jc w:val="center"/>
        <w:rPr>
          <w:b/>
          <w:sz w:val="28"/>
          <w:szCs w:val="28"/>
        </w:rPr>
      </w:pPr>
    </w:p>
    <w:p w:rsidR="00CA47B0" w:rsidRPr="008F3C7C" w:rsidRDefault="00CA47B0" w:rsidP="00D16026">
      <w:pPr>
        <w:spacing w:line="228" w:lineRule="auto"/>
        <w:ind w:firstLine="660"/>
        <w:jc w:val="both"/>
        <w:rPr>
          <w:sz w:val="26"/>
          <w:szCs w:val="26"/>
        </w:rPr>
      </w:pPr>
      <w:r w:rsidRPr="008F3C7C">
        <w:rPr>
          <w:sz w:val="26"/>
          <w:szCs w:val="26"/>
        </w:rPr>
        <w:t>Курсовой проект являе</w:t>
      </w:r>
      <w:r>
        <w:rPr>
          <w:sz w:val="26"/>
          <w:szCs w:val="26"/>
        </w:rPr>
        <w:t>тся самостоятельной работой сту</w:t>
      </w:r>
      <w:r w:rsidRPr="008F3C7C">
        <w:rPr>
          <w:sz w:val="26"/>
          <w:szCs w:val="26"/>
        </w:rPr>
        <w:t>дента, где он решает комплекс взаимосвязанных технологических задач, чтопозволяет максимально полно охарактериз</w:t>
      </w:r>
      <w:r>
        <w:rPr>
          <w:sz w:val="26"/>
          <w:szCs w:val="26"/>
        </w:rPr>
        <w:t>овать выбранный продукт исследо</w:t>
      </w:r>
      <w:r w:rsidRPr="008F3C7C">
        <w:rPr>
          <w:sz w:val="26"/>
          <w:szCs w:val="26"/>
        </w:rPr>
        <w:t>вания, произвести расчет, изучить особенности технологии производства иосуществить контроль качества готовой продукции.</w:t>
      </w:r>
    </w:p>
    <w:p w:rsidR="00CA47B0" w:rsidRPr="002113B4" w:rsidRDefault="00CA47B0" w:rsidP="00D16026">
      <w:pPr>
        <w:spacing w:line="228" w:lineRule="auto"/>
        <w:ind w:firstLine="660"/>
        <w:jc w:val="both"/>
        <w:rPr>
          <w:sz w:val="26"/>
          <w:szCs w:val="26"/>
        </w:rPr>
      </w:pPr>
      <w:r w:rsidRPr="008F3C7C">
        <w:rPr>
          <w:sz w:val="26"/>
          <w:szCs w:val="26"/>
        </w:rPr>
        <w:t>Работа над курсовым проектом будет способст</w:t>
      </w:r>
      <w:r>
        <w:rPr>
          <w:sz w:val="26"/>
          <w:szCs w:val="26"/>
        </w:rPr>
        <w:t>вовать систематизации, за</w:t>
      </w:r>
      <w:r w:rsidRPr="008F3C7C">
        <w:rPr>
          <w:sz w:val="26"/>
          <w:szCs w:val="26"/>
        </w:rPr>
        <w:t>креплению и углублению теоретических зн</w:t>
      </w:r>
      <w:r>
        <w:rPr>
          <w:sz w:val="26"/>
          <w:szCs w:val="26"/>
        </w:rPr>
        <w:t>аний и практических навыков дан</w:t>
      </w:r>
      <w:r w:rsidRPr="008F3C7C">
        <w:rPr>
          <w:sz w:val="26"/>
          <w:szCs w:val="26"/>
        </w:rPr>
        <w:t xml:space="preserve">ной дисциплины, расширит кругозор, разовьет навыки в самостоятельной работе над решением производственно-технологических задач, умение творческимыслить, пользоваться справочной и </w:t>
      </w:r>
      <w:r w:rsidRPr="002113B4">
        <w:rPr>
          <w:sz w:val="26"/>
          <w:szCs w:val="26"/>
        </w:rPr>
        <w:t>технологической литературой, стандартами.</w:t>
      </w:r>
    </w:p>
    <w:p w:rsidR="00CA47B0" w:rsidRPr="002113B4" w:rsidRDefault="00CA47B0" w:rsidP="00D16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sz w:val="26"/>
          <w:szCs w:val="26"/>
        </w:rPr>
      </w:pPr>
      <w:r w:rsidRPr="002113B4">
        <w:rPr>
          <w:color w:val="000000"/>
          <w:sz w:val="26"/>
          <w:szCs w:val="26"/>
        </w:rPr>
        <w:t xml:space="preserve">Курсовой проект по </w:t>
      </w:r>
      <w:r w:rsidRPr="002113B4">
        <w:rPr>
          <w:sz w:val="26"/>
          <w:szCs w:val="26"/>
        </w:rPr>
        <w:t>дисциплине «</w:t>
      </w:r>
      <w:r w:rsidR="00D20802" w:rsidRPr="002113B4">
        <w:rPr>
          <w:sz w:val="26"/>
          <w:szCs w:val="26"/>
        </w:rPr>
        <w:t>Технология мяса и мясных продуктов</w:t>
      </w:r>
      <w:r w:rsidRPr="002113B4">
        <w:rPr>
          <w:sz w:val="26"/>
          <w:szCs w:val="26"/>
        </w:rPr>
        <w:t xml:space="preserve">» предусмотрен учебным планом в </w:t>
      </w:r>
      <w:r w:rsidR="00D20802" w:rsidRPr="002113B4">
        <w:rPr>
          <w:sz w:val="26"/>
          <w:szCs w:val="26"/>
        </w:rPr>
        <w:t>4</w:t>
      </w:r>
      <w:r w:rsidR="0069632E">
        <w:rPr>
          <w:sz w:val="26"/>
          <w:szCs w:val="26"/>
        </w:rPr>
        <w:t xml:space="preserve"> семестре (для очной формы обучения) и в 5 семестре (для заочной формы обучения).</w:t>
      </w:r>
    </w:p>
    <w:p w:rsidR="00CA47B0" w:rsidRPr="002113B4" w:rsidRDefault="00CA47B0" w:rsidP="00D16026">
      <w:pPr>
        <w:spacing w:line="228" w:lineRule="auto"/>
        <w:jc w:val="center"/>
        <w:rPr>
          <w:b/>
          <w:sz w:val="26"/>
          <w:szCs w:val="26"/>
        </w:rPr>
      </w:pPr>
    </w:p>
    <w:p w:rsidR="00CA47B0" w:rsidRPr="002113B4" w:rsidRDefault="00CA47B0" w:rsidP="00D16026">
      <w:pPr>
        <w:spacing w:line="228" w:lineRule="auto"/>
        <w:jc w:val="center"/>
        <w:rPr>
          <w:sz w:val="26"/>
          <w:szCs w:val="26"/>
        </w:rPr>
      </w:pPr>
      <w:r w:rsidRPr="002113B4">
        <w:rPr>
          <w:b/>
          <w:sz w:val="26"/>
          <w:szCs w:val="26"/>
        </w:rPr>
        <w:t>Примерная тематика курсового проекта</w:t>
      </w:r>
    </w:p>
    <w:p w:rsidR="00CA47B0" w:rsidRPr="002113B4" w:rsidRDefault="00CA47B0" w:rsidP="00D16026">
      <w:pPr>
        <w:spacing w:line="228" w:lineRule="auto"/>
        <w:ind w:firstLine="660"/>
        <w:jc w:val="both"/>
        <w:rPr>
          <w:sz w:val="26"/>
          <w:szCs w:val="26"/>
        </w:rPr>
      </w:pP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вареной колбасы «Докторская». Выработка в смену </w:t>
      </w:r>
      <w:smartTag w:uri="urn:schemas-microsoft-com:office:smarttags" w:element="metricconverter">
        <w:smartTagPr>
          <w:attr w:name="ProductID" w:val="1020 кг"/>
        </w:smartTagPr>
        <w:r w:rsidRPr="002113B4">
          <w:rPr>
            <w:sz w:val="26"/>
            <w:szCs w:val="26"/>
          </w:rPr>
          <w:t>1020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вареной колбасы «Столовая». Выработка в смену </w:t>
      </w:r>
      <w:smartTag w:uri="urn:schemas-microsoft-com:office:smarttags" w:element="metricconverter">
        <w:smartTagPr>
          <w:attr w:name="ProductID" w:val="460 кг"/>
        </w:smartTagPr>
        <w:r w:rsidRPr="002113B4">
          <w:rPr>
            <w:sz w:val="26"/>
            <w:szCs w:val="26"/>
          </w:rPr>
          <w:t>460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вареной колбасы «Молочная». Выработка в смену </w:t>
      </w:r>
      <w:smartTag w:uri="urn:schemas-microsoft-com:office:smarttags" w:element="metricconverter">
        <w:smartTagPr>
          <w:attr w:name="ProductID" w:val="980 кг"/>
        </w:smartTagPr>
        <w:r w:rsidRPr="002113B4">
          <w:rPr>
            <w:sz w:val="26"/>
            <w:szCs w:val="26"/>
          </w:rPr>
          <w:t>980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колбасы «Русская». Выработка в смену </w:t>
      </w:r>
      <w:smartTag w:uri="urn:schemas-microsoft-com:office:smarttags" w:element="metricconverter">
        <w:smartTagPr>
          <w:attr w:name="ProductID" w:val="890 кг"/>
        </w:smartTagPr>
        <w:r w:rsidRPr="002113B4">
          <w:rPr>
            <w:sz w:val="26"/>
            <w:szCs w:val="26"/>
          </w:rPr>
          <w:t>890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колбасы вареной «Чайная». Выработка в смену </w:t>
      </w:r>
      <w:smartTag w:uri="urn:schemas-microsoft-com:office:smarttags" w:element="metricconverter">
        <w:smartTagPr>
          <w:attr w:name="ProductID" w:val="450 кг"/>
        </w:smartTagPr>
        <w:r w:rsidRPr="002113B4">
          <w:rPr>
            <w:sz w:val="26"/>
            <w:szCs w:val="26"/>
          </w:rPr>
          <w:t>450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сосисок «Молочные». Выработка в смену </w:t>
      </w:r>
      <w:smartTag w:uri="urn:schemas-microsoft-com:office:smarttags" w:element="metricconverter">
        <w:smartTagPr>
          <w:attr w:name="ProductID" w:val="570 кг"/>
        </w:smartTagPr>
        <w:r w:rsidRPr="002113B4">
          <w:rPr>
            <w:sz w:val="26"/>
            <w:szCs w:val="26"/>
          </w:rPr>
          <w:t>570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вареной колбасы «Ветчинно-рубленая». Выработка в смену </w:t>
      </w:r>
      <w:smartTag w:uri="urn:schemas-microsoft-com:office:smarttags" w:element="metricconverter">
        <w:smartTagPr>
          <w:attr w:name="ProductID" w:val="270 кг"/>
        </w:smartTagPr>
        <w:r w:rsidRPr="002113B4">
          <w:rPr>
            <w:sz w:val="26"/>
            <w:szCs w:val="26"/>
          </w:rPr>
          <w:t>270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сосисок «Молочные: детям и взрослым». Выработка в смену </w:t>
      </w:r>
      <w:smartTag w:uri="urn:schemas-microsoft-com:office:smarttags" w:element="metricconverter">
        <w:smartTagPr>
          <w:attr w:name="ProductID" w:val="450 кг"/>
        </w:smartTagPr>
        <w:r w:rsidRPr="002113B4">
          <w:rPr>
            <w:sz w:val="26"/>
            <w:szCs w:val="26"/>
          </w:rPr>
          <w:t>450 кг</w:t>
        </w:r>
      </w:smartTag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сарделек «Свиные».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2113B4">
          <w:rPr>
            <w:sz w:val="26"/>
            <w:szCs w:val="26"/>
          </w:rPr>
          <w:t>300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шпикачек</w:t>
      </w:r>
      <w:proofErr w:type="spellEnd"/>
      <w:r w:rsidRPr="002113B4">
        <w:rPr>
          <w:sz w:val="26"/>
          <w:szCs w:val="26"/>
        </w:rPr>
        <w:t xml:space="preserve"> «Москворецкие».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2113B4">
          <w:rPr>
            <w:sz w:val="26"/>
            <w:szCs w:val="26"/>
          </w:rPr>
          <w:t>300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колбасного хлеба «Любительский». Выработка в смену </w:t>
      </w:r>
      <w:smartTag w:uri="urn:schemas-microsoft-com:office:smarttags" w:element="metricconverter">
        <w:smartTagPr>
          <w:attr w:name="ProductID" w:val="150 кг"/>
        </w:smartTagPr>
        <w:r w:rsidRPr="002113B4">
          <w:rPr>
            <w:sz w:val="26"/>
            <w:szCs w:val="26"/>
          </w:rPr>
          <w:t>150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lastRenderedPageBreak/>
        <w:t xml:space="preserve">Технология производства жареной колбасы «Украинская».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2113B4">
          <w:rPr>
            <w:sz w:val="26"/>
            <w:szCs w:val="26"/>
          </w:rPr>
          <w:t>250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вареной фаршированной колбасы «Языковая». Выработка в смену </w:t>
      </w:r>
      <w:smartTag w:uri="urn:schemas-microsoft-com:office:smarttags" w:element="metricconverter">
        <w:smartTagPr>
          <w:attr w:name="ProductID" w:val="220 кг"/>
        </w:smartTagPr>
        <w:r w:rsidRPr="002113B4">
          <w:rPr>
            <w:sz w:val="26"/>
            <w:szCs w:val="26"/>
          </w:rPr>
          <w:t>220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варено-копченой колбасы «Московская».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2113B4">
          <w:rPr>
            <w:sz w:val="26"/>
            <w:szCs w:val="26"/>
          </w:rPr>
          <w:t>300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варено-копченой колбасы «Деликатесная». Выработка в смену </w:t>
      </w:r>
      <w:smartTag w:uri="urn:schemas-microsoft-com:office:smarttags" w:element="metricconverter">
        <w:smartTagPr>
          <w:attr w:name="ProductID" w:val="415 кг"/>
        </w:smartTagPr>
        <w:r w:rsidRPr="002113B4">
          <w:rPr>
            <w:sz w:val="26"/>
            <w:szCs w:val="26"/>
          </w:rPr>
          <w:t>415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полукопченой</w:t>
      </w:r>
      <w:proofErr w:type="spellEnd"/>
      <w:r w:rsidRPr="002113B4">
        <w:rPr>
          <w:sz w:val="26"/>
          <w:szCs w:val="26"/>
        </w:rPr>
        <w:t xml:space="preserve"> колбасы «</w:t>
      </w:r>
      <w:proofErr w:type="spellStart"/>
      <w:r w:rsidRPr="002113B4">
        <w:rPr>
          <w:sz w:val="26"/>
          <w:szCs w:val="26"/>
        </w:rPr>
        <w:t>Армавирская</w:t>
      </w:r>
      <w:proofErr w:type="spellEnd"/>
      <w:r w:rsidRPr="002113B4">
        <w:rPr>
          <w:sz w:val="26"/>
          <w:szCs w:val="26"/>
        </w:rPr>
        <w:t xml:space="preserve">». Выработка в смену </w:t>
      </w:r>
      <w:smartTag w:uri="urn:schemas-microsoft-com:office:smarttags" w:element="metricconverter">
        <w:smartTagPr>
          <w:attr w:name="ProductID" w:val="570 кг"/>
        </w:smartTagPr>
        <w:r w:rsidRPr="002113B4">
          <w:rPr>
            <w:sz w:val="26"/>
            <w:szCs w:val="26"/>
          </w:rPr>
          <w:t>570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полукопченой</w:t>
      </w:r>
      <w:proofErr w:type="spellEnd"/>
      <w:r w:rsidRPr="002113B4">
        <w:rPr>
          <w:sz w:val="26"/>
          <w:szCs w:val="26"/>
        </w:rPr>
        <w:t xml:space="preserve"> колбасы «</w:t>
      </w:r>
      <w:proofErr w:type="spellStart"/>
      <w:r w:rsidRPr="002113B4">
        <w:rPr>
          <w:sz w:val="26"/>
          <w:szCs w:val="26"/>
        </w:rPr>
        <w:t>Краковская</w:t>
      </w:r>
      <w:proofErr w:type="spellEnd"/>
      <w:r w:rsidRPr="002113B4">
        <w:rPr>
          <w:sz w:val="26"/>
          <w:szCs w:val="26"/>
        </w:rPr>
        <w:t xml:space="preserve">». Выработка в смену </w:t>
      </w:r>
      <w:smartTag w:uri="urn:schemas-microsoft-com:office:smarttags" w:element="metricconverter">
        <w:smartTagPr>
          <w:attr w:name="ProductID" w:val="370 кг"/>
        </w:smartTagPr>
        <w:r w:rsidRPr="002113B4">
          <w:rPr>
            <w:sz w:val="26"/>
            <w:szCs w:val="26"/>
          </w:rPr>
          <w:t>370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полукопченой</w:t>
      </w:r>
      <w:proofErr w:type="spellEnd"/>
      <w:r w:rsidRPr="002113B4">
        <w:rPr>
          <w:sz w:val="26"/>
          <w:szCs w:val="26"/>
        </w:rPr>
        <w:t xml:space="preserve"> колбасы «Таллиннская». Выработка в смену </w:t>
      </w:r>
      <w:smartTag w:uri="urn:schemas-microsoft-com:office:smarttags" w:element="metricconverter">
        <w:smartTagPr>
          <w:attr w:name="ProductID" w:val="700 кг"/>
        </w:smartTagPr>
        <w:r w:rsidRPr="002113B4">
          <w:rPr>
            <w:sz w:val="26"/>
            <w:szCs w:val="26"/>
          </w:rPr>
          <w:t>700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полукопченой</w:t>
      </w:r>
      <w:proofErr w:type="spellEnd"/>
      <w:r w:rsidRPr="002113B4">
        <w:rPr>
          <w:sz w:val="26"/>
          <w:szCs w:val="26"/>
        </w:rPr>
        <w:t xml:space="preserve"> колбасы «Охотничьи колбаски». Выработка в смену </w:t>
      </w:r>
      <w:smartTag w:uri="urn:schemas-microsoft-com:office:smarttags" w:element="metricconverter">
        <w:smartTagPr>
          <w:attr w:name="ProductID" w:val="480 кг"/>
        </w:smartTagPr>
        <w:r w:rsidRPr="002113B4">
          <w:rPr>
            <w:sz w:val="26"/>
            <w:szCs w:val="26"/>
          </w:rPr>
          <w:t>480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полукопченой</w:t>
      </w:r>
      <w:proofErr w:type="spellEnd"/>
      <w:r w:rsidRPr="002113B4">
        <w:rPr>
          <w:sz w:val="26"/>
          <w:szCs w:val="26"/>
        </w:rPr>
        <w:t xml:space="preserve"> колбасы «Туристские колбаски». Выработка в смену </w:t>
      </w:r>
      <w:smartTag w:uri="urn:schemas-microsoft-com:office:smarttags" w:element="metricconverter">
        <w:smartTagPr>
          <w:attr w:name="ProductID" w:val="170 кг"/>
        </w:smartTagPr>
        <w:r w:rsidRPr="002113B4">
          <w:rPr>
            <w:sz w:val="26"/>
            <w:szCs w:val="26"/>
          </w:rPr>
          <w:t>170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</w:t>
      </w:r>
      <w:proofErr w:type="spellStart"/>
      <w:r w:rsidRPr="002113B4">
        <w:rPr>
          <w:sz w:val="26"/>
          <w:szCs w:val="26"/>
        </w:rPr>
        <w:t>полукопченой</w:t>
      </w:r>
      <w:proofErr w:type="spellEnd"/>
      <w:r w:rsidRPr="002113B4">
        <w:rPr>
          <w:sz w:val="26"/>
          <w:szCs w:val="26"/>
        </w:rPr>
        <w:t xml:space="preserve"> колбасы «Одесская». Выработка в смену </w:t>
      </w:r>
      <w:smartTag w:uri="urn:schemas-microsoft-com:office:smarttags" w:element="metricconverter">
        <w:smartTagPr>
          <w:attr w:name="ProductID" w:val="270 кг"/>
        </w:smartTagPr>
        <w:r w:rsidRPr="002113B4">
          <w:rPr>
            <w:sz w:val="26"/>
            <w:szCs w:val="26"/>
          </w:rPr>
          <w:t>270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сырокопченой колбасы «Московская». Выработка в смену </w:t>
      </w:r>
      <w:smartTag w:uri="urn:schemas-microsoft-com:office:smarttags" w:element="metricconverter">
        <w:smartTagPr>
          <w:attr w:name="ProductID" w:val="220 кг"/>
        </w:smartTagPr>
        <w:r w:rsidRPr="002113B4">
          <w:rPr>
            <w:sz w:val="26"/>
            <w:szCs w:val="26"/>
          </w:rPr>
          <w:t>220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сырокопченой колбасы «Зернистая». Выработка в смену </w:t>
      </w:r>
      <w:smartTag w:uri="urn:schemas-microsoft-com:office:smarttags" w:element="metricconverter">
        <w:smartTagPr>
          <w:attr w:name="ProductID" w:val="230 кг"/>
        </w:smartTagPr>
        <w:r w:rsidRPr="002113B4">
          <w:rPr>
            <w:sz w:val="26"/>
            <w:szCs w:val="26"/>
          </w:rPr>
          <w:t>230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>Технология производства сырокопченой колбасы сырокопченой колбасы «</w:t>
      </w:r>
      <w:proofErr w:type="spellStart"/>
      <w:r w:rsidRPr="002113B4">
        <w:rPr>
          <w:sz w:val="26"/>
          <w:szCs w:val="26"/>
        </w:rPr>
        <w:t>Суджук</w:t>
      </w:r>
      <w:proofErr w:type="spellEnd"/>
      <w:r w:rsidRPr="002113B4">
        <w:rPr>
          <w:sz w:val="26"/>
          <w:szCs w:val="26"/>
        </w:rPr>
        <w:t xml:space="preserve">». Выработка в смену </w:t>
      </w:r>
      <w:smartTag w:uri="urn:schemas-microsoft-com:office:smarttags" w:element="metricconverter">
        <w:smartTagPr>
          <w:attr w:name="ProductID" w:val="800 кг"/>
        </w:smartTagPr>
        <w:r w:rsidRPr="002113B4">
          <w:rPr>
            <w:sz w:val="26"/>
            <w:szCs w:val="26"/>
          </w:rPr>
          <w:t>800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сырокопченой колбасы «Сервелат». Выработка в смену </w:t>
      </w:r>
      <w:smartTag w:uri="urn:schemas-microsoft-com:office:smarttags" w:element="metricconverter">
        <w:smartTagPr>
          <w:attr w:name="ProductID" w:val="560 кг"/>
        </w:smartTagPr>
        <w:r w:rsidRPr="002113B4">
          <w:rPr>
            <w:sz w:val="26"/>
            <w:szCs w:val="26"/>
          </w:rPr>
          <w:t>560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ливерной колбасы «Старомосковская». Выработка в смену </w:t>
      </w:r>
      <w:smartTag w:uri="urn:schemas-microsoft-com:office:smarttags" w:element="metricconverter">
        <w:smartTagPr>
          <w:attr w:name="ProductID" w:val="300 кг"/>
        </w:smartTagPr>
        <w:r w:rsidRPr="002113B4">
          <w:rPr>
            <w:sz w:val="26"/>
            <w:szCs w:val="26"/>
          </w:rPr>
          <w:t>300 кг</w:t>
        </w:r>
      </w:smartTag>
      <w:r w:rsidRPr="002113B4">
        <w:rPr>
          <w:sz w:val="26"/>
          <w:szCs w:val="26"/>
        </w:rPr>
        <w:t>.</w:t>
      </w:r>
    </w:p>
    <w:p w:rsidR="00DD0185" w:rsidRPr="007673BE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pacing w:val="-10"/>
          <w:sz w:val="26"/>
          <w:szCs w:val="26"/>
        </w:rPr>
      </w:pPr>
      <w:r w:rsidRPr="007673BE">
        <w:rPr>
          <w:spacing w:val="-10"/>
          <w:sz w:val="26"/>
          <w:szCs w:val="26"/>
        </w:rPr>
        <w:t xml:space="preserve">Технология производства кровяной колбасы «Ассорти».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7673BE">
          <w:rPr>
            <w:spacing w:val="-10"/>
            <w:sz w:val="26"/>
            <w:szCs w:val="26"/>
          </w:rPr>
          <w:t>250 кг</w:t>
        </w:r>
      </w:smartTag>
      <w:r w:rsidRPr="007673BE">
        <w:rPr>
          <w:spacing w:val="-10"/>
          <w:sz w:val="26"/>
          <w:szCs w:val="26"/>
        </w:rPr>
        <w:t>.</w:t>
      </w:r>
    </w:p>
    <w:p w:rsidR="00DD0185" w:rsidRPr="007673BE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pacing w:val="-10"/>
          <w:sz w:val="26"/>
          <w:szCs w:val="26"/>
        </w:rPr>
      </w:pPr>
      <w:r w:rsidRPr="007673BE">
        <w:rPr>
          <w:spacing w:val="-10"/>
          <w:sz w:val="26"/>
          <w:szCs w:val="26"/>
        </w:rPr>
        <w:t xml:space="preserve">Технология производства копчено-вареного окорока. Выработка в смену </w:t>
      </w:r>
      <w:smartTag w:uri="urn:schemas-microsoft-com:office:smarttags" w:element="metricconverter">
        <w:smartTagPr>
          <w:attr w:name="ProductID" w:val="200 кг"/>
        </w:smartTagPr>
        <w:r w:rsidRPr="007673BE">
          <w:rPr>
            <w:spacing w:val="-10"/>
            <w:sz w:val="26"/>
            <w:szCs w:val="26"/>
          </w:rPr>
          <w:t>200 кг</w:t>
        </w:r>
      </w:smartTag>
      <w:r w:rsidRPr="007673BE">
        <w:rPr>
          <w:spacing w:val="-10"/>
          <w:sz w:val="26"/>
          <w:szCs w:val="26"/>
        </w:rPr>
        <w:t>.</w:t>
      </w:r>
    </w:p>
    <w:p w:rsidR="00DD0185" w:rsidRPr="007673BE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pacing w:val="-10"/>
          <w:sz w:val="26"/>
          <w:szCs w:val="26"/>
        </w:rPr>
      </w:pPr>
      <w:r w:rsidRPr="007673BE">
        <w:rPr>
          <w:spacing w:val="-10"/>
          <w:sz w:val="26"/>
          <w:szCs w:val="26"/>
        </w:rPr>
        <w:t xml:space="preserve">Технология производства копчено-запеченной буженины. Выработка в смену </w:t>
      </w:r>
      <w:smartTag w:uri="urn:schemas-microsoft-com:office:smarttags" w:element="metricconverter">
        <w:smartTagPr>
          <w:attr w:name="ProductID" w:val="150 кг"/>
        </w:smartTagPr>
        <w:r w:rsidRPr="007673BE">
          <w:rPr>
            <w:spacing w:val="-10"/>
            <w:sz w:val="26"/>
            <w:szCs w:val="26"/>
          </w:rPr>
          <w:t>150 кг</w:t>
        </w:r>
      </w:smartTag>
      <w:r w:rsidRPr="007673BE">
        <w:rPr>
          <w:spacing w:val="-10"/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котлет «Эффект». Выработка в смену </w:t>
      </w:r>
      <w:smartTag w:uri="urn:schemas-microsoft-com:office:smarttags" w:element="metricconverter">
        <w:smartTagPr>
          <w:attr w:name="ProductID" w:val="100 кг"/>
        </w:smartTagPr>
        <w:r w:rsidRPr="002113B4">
          <w:rPr>
            <w:sz w:val="26"/>
            <w:szCs w:val="26"/>
          </w:rPr>
          <w:t>100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пельменей «Куриные».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2113B4">
          <w:rPr>
            <w:sz w:val="26"/>
            <w:szCs w:val="26"/>
          </w:rPr>
          <w:t>250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 xml:space="preserve">Технология производства пельменей «Русские». Выработка в смену </w:t>
      </w:r>
      <w:smartTag w:uri="urn:schemas-microsoft-com:office:smarttags" w:element="metricconverter">
        <w:smartTagPr>
          <w:attr w:name="ProductID" w:val="250 кг"/>
        </w:smartTagPr>
        <w:r w:rsidRPr="002113B4">
          <w:rPr>
            <w:sz w:val="26"/>
            <w:szCs w:val="26"/>
          </w:rPr>
          <w:t>250 кг</w:t>
        </w:r>
      </w:smartTag>
      <w:r w:rsidRPr="002113B4">
        <w:rPr>
          <w:sz w:val="26"/>
          <w:szCs w:val="26"/>
        </w:rPr>
        <w:t>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>Технология производства мясных баночных консервов «Говядина тушеная». Выработка в смену 1000 банок.</w:t>
      </w:r>
    </w:p>
    <w:p w:rsidR="00DD0185" w:rsidRPr="002113B4" w:rsidRDefault="00DD0185" w:rsidP="00D1602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6"/>
          <w:szCs w:val="26"/>
        </w:rPr>
      </w:pPr>
      <w:r w:rsidRPr="002113B4">
        <w:rPr>
          <w:sz w:val="26"/>
          <w:szCs w:val="26"/>
        </w:rPr>
        <w:t>Технология производства мясных баночных консервов «Свинина тушеная». Выработка в смену 2000 банок.</w:t>
      </w:r>
    </w:p>
    <w:p w:rsidR="00D20802" w:rsidRPr="002113B4" w:rsidRDefault="00D20802" w:rsidP="00D20802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4959AC" w:rsidRPr="000121EC" w:rsidRDefault="004959AC" w:rsidP="004959AC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5. МЕТОДИЧЕСКИЕ УКАЗАНИЯ ДЛЯ ОБУЧАЮЩИХСЯПО ОСВОЕНИЮ ДИСЦИПЛИНЫ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При прослушивании лекций рекомендуется в конспекте отмечать все важные моменты, на которых заостряет внимание преподаватель, в частности те, которые направлены на качественное </w:t>
      </w:r>
      <w:r>
        <w:rPr>
          <w:sz w:val="26"/>
          <w:szCs w:val="26"/>
        </w:rPr>
        <w:t xml:space="preserve">выполнение соответствующей практической </w:t>
      </w:r>
      <w:r w:rsidRPr="00FF1028">
        <w:rPr>
          <w:sz w:val="26"/>
          <w:szCs w:val="26"/>
        </w:rPr>
        <w:t>работы.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Преподавателем запланировано использование при чтении лекций технологии учебной дискуссии. Поэтому рекомендуется фиксировать для себя </w:t>
      </w:r>
      <w:r w:rsidRPr="00FF1028">
        <w:rPr>
          <w:sz w:val="26"/>
          <w:szCs w:val="26"/>
        </w:rPr>
        <w:lastRenderedPageBreak/>
        <w:t>интересные моменты с целью их активного обсуждения на дискуссии в конце лекции.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Залогом качественного выполнения </w:t>
      </w:r>
      <w:r>
        <w:rPr>
          <w:sz w:val="26"/>
          <w:szCs w:val="26"/>
        </w:rPr>
        <w:t>практических работ</w:t>
      </w:r>
      <w:r w:rsidRPr="00FF1028">
        <w:rPr>
          <w:sz w:val="26"/>
          <w:szCs w:val="26"/>
        </w:rPr>
        <w:t xml:space="preserve"> является самостоятельная подготовка к ним накануне путем повторения материалов лекций. Рекомендуется подготовить вопросы по неясным моментам и обсудить их с преподавателем в начале </w:t>
      </w:r>
      <w:r>
        <w:rPr>
          <w:sz w:val="26"/>
          <w:szCs w:val="26"/>
        </w:rPr>
        <w:t xml:space="preserve">практического </w:t>
      </w:r>
      <w:r w:rsidRPr="00FF1028">
        <w:rPr>
          <w:sz w:val="26"/>
          <w:szCs w:val="26"/>
        </w:rPr>
        <w:t>занятия.</w:t>
      </w:r>
    </w:p>
    <w:p w:rsidR="004959AC" w:rsidRPr="00D526FE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Преподавателем запланировано применение на </w:t>
      </w:r>
      <w:r>
        <w:rPr>
          <w:sz w:val="26"/>
          <w:szCs w:val="26"/>
        </w:rPr>
        <w:t xml:space="preserve">практических </w:t>
      </w:r>
      <w:r w:rsidRPr="00FF1028">
        <w:rPr>
          <w:sz w:val="26"/>
          <w:szCs w:val="26"/>
        </w:rPr>
        <w:t xml:space="preserve">занятиях технологий развивающейся кооперации, коллективного взаимодействия, разбора конкретных ситуаций. Поэтому приветствуется групповой метод выполнения </w:t>
      </w:r>
      <w:r>
        <w:rPr>
          <w:sz w:val="26"/>
          <w:szCs w:val="26"/>
        </w:rPr>
        <w:t>практических работ</w:t>
      </w:r>
      <w:r w:rsidRPr="00FF1028">
        <w:rPr>
          <w:sz w:val="26"/>
          <w:szCs w:val="26"/>
        </w:rPr>
        <w:t xml:space="preserve">, а также </w:t>
      </w:r>
      <w:proofErr w:type="spellStart"/>
      <w:r w:rsidRPr="00FF1028">
        <w:rPr>
          <w:sz w:val="26"/>
          <w:szCs w:val="26"/>
        </w:rPr>
        <w:t>взаимооценка</w:t>
      </w:r>
      <w:proofErr w:type="spellEnd"/>
      <w:r w:rsidRPr="00FF1028">
        <w:rPr>
          <w:sz w:val="26"/>
          <w:szCs w:val="26"/>
        </w:rPr>
        <w:t xml:space="preserve"> и обсуждение результатов выполнения</w:t>
      </w:r>
      <w:r>
        <w:rPr>
          <w:sz w:val="26"/>
          <w:szCs w:val="26"/>
        </w:rPr>
        <w:t xml:space="preserve"> практических работ</w:t>
      </w:r>
      <w:r w:rsidRPr="00FF1028">
        <w:rPr>
          <w:sz w:val="26"/>
          <w:szCs w:val="26"/>
        </w:rPr>
        <w:t>.</w:t>
      </w:r>
      <w:r>
        <w:rPr>
          <w:sz w:val="26"/>
          <w:szCs w:val="26"/>
        </w:rPr>
        <w:t xml:space="preserve"> Практические</w:t>
      </w:r>
      <w:r w:rsidRPr="004D3852">
        <w:rPr>
          <w:sz w:val="26"/>
          <w:szCs w:val="26"/>
        </w:rPr>
        <w:t xml:space="preserve"> работы выполняются в соответствии с методическими указа</w:t>
      </w:r>
      <w:r>
        <w:rPr>
          <w:sz w:val="26"/>
          <w:szCs w:val="26"/>
        </w:rPr>
        <w:t>ниями.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Для текущего контроля успеваемости по очной форме обучения преподавателем используется </w:t>
      </w:r>
      <w:proofErr w:type="spellStart"/>
      <w:r w:rsidRPr="00FF1028">
        <w:rPr>
          <w:sz w:val="26"/>
          <w:szCs w:val="26"/>
        </w:rPr>
        <w:t>балльно-рейтинговая</w:t>
      </w:r>
      <w:proofErr w:type="spellEnd"/>
      <w:r w:rsidRPr="00FF1028">
        <w:rPr>
          <w:sz w:val="26"/>
          <w:szCs w:val="26"/>
        </w:rPr>
        <w:t xml:space="preserve"> система контроля и оценки академической активности. Поэтому настоятельно рекомендуется тщательно прорабатывать материал дисциплины при самостоятельной работе, участвовать во всех формах обсуждения и взаимодействия, как на лекциях, так и на </w:t>
      </w:r>
      <w:r>
        <w:rPr>
          <w:sz w:val="26"/>
          <w:szCs w:val="26"/>
        </w:rPr>
        <w:t xml:space="preserve">практических </w:t>
      </w:r>
      <w:r w:rsidRPr="00FF1028">
        <w:rPr>
          <w:sz w:val="26"/>
          <w:szCs w:val="26"/>
        </w:rPr>
        <w:t>занятиях в целях лучшего освоения материала и получения высокой оценки по результатам освоения дисциплины.</w:t>
      </w:r>
    </w:p>
    <w:p w:rsidR="004959AC" w:rsidRPr="00FF1028" w:rsidRDefault="004959AC" w:rsidP="004959AC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Выполнение самостоятельной работы подразумевает подготовку к </w:t>
      </w:r>
      <w:r>
        <w:rPr>
          <w:sz w:val="26"/>
          <w:szCs w:val="26"/>
        </w:rPr>
        <w:t xml:space="preserve">практическим </w:t>
      </w:r>
      <w:r w:rsidRPr="00487E27">
        <w:rPr>
          <w:sz w:val="26"/>
          <w:szCs w:val="26"/>
        </w:rPr>
        <w:t xml:space="preserve">занятиям, к рубежным контролям, </w:t>
      </w:r>
      <w:r>
        <w:rPr>
          <w:sz w:val="26"/>
          <w:szCs w:val="26"/>
        </w:rPr>
        <w:t xml:space="preserve">подготовку курсового проекта, </w:t>
      </w:r>
      <w:r w:rsidRPr="00FF1028">
        <w:rPr>
          <w:sz w:val="26"/>
          <w:szCs w:val="26"/>
        </w:rPr>
        <w:t>подготовку кэкзамену.</w:t>
      </w:r>
    </w:p>
    <w:p w:rsidR="00E72115" w:rsidRDefault="004959AC" w:rsidP="007673BE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>Рекомендуемая трудоемкость самостоятельной работы представлена в таблице:</w:t>
      </w:r>
    </w:p>
    <w:p w:rsidR="004959AC" w:rsidRPr="008C1DED" w:rsidRDefault="004959AC" w:rsidP="004959AC">
      <w:pPr>
        <w:jc w:val="center"/>
        <w:rPr>
          <w:sz w:val="26"/>
          <w:szCs w:val="26"/>
        </w:rPr>
      </w:pPr>
      <w:r w:rsidRPr="008C1DED">
        <w:rPr>
          <w:sz w:val="26"/>
          <w:szCs w:val="26"/>
        </w:rPr>
        <w:t>Рекомендуемый режим самостоятельной работы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2"/>
        <w:gridCol w:w="1279"/>
        <w:gridCol w:w="1382"/>
      </w:tblGrid>
      <w:tr w:rsidR="00A42D6E" w:rsidRPr="00A42D6E" w:rsidTr="00DB24D2">
        <w:trPr>
          <w:trHeight w:val="438"/>
          <w:tblHeader/>
        </w:trPr>
        <w:tc>
          <w:tcPr>
            <w:tcW w:w="6912" w:type="dxa"/>
            <w:vMerge w:val="restart"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Наименование</w:t>
            </w:r>
          </w:p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вида самостоятельной работы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Рекомендуемая </w:t>
            </w:r>
          </w:p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 xml:space="preserve">трудоемкость, </w:t>
            </w:r>
          </w:p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акад. час.</w:t>
            </w:r>
          </w:p>
        </w:tc>
      </w:tr>
      <w:tr w:rsidR="00A42D6E" w:rsidRPr="00A42D6E" w:rsidTr="00DB24D2">
        <w:trPr>
          <w:trHeight w:val="530"/>
          <w:tblHeader/>
        </w:trPr>
        <w:tc>
          <w:tcPr>
            <w:tcW w:w="6912" w:type="dxa"/>
            <w:vMerge/>
            <w:tcBorders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Очная форма обучения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59AC" w:rsidRPr="00A42D6E" w:rsidRDefault="004959AC" w:rsidP="00DB24D2">
            <w:pPr>
              <w:jc w:val="center"/>
              <w:rPr>
                <w:b/>
              </w:rPr>
            </w:pPr>
            <w:r w:rsidRPr="00A42D6E">
              <w:rPr>
                <w:b/>
              </w:rPr>
              <w:t>Заочная форма обучения</w:t>
            </w:r>
          </w:p>
        </w:tc>
      </w:tr>
      <w:tr w:rsidR="00A42D6E" w:rsidRPr="00A42D6E" w:rsidTr="00DB24D2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Самостоятельное изучение тем дисциплины: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9AC" w:rsidRPr="00D21F9A" w:rsidRDefault="00E72115" w:rsidP="00DB2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4959AC" w:rsidRPr="00D21F9A" w:rsidRDefault="006430EB" w:rsidP="00DB2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</w:tr>
      <w:tr w:rsidR="00A42D6E" w:rsidRPr="00A42D6E" w:rsidTr="00DB24D2">
        <w:tc>
          <w:tcPr>
            <w:tcW w:w="6912" w:type="dxa"/>
            <w:tcBorders>
              <w:right w:val="single" w:sz="4" w:space="0" w:color="auto"/>
            </w:tcBorders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Характеристика мяса как объекта технологии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A42D6E" w:rsidRPr="00A42D6E" w:rsidRDefault="00E72115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42D6E" w:rsidRPr="00A42D6E" w:rsidRDefault="006430EB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57" w:hanging="357"/>
            </w:pPr>
            <w:r w:rsidRPr="00A42D6E">
              <w:t>Строение, химический состав и пищевая</w:t>
            </w:r>
          </w:p>
          <w:p w:rsidR="00A42D6E" w:rsidRPr="00A42D6E" w:rsidRDefault="00A42D6E" w:rsidP="00B91DC5">
            <w:pPr>
              <w:shd w:val="clear" w:color="auto" w:fill="FFFFFF"/>
              <w:spacing w:line="216" w:lineRule="auto"/>
              <w:ind w:left="357"/>
            </w:pPr>
            <w:r w:rsidRPr="00A42D6E">
              <w:t>ценность тканей мяса</w:t>
            </w:r>
          </w:p>
        </w:tc>
        <w:tc>
          <w:tcPr>
            <w:tcW w:w="1279" w:type="dxa"/>
          </w:tcPr>
          <w:p w:rsidR="00A42D6E" w:rsidRPr="00A42D6E" w:rsidRDefault="00E72115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</w:tcPr>
          <w:p w:rsidR="00A42D6E" w:rsidRPr="00A42D6E" w:rsidRDefault="006430EB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proofErr w:type="spellStart"/>
            <w:r w:rsidRPr="00A42D6E">
              <w:t>Автолитические</w:t>
            </w:r>
            <w:proofErr w:type="spellEnd"/>
            <w:r w:rsidRPr="00A42D6E">
              <w:t xml:space="preserve"> изменения мяса</w:t>
            </w:r>
          </w:p>
        </w:tc>
        <w:tc>
          <w:tcPr>
            <w:tcW w:w="1279" w:type="dxa"/>
          </w:tcPr>
          <w:p w:rsidR="00A42D6E" w:rsidRPr="00A42D6E" w:rsidRDefault="00E72115" w:rsidP="00A42D6E">
            <w:pPr>
              <w:pStyle w:val="TableParagraph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</w:tcPr>
          <w:p w:rsidR="00A42D6E" w:rsidRPr="00A42D6E" w:rsidRDefault="008451A1" w:rsidP="00A42D6E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57" w:hanging="357"/>
            </w:pPr>
            <w:r w:rsidRPr="00A42D6E">
              <w:t xml:space="preserve">Изменение свойств мяса и мясопродуктов </w:t>
            </w:r>
          </w:p>
          <w:p w:rsidR="00A42D6E" w:rsidRPr="00A42D6E" w:rsidRDefault="00A42D6E" w:rsidP="00B91DC5">
            <w:pPr>
              <w:shd w:val="clear" w:color="auto" w:fill="FFFFFF"/>
              <w:spacing w:line="216" w:lineRule="auto"/>
              <w:ind w:left="357"/>
            </w:pPr>
            <w:r w:rsidRPr="00A42D6E">
              <w:t>под действием ферментов микроорганизмов</w:t>
            </w:r>
          </w:p>
        </w:tc>
        <w:tc>
          <w:tcPr>
            <w:tcW w:w="1279" w:type="dxa"/>
          </w:tcPr>
          <w:p w:rsidR="00A42D6E" w:rsidRPr="00A42D6E" w:rsidRDefault="00E72115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</w:tcPr>
          <w:p w:rsidR="00A42D6E" w:rsidRPr="00A42D6E" w:rsidRDefault="008451A1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Изменение свойств мяса при холодильной и тепловой обработке</w:t>
            </w:r>
          </w:p>
        </w:tc>
        <w:tc>
          <w:tcPr>
            <w:tcW w:w="1279" w:type="dxa"/>
          </w:tcPr>
          <w:p w:rsidR="00A42D6E" w:rsidRPr="00A42D6E" w:rsidRDefault="006430EB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2" w:type="dxa"/>
          </w:tcPr>
          <w:p w:rsidR="00A42D6E" w:rsidRPr="00A42D6E" w:rsidRDefault="008451A1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Изменение свойств мясного сырья при посоле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8451A1" w:rsidP="00A42D6E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</w:tcPr>
          <w:p w:rsidR="00A42D6E" w:rsidRPr="00A42D6E" w:rsidRDefault="00A42D6E" w:rsidP="00DB24D2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Изменения мясопродуктов при копчении и сушке</w:t>
            </w:r>
          </w:p>
        </w:tc>
        <w:tc>
          <w:tcPr>
            <w:tcW w:w="1279" w:type="dxa"/>
          </w:tcPr>
          <w:p w:rsidR="00A42D6E" w:rsidRPr="00A42D6E" w:rsidRDefault="00A42D6E" w:rsidP="00A42D6E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A42D6E" w:rsidRPr="00A42D6E" w:rsidRDefault="008451A1" w:rsidP="00A42D6E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вареных колбасных изделий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варено-копченых колбас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 xml:space="preserve">Технология производства </w:t>
            </w:r>
            <w:proofErr w:type="spellStart"/>
            <w:r w:rsidRPr="00A42D6E">
              <w:t>полукопченых</w:t>
            </w:r>
            <w:proofErr w:type="spellEnd"/>
            <w:r w:rsidRPr="00A42D6E">
              <w:t xml:space="preserve"> колбас (колбасок)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сырокопченых колбас (колбасок)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вареных фаршированных колбас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>Технология производства ливерных и кровяных колбас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 xml:space="preserve">Технология производства мясных (баночных) консервов и </w:t>
            </w:r>
            <w:r w:rsidRPr="00A42D6E">
              <w:lastRenderedPageBreak/>
              <w:t>паштетов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lastRenderedPageBreak/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lastRenderedPageBreak/>
              <w:t>Технология производства полуфабрикатов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 w:rsidRPr="00A42D6E"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451A1" w:rsidRPr="00A42D6E" w:rsidTr="00DB24D2">
        <w:tc>
          <w:tcPr>
            <w:tcW w:w="6912" w:type="dxa"/>
          </w:tcPr>
          <w:p w:rsidR="008451A1" w:rsidRPr="00A42D6E" w:rsidRDefault="008451A1" w:rsidP="008451A1">
            <w:pPr>
              <w:numPr>
                <w:ilvl w:val="0"/>
                <w:numId w:val="8"/>
              </w:numPr>
              <w:tabs>
                <w:tab w:val="center" w:pos="-142"/>
              </w:tabs>
              <w:ind w:left="357" w:hanging="357"/>
              <w:jc w:val="both"/>
            </w:pPr>
            <w:r w:rsidRPr="00A42D6E">
              <w:t xml:space="preserve">Технология производства </w:t>
            </w:r>
            <w:proofErr w:type="spellStart"/>
            <w:r w:rsidRPr="00A42D6E">
              <w:t>цельномышечной</w:t>
            </w:r>
            <w:proofErr w:type="spellEnd"/>
            <w:r w:rsidRPr="00A42D6E">
              <w:t xml:space="preserve"> продукции</w:t>
            </w:r>
          </w:p>
        </w:tc>
        <w:tc>
          <w:tcPr>
            <w:tcW w:w="1279" w:type="dxa"/>
          </w:tcPr>
          <w:p w:rsidR="008451A1" w:rsidRPr="00A42D6E" w:rsidRDefault="008451A1" w:rsidP="008451A1">
            <w:pPr>
              <w:pStyle w:val="TableParagraph"/>
              <w:spacing w:line="301" w:lineRule="exact"/>
              <w:ind w:left="-92" w:right="-16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8451A1" w:rsidRPr="00A42D6E" w:rsidRDefault="006430EB" w:rsidP="008451A1">
            <w:pPr>
              <w:pStyle w:val="TableParagraph"/>
              <w:spacing w:line="301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Подготовка к практическим занятиям</w:t>
            </w:r>
          </w:p>
          <w:p w:rsidR="004959AC" w:rsidRPr="00D21F9A" w:rsidRDefault="004959AC" w:rsidP="00DB24D2">
            <w:pPr>
              <w:jc w:val="center"/>
              <w:rPr>
                <w:sz w:val="28"/>
                <w:szCs w:val="28"/>
              </w:rPr>
            </w:pPr>
            <w:r w:rsidRPr="00D21F9A">
              <w:rPr>
                <w:sz w:val="28"/>
                <w:szCs w:val="28"/>
              </w:rPr>
              <w:t>(по 1 часу на каждое занятие)</w:t>
            </w:r>
          </w:p>
        </w:tc>
        <w:tc>
          <w:tcPr>
            <w:tcW w:w="1279" w:type="dxa"/>
            <w:vAlign w:val="center"/>
          </w:tcPr>
          <w:p w:rsidR="004959AC" w:rsidRPr="00D21F9A" w:rsidRDefault="004959AC" w:rsidP="00A44CDD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1</w:t>
            </w:r>
            <w:r w:rsidR="00A44CDD" w:rsidRPr="00D21F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 w:rsidR="004959AC" w:rsidRPr="00D21F9A" w:rsidRDefault="00A44CDD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6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Подготовка к рубежным контролям</w:t>
            </w:r>
          </w:p>
          <w:p w:rsidR="004959AC" w:rsidRPr="00D21F9A" w:rsidRDefault="004959AC" w:rsidP="00DB24D2">
            <w:pPr>
              <w:jc w:val="center"/>
              <w:rPr>
                <w:sz w:val="28"/>
                <w:szCs w:val="28"/>
              </w:rPr>
            </w:pPr>
            <w:r w:rsidRPr="00D21F9A">
              <w:rPr>
                <w:sz w:val="28"/>
                <w:szCs w:val="28"/>
              </w:rPr>
              <w:t>(по 2 часа на каждый рубеж)</w:t>
            </w:r>
          </w:p>
        </w:tc>
        <w:tc>
          <w:tcPr>
            <w:tcW w:w="1279" w:type="dxa"/>
            <w:vAlign w:val="center"/>
          </w:tcPr>
          <w:p w:rsidR="004959AC" w:rsidRPr="00D21F9A" w:rsidRDefault="00A44CDD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-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Курсовая работа (проект)</w:t>
            </w:r>
          </w:p>
        </w:tc>
        <w:tc>
          <w:tcPr>
            <w:tcW w:w="1279" w:type="dxa"/>
            <w:vAlign w:val="center"/>
          </w:tcPr>
          <w:p w:rsidR="004959AC" w:rsidRPr="00D21F9A" w:rsidRDefault="004959AC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36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279" w:type="dxa"/>
            <w:vAlign w:val="center"/>
          </w:tcPr>
          <w:p w:rsidR="004959AC" w:rsidRPr="00D21F9A" w:rsidRDefault="00E72115" w:rsidP="00DB24D2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82" w:type="dxa"/>
            <w:vAlign w:val="center"/>
          </w:tcPr>
          <w:p w:rsidR="004959AC" w:rsidRPr="00D21F9A" w:rsidRDefault="00E72115" w:rsidP="00DB24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42D6E" w:rsidRPr="00A42D6E" w:rsidTr="00DB24D2">
        <w:tc>
          <w:tcPr>
            <w:tcW w:w="6912" w:type="dxa"/>
            <w:vAlign w:val="center"/>
          </w:tcPr>
          <w:p w:rsidR="004959AC" w:rsidRPr="00D21F9A" w:rsidRDefault="004959AC" w:rsidP="00DB24D2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9" w:type="dxa"/>
            <w:vAlign w:val="center"/>
          </w:tcPr>
          <w:p w:rsidR="004959AC" w:rsidRPr="00D21F9A" w:rsidRDefault="00A44CDD" w:rsidP="00E7393E">
            <w:pPr>
              <w:ind w:left="-92" w:right="-165"/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1</w:t>
            </w:r>
            <w:r w:rsidR="00E7393E" w:rsidRPr="00D21F9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82" w:type="dxa"/>
            <w:vAlign w:val="center"/>
          </w:tcPr>
          <w:p w:rsidR="004959AC" w:rsidRPr="00D21F9A" w:rsidRDefault="00A44CDD" w:rsidP="00E7393E">
            <w:pPr>
              <w:jc w:val="center"/>
              <w:rPr>
                <w:b/>
                <w:sz w:val="28"/>
                <w:szCs w:val="28"/>
              </w:rPr>
            </w:pPr>
            <w:r w:rsidRPr="00D21F9A">
              <w:rPr>
                <w:b/>
                <w:sz w:val="28"/>
                <w:szCs w:val="28"/>
              </w:rPr>
              <w:t>1</w:t>
            </w:r>
            <w:r w:rsidR="00E7393E" w:rsidRPr="00D21F9A">
              <w:rPr>
                <w:b/>
                <w:sz w:val="28"/>
                <w:szCs w:val="28"/>
              </w:rPr>
              <w:t>62</w:t>
            </w:r>
          </w:p>
        </w:tc>
      </w:tr>
    </w:tbl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Pr="000121EC" w:rsidRDefault="00BA337D" w:rsidP="00BA337D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6. ФОНД ОЦЕНОЧНЫХ СРЕДСТВ ДЛЯ АТТЕСТАЦИИ ПО ДИСЦИПЛИНЕ</w:t>
      </w:r>
    </w:p>
    <w:p w:rsidR="00BA337D" w:rsidRDefault="00BA337D" w:rsidP="00BA337D">
      <w:pPr>
        <w:jc w:val="center"/>
        <w:rPr>
          <w:b/>
          <w:sz w:val="26"/>
          <w:szCs w:val="26"/>
        </w:rPr>
      </w:pPr>
    </w:p>
    <w:p w:rsidR="00BA337D" w:rsidRPr="000121EC" w:rsidRDefault="00BA337D" w:rsidP="00BA337D">
      <w:pPr>
        <w:jc w:val="center"/>
        <w:rPr>
          <w:b/>
          <w:sz w:val="26"/>
          <w:szCs w:val="26"/>
        </w:rPr>
      </w:pPr>
      <w:r w:rsidRPr="000121EC">
        <w:rPr>
          <w:b/>
          <w:sz w:val="26"/>
          <w:szCs w:val="26"/>
        </w:rPr>
        <w:t>6.1. Перечень оценочных средств</w:t>
      </w:r>
    </w:p>
    <w:p w:rsidR="00CF23BC" w:rsidRPr="00FF1028" w:rsidRDefault="00BA337D" w:rsidP="00CF23BC">
      <w:pPr>
        <w:jc w:val="both"/>
        <w:rPr>
          <w:sz w:val="26"/>
          <w:szCs w:val="26"/>
        </w:rPr>
      </w:pPr>
      <w:bookmarkStart w:id="0" w:name="_GoBack"/>
      <w:bookmarkEnd w:id="0"/>
      <w:r w:rsidRPr="00FF1028">
        <w:rPr>
          <w:sz w:val="26"/>
          <w:szCs w:val="26"/>
        </w:rPr>
        <w:t xml:space="preserve">1. </w:t>
      </w:r>
      <w:proofErr w:type="spellStart"/>
      <w:r w:rsidRPr="00FF1028">
        <w:rPr>
          <w:sz w:val="26"/>
          <w:szCs w:val="26"/>
        </w:rPr>
        <w:t>Балльно-рейтинговая</w:t>
      </w:r>
      <w:proofErr w:type="spellEnd"/>
      <w:r w:rsidRPr="00FF1028">
        <w:rPr>
          <w:sz w:val="26"/>
          <w:szCs w:val="26"/>
        </w:rPr>
        <w:t xml:space="preserve"> система контроля и оценки академической активности </w:t>
      </w:r>
      <w:r>
        <w:rPr>
          <w:sz w:val="26"/>
          <w:szCs w:val="26"/>
        </w:rPr>
        <w:t>обучающихся в КГУ</w:t>
      </w:r>
      <w:r w:rsidR="00CF23BC">
        <w:rPr>
          <w:sz w:val="26"/>
          <w:szCs w:val="26"/>
        </w:rPr>
        <w:t xml:space="preserve"> (для очной формы обучения).</w:t>
      </w:r>
    </w:p>
    <w:p w:rsidR="00CF23BC" w:rsidRPr="00FF1028" w:rsidRDefault="00BA337D" w:rsidP="00CF23B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 xml:space="preserve">2. </w:t>
      </w:r>
      <w:r w:rsidRPr="00040D39">
        <w:rPr>
          <w:sz w:val="26"/>
          <w:szCs w:val="26"/>
        </w:rPr>
        <w:t>Перечень вопросов для рубежного контроля №1 (модуль 1)</w:t>
      </w:r>
      <w:r w:rsidR="00CF23BC">
        <w:rPr>
          <w:sz w:val="26"/>
          <w:szCs w:val="26"/>
        </w:rPr>
        <w:t xml:space="preserve"> (для очной формы обучения).</w:t>
      </w:r>
    </w:p>
    <w:p w:rsidR="00CF23BC" w:rsidRPr="00FF1028" w:rsidRDefault="00BA337D" w:rsidP="00CF23BC">
      <w:pPr>
        <w:jc w:val="both"/>
        <w:rPr>
          <w:sz w:val="26"/>
          <w:szCs w:val="26"/>
        </w:rPr>
      </w:pPr>
      <w:r w:rsidRPr="00040D39">
        <w:rPr>
          <w:sz w:val="26"/>
          <w:szCs w:val="26"/>
        </w:rPr>
        <w:t>3. Перечень вопросов для рубежного контроля №2 (модуль 2)</w:t>
      </w:r>
      <w:r w:rsidR="00CF23BC">
        <w:rPr>
          <w:sz w:val="26"/>
          <w:szCs w:val="26"/>
        </w:rPr>
        <w:t xml:space="preserve"> (для очной формы обучения).</w:t>
      </w:r>
    </w:p>
    <w:p w:rsidR="00BA337D" w:rsidRDefault="005762DA" w:rsidP="00BA337D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337D" w:rsidRPr="00040D39">
        <w:rPr>
          <w:sz w:val="26"/>
          <w:szCs w:val="26"/>
        </w:rPr>
        <w:t>. Перечень вопросов к экзамену</w:t>
      </w:r>
      <w:r w:rsidR="00BA337D">
        <w:rPr>
          <w:sz w:val="26"/>
          <w:szCs w:val="26"/>
        </w:rPr>
        <w:t>.</w:t>
      </w:r>
    </w:p>
    <w:p w:rsidR="00BA337D" w:rsidRPr="00FF1028" w:rsidRDefault="00BA337D" w:rsidP="00BA337D">
      <w:pPr>
        <w:rPr>
          <w:sz w:val="26"/>
          <w:szCs w:val="26"/>
        </w:rPr>
      </w:pPr>
    </w:p>
    <w:p w:rsidR="00BA337D" w:rsidRPr="00204210" w:rsidRDefault="00BA337D" w:rsidP="00BA337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 xml:space="preserve">6.2. Система </w:t>
      </w:r>
      <w:proofErr w:type="spellStart"/>
      <w:r w:rsidRPr="00204210">
        <w:rPr>
          <w:b/>
          <w:sz w:val="26"/>
          <w:szCs w:val="26"/>
        </w:rPr>
        <w:t>балльно-рейтинговой</w:t>
      </w:r>
      <w:proofErr w:type="spellEnd"/>
      <w:r w:rsidRPr="00204210">
        <w:rPr>
          <w:b/>
          <w:sz w:val="26"/>
          <w:szCs w:val="26"/>
        </w:rPr>
        <w:t xml:space="preserve"> оценки работы студентов по дисциплине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"/>
        <w:gridCol w:w="2038"/>
        <w:gridCol w:w="994"/>
        <w:gridCol w:w="918"/>
        <w:gridCol w:w="1239"/>
        <w:gridCol w:w="1239"/>
        <w:gridCol w:w="1008"/>
        <w:gridCol w:w="1009"/>
        <w:gridCol w:w="951"/>
      </w:tblGrid>
      <w:tr w:rsidR="00BA337D" w:rsidRPr="00FF1028" w:rsidTr="00E7476D">
        <w:trPr>
          <w:tblHeader/>
        </w:trPr>
        <w:tc>
          <w:tcPr>
            <w:tcW w:w="178" w:type="pct"/>
          </w:tcPr>
          <w:p w:rsidR="00BA337D" w:rsidRPr="00BD160B" w:rsidRDefault="00BA337D" w:rsidP="00DB24D2">
            <w:pPr>
              <w:jc w:val="center"/>
            </w:pPr>
            <w:r w:rsidRPr="00BD160B">
              <w:t>№</w:t>
            </w:r>
          </w:p>
        </w:tc>
        <w:tc>
          <w:tcPr>
            <w:tcW w:w="1046" w:type="pct"/>
          </w:tcPr>
          <w:p w:rsidR="00BA337D" w:rsidRPr="00BD160B" w:rsidRDefault="00BA337D" w:rsidP="00DB24D2">
            <w:pPr>
              <w:jc w:val="center"/>
            </w:pPr>
            <w:r w:rsidRPr="00BD160B">
              <w:t>Наименование</w:t>
            </w:r>
          </w:p>
        </w:tc>
        <w:tc>
          <w:tcPr>
            <w:tcW w:w="3776" w:type="pct"/>
            <w:gridSpan w:val="7"/>
          </w:tcPr>
          <w:p w:rsidR="00BA337D" w:rsidRPr="00BD160B" w:rsidRDefault="00BA337D" w:rsidP="00DB24D2">
            <w:pPr>
              <w:jc w:val="center"/>
            </w:pPr>
            <w:r w:rsidRPr="00BD160B">
              <w:t>Содержание</w:t>
            </w:r>
          </w:p>
        </w:tc>
      </w:tr>
      <w:tr w:rsidR="00BA337D" w:rsidRPr="00FF1028" w:rsidTr="00E7476D">
        <w:trPr>
          <w:cantSplit/>
          <w:trHeight w:val="180"/>
        </w:trPr>
        <w:tc>
          <w:tcPr>
            <w:tcW w:w="178" w:type="pct"/>
            <w:vMerge w:val="restart"/>
          </w:tcPr>
          <w:p w:rsidR="00BA337D" w:rsidRPr="00BD160B" w:rsidRDefault="00BA337D" w:rsidP="00DB24D2">
            <w:pPr>
              <w:jc w:val="both"/>
            </w:pPr>
            <w:r w:rsidRPr="00BD160B">
              <w:t>1</w:t>
            </w:r>
          </w:p>
        </w:tc>
        <w:tc>
          <w:tcPr>
            <w:tcW w:w="1046" w:type="pct"/>
            <w:vMerge w:val="restart"/>
          </w:tcPr>
          <w:p w:rsidR="00BA337D" w:rsidRPr="00BD160B" w:rsidRDefault="00BA337D" w:rsidP="00DB24D2">
            <w:r w:rsidRPr="00BD160B">
              <w:t xml:space="preserve">Распределение баллов за семестры по видам учебной работы, сроки сдачи учебной работы </w:t>
            </w:r>
            <w:r w:rsidRPr="00BD160B">
              <w:rPr>
                <w:b/>
              </w:rPr>
              <w:t xml:space="preserve">(доводятся до сведения </w:t>
            </w:r>
            <w:r>
              <w:rPr>
                <w:b/>
              </w:rPr>
              <w:t>обучающихся</w:t>
            </w:r>
            <w:r w:rsidRPr="00BD160B">
              <w:rPr>
                <w:b/>
              </w:rPr>
              <w:t xml:space="preserve"> на первом учебном занятии)</w:t>
            </w:r>
          </w:p>
        </w:tc>
        <w:tc>
          <w:tcPr>
            <w:tcW w:w="3776" w:type="pct"/>
            <w:gridSpan w:val="7"/>
          </w:tcPr>
          <w:p w:rsidR="00BA337D" w:rsidRPr="00BD160B" w:rsidRDefault="00BA337D" w:rsidP="005762DA">
            <w:pPr>
              <w:jc w:val="center"/>
            </w:pPr>
            <w:r w:rsidRPr="00BD160B">
              <w:t xml:space="preserve">Распределение баллов за </w:t>
            </w:r>
            <w:r w:rsidR="005762DA">
              <w:t>4</w:t>
            </w:r>
            <w:r w:rsidRPr="00BD160B">
              <w:t xml:space="preserve"> семестр</w:t>
            </w:r>
          </w:p>
        </w:tc>
      </w:tr>
      <w:tr w:rsidR="00BA337D" w:rsidRPr="00FF1028" w:rsidTr="00E7476D">
        <w:trPr>
          <w:cantSplit/>
          <w:trHeight w:val="551"/>
        </w:trPr>
        <w:tc>
          <w:tcPr>
            <w:tcW w:w="178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6" w:type="pct"/>
            <w:vMerge/>
          </w:tcPr>
          <w:p w:rsidR="00BA337D" w:rsidRPr="00BD160B" w:rsidRDefault="00BA337D" w:rsidP="00DB24D2"/>
        </w:tc>
        <w:tc>
          <w:tcPr>
            <w:tcW w:w="510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Вид учебной работы:</w:t>
            </w:r>
          </w:p>
        </w:tc>
        <w:tc>
          <w:tcPr>
            <w:tcW w:w="471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Посещение лекций</w:t>
            </w:r>
          </w:p>
        </w:tc>
        <w:tc>
          <w:tcPr>
            <w:tcW w:w="636" w:type="pct"/>
            <w:vMerge w:val="restar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Выполнение и защита практических работ</w:t>
            </w:r>
          </w:p>
        </w:tc>
        <w:tc>
          <w:tcPr>
            <w:tcW w:w="636" w:type="pct"/>
            <w:vMerge w:val="restart"/>
          </w:tcPr>
          <w:p w:rsidR="00BA337D" w:rsidRPr="00BD160B" w:rsidRDefault="00BA337D" w:rsidP="00DB24D2">
            <w:pPr>
              <w:jc w:val="center"/>
            </w:pPr>
            <w:r w:rsidRPr="00BD160B">
              <w:t>Выполнение и защита лабораторных работ</w:t>
            </w:r>
          </w:p>
        </w:tc>
        <w:tc>
          <w:tcPr>
            <w:tcW w:w="1035" w:type="pct"/>
            <w:gridSpan w:val="2"/>
            <w:vAlign w:val="center"/>
          </w:tcPr>
          <w:p w:rsidR="00BA337D" w:rsidRDefault="00BA337D" w:rsidP="00DB24D2">
            <w:pPr>
              <w:jc w:val="center"/>
            </w:pPr>
            <w:r w:rsidRPr="00BD160B">
              <w:t>Рубежный</w:t>
            </w:r>
          </w:p>
          <w:p w:rsidR="00BA337D" w:rsidRPr="00BD160B" w:rsidRDefault="00BA337D" w:rsidP="005762DA">
            <w:pPr>
              <w:jc w:val="center"/>
            </w:pPr>
            <w:r w:rsidRPr="00BD160B">
              <w:t xml:space="preserve">контроль </w:t>
            </w:r>
            <w:r w:rsidR="005762DA">
              <w:t>1</w:t>
            </w:r>
            <w:r>
              <w:t xml:space="preserve">, </w:t>
            </w:r>
            <w:r w:rsidR="005762DA">
              <w:t>2</w:t>
            </w:r>
          </w:p>
        </w:tc>
        <w:tc>
          <w:tcPr>
            <w:tcW w:w="488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Э</w:t>
            </w:r>
            <w:r w:rsidRPr="00BD160B">
              <w:t>кзамен</w:t>
            </w:r>
          </w:p>
        </w:tc>
      </w:tr>
      <w:tr w:rsidR="00BA337D" w:rsidRPr="00FF1028" w:rsidTr="00E7476D">
        <w:trPr>
          <w:cantSplit/>
          <w:trHeight w:val="141"/>
        </w:trPr>
        <w:tc>
          <w:tcPr>
            <w:tcW w:w="178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6" w:type="pct"/>
            <w:vMerge/>
          </w:tcPr>
          <w:p w:rsidR="00BA337D" w:rsidRPr="00BD160B" w:rsidRDefault="00BA337D" w:rsidP="00DB24D2"/>
        </w:tc>
        <w:tc>
          <w:tcPr>
            <w:tcW w:w="510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471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636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636" w:type="pct"/>
            <w:vMerge/>
          </w:tcPr>
          <w:p w:rsidR="00BA337D" w:rsidRPr="00BD160B" w:rsidRDefault="00BA337D" w:rsidP="00DB24D2">
            <w:pPr>
              <w:jc w:val="center"/>
            </w:pPr>
          </w:p>
        </w:tc>
        <w:tc>
          <w:tcPr>
            <w:tcW w:w="517" w:type="pct"/>
          </w:tcPr>
          <w:p w:rsidR="00BA337D" w:rsidRPr="00BD160B" w:rsidRDefault="00BA337D" w:rsidP="00C3470D">
            <w:pPr>
              <w:ind w:left="-107"/>
              <w:jc w:val="center"/>
            </w:pPr>
            <w:r>
              <w:t xml:space="preserve">Модуль </w:t>
            </w:r>
            <w:r w:rsidR="005762DA">
              <w:t>1</w:t>
            </w:r>
          </w:p>
        </w:tc>
        <w:tc>
          <w:tcPr>
            <w:tcW w:w="518" w:type="pct"/>
          </w:tcPr>
          <w:p w:rsidR="00BA337D" w:rsidRPr="00BD160B" w:rsidRDefault="00BA337D" w:rsidP="00C3470D">
            <w:pPr>
              <w:ind w:right="-76"/>
              <w:jc w:val="center"/>
            </w:pPr>
            <w:r>
              <w:t xml:space="preserve">Модуль </w:t>
            </w:r>
            <w:r w:rsidR="005762DA">
              <w:t>2</w:t>
            </w:r>
          </w:p>
        </w:tc>
        <w:tc>
          <w:tcPr>
            <w:tcW w:w="488" w:type="pct"/>
          </w:tcPr>
          <w:p w:rsidR="00BA337D" w:rsidRPr="00BD160B" w:rsidRDefault="00BA337D" w:rsidP="00DB24D2">
            <w:pPr>
              <w:jc w:val="center"/>
            </w:pPr>
          </w:p>
        </w:tc>
      </w:tr>
      <w:tr w:rsidR="00BA337D" w:rsidRPr="00FF1028" w:rsidTr="00E7476D">
        <w:trPr>
          <w:cantSplit/>
          <w:trHeight w:val="141"/>
        </w:trPr>
        <w:tc>
          <w:tcPr>
            <w:tcW w:w="178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6" w:type="pct"/>
            <w:vMerge/>
          </w:tcPr>
          <w:p w:rsidR="00BA337D" w:rsidRPr="00BD160B" w:rsidRDefault="00BA337D" w:rsidP="00DB24D2"/>
        </w:tc>
        <w:tc>
          <w:tcPr>
            <w:tcW w:w="510" w:type="pct"/>
          </w:tcPr>
          <w:p w:rsidR="00BA337D" w:rsidRPr="00BD160B" w:rsidRDefault="00BA337D" w:rsidP="00DB24D2">
            <w:pPr>
              <w:jc w:val="center"/>
            </w:pPr>
            <w:r w:rsidRPr="00BD160B">
              <w:t>Балльная оценка:</w:t>
            </w:r>
          </w:p>
        </w:tc>
        <w:tc>
          <w:tcPr>
            <w:tcW w:w="471" w:type="pct"/>
            <w:vAlign w:val="center"/>
          </w:tcPr>
          <w:p w:rsidR="00BA337D" w:rsidRPr="00BD160B" w:rsidRDefault="00BA337D" w:rsidP="00C3470D">
            <w:pPr>
              <w:jc w:val="center"/>
            </w:pPr>
            <w:r>
              <w:t xml:space="preserve">До </w:t>
            </w:r>
            <w:r w:rsidR="00C3470D">
              <w:t>1</w:t>
            </w:r>
            <w:r>
              <w:t>2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C3470D">
            <w:pPr>
              <w:jc w:val="center"/>
            </w:pPr>
            <w:r>
              <w:t xml:space="preserve">До </w:t>
            </w:r>
            <w:r w:rsidR="00C3470D">
              <w:t>33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BA337D" w:rsidRPr="00FA4D07" w:rsidRDefault="00BA337D" w:rsidP="00DB24D2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>
              <w:t>10</w:t>
            </w:r>
          </w:p>
        </w:tc>
        <w:tc>
          <w:tcPr>
            <w:tcW w:w="518" w:type="pct"/>
            <w:vAlign w:val="center"/>
          </w:tcPr>
          <w:p w:rsidR="00BA337D" w:rsidRPr="00FA4D07" w:rsidRDefault="00BA337D" w:rsidP="00C3470D">
            <w:pPr>
              <w:jc w:val="center"/>
              <w:rPr>
                <w:lang w:val="en-US"/>
              </w:rPr>
            </w:pPr>
            <w:r w:rsidRPr="00BD160B">
              <w:t xml:space="preserve">До </w:t>
            </w:r>
            <w:r>
              <w:t>1</w:t>
            </w:r>
            <w:r w:rsidR="00C3470D">
              <w:t>5</w:t>
            </w:r>
          </w:p>
        </w:tc>
        <w:tc>
          <w:tcPr>
            <w:tcW w:w="488" w:type="pct"/>
            <w:vAlign w:val="center"/>
          </w:tcPr>
          <w:p w:rsidR="00BA337D" w:rsidRPr="00BD160B" w:rsidRDefault="00BA337D" w:rsidP="00DB24D2">
            <w:pPr>
              <w:jc w:val="center"/>
            </w:pPr>
            <w:r w:rsidRPr="00BD160B">
              <w:t>До 30</w:t>
            </w:r>
          </w:p>
        </w:tc>
      </w:tr>
      <w:tr w:rsidR="00BA337D" w:rsidRPr="00FF1028" w:rsidTr="00E7476D">
        <w:trPr>
          <w:cantSplit/>
          <w:trHeight w:val="141"/>
        </w:trPr>
        <w:tc>
          <w:tcPr>
            <w:tcW w:w="178" w:type="pct"/>
            <w:vMerge/>
          </w:tcPr>
          <w:p w:rsidR="00BA337D" w:rsidRPr="00BD160B" w:rsidRDefault="00BA337D" w:rsidP="00DB24D2">
            <w:pPr>
              <w:jc w:val="both"/>
            </w:pPr>
          </w:p>
        </w:tc>
        <w:tc>
          <w:tcPr>
            <w:tcW w:w="1046" w:type="pct"/>
            <w:vMerge/>
          </w:tcPr>
          <w:p w:rsidR="00BA337D" w:rsidRPr="00BD160B" w:rsidRDefault="00BA337D" w:rsidP="00DB24D2"/>
        </w:tc>
        <w:tc>
          <w:tcPr>
            <w:tcW w:w="510" w:type="pct"/>
          </w:tcPr>
          <w:p w:rsidR="00BA337D" w:rsidRPr="00BD160B" w:rsidRDefault="00BA337D" w:rsidP="00DB24D2">
            <w:pPr>
              <w:jc w:val="center"/>
            </w:pPr>
            <w:r w:rsidRPr="00BD160B">
              <w:t>Примечания</w:t>
            </w:r>
          </w:p>
        </w:tc>
        <w:tc>
          <w:tcPr>
            <w:tcW w:w="471" w:type="pct"/>
            <w:vAlign w:val="center"/>
          </w:tcPr>
          <w:p w:rsidR="00BA337D" w:rsidRPr="00BD160B" w:rsidRDefault="005762DA" w:rsidP="005762DA">
            <w:pPr>
              <w:jc w:val="center"/>
            </w:pPr>
            <w:r>
              <w:t xml:space="preserve">6 </w:t>
            </w:r>
            <w:r w:rsidR="00BA337D" w:rsidRPr="00BD160B">
              <w:t>лекций по 2 балла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C3470D">
            <w:pPr>
              <w:jc w:val="center"/>
            </w:pPr>
            <w:r>
              <w:t>1</w:t>
            </w:r>
            <w:r w:rsidR="005762DA">
              <w:t xml:space="preserve">1 </w:t>
            </w:r>
            <w:r>
              <w:t>практических работ</w:t>
            </w:r>
            <w:r w:rsidR="005762DA">
              <w:t>ы</w:t>
            </w:r>
            <w:r>
              <w:t xml:space="preserve"> по </w:t>
            </w:r>
            <w:r w:rsidR="00C3470D">
              <w:t>3</w:t>
            </w:r>
            <w:r>
              <w:t xml:space="preserve"> балла</w:t>
            </w:r>
          </w:p>
        </w:tc>
        <w:tc>
          <w:tcPr>
            <w:tcW w:w="636" w:type="pct"/>
            <w:vAlign w:val="center"/>
          </w:tcPr>
          <w:p w:rsidR="00BA337D" w:rsidRPr="00BD160B" w:rsidRDefault="00BA337D" w:rsidP="00DB24D2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BA337D" w:rsidRDefault="00BA337D" w:rsidP="00DB24D2">
            <w:pPr>
              <w:jc w:val="center"/>
            </w:pPr>
            <w:r>
              <w:t>на</w:t>
            </w:r>
            <w:r w:rsidR="005762DA">
              <w:t>6</w:t>
            </w:r>
            <w:r>
              <w:t>-ой</w:t>
            </w:r>
          </w:p>
          <w:p w:rsidR="00BA337D" w:rsidRPr="00BD160B" w:rsidRDefault="00BA337D" w:rsidP="00DB24D2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 xml:space="preserve">е </w:t>
            </w:r>
          </w:p>
        </w:tc>
        <w:tc>
          <w:tcPr>
            <w:tcW w:w="518" w:type="pct"/>
            <w:vAlign w:val="center"/>
          </w:tcPr>
          <w:p w:rsidR="00BA337D" w:rsidRDefault="00BA337D" w:rsidP="00DB24D2">
            <w:pPr>
              <w:jc w:val="center"/>
            </w:pPr>
            <w:r>
              <w:t>на</w:t>
            </w:r>
            <w:r w:rsidR="005762DA">
              <w:t>1</w:t>
            </w:r>
            <w:r w:rsidR="009A3FE0">
              <w:t>3</w:t>
            </w:r>
            <w:r>
              <w:t>-ой</w:t>
            </w:r>
          </w:p>
          <w:p w:rsidR="00BA337D" w:rsidRPr="00BD160B" w:rsidRDefault="00BA337D" w:rsidP="00DB24D2">
            <w:pPr>
              <w:jc w:val="center"/>
              <w:rPr>
                <w:color w:val="FF0000"/>
              </w:rPr>
            </w:pPr>
            <w:r>
              <w:t xml:space="preserve">практической </w:t>
            </w:r>
            <w:r w:rsidRPr="00BD160B">
              <w:t>работ</w:t>
            </w:r>
            <w:r>
              <w:t>е</w:t>
            </w:r>
          </w:p>
        </w:tc>
        <w:tc>
          <w:tcPr>
            <w:tcW w:w="488" w:type="pct"/>
          </w:tcPr>
          <w:p w:rsidR="00BA337D" w:rsidRPr="00BD160B" w:rsidRDefault="00BA337D" w:rsidP="00DB24D2">
            <w:pPr>
              <w:jc w:val="center"/>
              <w:rPr>
                <w:color w:val="FF0000"/>
              </w:rPr>
            </w:pPr>
          </w:p>
        </w:tc>
      </w:tr>
      <w:tr w:rsidR="00E7476D" w:rsidRPr="00FF1028" w:rsidTr="00E7476D">
        <w:tc>
          <w:tcPr>
            <w:tcW w:w="178" w:type="pct"/>
          </w:tcPr>
          <w:p w:rsidR="00E7476D" w:rsidRPr="00BD160B" w:rsidRDefault="00E7476D" w:rsidP="00E7476D">
            <w:pPr>
              <w:jc w:val="both"/>
            </w:pPr>
            <w:r w:rsidRPr="00BD160B">
              <w:t>2</w:t>
            </w:r>
          </w:p>
        </w:tc>
        <w:tc>
          <w:tcPr>
            <w:tcW w:w="1046" w:type="pct"/>
          </w:tcPr>
          <w:p w:rsidR="00E7476D" w:rsidRPr="00BD160B" w:rsidRDefault="00E7476D" w:rsidP="00E7476D">
            <w:r w:rsidRPr="00BD160B">
              <w:t xml:space="preserve">Критерий пересчета баллов в традиционную </w:t>
            </w:r>
            <w:r w:rsidRPr="00BD160B">
              <w:lastRenderedPageBreak/>
              <w:t xml:space="preserve">оценку по итогам работы в семестре и </w:t>
            </w:r>
            <w:r>
              <w:t>экзамена</w:t>
            </w:r>
          </w:p>
        </w:tc>
        <w:tc>
          <w:tcPr>
            <w:tcW w:w="3776" w:type="pct"/>
            <w:gridSpan w:val="7"/>
          </w:tcPr>
          <w:p w:rsidR="00E7476D" w:rsidRPr="00BD160B" w:rsidRDefault="00E7476D" w:rsidP="00E7476D">
            <w:pPr>
              <w:autoSpaceDE w:val="0"/>
              <w:autoSpaceDN w:val="0"/>
              <w:adjustRightInd w:val="0"/>
              <w:rPr>
                <w:rStyle w:val="af9"/>
                <w:b w:val="0"/>
              </w:rPr>
            </w:pPr>
            <w:r w:rsidRPr="00BD160B">
              <w:rPr>
                <w:rStyle w:val="af9"/>
                <w:b w:val="0"/>
              </w:rPr>
              <w:lastRenderedPageBreak/>
              <w:t xml:space="preserve">60 и менее баллов – неудовлетворительно; </w:t>
            </w:r>
          </w:p>
          <w:p w:rsidR="00E7476D" w:rsidRPr="00BD160B" w:rsidRDefault="00E7476D" w:rsidP="00E7476D">
            <w:pPr>
              <w:autoSpaceDE w:val="0"/>
              <w:autoSpaceDN w:val="0"/>
              <w:adjustRightInd w:val="0"/>
              <w:rPr>
                <w:rStyle w:val="af9"/>
                <w:b w:val="0"/>
              </w:rPr>
            </w:pPr>
            <w:r w:rsidRPr="00BD160B">
              <w:rPr>
                <w:rStyle w:val="af9"/>
                <w:b w:val="0"/>
              </w:rPr>
              <w:t>61…73 – удовлетворительно;</w:t>
            </w:r>
          </w:p>
          <w:p w:rsidR="00E7476D" w:rsidRPr="00BD160B" w:rsidRDefault="00E7476D" w:rsidP="00E7476D">
            <w:pPr>
              <w:autoSpaceDE w:val="0"/>
              <w:autoSpaceDN w:val="0"/>
              <w:adjustRightInd w:val="0"/>
              <w:rPr>
                <w:rStyle w:val="af9"/>
                <w:b w:val="0"/>
              </w:rPr>
            </w:pPr>
            <w:r w:rsidRPr="00BD160B">
              <w:rPr>
                <w:rStyle w:val="af9"/>
                <w:b w:val="0"/>
              </w:rPr>
              <w:t>74… 90 – хорошо;</w:t>
            </w:r>
          </w:p>
          <w:p w:rsidR="00E7476D" w:rsidRPr="00BD160B" w:rsidRDefault="00E7476D" w:rsidP="00E7476D">
            <w:pPr>
              <w:autoSpaceDE w:val="0"/>
              <w:autoSpaceDN w:val="0"/>
              <w:adjustRightInd w:val="0"/>
            </w:pPr>
            <w:r w:rsidRPr="00BD160B">
              <w:rPr>
                <w:rStyle w:val="af9"/>
                <w:b w:val="0"/>
              </w:rPr>
              <w:lastRenderedPageBreak/>
              <w:t>91…100 – отлично</w:t>
            </w:r>
          </w:p>
        </w:tc>
      </w:tr>
      <w:tr w:rsidR="00E7476D" w:rsidRPr="00FF1028" w:rsidTr="00E7476D">
        <w:tc>
          <w:tcPr>
            <w:tcW w:w="178" w:type="pct"/>
          </w:tcPr>
          <w:p w:rsidR="00E7476D" w:rsidRPr="00BD160B" w:rsidRDefault="00E7476D" w:rsidP="00E7476D">
            <w:pPr>
              <w:jc w:val="both"/>
            </w:pPr>
            <w:r w:rsidRPr="00BD160B">
              <w:lastRenderedPageBreak/>
              <w:t>3</w:t>
            </w:r>
          </w:p>
        </w:tc>
        <w:tc>
          <w:tcPr>
            <w:tcW w:w="1046" w:type="pct"/>
          </w:tcPr>
          <w:p w:rsidR="00E7476D" w:rsidRPr="00BD160B" w:rsidRDefault="00E7476D" w:rsidP="00E7476D">
            <w:pPr>
              <w:rPr>
                <w:color w:val="FF0000"/>
              </w:rPr>
            </w:pPr>
            <w:r w:rsidRPr="00BD160B">
              <w:t>Критери</w:t>
            </w:r>
            <w:r>
              <w:t>и</w:t>
            </w:r>
            <w:r w:rsidRPr="00BD160B">
              <w:t xml:space="preserve"> допуска к промежуточной аттестации, возможности получения автоматическо</w:t>
            </w:r>
            <w:r>
              <w:t xml:space="preserve">й экзаменационной оценки </w:t>
            </w:r>
            <w:r w:rsidRPr="00BD160B">
              <w:t>по дисциплине, возможность получения бонусных баллов</w:t>
            </w:r>
          </w:p>
        </w:tc>
        <w:tc>
          <w:tcPr>
            <w:tcW w:w="3776" w:type="pct"/>
            <w:gridSpan w:val="7"/>
          </w:tcPr>
          <w:p w:rsidR="00E7476D" w:rsidRDefault="00E7476D" w:rsidP="00E7476D">
            <w:pPr>
              <w:jc w:val="both"/>
            </w:pPr>
            <w:r w:rsidRPr="00BD160B">
              <w:t xml:space="preserve">Для допуска к промежуточной аттестации </w:t>
            </w:r>
            <w:r>
              <w:t xml:space="preserve">по дисциплине за </w:t>
            </w:r>
            <w:proofErr w:type="gramStart"/>
            <w:r>
              <w:t>семестр</w:t>
            </w:r>
            <w:proofErr w:type="gramEnd"/>
            <w:r>
              <w:t xml:space="preserve"> обучающийся должен набрать по итогам текущего и рубежного контролей не</w:t>
            </w:r>
            <w:r w:rsidRPr="00BD160B">
              <w:t xml:space="preserve"> менее 5</w:t>
            </w:r>
            <w:r>
              <w:t>1</w:t>
            </w:r>
            <w:r w:rsidRPr="00BD160B">
              <w:t xml:space="preserve"> балл</w:t>
            </w:r>
            <w:r>
              <w:t>а. В случае если обучающийся набрал менее 51 балла, то к аттестационным испытаниям он не допускается.</w:t>
            </w:r>
          </w:p>
          <w:p w:rsidR="00E7476D" w:rsidRDefault="00E7476D" w:rsidP="00E7476D">
            <w:pPr>
              <w:jc w:val="both"/>
            </w:pPr>
            <w:r>
              <w:t xml:space="preserve">Для получения экзамена без проведения процедуры </w:t>
            </w:r>
            <w:r w:rsidRPr="00BD160B">
              <w:t>промежуточной аттестации</w:t>
            </w:r>
            <w:r>
              <w:t xml:space="preserve"> обучающемуся необходимо набрать в ходе текущего и рубежных контролей не менее 61 балла. В этом случае итог балльной оценки, получаемой обучающимся, определяется по количеству баллов, набранных им в ходе текущего и рубежного контролей. При этом, на усмотрение преподавателя, балльная оценка обучающегося может быть повышена за счет получения дополнительных баллов за академическую активность.</w:t>
            </w:r>
          </w:p>
          <w:p w:rsidR="00E7476D" w:rsidRDefault="00E7476D" w:rsidP="00E7476D">
            <w:pPr>
              <w:jc w:val="both"/>
            </w:pPr>
            <w:r>
              <w:t>Обучающийся, имеющий право на получение оценки без проведения процедуры промежуточной аттестации, может повысить ее путем сдачи аттестационного испытания. В случае получения обучающимся на аттестационном испытании 0 баллов итог балльной оценки по дисциплине не снижается.</w:t>
            </w:r>
          </w:p>
          <w:p w:rsidR="00E7476D" w:rsidRDefault="00E7476D" w:rsidP="00E7476D">
            <w:pPr>
              <w:jc w:val="both"/>
            </w:pPr>
            <w:r>
              <w:t>За академическую активность в ходе освоения дисциплины, участие в учебной, научно-исследовательской, спортивной, культурно-творческой и общественной деятельности обучающемуся могут быть начислены дополнительные баллы. Максимальное количество дополнительных баллов за академическую активность оставляет 30.</w:t>
            </w:r>
          </w:p>
          <w:p w:rsidR="00E7476D" w:rsidRDefault="00E7476D" w:rsidP="00E7476D">
            <w:r>
              <w:t>Основанием для получения дополнительных баллов являются:</w:t>
            </w:r>
          </w:p>
          <w:p w:rsidR="00E7476D" w:rsidRDefault="00E7476D" w:rsidP="00E7476D">
            <w:pPr>
              <w:jc w:val="both"/>
            </w:pPr>
            <w:r>
              <w:t>- выполнение дополнительных заданий по дисциплине, дополнительные баллы начисляются преподавателем;</w:t>
            </w:r>
          </w:p>
          <w:p w:rsidR="00E7476D" w:rsidRPr="00BD160B" w:rsidRDefault="00E7476D" w:rsidP="00E7476D">
            <w:pPr>
              <w:jc w:val="both"/>
            </w:pPr>
            <w:r>
              <w:t>- участие в течение семестра в учебной, научно-исследовательской, спортивной, культурно-творческой и общественной деятельности КГУ.</w:t>
            </w:r>
          </w:p>
        </w:tc>
      </w:tr>
      <w:tr w:rsidR="00E7476D" w:rsidRPr="00FF1028" w:rsidTr="00E7476D">
        <w:trPr>
          <w:cantSplit/>
          <w:trHeight w:val="1559"/>
        </w:trPr>
        <w:tc>
          <w:tcPr>
            <w:tcW w:w="178" w:type="pct"/>
          </w:tcPr>
          <w:p w:rsidR="00E7476D" w:rsidRPr="00BD160B" w:rsidRDefault="00E7476D" w:rsidP="00E7476D">
            <w:pPr>
              <w:jc w:val="both"/>
            </w:pPr>
            <w:r w:rsidRPr="00BD160B">
              <w:t>4</w:t>
            </w:r>
          </w:p>
        </w:tc>
        <w:tc>
          <w:tcPr>
            <w:tcW w:w="1046" w:type="pct"/>
          </w:tcPr>
          <w:p w:rsidR="00E7476D" w:rsidRPr="00BD160B" w:rsidRDefault="00E7476D" w:rsidP="00E7476D">
            <w:r w:rsidRPr="00BD160B">
              <w:t xml:space="preserve">Формы и виды учебной работы для неуспевающих (восстановившихся на курсе обучения) </w:t>
            </w:r>
            <w:r>
              <w:t>обучающихся</w:t>
            </w:r>
            <w:r w:rsidRPr="00BD160B">
              <w:t xml:space="preserve"> для получения недостающих баллов в конце семестра</w:t>
            </w:r>
          </w:p>
        </w:tc>
        <w:tc>
          <w:tcPr>
            <w:tcW w:w="3776" w:type="pct"/>
            <w:gridSpan w:val="7"/>
          </w:tcPr>
          <w:p w:rsidR="00E7476D" w:rsidRDefault="00E7476D" w:rsidP="00E7476D">
            <w:pPr>
              <w:jc w:val="both"/>
            </w:pPr>
            <w:r w:rsidRPr="00BD160B">
              <w:t>В случае если к промежуточной аттестации (экзамену) набрана сумма менее 5</w:t>
            </w:r>
            <w:r>
              <w:t>1</w:t>
            </w:r>
            <w:r w:rsidRPr="00BD160B">
              <w:t xml:space="preserve"> балл</w:t>
            </w:r>
            <w:r>
              <w:t>а</w:t>
            </w:r>
            <w:r w:rsidRPr="00BD160B">
              <w:t xml:space="preserve">, </w:t>
            </w:r>
            <w:r>
              <w:t>обучающемуся</w:t>
            </w:r>
            <w:r w:rsidRPr="00BD160B">
              <w:t xml:space="preserve"> необходимо набрать недостающее количество баллов за счет выполнения дополнительных заданий, до конца последней (зачетной) недели семестра.</w:t>
            </w:r>
          </w:p>
          <w:p w:rsidR="00E7476D" w:rsidRPr="00BD160B" w:rsidRDefault="00E7476D" w:rsidP="00E7476D">
            <w:pPr>
              <w:jc w:val="both"/>
            </w:pPr>
            <w:r>
      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преподавателем</w:t>
            </w:r>
          </w:p>
        </w:tc>
      </w:tr>
      <w:tr w:rsidR="00E7476D" w:rsidRPr="00FF1028" w:rsidTr="00E7476D">
        <w:trPr>
          <w:cantSplit/>
          <w:trHeight w:val="1559"/>
        </w:trPr>
        <w:tc>
          <w:tcPr>
            <w:tcW w:w="178" w:type="pct"/>
          </w:tcPr>
          <w:p w:rsidR="00E7476D" w:rsidRPr="00BD160B" w:rsidRDefault="00E7476D" w:rsidP="00E7476D">
            <w:pPr>
              <w:jc w:val="both"/>
            </w:pPr>
            <w:r>
              <w:lastRenderedPageBreak/>
              <w:t>5</w:t>
            </w:r>
          </w:p>
        </w:tc>
        <w:tc>
          <w:tcPr>
            <w:tcW w:w="1046" w:type="pct"/>
          </w:tcPr>
          <w:p w:rsidR="00E7476D" w:rsidRPr="00BD160B" w:rsidRDefault="00E7476D" w:rsidP="00E7476D">
            <w:r>
              <w:t>Критерии оценки курсовой работы</w:t>
            </w:r>
          </w:p>
        </w:tc>
        <w:tc>
          <w:tcPr>
            <w:tcW w:w="3776" w:type="pct"/>
            <w:gridSpan w:val="7"/>
          </w:tcPr>
          <w:p w:rsidR="00E7476D" w:rsidRDefault="00E7476D" w:rsidP="00E7476D">
            <w:pPr>
              <w:jc w:val="both"/>
            </w:pPr>
            <w:r>
              <w:t>За курсовую работу выставляется отдельная оценка. Максимальная сумма баллов по курсовой работе устанавливается в 100 баллов.</w:t>
            </w:r>
          </w:p>
          <w:p w:rsidR="00E7476D" w:rsidRDefault="00E7476D" w:rsidP="00E7476D">
            <w:pPr>
              <w:jc w:val="both"/>
            </w:pPr>
            <w:r>
              <w:t>При оценке качества выполнения работы и уровня защиты рекомендуется следующее распределение баллов:</w:t>
            </w:r>
          </w:p>
          <w:p w:rsidR="00E7476D" w:rsidRDefault="00E7476D" w:rsidP="00E7476D">
            <w:pPr>
              <w:autoSpaceDE w:val="0"/>
              <w:autoSpaceDN w:val="0"/>
              <w:adjustRightInd w:val="0"/>
            </w:pPr>
            <w:r>
              <w:t>а) к</w:t>
            </w:r>
            <w:r w:rsidRPr="00BD160B">
              <w:t>ачество пояснительной записки</w:t>
            </w:r>
            <w:r>
              <w:t xml:space="preserve"> и</w:t>
            </w:r>
            <w:r w:rsidRPr="00BD160B">
              <w:t xml:space="preserve"> графической части</w:t>
            </w:r>
            <w:r>
              <w:t xml:space="preserve"> – до 40 баллов;</w:t>
            </w:r>
          </w:p>
          <w:p w:rsidR="00E7476D" w:rsidRDefault="00E7476D" w:rsidP="00E7476D">
            <w:pPr>
              <w:autoSpaceDE w:val="0"/>
              <w:autoSpaceDN w:val="0"/>
              <w:adjustRightInd w:val="0"/>
            </w:pPr>
            <w:r>
              <w:t>б) качество доклада – до 20 баллов;</w:t>
            </w:r>
          </w:p>
          <w:p w:rsidR="00E7476D" w:rsidRDefault="00E7476D" w:rsidP="00E7476D">
            <w:pPr>
              <w:autoSpaceDE w:val="0"/>
              <w:autoSpaceDN w:val="0"/>
              <w:adjustRightInd w:val="0"/>
            </w:pPr>
            <w:r>
              <w:t>в) качество защиты проекта – до 40 баллов.</w:t>
            </w:r>
          </w:p>
          <w:p w:rsidR="00E7476D" w:rsidRDefault="00E7476D" w:rsidP="00E7476D">
            <w:pPr>
              <w:autoSpaceDE w:val="0"/>
              <w:autoSpaceDN w:val="0"/>
              <w:adjustRightInd w:val="0"/>
            </w:pPr>
            <w:r>
              <w:t>При рассмотрении качества пояснительной записки и графической части работы принимается к сведению ритмичность выполнения работы, отсутствие ошибок, логичность и последовательность построения материала, правильность выполнения и полнота расчетов, соблюдение требований к оформлению и аккуратность исполнения работы.</w:t>
            </w:r>
          </w:p>
          <w:p w:rsidR="00E7476D" w:rsidRDefault="00E7476D" w:rsidP="00E7476D">
            <w:pPr>
              <w:autoSpaceDE w:val="0"/>
              <w:autoSpaceDN w:val="0"/>
              <w:adjustRightInd w:val="0"/>
            </w:pPr>
            <w:r>
              <w:t>При оценке качества доклада учитывается уровень владения материалом, степень аргументированности, четкости, последовательности и правильности изложения материала, а также соблюдение регламентов.</w:t>
            </w:r>
          </w:p>
          <w:p w:rsidR="00E7476D" w:rsidRDefault="00E7476D" w:rsidP="00E7476D">
            <w:pPr>
              <w:autoSpaceDE w:val="0"/>
              <w:autoSpaceDN w:val="0"/>
              <w:adjustRightInd w:val="0"/>
            </w:pPr>
            <w:r>
              <w:t>При оценке уровня качества ответов на вопросы принимается во внимание правильность, полнота и степень ориентированности в материале.</w:t>
            </w:r>
          </w:p>
          <w:p w:rsidR="00E7476D" w:rsidRPr="00BD160B" w:rsidRDefault="00E7476D" w:rsidP="00E7476D">
            <w:pPr>
              <w:autoSpaceDE w:val="0"/>
              <w:autoSpaceDN w:val="0"/>
              <w:adjustRightInd w:val="0"/>
            </w:pPr>
            <w:r>
              <w:t>Комиссия по приему защиты курсовой работы оценивает вышеуказанные составляющие компоненты и определяет итоговую оценку.</w:t>
            </w:r>
          </w:p>
        </w:tc>
      </w:tr>
    </w:tbl>
    <w:p w:rsidR="00BA337D" w:rsidRDefault="00BA337D" w:rsidP="00BA337D">
      <w:pPr>
        <w:jc w:val="center"/>
        <w:rPr>
          <w:b/>
          <w:sz w:val="26"/>
          <w:szCs w:val="26"/>
        </w:rPr>
        <w:sectPr w:rsidR="00BA337D" w:rsidSect="00DB24D2">
          <w:footerReference w:type="default" r:id="rId10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</w:p>
    <w:p w:rsidR="00BA337D" w:rsidRPr="00204210" w:rsidRDefault="00BA337D" w:rsidP="00BA337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lastRenderedPageBreak/>
        <w:t>6.3. Процедура оценивания результатов освоения дисциплины</w:t>
      </w:r>
    </w:p>
    <w:p w:rsidR="00BA337D" w:rsidRPr="00FF1028" w:rsidRDefault="00BA337D" w:rsidP="00BA337D">
      <w:pPr>
        <w:ind w:firstLine="709"/>
        <w:jc w:val="both"/>
        <w:rPr>
          <w:i/>
          <w:sz w:val="26"/>
          <w:szCs w:val="26"/>
        </w:rPr>
      </w:pPr>
    </w:p>
    <w:p w:rsidR="00BA337D" w:rsidRPr="006D0972" w:rsidRDefault="00BA337D" w:rsidP="00BA337D">
      <w:pPr>
        <w:ind w:firstLine="567"/>
        <w:jc w:val="both"/>
        <w:rPr>
          <w:sz w:val="26"/>
          <w:szCs w:val="26"/>
        </w:rPr>
      </w:pPr>
      <w:r w:rsidRPr="006D0972">
        <w:rPr>
          <w:sz w:val="26"/>
          <w:szCs w:val="26"/>
        </w:rPr>
        <w:t>Рубежные контроли проводятся в письменно</w:t>
      </w:r>
      <w:r>
        <w:rPr>
          <w:sz w:val="26"/>
          <w:szCs w:val="26"/>
        </w:rPr>
        <w:t>йформе</w:t>
      </w:r>
      <w:r w:rsidRPr="006D0972">
        <w:rPr>
          <w:sz w:val="26"/>
          <w:szCs w:val="26"/>
        </w:rPr>
        <w:t xml:space="preserve">. </w:t>
      </w:r>
    </w:p>
    <w:p w:rsidR="00BA337D" w:rsidRDefault="00BA337D" w:rsidP="00BA337D">
      <w:pPr>
        <w:ind w:firstLine="567"/>
        <w:jc w:val="both"/>
        <w:rPr>
          <w:i/>
          <w:sz w:val="26"/>
          <w:szCs w:val="26"/>
        </w:rPr>
      </w:pP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1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>выполнение практических работ и ответы на два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</w:t>
      </w:r>
      <w:r w:rsidRPr="007E343B">
        <w:rPr>
          <w:sz w:val="26"/>
          <w:szCs w:val="26"/>
        </w:rPr>
        <w:t xml:space="preserve"> 1-</w:t>
      </w:r>
      <w:r w:rsidR="005762DA">
        <w:rPr>
          <w:sz w:val="26"/>
          <w:szCs w:val="26"/>
        </w:rPr>
        <w:t>5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BA337D" w:rsidRDefault="00BA337D" w:rsidP="00BA337D">
      <w:pPr>
        <w:ind w:firstLine="567"/>
        <w:jc w:val="both"/>
        <w:rPr>
          <w:sz w:val="26"/>
          <w:szCs w:val="26"/>
        </w:rPr>
      </w:pPr>
      <w:r w:rsidRPr="007E343B">
        <w:rPr>
          <w:i/>
          <w:sz w:val="26"/>
          <w:szCs w:val="26"/>
        </w:rPr>
        <w:t xml:space="preserve">Рубежный контроль 2 </w:t>
      </w:r>
      <w:r w:rsidRPr="007E343B">
        <w:rPr>
          <w:sz w:val="26"/>
          <w:szCs w:val="26"/>
        </w:rPr>
        <w:t xml:space="preserve">предполагает </w:t>
      </w:r>
      <w:r>
        <w:rPr>
          <w:sz w:val="26"/>
          <w:szCs w:val="26"/>
        </w:rPr>
        <w:t xml:space="preserve">выполнение практических работ и ответы на </w:t>
      </w:r>
      <w:r w:rsidR="00C3470D">
        <w:rPr>
          <w:sz w:val="26"/>
          <w:szCs w:val="26"/>
        </w:rPr>
        <w:t>три</w:t>
      </w:r>
      <w:r>
        <w:rPr>
          <w:sz w:val="26"/>
          <w:szCs w:val="26"/>
        </w:rPr>
        <w:t xml:space="preserve"> вопроса по т</w:t>
      </w:r>
      <w:r w:rsidRPr="007E343B">
        <w:rPr>
          <w:sz w:val="26"/>
          <w:szCs w:val="26"/>
        </w:rPr>
        <w:t>ем</w:t>
      </w:r>
      <w:r>
        <w:rPr>
          <w:sz w:val="26"/>
          <w:szCs w:val="26"/>
        </w:rPr>
        <w:t>ам</w:t>
      </w:r>
      <w:r w:rsidR="005762DA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5762DA">
        <w:rPr>
          <w:sz w:val="26"/>
          <w:szCs w:val="26"/>
        </w:rPr>
        <w:t>12</w:t>
      </w:r>
      <w:r w:rsidRPr="007E343B">
        <w:rPr>
          <w:sz w:val="26"/>
          <w:szCs w:val="26"/>
        </w:rPr>
        <w:t>.</w:t>
      </w:r>
      <w:r w:rsidRPr="000D29DE">
        <w:rPr>
          <w:sz w:val="26"/>
          <w:szCs w:val="26"/>
        </w:rPr>
        <w:t xml:space="preserve">На подготовку к ответу отводится </w:t>
      </w:r>
      <w:r>
        <w:rPr>
          <w:sz w:val="26"/>
          <w:szCs w:val="26"/>
        </w:rPr>
        <w:t>30</w:t>
      </w:r>
      <w:r w:rsidRPr="000D29DE">
        <w:rPr>
          <w:sz w:val="26"/>
          <w:szCs w:val="26"/>
        </w:rPr>
        <w:t xml:space="preserve"> минут.</w:t>
      </w:r>
    </w:p>
    <w:p w:rsidR="005762DA" w:rsidRDefault="005762DA" w:rsidP="00BA337D">
      <w:pPr>
        <w:ind w:firstLine="709"/>
        <w:jc w:val="both"/>
        <w:rPr>
          <w:sz w:val="26"/>
          <w:szCs w:val="26"/>
        </w:rPr>
      </w:pP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Перед проведением каждого рубежного контроля преподаватель прорабатывает со студентами основной материал соответствующих разделов дисциплины в форме краткой лекции-дискуссии.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>Преподаватель оценивает в баллах результаты рубежных контролей 1</w:t>
      </w:r>
      <w:r>
        <w:rPr>
          <w:sz w:val="26"/>
          <w:szCs w:val="26"/>
        </w:rPr>
        <w:t>-</w:t>
      </w:r>
      <w:r w:rsidR="00706552">
        <w:rPr>
          <w:sz w:val="26"/>
          <w:szCs w:val="26"/>
        </w:rPr>
        <w:t>2</w:t>
      </w:r>
      <w:r w:rsidRPr="007E343B">
        <w:rPr>
          <w:sz w:val="26"/>
          <w:szCs w:val="26"/>
        </w:rPr>
        <w:t xml:space="preserve"> и заносит в ведомость учета текущей успеваемости.</w:t>
      </w:r>
      <w:r w:rsidRPr="00B66A06">
        <w:rPr>
          <w:sz w:val="26"/>
          <w:szCs w:val="26"/>
        </w:rPr>
        <w:t xml:space="preserve">Максимальная оценка за каждый из ответов на вопросы составляет </w:t>
      </w:r>
      <w:r w:rsidRPr="00FA4D07">
        <w:rPr>
          <w:sz w:val="26"/>
          <w:szCs w:val="26"/>
        </w:rPr>
        <w:t>5</w:t>
      </w:r>
      <w:r w:rsidRPr="00B66A06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</w:t>
      </w:r>
      <w:r w:rsidRPr="00B66A06">
        <w:rPr>
          <w:sz w:val="26"/>
          <w:szCs w:val="26"/>
        </w:rPr>
        <w:t>.</w:t>
      </w:r>
    </w:p>
    <w:p w:rsidR="00BA337D" w:rsidRPr="007E343B" w:rsidRDefault="00BA337D" w:rsidP="00BA337D">
      <w:pPr>
        <w:ind w:firstLine="709"/>
        <w:jc w:val="both"/>
        <w:rPr>
          <w:sz w:val="26"/>
          <w:szCs w:val="26"/>
        </w:rPr>
      </w:pPr>
      <w:r w:rsidRPr="007E343B">
        <w:rPr>
          <w:sz w:val="26"/>
          <w:szCs w:val="26"/>
        </w:rPr>
        <w:t xml:space="preserve">Экзамен проводится в </w:t>
      </w:r>
      <w:r>
        <w:rPr>
          <w:sz w:val="26"/>
          <w:szCs w:val="26"/>
        </w:rPr>
        <w:t xml:space="preserve">письменной </w:t>
      </w:r>
      <w:r w:rsidRPr="007E343B">
        <w:rPr>
          <w:sz w:val="26"/>
          <w:szCs w:val="26"/>
        </w:rPr>
        <w:t xml:space="preserve">форме и состоит из ответа на </w:t>
      </w:r>
      <w:r>
        <w:rPr>
          <w:sz w:val="26"/>
          <w:szCs w:val="26"/>
        </w:rPr>
        <w:t>3</w:t>
      </w:r>
      <w:r w:rsidRPr="007E343B">
        <w:rPr>
          <w:sz w:val="26"/>
          <w:szCs w:val="26"/>
        </w:rPr>
        <w:t xml:space="preserve"> теоретических вопроса. Время, отводимое студенту на подготовку к ответу, составляет 1 астрономический час.</w:t>
      </w:r>
      <w:r w:rsidRPr="00B66A06">
        <w:rPr>
          <w:sz w:val="26"/>
          <w:szCs w:val="26"/>
        </w:rPr>
        <w:t>Максимальная оценка за ответ на</w:t>
      </w:r>
      <w:r>
        <w:rPr>
          <w:sz w:val="26"/>
          <w:szCs w:val="26"/>
        </w:rPr>
        <w:t xml:space="preserve"> каждый </w:t>
      </w:r>
      <w:r w:rsidRPr="00B66A06">
        <w:rPr>
          <w:sz w:val="26"/>
          <w:szCs w:val="26"/>
        </w:rPr>
        <w:t xml:space="preserve">вопрос составляет </w:t>
      </w:r>
      <w:r>
        <w:rPr>
          <w:sz w:val="26"/>
          <w:szCs w:val="26"/>
        </w:rPr>
        <w:t>10</w:t>
      </w:r>
      <w:r w:rsidRPr="00B66A06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.</w:t>
      </w:r>
    </w:p>
    <w:p w:rsidR="00BA337D" w:rsidRPr="006A3550" w:rsidRDefault="00BA337D" w:rsidP="00BA337D">
      <w:pPr>
        <w:ind w:firstLine="709"/>
        <w:jc w:val="both"/>
        <w:rPr>
          <w:sz w:val="26"/>
          <w:szCs w:val="26"/>
        </w:rPr>
      </w:pPr>
      <w:r w:rsidRPr="006A3550">
        <w:rPr>
          <w:sz w:val="26"/>
          <w:szCs w:val="26"/>
        </w:rPr>
        <w:t xml:space="preserve">Результаты текущего контроля успеваемостии экзамена заносятся преподавателем в экзаменационную ведомость, которая сдается в </w:t>
      </w:r>
      <w:r>
        <w:rPr>
          <w:sz w:val="26"/>
          <w:szCs w:val="26"/>
        </w:rPr>
        <w:t>организационный отдел института</w:t>
      </w:r>
      <w:r w:rsidRPr="006A3550">
        <w:rPr>
          <w:sz w:val="26"/>
          <w:szCs w:val="26"/>
        </w:rPr>
        <w:t xml:space="preserve"> в день </w:t>
      </w:r>
      <w:r w:rsidR="00706552">
        <w:rPr>
          <w:sz w:val="26"/>
          <w:szCs w:val="26"/>
        </w:rPr>
        <w:t xml:space="preserve">сдачи </w:t>
      </w:r>
      <w:r w:rsidRPr="006A3550">
        <w:rPr>
          <w:sz w:val="26"/>
          <w:szCs w:val="26"/>
        </w:rPr>
        <w:t>экзамена, а также выставляются в зачетную книжку студента.</w:t>
      </w:r>
    </w:p>
    <w:p w:rsidR="00160A9D" w:rsidRPr="004C69EC" w:rsidRDefault="00160A9D" w:rsidP="00160A9D">
      <w:pPr>
        <w:jc w:val="both"/>
        <w:rPr>
          <w:sz w:val="26"/>
          <w:szCs w:val="26"/>
        </w:rPr>
      </w:pPr>
    </w:p>
    <w:p w:rsidR="00160A9D" w:rsidRPr="00204210" w:rsidRDefault="00160A9D" w:rsidP="00160A9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>6.4. Примеры оценочных средств для рубежных контролей и экзамена</w:t>
      </w:r>
    </w:p>
    <w:p w:rsidR="00160A9D" w:rsidRPr="004C69EC" w:rsidRDefault="00160A9D" w:rsidP="00160A9D">
      <w:pPr>
        <w:ind w:firstLine="567"/>
        <w:rPr>
          <w:i/>
          <w:sz w:val="26"/>
          <w:szCs w:val="26"/>
        </w:rPr>
      </w:pPr>
    </w:p>
    <w:p w:rsidR="00160A9D" w:rsidRPr="00706552" w:rsidRDefault="00160A9D" w:rsidP="00160A9D">
      <w:pPr>
        <w:ind w:firstLine="567"/>
        <w:rPr>
          <w:i/>
          <w:sz w:val="26"/>
          <w:szCs w:val="26"/>
        </w:rPr>
      </w:pPr>
      <w:r w:rsidRPr="00706552">
        <w:rPr>
          <w:i/>
          <w:sz w:val="26"/>
          <w:szCs w:val="26"/>
        </w:rPr>
        <w:t>Перечень вопросов к рубежному контролю №1:</w:t>
      </w:r>
    </w:p>
    <w:p w:rsidR="00160A9D" w:rsidRPr="00706552" w:rsidRDefault="00160A9D" w:rsidP="00160A9D">
      <w:pPr>
        <w:ind w:firstLine="567"/>
        <w:rPr>
          <w:i/>
          <w:sz w:val="26"/>
          <w:szCs w:val="26"/>
        </w:rPr>
      </w:pP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Факторы, влияющие на качество мяса.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Значение мяса в питании человека.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Тканевый состав мяса и направления промышленного использования каждого вида тканей.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Особенности различных видов мяса (говядины, свинины, баранины).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Структура, состав и свойства мышечной ткани убойных животных и птиц.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Основные белки мышечной ткани и их важнейшие свойства.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Строение и состав костной и хрящевой тканей.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Свойства белков костной и хрящевой тканей.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Пищевая и промышленная ценность кости, влияние содержания кости в мясе на его пищевую ценность. Приведите варианты использования кости на пищевые и технические цели.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Строение, состав и свойства собственно соединительной ткани. Гидротермический распад коллагена и его значение для промышленного использования соединительной ткани.</w:t>
      </w:r>
    </w:p>
    <w:p w:rsidR="00160A9D" w:rsidRPr="00706552" w:rsidRDefault="00160A9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Строение, химический состав, пищевая и промышленная ценность жировой ткани.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Сущность созревания мяса. Факторы, влияющие на скорость созревания мяса?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Характеристика потребительских и технологических свойств мяса на разных стадиях автолиза.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lastRenderedPageBreak/>
        <w:t>Понятие о мясе с нетрадиционным характером автолиза.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Механизм гнилостной порчи и ее влияние на качество мяса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Факторы, определяющие устойчивость мяса к </w:t>
      </w:r>
      <w:proofErr w:type="spellStart"/>
      <w:r w:rsidRPr="00706552">
        <w:rPr>
          <w:sz w:val="26"/>
          <w:szCs w:val="26"/>
        </w:rPr>
        <w:t>микробиальной</w:t>
      </w:r>
      <w:proofErr w:type="spellEnd"/>
      <w:r w:rsidRPr="00706552">
        <w:rPr>
          <w:sz w:val="26"/>
          <w:szCs w:val="26"/>
        </w:rPr>
        <w:t xml:space="preserve"> порче пищевых продуктов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Виды холодильной обработки мяса. Классификация мяса по термическому состоянию.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Цель и способы охлаждения мясного сырья. Изменения мяса при охлаждении и хранении в охлажденном виде.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706552">
        <w:rPr>
          <w:sz w:val="26"/>
          <w:szCs w:val="26"/>
        </w:rPr>
        <w:t>Подмораживание</w:t>
      </w:r>
      <w:proofErr w:type="spellEnd"/>
      <w:r w:rsidRPr="00706552">
        <w:rPr>
          <w:sz w:val="26"/>
          <w:szCs w:val="26"/>
        </w:rPr>
        <w:t xml:space="preserve"> мяса. Цель и режимы </w:t>
      </w:r>
      <w:proofErr w:type="spellStart"/>
      <w:r w:rsidRPr="00706552">
        <w:rPr>
          <w:sz w:val="26"/>
          <w:szCs w:val="26"/>
        </w:rPr>
        <w:t>подмораживания</w:t>
      </w:r>
      <w:proofErr w:type="spellEnd"/>
      <w:r w:rsidRPr="00706552">
        <w:rPr>
          <w:sz w:val="26"/>
          <w:szCs w:val="26"/>
        </w:rPr>
        <w:t>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Способы замораживания и их сравнительная характеристика. Механизм кристаллообразования.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Изменения мяса в процессе замораживания и хранения в замороженном виде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Цель и методы тепловой обработки.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Общая характеристика посола. </w:t>
      </w:r>
      <w:proofErr w:type="spellStart"/>
      <w:r w:rsidRPr="00706552">
        <w:rPr>
          <w:sz w:val="26"/>
          <w:szCs w:val="26"/>
        </w:rPr>
        <w:t>Микробиальные</w:t>
      </w:r>
      <w:proofErr w:type="spellEnd"/>
      <w:r w:rsidRPr="00706552">
        <w:rPr>
          <w:sz w:val="26"/>
          <w:szCs w:val="26"/>
        </w:rPr>
        <w:t xml:space="preserve"> и </w:t>
      </w:r>
      <w:proofErr w:type="spellStart"/>
      <w:r w:rsidRPr="00706552">
        <w:rPr>
          <w:sz w:val="26"/>
          <w:szCs w:val="26"/>
        </w:rPr>
        <w:t>автолитические</w:t>
      </w:r>
      <w:proofErr w:type="spellEnd"/>
      <w:r w:rsidRPr="00706552">
        <w:rPr>
          <w:sz w:val="26"/>
          <w:szCs w:val="26"/>
        </w:rPr>
        <w:t xml:space="preserve"> процессы при посоле.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Способы копчения, состав и свойства коптильного дыма.</w:t>
      </w:r>
    </w:p>
    <w:p w:rsidR="0011061D" w:rsidRPr="00706552" w:rsidRDefault="0011061D" w:rsidP="007065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Изменение свойств мясопродуктов при сушке.</w:t>
      </w:r>
    </w:p>
    <w:p w:rsidR="00160A9D" w:rsidRPr="00706552" w:rsidRDefault="00160A9D" w:rsidP="0011061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6552" w:rsidRPr="00706552" w:rsidRDefault="00706552" w:rsidP="00706552">
      <w:pPr>
        <w:ind w:firstLine="567"/>
        <w:rPr>
          <w:i/>
          <w:sz w:val="26"/>
          <w:szCs w:val="26"/>
        </w:rPr>
      </w:pPr>
      <w:r w:rsidRPr="00706552">
        <w:rPr>
          <w:i/>
          <w:sz w:val="26"/>
          <w:szCs w:val="26"/>
        </w:rPr>
        <w:t>Перечень вопросов к рубежному контролю №2:</w:t>
      </w:r>
    </w:p>
    <w:p w:rsidR="00160A9D" w:rsidRPr="00706552" w:rsidRDefault="00160A9D" w:rsidP="00160A9D">
      <w:pPr>
        <w:ind w:firstLine="567"/>
        <w:rPr>
          <w:i/>
          <w:sz w:val="26"/>
          <w:szCs w:val="26"/>
        </w:rPr>
      </w:pP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 и общая технология производства вареных колбасных изделий.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Классификация, требования к сырью, технология производства и пищевая ценность вареных колбас.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Технология производства сосисок и сарделек.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Классификация, требования к сырью, технология производства и пищевая ценность мясных хлебов. 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Классификация, требования к сырью, технология производства и пищевая ценность варено-копченых колбас.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Классификация, требования к сырью, технология производства и пищевая ценность </w:t>
      </w:r>
      <w:proofErr w:type="spellStart"/>
      <w:r w:rsidRPr="00706552">
        <w:rPr>
          <w:sz w:val="26"/>
          <w:szCs w:val="26"/>
        </w:rPr>
        <w:t>полукопченых</w:t>
      </w:r>
      <w:proofErr w:type="spellEnd"/>
      <w:r w:rsidRPr="00706552">
        <w:rPr>
          <w:sz w:val="26"/>
          <w:szCs w:val="26"/>
        </w:rPr>
        <w:t xml:space="preserve"> колбас.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Классификация, требования к сырью, технология производства и пищевая ценность сырокопченых колбас.</w:t>
      </w:r>
    </w:p>
    <w:p w:rsidR="00160A9D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Классификация, требования к сырью, технология производства и пищевая ценность вареных фаршированных колбас.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Классификация, требования к сырью, технология производства и пищевая ценность ливерных колбас.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Классификация, требования к сырью, технология производства и пищевая ценность кровяных колбас.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Дефекты колбасных изделий и мероприятия по их предупреждению.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Классификация и технология производства мясных (баночных) консервов. 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 и технология производства мясных паштетов.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Особенности технологии производства мясных паштетов в оболочке.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Классификация мясных полуфабрикатов. Основы технологии производства мясных полуфабрикатов.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Технология производства крупнокусковых полуфабрикатов.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Технология производства порционных полуфабрикатов.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Технология производства мелкокусковых и рубленых полуфабрикатов.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lastRenderedPageBreak/>
        <w:t>Технология производства фаршей.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Технология производства полуфабрикатов в тесте.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Классификация и характеристика </w:t>
      </w:r>
      <w:proofErr w:type="spellStart"/>
      <w:r w:rsidRPr="00706552">
        <w:rPr>
          <w:sz w:val="26"/>
          <w:szCs w:val="26"/>
        </w:rPr>
        <w:t>цельномышечных</w:t>
      </w:r>
      <w:proofErr w:type="spellEnd"/>
      <w:r w:rsidRPr="00706552">
        <w:rPr>
          <w:sz w:val="26"/>
          <w:szCs w:val="26"/>
        </w:rPr>
        <w:t xml:space="preserve"> изделий. 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Технология производства </w:t>
      </w:r>
      <w:proofErr w:type="spellStart"/>
      <w:r w:rsidRPr="00706552">
        <w:rPr>
          <w:sz w:val="26"/>
          <w:szCs w:val="26"/>
        </w:rPr>
        <w:t>цельномышечных</w:t>
      </w:r>
      <w:proofErr w:type="spellEnd"/>
      <w:r w:rsidRPr="00706552">
        <w:rPr>
          <w:sz w:val="26"/>
          <w:szCs w:val="26"/>
        </w:rPr>
        <w:t xml:space="preserve"> вареных продуктов из свинины.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Технология производства </w:t>
      </w:r>
      <w:proofErr w:type="spellStart"/>
      <w:r w:rsidRPr="00706552">
        <w:rPr>
          <w:sz w:val="26"/>
          <w:szCs w:val="26"/>
        </w:rPr>
        <w:t>цельномышечных</w:t>
      </w:r>
      <w:proofErr w:type="spellEnd"/>
      <w:r w:rsidRPr="00706552">
        <w:rPr>
          <w:sz w:val="26"/>
          <w:szCs w:val="26"/>
        </w:rPr>
        <w:t xml:space="preserve"> копчено-вареных и сырокопченых продуктов из свинины.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Технология производства </w:t>
      </w:r>
      <w:proofErr w:type="spellStart"/>
      <w:r w:rsidRPr="00706552">
        <w:rPr>
          <w:sz w:val="26"/>
          <w:szCs w:val="26"/>
        </w:rPr>
        <w:t>цельномышечных</w:t>
      </w:r>
      <w:proofErr w:type="spellEnd"/>
      <w:r w:rsidRPr="00706552">
        <w:rPr>
          <w:sz w:val="26"/>
          <w:szCs w:val="26"/>
        </w:rPr>
        <w:t xml:space="preserve"> </w:t>
      </w:r>
      <w:proofErr w:type="spellStart"/>
      <w:r w:rsidRPr="00706552">
        <w:rPr>
          <w:sz w:val="26"/>
          <w:szCs w:val="26"/>
        </w:rPr>
        <w:t>копчено-запеченых</w:t>
      </w:r>
      <w:proofErr w:type="spellEnd"/>
      <w:r w:rsidRPr="00706552">
        <w:rPr>
          <w:sz w:val="26"/>
          <w:szCs w:val="26"/>
        </w:rPr>
        <w:t xml:space="preserve"> и жареных продуктов из свинины.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>Технология производства продуктов из свиного шпика.</w:t>
      </w:r>
    </w:p>
    <w:p w:rsidR="00B76F9A" w:rsidRPr="00706552" w:rsidRDefault="00B76F9A" w:rsidP="0070655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06552">
        <w:rPr>
          <w:sz w:val="26"/>
          <w:szCs w:val="26"/>
        </w:rPr>
        <w:t xml:space="preserve">Технология производства </w:t>
      </w:r>
      <w:proofErr w:type="spellStart"/>
      <w:r w:rsidRPr="00706552">
        <w:rPr>
          <w:sz w:val="26"/>
          <w:szCs w:val="26"/>
        </w:rPr>
        <w:t>цельномышечных</w:t>
      </w:r>
      <w:proofErr w:type="spellEnd"/>
      <w:r w:rsidRPr="00706552">
        <w:rPr>
          <w:sz w:val="26"/>
          <w:szCs w:val="26"/>
        </w:rPr>
        <w:t xml:space="preserve"> продуктов из говядины и баранины.</w:t>
      </w:r>
    </w:p>
    <w:p w:rsidR="00B76F9A" w:rsidRPr="00706552" w:rsidRDefault="00B76F9A" w:rsidP="00160A9D">
      <w:pPr>
        <w:autoSpaceDE w:val="0"/>
        <w:autoSpaceDN w:val="0"/>
        <w:adjustRightInd w:val="0"/>
        <w:ind w:left="360"/>
        <w:jc w:val="both"/>
        <w:rPr>
          <w:rFonts w:eastAsia="Calibri"/>
          <w:bCs/>
          <w:iCs/>
          <w:sz w:val="26"/>
          <w:szCs w:val="26"/>
          <w:lang w:eastAsia="en-US"/>
        </w:rPr>
      </w:pPr>
    </w:p>
    <w:p w:rsidR="00160A9D" w:rsidRPr="004C69EC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sz w:val="26"/>
          <w:szCs w:val="26"/>
          <w:lang w:eastAsia="en-US"/>
        </w:rPr>
      </w:pPr>
      <w:r w:rsidRPr="004C69EC">
        <w:rPr>
          <w:rFonts w:eastAsia="Calibri"/>
          <w:i/>
          <w:sz w:val="26"/>
          <w:szCs w:val="26"/>
          <w:lang w:eastAsia="en-US"/>
        </w:rPr>
        <w:t>Примерный перечень вопросов к экзамену</w:t>
      </w:r>
    </w:p>
    <w:p w:rsidR="00160A9D" w:rsidRPr="000729E6" w:rsidRDefault="00160A9D" w:rsidP="00160A9D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E07F8">
        <w:rPr>
          <w:sz w:val="28"/>
          <w:szCs w:val="28"/>
        </w:rPr>
        <w:t xml:space="preserve">Классификация мясных </w:t>
      </w:r>
      <w:r w:rsidRPr="00362709">
        <w:rPr>
          <w:sz w:val="26"/>
          <w:szCs w:val="26"/>
        </w:rPr>
        <w:t>продуктов.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Требования к качеству мясного сырья для переработки.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вареных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сосисок.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сарделек.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колбасных хлебов.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вареных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варено-копченых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варено-копченых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Классификация и технология производства </w:t>
      </w:r>
      <w:proofErr w:type="spellStart"/>
      <w:r w:rsidRPr="00362709">
        <w:rPr>
          <w:sz w:val="26"/>
          <w:szCs w:val="26"/>
        </w:rPr>
        <w:t>полукопченых</w:t>
      </w:r>
      <w:proofErr w:type="spellEnd"/>
      <w:r w:rsidRPr="00362709">
        <w:rPr>
          <w:sz w:val="26"/>
          <w:szCs w:val="26"/>
        </w:rPr>
        <w:t xml:space="preserve">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bCs/>
          <w:sz w:val="26"/>
          <w:szCs w:val="26"/>
        </w:rPr>
        <w:t>полукопченых</w:t>
      </w:r>
      <w:proofErr w:type="spellEnd"/>
      <w:r w:rsidRPr="00362709">
        <w:rPr>
          <w:bCs/>
          <w:sz w:val="26"/>
          <w:szCs w:val="26"/>
        </w:rPr>
        <w:t xml:space="preserve">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сырокопченых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сырокопченых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сыровяленых колбасных изделий.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вареных фаршированных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вареных фаршированных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ливерных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ливерных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кровяных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 кровяных колбас.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зельцев.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зельцев.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мясных студней и холодца.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мясных студней и холодца.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колбасных изделий из мяса птицы.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lastRenderedPageBreak/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колбасных изделий из мяса птицы.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мясных паштетов.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</w:t>
      </w:r>
      <w:r w:rsidRPr="00362709">
        <w:rPr>
          <w:sz w:val="26"/>
          <w:szCs w:val="26"/>
        </w:rPr>
        <w:t xml:space="preserve"> мясных паштетов.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копчено-вареных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сырокопченых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сырокопченых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копчено-запеченных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копчено-запеченных продуктов из свинины.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продуктов из свиного шпика.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продуктов из </w:t>
      </w:r>
      <w:r w:rsidRPr="00362709">
        <w:rPr>
          <w:sz w:val="26"/>
          <w:szCs w:val="26"/>
        </w:rPr>
        <w:t>свиного шпика.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Технология производства </w:t>
      </w:r>
      <w:proofErr w:type="spellStart"/>
      <w:r w:rsidRPr="00362709">
        <w:rPr>
          <w:sz w:val="26"/>
          <w:szCs w:val="26"/>
        </w:rPr>
        <w:t>цельномышечных</w:t>
      </w:r>
      <w:proofErr w:type="spellEnd"/>
      <w:r w:rsidRPr="00362709">
        <w:rPr>
          <w:sz w:val="26"/>
          <w:szCs w:val="26"/>
        </w:rPr>
        <w:t xml:space="preserve"> продуктов из говядины и баранины.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характеристика мясных полуфабрикатов.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рубленых полуфабрикатов.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мясных фаршей.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мясных фаршей.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характеристика полуфабрикатов в тесте.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Технология производства полуфабрикатов в тесте. Компоненты и рецептура пельменей.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>ранспортировка и хранение</w:t>
      </w:r>
      <w:r w:rsidRPr="00362709">
        <w:rPr>
          <w:sz w:val="26"/>
          <w:szCs w:val="26"/>
        </w:rPr>
        <w:t xml:space="preserve"> полуфабрикатов в тесте.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Классификация и технология производства мясных (баночных) консервов.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bCs/>
          <w:sz w:val="26"/>
          <w:szCs w:val="26"/>
        </w:rPr>
        <w:t>Оценка качества, упаковка, маркировка</w:t>
      </w:r>
      <w:r w:rsidRPr="00362709">
        <w:rPr>
          <w:sz w:val="26"/>
          <w:szCs w:val="26"/>
        </w:rPr>
        <w:t>, т</w:t>
      </w:r>
      <w:r w:rsidRPr="00362709">
        <w:rPr>
          <w:bCs/>
          <w:sz w:val="26"/>
          <w:szCs w:val="26"/>
        </w:rPr>
        <w:t xml:space="preserve">ранспортировка и хранение </w:t>
      </w:r>
      <w:r w:rsidRPr="00362709">
        <w:rPr>
          <w:sz w:val="26"/>
          <w:szCs w:val="26"/>
        </w:rPr>
        <w:t>мясных (баночных) консервов.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Дефекты колбасных изделий и мероприятия по их предупреждению.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 xml:space="preserve">Пищевые добавки, используемые в качестве стабилизаторов и эмульгаторов при производстве колбасных изделий. 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Формирование вкусовых и ароматических свойств, цвета, устойчивости в хранении мясных продуктов при копчении.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Влияние оболочек на качество и срок годности колбас. Классификация и ассортимент колбасных оболочек.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Факторы, определяющие качество мясной продукции.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Влияние технологических процессов и режимов на качество мясных продуктов.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lastRenderedPageBreak/>
        <w:t>Принципы и средства санитарной обработки на предприятиях мясной промышленности.</w:t>
      </w:r>
    </w:p>
    <w:p w:rsidR="00362709" w:rsidRPr="00362709" w:rsidRDefault="00362709" w:rsidP="00DB24D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362709">
        <w:rPr>
          <w:sz w:val="26"/>
          <w:szCs w:val="26"/>
        </w:rPr>
        <w:t>Требования к санитарно-гигиеническому контролю условий производства на мясоперерабатывающих предприятиях.</w:t>
      </w:r>
    </w:p>
    <w:p w:rsidR="00362709" w:rsidRDefault="00362709" w:rsidP="00160A9D">
      <w:pPr>
        <w:jc w:val="center"/>
        <w:rPr>
          <w:b/>
          <w:sz w:val="26"/>
          <w:szCs w:val="26"/>
        </w:rPr>
      </w:pPr>
    </w:p>
    <w:p w:rsidR="00160A9D" w:rsidRPr="00204210" w:rsidRDefault="00160A9D" w:rsidP="00160A9D">
      <w:pPr>
        <w:jc w:val="center"/>
        <w:rPr>
          <w:b/>
          <w:sz w:val="26"/>
          <w:szCs w:val="26"/>
        </w:rPr>
      </w:pPr>
      <w:r w:rsidRPr="00204210">
        <w:rPr>
          <w:b/>
          <w:sz w:val="26"/>
          <w:szCs w:val="26"/>
        </w:rPr>
        <w:t xml:space="preserve">6.5. </w:t>
      </w:r>
      <w:r>
        <w:rPr>
          <w:b/>
          <w:sz w:val="26"/>
          <w:szCs w:val="26"/>
        </w:rPr>
        <w:t>Ф</w:t>
      </w:r>
      <w:r w:rsidRPr="00204210">
        <w:rPr>
          <w:b/>
          <w:sz w:val="26"/>
          <w:szCs w:val="26"/>
        </w:rPr>
        <w:t>онд оценочных средств</w:t>
      </w:r>
    </w:p>
    <w:p w:rsidR="00160A9D" w:rsidRPr="000729E6" w:rsidRDefault="00160A9D" w:rsidP="00160A9D">
      <w:pPr>
        <w:jc w:val="center"/>
        <w:rPr>
          <w:sz w:val="26"/>
          <w:szCs w:val="26"/>
        </w:rPr>
      </w:pPr>
    </w:p>
    <w:p w:rsidR="00160A9D" w:rsidRPr="00FF1028" w:rsidRDefault="00160A9D" w:rsidP="00160A9D">
      <w:pPr>
        <w:ind w:firstLine="709"/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Полный банк заданий для текущего, рубежных контролей и промежуточной аттестации по дисциплине,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дисциплины.</w:t>
      </w:r>
    </w:p>
    <w:p w:rsidR="00160A9D" w:rsidRPr="005E3586" w:rsidRDefault="00160A9D" w:rsidP="00DD0185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294FCC" w:rsidRPr="000E0D58" w:rsidRDefault="00294FCC" w:rsidP="00294FCC">
      <w:pPr>
        <w:jc w:val="center"/>
        <w:rPr>
          <w:b/>
          <w:sz w:val="26"/>
          <w:szCs w:val="26"/>
        </w:rPr>
      </w:pPr>
      <w:r w:rsidRPr="000E0D58">
        <w:rPr>
          <w:b/>
          <w:sz w:val="26"/>
          <w:szCs w:val="26"/>
        </w:rPr>
        <w:t>7. ОСНОВНАЯ И ДОПОЛНИТЕЛЬНАЯ УЧЕБНАЯ ЛИТЕРАТУРА</w:t>
      </w:r>
    </w:p>
    <w:p w:rsidR="00294FCC" w:rsidRDefault="00294FCC" w:rsidP="00294F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354B90">
        <w:rPr>
          <w:sz w:val="26"/>
          <w:szCs w:val="26"/>
        </w:rPr>
        <w:t>Основная литератур</w:t>
      </w:r>
      <w:r>
        <w:rPr>
          <w:sz w:val="26"/>
          <w:szCs w:val="26"/>
        </w:rPr>
        <w:t>а</w:t>
      </w:r>
    </w:p>
    <w:p w:rsidR="00294FCC" w:rsidRPr="00104970" w:rsidRDefault="00294FCC" w:rsidP="00294FCC">
      <w:pPr>
        <w:jc w:val="center"/>
        <w:rPr>
          <w:sz w:val="26"/>
          <w:szCs w:val="26"/>
        </w:rPr>
      </w:pPr>
    </w:p>
    <w:p w:rsidR="00104970" w:rsidRPr="00104970" w:rsidRDefault="00104970" w:rsidP="00DB24D2">
      <w:pPr>
        <w:pStyle w:val="afa"/>
        <w:numPr>
          <w:ilvl w:val="0"/>
          <w:numId w:val="5"/>
        </w:numPr>
        <w:spacing w:before="0" w:beforeAutospacing="0" w:after="0" w:afterAutospacing="0" w:line="300" w:lineRule="atLeast"/>
        <w:ind w:left="720" w:hanging="360"/>
        <w:jc w:val="both"/>
        <w:rPr>
          <w:sz w:val="26"/>
          <w:szCs w:val="26"/>
        </w:rPr>
      </w:pP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Морозова Л.А.,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А.В., Прянишников В.В. Технологические основы переработки мяса: учебное пособие. – Курган: изд-во Курганской ГСХА, 2016. – 365 с. (20 экз.)</w:t>
      </w:r>
    </w:p>
    <w:p w:rsidR="00294FCC" w:rsidRDefault="00294FCC" w:rsidP="00104970">
      <w:pPr>
        <w:autoSpaceDE w:val="0"/>
        <w:autoSpaceDN w:val="0"/>
        <w:adjustRightInd w:val="0"/>
        <w:ind w:left="440" w:hanging="440"/>
        <w:jc w:val="both"/>
        <w:rPr>
          <w:sz w:val="26"/>
          <w:szCs w:val="26"/>
        </w:rPr>
      </w:pPr>
    </w:p>
    <w:p w:rsidR="00294FCC" w:rsidRDefault="00294FCC" w:rsidP="00294FCC">
      <w:pPr>
        <w:tabs>
          <w:tab w:val="center" w:pos="-284"/>
        </w:tabs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t>7.2. Д</w:t>
      </w:r>
      <w:r w:rsidRPr="00354B90">
        <w:rPr>
          <w:sz w:val="26"/>
          <w:szCs w:val="26"/>
        </w:rPr>
        <w:t>ополнительная литература</w:t>
      </w:r>
    </w:p>
    <w:p w:rsidR="00294FCC" w:rsidRPr="009B4216" w:rsidRDefault="00294FCC" w:rsidP="00294FCC">
      <w:pPr>
        <w:tabs>
          <w:tab w:val="center" w:pos="-284"/>
        </w:tabs>
        <w:ind w:left="-284"/>
        <w:jc w:val="center"/>
        <w:rPr>
          <w:sz w:val="26"/>
          <w:szCs w:val="26"/>
        </w:rPr>
      </w:pPr>
    </w:p>
    <w:p w:rsidR="00104970" w:rsidRPr="00104970" w:rsidRDefault="00104970" w:rsidP="00DB24D2">
      <w:pPr>
        <w:numPr>
          <w:ilvl w:val="0"/>
          <w:numId w:val="6"/>
        </w:numPr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Биохимия молока и мяса: учебник [Электронный ресурс] / В.В. Рогожин. – СПб.: ГИОРД, 2012. – 456 с. – Режим доступа: </w:t>
      </w:r>
      <w:hyperlink r:id="rId11" w:history="1">
        <w:r w:rsidRPr="00104970">
          <w:rPr>
            <w:sz w:val="26"/>
            <w:szCs w:val="26"/>
          </w:rPr>
          <w:t>http://znanium.com/catalog/product/328426</w:t>
        </w:r>
      </w:hyperlink>
    </w:p>
    <w:p w:rsidR="00104970" w:rsidRPr="00104970" w:rsidRDefault="00104970" w:rsidP="00DB24D2">
      <w:pPr>
        <w:numPr>
          <w:ilvl w:val="0"/>
          <w:numId w:val="6"/>
        </w:numPr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Пищевые ингредиенты и биологически активные добавки: учебник [Электронный ресурс] / В.М. </w:t>
      </w:r>
      <w:proofErr w:type="spellStart"/>
      <w:r w:rsidRPr="00104970">
        <w:rPr>
          <w:sz w:val="26"/>
          <w:szCs w:val="26"/>
        </w:rPr>
        <w:t>Позняковский</w:t>
      </w:r>
      <w:proofErr w:type="spellEnd"/>
      <w:r w:rsidRPr="00104970">
        <w:rPr>
          <w:sz w:val="26"/>
          <w:szCs w:val="26"/>
        </w:rPr>
        <w:t>, О.В. Чугунова,</w:t>
      </w:r>
      <w:r w:rsidRPr="00104970">
        <w:rPr>
          <w:sz w:val="26"/>
          <w:szCs w:val="26"/>
        </w:rPr>
        <w:br/>
        <w:t xml:space="preserve">М.Ю. </w:t>
      </w:r>
      <w:proofErr w:type="spellStart"/>
      <w:r w:rsidRPr="00104970">
        <w:rPr>
          <w:sz w:val="26"/>
          <w:szCs w:val="26"/>
        </w:rPr>
        <w:t>Тамова</w:t>
      </w:r>
      <w:proofErr w:type="spellEnd"/>
      <w:r w:rsidRPr="00104970">
        <w:rPr>
          <w:sz w:val="26"/>
          <w:szCs w:val="26"/>
        </w:rPr>
        <w:t xml:space="preserve">. – под общ. ред. проф. В.М. </w:t>
      </w:r>
      <w:proofErr w:type="spellStart"/>
      <w:r w:rsidRPr="00104970">
        <w:rPr>
          <w:sz w:val="26"/>
          <w:szCs w:val="26"/>
        </w:rPr>
        <w:t>Позняковского</w:t>
      </w:r>
      <w:proofErr w:type="spellEnd"/>
      <w:r w:rsidRPr="00104970">
        <w:rPr>
          <w:sz w:val="26"/>
          <w:szCs w:val="26"/>
        </w:rPr>
        <w:t xml:space="preserve">. – М.: ИНФРА-М, 2017. – 143 с. – Режим доступа: </w:t>
      </w:r>
      <w:hyperlink r:id="rId12" w:history="1">
        <w:r w:rsidRPr="00104970">
          <w:rPr>
            <w:rStyle w:val="af8"/>
            <w:sz w:val="26"/>
            <w:szCs w:val="26"/>
          </w:rPr>
          <w:t>http://znanium.com/catalog/product/548511</w:t>
        </w:r>
      </w:hyperlink>
    </w:p>
    <w:p w:rsidR="00294FCC" w:rsidRDefault="00294FCC" w:rsidP="00294FCC">
      <w:pPr>
        <w:jc w:val="center"/>
        <w:rPr>
          <w:b/>
          <w:sz w:val="26"/>
          <w:szCs w:val="26"/>
        </w:rPr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8. УЧЕБНО-МЕТОДИЧЕСКОЕ ОБЕСПЕЧЕНИЕ </w:t>
      </w:r>
    </w:p>
    <w:p w:rsidR="00294FCC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САМОСТОЯТЕЛЬНОЙ РАБОТЫ ОБУЧАЮЩИХСЯ</w:t>
      </w:r>
    </w:p>
    <w:p w:rsidR="00294FCC" w:rsidRPr="00104970" w:rsidRDefault="00294FCC" w:rsidP="00294FCC">
      <w:pPr>
        <w:jc w:val="center"/>
        <w:rPr>
          <w:b/>
          <w:sz w:val="26"/>
          <w:szCs w:val="26"/>
        </w:rPr>
      </w:pPr>
    </w:p>
    <w:p w:rsidR="00104970" w:rsidRPr="00104970" w:rsidRDefault="00104970" w:rsidP="00DB24D2">
      <w:pPr>
        <w:pStyle w:val="afa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 </w:t>
      </w:r>
      <w:r w:rsidR="00D5622A" w:rsidRPr="00B45018">
        <w:rPr>
          <w:sz w:val="26"/>
          <w:szCs w:val="26"/>
        </w:rPr>
        <w:t>Технология мяса и мясных продуктов</w:t>
      </w:r>
      <w:r w:rsidRPr="00104970">
        <w:rPr>
          <w:sz w:val="26"/>
          <w:szCs w:val="26"/>
        </w:rPr>
        <w:t>: методические указания по самостоятельной работе студентов (очная и заочная форма обучения). – Курган: Изд-во КГСХА,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104970" w:rsidRPr="00104970" w:rsidRDefault="00104970" w:rsidP="00DB24D2">
      <w:pPr>
        <w:pStyle w:val="afa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Л.А., </w:t>
      </w: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 </w:t>
      </w:r>
      <w:r w:rsidR="00D5622A" w:rsidRPr="00B45018">
        <w:rPr>
          <w:sz w:val="26"/>
          <w:szCs w:val="26"/>
        </w:rPr>
        <w:t>Технология мяса и мясных продуктов</w:t>
      </w:r>
      <w:r w:rsidRPr="00104970">
        <w:rPr>
          <w:sz w:val="26"/>
          <w:szCs w:val="26"/>
        </w:rPr>
        <w:t>: учебно-методическое пособие по изучению дисциплины (очная форма обучения). – Курган: Изд-во КГСХА,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104970" w:rsidRPr="00104970" w:rsidRDefault="00104970" w:rsidP="00DB24D2">
      <w:pPr>
        <w:pStyle w:val="afa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Л.А., </w:t>
      </w: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 </w:t>
      </w:r>
      <w:r w:rsidR="00D5622A" w:rsidRPr="00B45018">
        <w:rPr>
          <w:sz w:val="26"/>
          <w:szCs w:val="26"/>
        </w:rPr>
        <w:t>Технология мяса и мясных продуктов</w:t>
      </w:r>
      <w:r w:rsidRPr="00104970">
        <w:rPr>
          <w:sz w:val="26"/>
          <w:szCs w:val="26"/>
        </w:rPr>
        <w:t>: учебно-методическое пособие по изучению дисциплины (заочная форма обучения). – Курган: Изд-во КГСХА,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104970" w:rsidRPr="00104970" w:rsidRDefault="00104970" w:rsidP="00DB24D2">
      <w:pPr>
        <w:pStyle w:val="afa"/>
        <w:numPr>
          <w:ilvl w:val="0"/>
          <w:numId w:val="12"/>
        </w:numPr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04970">
        <w:rPr>
          <w:sz w:val="26"/>
          <w:szCs w:val="26"/>
        </w:rPr>
        <w:t xml:space="preserve">Морозова Л.А., </w:t>
      </w:r>
      <w:proofErr w:type="spellStart"/>
      <w:r w:rsidRPr="00104970">
        <w:rPr>
          <w:sz w:val="26"/>
          <w:szCs w:val="26"/>
        </w:rPr>
        <w:t>Миколайчик</w:t>
      </w:r>
      <w:proofErr w:type="spellEnd"/>
      <w:r w:rsidRPr="00104970">
        <w:rPr>
          <w:sz w:val="26"/>
          <w:szCs w:val="26"/>
        </w:rPr>
        <w:t xml:space="preserve"> И.Н., </w:t>
      </w:r>
      <w:proofErr w:type="spellStart"/>
      <w:r w:rsidRPr="00104970">
        <w:rPr>
          <w:sz w:val="26"/>
          <w:szCs w:val="26"/>
        </w:rPr>
        <w:t>Ильтяков</w:t>
      </w:r>
      <w:proofErr w:type="spellEnd"/>
      <w:r w:rsidRPr="00104970">
        <w:rPr>
          <w:sz w:val="26"/>
          <w:szCs w:val="26"/>
        </w:rPr>
        <w:t xml:space="preserve"> А.В. </w:t>
      </w:r>
      <w:r w:rsidR="00D5622A" w:rsidRPr="00B45018">
        <w:rPr>
          <w:sz w:val="26"/>
          <w:szCs w:val="26"/>
        </w:rPr>
        <w:t>Технология мяса и мясных продуктов</w:t>
      </w:r>
      <w:r w:rsidRPr="00104970">
        <w:rPr>
          <w:sz w:val="26"/>
          <w:szCs w:val="26"/>
        </w:rPr>
        <w:t>: учебно-методическое пособие для выполнения курсового проекта. – Курган: изд-во Курганской ГСХА, 202</w:t>
      </w:r>
      <w:r w:rsidR="002040B9">
        <w:rPr>
          <w:sz w:val="26"/>
          <w:szCs w:val="26"/>
        </w:rPr>
        <w:t>1</w:t>
      </w:r>
      <w:r w:rsidRPr="00104970">
        <w:rPr>
          <w:sz w:val="26"/>
          <w:szCs w:val="26"/>
        </w:rPr>
        <w:t>. (на правах рукописи)</w:t>
      </w:r>
    </w:p>
    <w:p w:rsidR="00294FCC" w:rsidRDefault="00294FCC" w:rsidP="00104970">
      <w:pPr>
        <w:ind w:left="357" w:hanging="357"/>
        <w:jc w:val="both"/>
      </w:pPr>
    </w:p>
    <w:p w:rsidR="00294FCC" w:rsidRPr="006E4B54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9. РЕСУРСЫ СЕТИ «ИНТЕРНЕТ»,НЕОБХОДИМЫЕ ДЛЯ ОСВОЕНИЯ </w:t>
      </w:r>
      <w:r w:rsidRPr="006E4B54">
        <w:rPr>
          <w:b/>
          <w:sz w:val="26"/>
          <w:szCs w:val="26"/>
        </w:rPr>
        <w:t>ДИСЦИПЛИНЫ</w:t>
      </w:r>
    </w:p>
    <w:p w:rsidR="00294FCC" w:rsidRPr="006E4B54" w:rsidRDefault="00EB4BF9" w:rsidP="00DB24D2">
      <w:pPr>
        <w:numPr>
          <w:ilvl w:val="0"/>
          <w:numId w:val="11"/>
        </w:numPr>
        <w:jc w:val="both"/>
        <w:rPr>
          <w:rStyle w:val="af8"/>
          <w:color w:val="auto"/>
          <w:sz w:val="26"/>
          <w:szCs w:val="26"/>
          <w:u w:val="none"/>
        </w:rPr>
      </w:pPr>
      <w:hyperlink r:id="rId13" w:history="1">
        <w:r w:rsidR="00294FCC" w:rsidRPr="006E4B54">
          <w:rPr>
            <w:rStyle w:val="af8"/>
            <w:color w:val="auto"/>
            <w:sz w:val="26"/>
            <w:szCs w:val="26"/>
            <w:u w:val="none"/>
          </w:rPr>
          <w:t>http://dspace.kgsu.ru/xmlui/</w:t>
        </w:r>
      </w:hyperlink>
      <w:r w:rsidR="00294FCC" w:rsidRPr="006E4B54">
        <w:rPr>
          <w:rStyle w:val="af8"/>
          <w:color w:val="auto"/>
          <w:sz w:val="26"/>
          <w:szCs w:val="26"/>
          <w:u w:val="none"/>
        </w:rPr>
        <w:t xml:space="preserve"> – Электронная библиотека КГУ.</w:t>
      </w:r>
    </w:p>
    <w:p w:rsidR="00294FCC" w:rsidRPr="006E4B54" w:rsidRDefault="00EB4BF9" w:rsidP="00DB24D2">
      <w:pPr>
        <w:numPr>
          <w:ilvl w:val="0"/>
          <w:numId w:val="11"/>
        </w:numPr>
        <w:jc w:val="both"/>
        <w:rPr>
          <w:rStyle w:val="af8"/>
          <w:color w:val="auto"/>
          <w:sz w:val="26"/>
          <w:szCs w:val="26"/>
          <w:u w:val="none"/>
        </w:rPr>
      </w:pPr>
      <w:hyperlink r:id="rId14" w:history="1">
        <w:r w:rsidR="00294FCC" w:rsidRPr="006E4B54">
          <w:rPr>
            <w:rStyle w:val="af8"/>
            <w:color w:val="auto"/>
            <w:sz w:val="26"/>
            <w:szCs w:val="26"/>
            <w:u w:val="none"/>
          </w:rPr>
          <w:t>https://znanium.com</w:t>
        </w:r>
      </w:hyperlink>
      <w:r w:rsidR="00294FCC" w:rsidRPr="006E4B54">
        <w:rPr>
          <w:rStyle w:val="af8"/>
          <w:color w:val="auto"/>
          <w:sz w:val="26"/>
          <w:szCs w:val="26"/>
          <w:u w:val="none"/>
        </w:rPr>
        <w:t xml:space="preserve"> – Электронно-библиотечная система.</w:t>
      </w:r>
    </w:p>
    <w:p w:rsidR="00294FCC" w:rsidRPr="006E4B54" w:rsidRDefault="00EB4BF9" w:rsidP="00DB24D2">
      <w:pPr>
        <w:numPr>
          <w:ilvl w:val="0"/>
          <w:numId w:val="11"/>
        </w:numPr>
        <w:jc w:val="both"/>
        <w:rPr>
          <w:sz w:val="26"/>
          <w:szCs w:val="26"/>
        </w:rPr>
      </w:pPr>
      <w:hyperlink r:id="rId15" w:history="1">
        <w:r w:rsidR="00294FCC" w:rsidRPr="006E4B54">
          <w:rPr>
            <w:rStyle w:val="af8"/>
            <w:color w:val="auto"/>
            <w:sz w:val="26"/>
            <w:szCs w:val="26"/>
            <w:u w:val="none"/>
          </w:rPr>
          <w:t>https://e.lanbook.com/book/315740</w:t>
        </w:r>
      </w:hyperlink>
      <w:r w:rsidR="00294FCC" w:rsidRPr="006E4B54">
        <w:rPr>
          <w:rStyle w:val="af8"/>
          <w:color w:val="auto"/>
          <w:sz w:val="26"/>
          <w:szCs w:val="26"/>
          <w:u w:val="none"/>
        </w:rPr>
        <w:t>– Электронно-библиотечная система.</w:t>
      </w:r>
    </w:p>
    <w:p w:rsidR="00294FCC" w:rsidRPr="006E4B54" w:rsidRDefault="00EB4BF9" w:rsidP="00DB24D2">
      <w:pPr>
        <w:numPr>
          <w:ilvl w:val="0"/>
          <w:numId w:val="11"/>
        </w:numPr>
        <w:jc w:val="both"/>
        <w:rPr>
          <w:rStyle w:val="af8"/>
          <w:color w:val="auto"/>
          <w:sz w:val="26"/>
          <w:szCs w:val="26"/>
          <w:u w:val="none"/>
        </w:rPr>
      </w:pPr>
      <w:hyperlink r:id="rId16" w:history="1">
        <w:r w:rsidR="00294FCC" w:rsidRPr="006E4B54">
          <w:rPr>
            <w:rStyle w:val="af8"/>
            <w:color w:val="auto"/>
            <w:sz w:val="26"/>
            <w:szCs w:val="26"/>
            <w:u w:val="none"/>
          </w:rPr>
          <w:t>http://biblioclub.ru/</w:t>
        </w:r>
      </w:hyperlink>
      <w:r w:rsidR="00294FCC" w:rsidRPr="006E4B54">
        <w:rPr>
          <w:rStyle w:val="af8"/>
          <w:color w:val="auto"/>
          <w:sz w:val="26"/>
          <w:szCs w:val="26"/>
          <w:u w:val="none"/>
        </w:rPr>
        <w:t xml:space="preserve"> – ЭБС «Университетская библиотека онлайн».</w:t>
      </w:r>
    </w:p>
    <w:p w:rsidR="00294FCC" w:rsidRPr="006E4B54" w:rsidRDefault="00294FCC" w:rsidP="00DB24D2">
      <w:pPr>
        <w:numPr>
          <w:ilvl w:val="0"/>
          <w:numId w:val="11"/>
        </w:numPr>
        <w:jc w:val="both"/>
        <w:rPr>
          <w:rStyle w:val="af8"/>
          <w:color w:val="auto"/>
          <w:sz w:val="26"/>
          <w:szCs w:val="26"/>
          <w:u w:val="none"/>
        </w:rPr>
      </w:pPr>
      <w:r w:rsidRPr="006E4B54">
        <w:rPr>
          <w:rStyle w:val="af8"/>
          <w:color w:val="auto"/>
          <w:sz w:val="26"/>
          <w:szCs w:val="26"/>
          <w:u w:val="none"/>
        </w:rPr>
        <w:t>https://internet-law.ru/gosts/ – ГОСТы, каталог</w:t>
      </w:r>
    </w:p>
    <w:p w:rsidR="00FB6E5C" w:rsidRPr="006E4B54" w:rsidRDefault="00EB4BF9" w:rsidP="00DB24D2">
      <w:pPr>
        <w:numPr>
          <w:ilvl w:val="0"/>
          <w:numId w:val="11"/>
        </w:numPr>
        <w:rPr>
          <w:sz w:val="26"/>
          <w:szCs w:val="26"/>
        </w:rPr>
      </w:pPr>
      <w:hyperlink r:id="rId17" w:history="1">
        <w:r w:rsidR="00FB6E5C" w:rsidRPr="006E4B54">
          <w:rPr>
            <w:sz w:val="26"/>
            <w:szCs w:val="26"/>
          </w:rPr>
          <w:t>http://www.foodprom.ru</w:t>
        </w:r>
      </w:hyperlink>
      <w:r w:rsidR="00FB6E5C" w:rsidRPr="006E4B54">
        <w:rPr>
          <w:sz w:val="26"/>
          <w:szCs w:val="26"/>
        </w:rPr>
        <w:t xml:space="preserve"> – пищевая промышленность;</w:t>
      </w:r>
    </w:p>
    <w:p w:rsidR="00FB6E5C" w:rsidRPr="006E4B54" w:rsidRDefault="00EB4BF9" w:rsidP="00DB24D2">
      <w:pPr>
        <w:numPr>
          <w:ilvl w:val="0"/>
          <w:numId w:val="11"/>
        </w:numPr>
        <w:rPr>
          <w:sz w:val="26"/>
          <w:szCs w:val="26"/>
        </w:rPr>
      </w:pPr>
      <w:hyperlink r:id="rId18" w:history="1">
        <w:r w:rsidR="00FB6E5C" w:rsidRPr="006E4B54">
          <w:rPr>
            <w:rStyle w:val="af8"/>
            <w:color w:val="auto"/>
            <w:sz w:val="26"/>
            <w:szCs w:val="26"/>
            <w:u w:val="none"/>
          </w:rPr>
          <w:t>http://meatind.ru</w:t>
        </w:r>
      </w:hyperlink>
      <w:r w:rsidR="00FB6E5C" w:rsidRPr="006E4B54">
        <w:rPr>
          <w:sz w:val="26"/>
          <w:szCs w:val="26"/>
        </w:rPr>
        <w:t xml:space="preserve"> – мясная индустрия;</w:t>
      </w:r>
    </w:p>
    <w:p w:rsidR="00FB6E5C" w:rsidRPr="006E4B54" w:rsidRDefault="00EB4BF9" w:rsidP="00DB24D2">
      <w:pPr>
        <w:numPr>
          <w:ilvl w:val="0"/>
          <w:numId w:val="11"/>
        </w:numPr>
        <w:rPr>
          <w:sz w:val="26"/>
          <w:szCs w:val="26"/>
        </w:rPr>
      </w:pPr>
      <w:hyperlink r:id="rId19" w:history="1">
        <w:r w:rsidR="00FB6E5C" w:rsidRPr="006E4B54">
          <w:rPr>
            <w:rStyle w:val="af8"/>
            <w:color w:val="auto"/>
            <w:sz w:val="26"/>
            <w:szCs w:val="26"/>
            <w:u w:val="none"/>
          </w:rPr>
          <w:t>http://www.meat-milk.ru/meat</w:t>
        </w:r>
      </w:hyperlink>
      <w:r w:rsidR="00FB6E5C" w:rsidRPr="006E4B54">
        <w:rPr>
          <w:sz w:val="26"/>
          <w:szCs w:val="26"/>
        </w:rPr>
        <w:t xml:space="preserve"> – мясной ряд</w:t>
      </w:r>
    </w:p>
    <w:p w:rsidR="00FB6E5C" w:rsidRPr="006E4B54" w:rsidRDefault="00EB4BF9" w:rsidP="00DB24D2">
      <w:pPr>
        <w:numPr>
          <w:ilvl w:val="0"/>
          <w:numId w:val="11"/>
        </w:numPr>
        <w:rPr>
          <w:sz w:val="26"/>
          <w:szCs w:val="26"/>
        </w:rPr>
      </w:pPr>
      <w:hyperlink r:id="rId20" w:history="1">
        <w:r w:rsidR="00FB6E5C" w:rsidRPr="006E4B54">
          <w:rPr>
            <w:rStyle w:val="af8"/>
            <w:color w:val="auto"/>
            <w:sz w:val="26"/>
            <w:szCs w:val="26"/>
            <w:u w:val="none"/>
          </w:rPr>
          <w:t>http://www.meatbranch.com/</w:t>
        </w:r>
      </w:hyperlink>
      <w:r w:rsidR="00FB6E5C" w:rsidRPr="006E4B54">
        <w:rPr>
          <w:sz w:val="26"/>
          <w:szCs w:val="26"/>
        </w:rPr>
        <w:t xml:space="preserve"> – мясные технологии.</w:t>
      </w:r>
    </w:p>
    <w:p w:rsidR="00294FCC" w:rsidRPr="00BF6C59" w:rsidRDefault="00294FCC" w:rsidP="00294FCC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C3470D" w:rsidRDefault="00C3470D" w:rsidP="00C3470D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>10. ИНФОРМАЦИОННЫЕ ТЕХНОЛОГИИ, ПРОГРАММНОЕ ОБЕСПЕЧЕНИЕ И ИНФОРМАЦИОННЫЕ СПРАВОЧНЫЕ СИСТЕМЫ</w:t>
      </w:r>
    </w:p>
    <w:p w:rsidR="00C3470D" w:rsidRPr="00DB2D0F" w:rsidRDefault="00C3470D" w:rsidP="00C3470D">
      <w:pPr>
        <w:jc w:val="center"/>
        <w:rPr>
          <w:b/>
          <w:sz w:val="26"/>
          <w:szCs w:val="26"/>
        </w:rPr>
      </w:pPr>
    </w:p>
    <w:p w:rsidR="00C3470D" w:rsidRPr="009D4DBC" w:rsidRDefault="00C3470D" w:rsidP="00C3470D">
      <w:pPr>
        <w:numPr>
          <w:ilvl w:val="0"/>
          <w:numId w:val="15"/>
        </w:numPr>
        <w:jc w:val="both"/>
        <w:rPr>
          <w:sz w:val="26"/>
          <w:szCs w:val="26"/>
        </w:rPr>
      </w:pPr>
      <w:r w:rsidRPr="009D4DBC">
        <w:rPr>
          <w:sz w:val="26"/>
          <w:szCs w:val="26"/>
        </w:rPr>
        <w:t>ЭБС «Лань»</w:t>
      </w:r>
    </w:p>
    <w:p w:rsidR="00C3470D" w:rsidRPr="009D4DBC" w:rsidRDefault="00C3470D" w:rsidP="00C3470D">
      <w:pPr>
        <w:numPr>
          <w:ilvl w:val="0"/>
          <w:numId w:val="15"/>
        </w:numPr>
        <w:jc w:val="both"/>
        <w:rPr>
          <w:sz w:val="26"/>
          <w:szCs w:val="26"/>
        </w:rPr>
      </w:pPr>
      <w:r w:rsidRPr="009D4DBC">
        <w:rPr>
          <w:sz w:val="26"/>
          <w:szCs w:val="26"/>
        </w:rPr>
        <w:t>ЭБС «Консультант студента»</w:t>
      </w:r>
    </w:p>
    <w:p w:rsidR="00C3470D" w:rsidRPr="009D4DBC" w:rsidRDefault="00C3470D" w:rsidP="00C3470D">
      <w:pPr>
        <w:numPr>
          <w:ilvl w:val="0"/>
          <w:numId w:val="15"/>
        </w:numPr>
        <w:jc w:val="both"/>
        <w:rPr>
          <w:sz w:val="26"/>
          <w:szCs w:val="26"/>
        </w:rPr>
      </w:pPr>
      <w:r w:rsidRPr="009D4DBC">
        <w:rPr>
          <w:sz w:val="26"/>
          <w:szCs w:val="26"/>
        </w:rPr>
        <w:t>ЭБС «</w:t>
      </w:r>
      <w:proofErr w:type="spellStart"/>
      <w:r w:rsidRPr="009D4DBC">
        <w:rPr>
          <w:sz w:val="26"/>
          <w:szCs w:val="26"/>
          <w:lang w:val="en-US"/>
        </w:rPr>
        <w:t>Znanium</w:t>
      </w:r>
      <w:proofErr w:type="spellEnd"/>
      <w:r w:rsidRPr="009D4DBC">
        <w:rPr>
          <w:sz w:val="26"/>
          <w:szCs w:val="26"/>
        </w:rPr>
        <w:t>.</w:t>
      </w:r>
      <w:r w:rsidRPr="009D4DBC">
        <w:rPr>
          <w:sz w:val="26"/>
          <w:szCs w:val="26"/>
          <w:lang w:val="en-US"/>
        </w:rPr>
        <w:t>com</w:t>
      </w:r>
      <w:r w:rsidRPr="009D4DBC">
        <w:rPr>
          <w:sz w:val="26"/>
          <w:szCs w:val="26"/>
        </w:rPr>
        <w:t>»</w:t>
      </w:r>
    </w:p>
    <w:p w:rsidR="00C3470D" w:rsidRPr="009D4DBC" w:rsidRDefault="00C3470D" w:rsidP="00C3470D">
      <w:pPr>
        <w:numPr>
          <w:ilvl w:val="0"/>
          <w:numId w:val="15"/>
        </w:numPr>
        <w:jc w:val="both"/>
        <w:rPr>
          <w:sz w:val="26"/>
          <w:szCs w:val="26"/>
        </w:rPr>
      </w:pPr>
      <w:r w:rsidRPr="009D4DBC">
        <w:rPr>
          <w:sz w:val="26"/>
          <w:szCs w:val="26"/>
        </w:rPr>
        <w:t xml:space="preserve">«Гарант» - справочно-правовая система </w:t>
      </w:r>
    </w:p>
    <w:p w:rsidR="00C3470D" w:rsidRPr="000729E6" w:rsidRDefault="00C3470D" w:rsidP="00C3470D">
      <w:pPr>
        <w:ind w:firstLine="709"/>
        <w:jc w:val="both"/>
        <w:rPr>
          <w:sz w:val="26"/>
          <w:szCs w:val="26"/>
        </w:rPr>
      </w:pPr>
    </w:p>
    <w:p w:rsidR="00C3470D" w:rsidRPr="00FE4E35" w:rsidRDefault="00C3470D" w:rsidP="00C3470D">
      <w:pPr>
        <w:jc w:val="center"/>
        <w:rPr>
          <w:b/>
          <w:sz w:val="26"/>
          <w:szCs w:val="26"/>
        </w:rPr>
      </w:pPr>
      <w:r w:rsidRPr="00FE4E35">
        <w:rPr>
          <w:b/>
          <w:sz w:val="26"/>
          <w:szCs w:val="26"/>
        </w:rPr>
        <w:t>11. МАТЕРИАЛЬНО-ТЕХНИЧЕСКОЕ ОБЕСПЕЧЕНИЕ ДИСЦИПЛИНЫ</w:t>
      </w:r>
    </w:p>
    <w:p w:rsidR="00C3470D" w:rsidRPr="009D4DBC" w:rsidRDefault="00C3470D" w:rsidP="00C3470D">
      <w:pPr>
        <w:ind w:firstLine="709"/>
        <w:jc w:val="both"/>
        <w:rPr>
          <w:sz w:val="26"/>
          <w:szCs w:val="26"/>
        </w:rPr>
      </w:pPr>
      <w:r w:rsidRPr="009D4DBC">
        <w:rPr>
          <w:sz w:val="26"/>
          <w:szCs w:val="26"/>
        </w:rPr>
        <w:t>Материально-техническое обеспечение по реализации дисциплины осуществляется в соответствии с требованиями ФГОС ВО по данной образовательной программе.</w:t>
      </w: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Pr="00DB2D0F" w:rsidRDefault="00294FCC" w:rsidP="00294FCC">
      <w:pPr>
        <w:jc w:val="center"/>
        <w:rPr>
          <w:b/>
          <w:sz w:val="26"/>
          <w:szCs w:val="26"/>
        </w:rPr>
      </w:pPr>
      <w:r w:rsidRPr="00DB2D0F">
        <w:rPr>
          <w:b/>
          <w:sz w:val="26"/>
          <w:szCs w:val="26"/>
        </w:rPr>
        <w:t xml:space="preserve">12. ДЛЯ СТУДЕНТОВ, ОБУЧАЮЩИХСЯ С ИСПОЛЬЗОВАНИЕМ </w:t>
      </w:r>
      <w:r w:rsidRPr="00DB2D0F">
        <w:rPr>
          <w:b/>
          <w:sz w:val="26"/>
          <w:szCs w:val="26"/>
        </w:rPr>
        <w:br/>
        <w:t>ДИСТАНЦИОННЫХ ОБРАЗОВАТЕЛЬНЫХ ТЕХНОЛОГИЙ</w:t>
      </w:r>
    </w:p>
    <w:p w:rsidR="00294FCC" w:rsidRPr="004C6C72" w:rsidRDefault="00294FCC" w:rsidP="00294FCC">
      <w:pPr>
        <w:ind w:firstLine="709"/>
        <w:jc w:val="both"/>
        <w:rPr>
          <w:sz w:val="26"/>
          <w:szCs w:val="26"/>
        </w:rPr>
      </w:pPr>
      <w:r w:rsidRPr="00140682">
        <w:rPr>
          <w:sz w:val="26"/>
          <w:szCs w:val="26"/>
        </w:rPr>
        <w:t>При использовании электронного обучения и дистанционных образовательных технологий (далее ЭО и ДОТ) занятия полностью или частично проводятся в режиме онлайн. Объем дисциплины и распределение нагрузки по видам работ соответствует п. 4.1. Распределение баллов соответствует п. 6.2 либо может быть изменено в соответствии с решением кафедры, в случае перехода на ЭО и ДОТ в процессе обучения. Решение кафедры об используемых технологиях и системе оценивания достижений обучающихся принимается с учетом мнения ведущего преподавателя и доводится до сведения обучающихся.</w:t>
      </w:r>
    </w:p>
    <w:p w:rsidR="00294FCC" w:rsidRPr="009B4216" w:rsidRDefault="00294FCC" w:rsidP="00294FCC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9B4216">
        <w:rPr>
          <w:sz w:val="26"/>
          <w:szCs w:val="26"/>
        </w:rPr>
        <w:lastRenderedPageBreak/>
        <w:t>Аннотация к рабочей программе дисциплины</w:t>
      </w:r>
    </w:p>
    <w:p w:rsidR="00294FCC" w:rsidRPr="009B4216" w:rsidRDefault="00294FCC" w:rsidP="00294FCC">
      <w:pPr>
        <w:jc w:val="center"/>
        <w:rPr>
          <w:b/>
          <w:sz w:val="26"/>
          <w:szCs w:val="26"/>
        </w:rPr>
      </w:pPr>
      <w:r w:rsidRPr="009B4216">
        <w:rPr>
          <w:b/>
          <w:sz w:val="26"/>
          <w:szCs w:val="26"/>
        </w:rPr>
        <w:t>«</w:t>
      </w:r>
      <w:r w:rsidR="00D5622A" w:rsidRPr="00D5622A">
        <w:rPr>
          <w:b/>
          <w:sz w:val="26"/>
          <w:szCs w:val="26"/>
        </w:rPr>
        <w:t>Технология мяса и мясных продуктов</w:t>
      </w:r>
      <w:r w:rsidRPr="009B4216">
        <w:rPr>
          <w:b/>
          <w:sz w:val="26"/>
          <w:szCs w:val="26"/>
        </w:rPr>
        <w:t>»</w:t>
      </w:r>
    </w:p>
    <w:p w:rsidR="00294FCC" w:rsidRPr="009B4216" w:rsidRDefault="00294FCC" w:rsidP="00294FCC">
      <w:pPr>
        <w:ind w:firstLine="709"/>
        <w:jc w:val="center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образовательной программы высшего образования – </w:t>
      </w:r>
    </w:p>
    <w:p w:rsidR="00294FCC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 xml:space="preserve">программы </w:t>
      </w:r>
      <w:r w:rsidR="00D5622A">
        <w:rPr>
          <w:sz w:val="26"/>
          <w:szCs w:val="26"/>
        </w:rPr>
        <w:t>магистратуры</w:t>
      </w:r>
    </w:p>
    <w:p w:rsidR="00D5622A" w:rsidRPr="009B4216" w:rsidRDefault="00D5622A" w:rsidP="00294FCC">
      <w:pPr>
        <w:jc w:val="center"/>
        <w:rPr>
          <w:sz w:val="26"/>
          <w:szCs w:val="26"/>
        </w:rPr>
      </w:pPr>
    </w:p>
    <w:p w:rsidR="00D5622A" w:rsidRDefault="00D5622A" w:rsidP="00D5622A">
      <w:pPr>
        <w:jc w:val="center"/>
        <w:rPr>
          <w:b/>
          <w:sz w:val="26"/>
          <w:szCs w:val="26"/>
        </w:rPr>
      </w:pPr>
      <w:r w:rsidRPr="00D5622A">
        <w:rPr>
          <w:b/>
          <w:sz w:val="26"/>
          <w:szCs w:val="26"/>
        </w:rPr>
        <w:t>36.04.02 – Зоотехния</w:t>
      </w:r>
    </w:p>
    <w:p w:rsidR="00D5622A" w:rsidRPr="00D5622A" w:rsidRDefault="00D5622A" w:rsidP="00D5622A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Направленность:</w:t>
      </w:r>
    </w:p>
    <w:p w:rsidR="00294FCC" w:rsidRPr="009B4216" w:rsidRDefault="00D5622A" w:rsidP="00294FCC">
      <w:pPr>
        <w:jc w:val="center"/>
        <w:rPr>
          <w:b/>
          <w:sz w:val="26"/>
          <w:szCs w:val="26"/>
        </w:rPr>
      </w:pPr>
      <w:r w:rsidRPr="00D5622A">
        <w:rPr>
          <w:b/>
          <w:sz w:val="26"/>
          <w:szCs w:val="26"/>
        </w:rPr>
        <w:t>Технология производства и переработки продуктов животноводства</w:t>
      </w:r>
    </w:p>
    <w:p w:rsidR="00D5622A" w:rsidRDefault="00D5622A" w:rsidP="00294FCC">
      <w:pPr>
        <w:jc w:val="center"/>
        <w:rPr>
          <w:b/>
          <w:sz w:val="26"/>
          <w:szCs w:val="26"/>
        </w:rPr>
      </w:pPr>
    </w:p>
    <w:p w:rsidR="00D5622A" w:rsidRPr="009B4216" w:rsidRDefault="00D5622A" w:rsidP="00294FCC">
      <w:pPr>
        <w:jc w:val="center"/>
        <w:rPr>
          <w:b/>
          <w:sz w:val="26"/>
          <w:szCs w:val="26"/>
        </w:rPr>
      </w:pP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Трудоемкость дисциплины: </w:t>
      </w:r>
      <w:r w:rsidR="00ED1814">
        <w:rPr>
          <w:sz w:val="26"/>
          <w:szCs w:val="26"/>
        </w:rPr>
        <w:t>5</w:t>
      </w:r>
      <w:r w:rsidRPr="009B4216">
        <w:rPr>
          <w:sz w:val="26"/>
          <w:szCs w:val="26"/>
        </w:rPr>
        <w:t xml:space="preserve"> ЗЕ (</w:t>
      </w:r>
      <w:r w:rsidR="00ED1814">
        <w:rPr>
          <w:sz w:val="26"/>
          <w:szCs w:val="26"/>
        </w:rPr>
        <w:t>180</w:t>
      </w:r>
      <w:r w:rsidRPr="009B4216">
        <w:rPr>
          <w:sz w:val="26"/>
          <w:szCs w:val="26"/>
        </w:rPr>
        <w:t xml:space="preserve"> академических часа)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 xml:space="preserve">Семестр: </w:t>
      </w:r>
      <w:r w:rsidR="00D5622A">
        <w:rPr>
          <w:sz w:val="26"/>
          <w:szCs w:val="26"/>
        </w:rPr>
        <w:t>4</w:t>
      </w:r>
      <w:r w:rsidRPr="009B4216">
        <w:rPr>
          <w:sz w:val="26"/>
          <w:szCs w:val="26"/>
        </w:rPr>
        <w:t xml:space="preserve"> (очная форма обучения), </w:t>
      </w:r>
      <w:r w:rsidR="00D5622A">
        <w:rPr>
          <w:sz w:val="26"/>
          <w:szCs w:val="26"/>
        </w:rPr>
        <w:t>5</w:t>
      </w:r>
      <w:r w:rsidRPr="009B4216">
        <w:rPr>
          <w:sz w:val="26"/>
          <w:szCs w:val="26"/>
        </w:rPr>
        <w:t xml:space="preserve"> (заочная форма обучения)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  <w:r w:rsidRPr="009B4216">
        <w:rPr>
          <w:sz w:val="26"/>
          <w:szCs w:val="26"/>
        </w:rPr>
        <w:t>Форма промежуточной аттестации: Курсовой проект, Экзамен</w:t>
      </w:r>
    </w:p>
    <w:p w:rsidR="00294FCC" w:rsidRPr="009B4216" w:rsidRDefault="00294FCC" w:rsidP="00294FCC">
      <w:pPr>
        <w:jc w:val="both"/>
        <w:rPr>
          <w:sz w:val="26"/>
          <w:szCs w:val="26"/>
        </w:rPr>
      </w:pPr>
    </w:p>
    <w:p w:rsidR="00294FCC" w:rsidRPr="009B4216" w:rsidRDefault="00294FCC" w:rsidP="00294FCC">
      <w:pPr>
        <w:jc w:val="center"/>
        <w:rPr>
          <w:sz w:val="26"/>
          <w:szCs w:val="26"/>
        </w:rPr>
      </w:pPr>
      <w:r w:rsidRPr="009B4216">
        <w:rPr>
          <w:sz w:val="26"/>
          <w:szCs w:val="26"/>
        </w:rPr>
        <w:t>Содержание дисциплины</w:t>
      </w:r>
    </w:p>
    <w:p w:rsidR="00294FCC" w:rsidRPr="009B4216" w:rsidRDefault="00294FCC" w:rsidP="00294FCC">
      <w:pPr>
        <w:jc w:val="both"/>
        <w:rPr>
          <w:b/>
          <w:smallCaps/>
          <w:sz w:val="26"/>
          <w:szCs w:val="26"/>
        </w:rPr>
      </w:pPr>
    </w:p>
    <w:p w:rsidR="0005112E" w:rsidRPr="0005112E" w:rsidRDefault="0005112E" w:rsidP="0005112E">
      <w:pPr>
        <w:tabs>
          <w:tab w:val="center" w:pos="-142"/>
        </w:tabs>
        <w:ind w:firstLine="709"/>
        <w:jc w:val="both"/>
        <w:rPr>
          <w:sz w:val="26"/>
          <w:szCs w:val="26"/>
        </w:rPr>
      </w:pPr>
      <w:r w:rsidRPr="0005112E">
        <w:rPr>
          <w:sz w:val="26"/>
          <w:szCs w:val="26"/>
        </w:rPr>
        <w:t xml:space="preserve">Характеристика мяса как объекта технологии. Строение, химический состав и пищевая ценность тканей мяса. </w:t>
      </w:r>
      <w:proofErr w:type="spellStart"/>
      <w:r w:rsidRPr="0005112E">
        <w:rPr>
          <w:sz w:val="26"/>
          <w:szCs w:val="26"/>
        </w:rPr>
        <w:t>Автолитические</w:t>
      </w:r>
      <w:proofErr w:type="spellEnd"/>
      <w:r w:rsidRPr="0005112E">
        <w:rPr>
          <w:sz w:val="26"/>
          <w:szCs w:val="26"/>
        </w:rPr>
        <w:t xml:space="preserve"> изменения мяса. Изменение свойств мяса и мясопродуктов под действием ферментов микроорганизмов. Изменение свойств мяса при холодильной и тепловой обработке. Изменение свойств мясного сырья при посоле. Изменения мясопродуктов при копчении и сушке. Технология производства вареных колбасных изделий. Технология производства варено-копченых колбас. Технология производства </w:t>
      </w:r>
      <w:proofErr w:type="spellStart"/>
      <w:r w:rsidRPr="0005112E">
        <w:rPr>
          <w:sz w:val="26"/>
          <w:szCs w:val="26"/>
        </w:rPr>
        <w:t>полукопченых</w:t>
      </w:r>
      <w:proofErr w:type="spellEnd"/>
      <w:r w:rsidRPr="0005112E">
        <w:rPr>
          <w:sz w:val="26"/>
          <w:szCs w:val="26"/>
        </w:rPr>
        <w:t xml:space="preserve"> колбас (колбасок). Технология производства сырокопченых колбас (колбасок). Технология производства вареных фаршированных колбас. Технология производства ливерных и кровяных колбас. Технология производства мясных (баночных) консервов и паштетов. Технология производства полуфабрикатов. Технология производства </w:t>
      </w:r>
      <w:proofErr w:type="spellStart"/>
      <w:r w:rsidRPr="0005112E">
        <w:rPr>
          <w:sz w:val="26"/>
          <w:szCs w:val="26"/>
        </w:rPr>
        <w:t>цельномышечной</w:t>
      </w:r>
      <w:proofErr w:type="spellEnd"/>
      <w:r w:rsidRPr="0005112E">
        <w:rPr>
          <w:sz w:val="26"/>
          <w:szCs w:val="26"/>
        </w:rPr>
        <w:t xml:space="preserve"> продукции</w:t>
      </w:r>
      <w:r>
        <w:rPr>
          <w:sz w:val="26"/>
          <w:szCs w:val="26"/>
        </w:rPr>
        <w:t>.</w:t>
      </w:r>
    </w:p>
    <w:p w:rsidR="00294FCC" w:rsidRDefault="00294FCC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05112E" w:rsidRDefault="0005112E" w:rsidP="0005112E">
      <w:pPr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05112E" w:rsidRDefault="0005112E" w:rsidP="00294FCC">
      <w:pPr>
        <w:ind w:firstLine="709"/>
        <w:jc w:val="both"/>
        <w:rPr>
          <w:sz w:val="26"/>
          <w:szCs w:val="26"/>
        </w:rPr>
      </w:pPr>
    </w:p>
    <w:p w:rsidR="00294FCC" w:rsidRDefault="00294FCC" w:rsidP="00294FCC">
      <w:pPr>
        <w:ind w:firstLine="709"/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lastRenderedPageBreak/>
        <w:t>ЛИСТ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регистрации изменений (дополнений)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учебной дисциплины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«</w:t>
      </w:r>
      <w:r w:rsidR="00D5622A" w:rsidRPr="00B45018">
        <w:rPr>
          <w:sz w:val="26"/>
          <w:szCs w:val="26"/>
        </w:rPr>
        <w:t>Технология мяса и мясных продуктов</w:t>
      </w:r>
      <w:r w:rsidRPr="000729E6">
        <w:rPr>
          <w:sz w:val="26"/>
          <w:szCs w:val="26"/>
        </w:rPr>
        <w:t>»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Ответственный преподаватель _______________ /         Ф.И.О.        /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Изменения утверждены на заседании кафедры «___»_________20___ г.,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Протокол № ___</w:t>
      </w:r>
    </w:p>
    <w:p w:rsidR="00294FCC" w:rsidRPr="000729E6" w:rsidRDefault="00294FCC" w:rsidP="00294FCC">
      <w:pPr>
        <w:jc w:val="both"/>
        <w:rPr>
          <w:sz w:val="26"/>
          <w:szCs w:val="26"/>
        </w:rPr>
      </w:pPr>
    </w:p>
    <w:p w:rsidR="00294FCC" w:rsidRPr="000729E6" w:rsidRDefault="00294FCC" w:rsidP="00294FCC">
      <w:pPr>
        <w:jc w:val="both"/>
        <w:rPr>
          <w:sz w:val="26"/>
          <w:szCs w:val="26"/>
        </w:rPr>
      </w:pPr>
      <w:r w:rsidRPr="000729E6">
        <w:rPr>
          <w:sz w:val="26"/>
          <w:szCs w:val="26"/>
        </w:rPr>
        <w:t>Заведующий кафедрой _______________ «___»__________20___ г.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Изменения / дополнения в рабочую программу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  <w:r w:rsidRPr="000729E6">
        <w:rPr>
          <w:sz w:val="26"/>
          <w:szCs w:val="26"/>
        </w:rPr>
        <w:t>на 20___ / 20___ учебный год:</w:t>
      </w:r>
    </w:p>
    <w:p w:rsidR="00294FCC" w:rsidRPr="000729E6" w:rsidRDefault="00294FCC" w:rsidP="00294FC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0729E6" w:rsidTr="00DB24D2">
        <w:tc>
          <w:tcPr>
            <w:tcW w:w="9571" w:type="dxa"/>
          </w:tcPr>
          <w:p w:rsidR="00294FCC" w:rsidRPr="000729E6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DB24D2">
        <w:tc>
          <w:tcPr>
            <w:tcW w:w="9571" w:type="dxa"/>
          </w:tcPr>
          <w:p w:rsidR="00294FCC" w:rsidRPr="00FF1028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294FCC" w:rsidRPr="00FF1028" w:rsidTr="00DB24D2">
        <w:tc>
          <w:tcPr>
            <w:tcW w:w="9571" w:type="dxa"/>
          </w:tcPr>
          <w:p w:rsidR="00294FCC" w:rsidRPr="00FF1028" w:rsidRDefault="00294FCC" w:rsidP="00DB24D2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94FCC" w:rsidRPr="00FF1028" w:rsidRDefault="00294FCC" w:rsidP="00294FCC">
      <w:pPr>
        <w:jc w:val="both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Ответственный преподаватель _______________ /         Ф.И.О.        /</w:t>
      </w:r>
    </w:p>
    <w:p w:rsidR="00294FCC" w:rsidRPr="00FF1028" w:rsidRDefault="00294FCC" w:rsidP="00294FCC">
      <w:pPr>
        <w:jc w:val="center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Изменения утверждены на заседании кафедры «___»_________20___ г.,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Протокол № ___</w:t>
      </w:r>
    </w:p>
    <w:p w:rsidR="00294FCC" w:rsidRPr="00FF1028" w:rsidRDefault="00294FCC" w:rsidP="00294FCC">
      <w:pPr>
        <w:jc w:val="both"/>
        <w:rPr>
          <w:sz w:val="26"/>
          <w:szCs w:val="26"/>
        </w:rPr>
      </w:pPr>
    </w:p>
    <w:p w:rsidR="00294FCC" w:rsidRPr="00FF1028" w:rsidRDefault="00294FCC" w:rsidP="00294FCC">
      <w:pPr>
        <w:jc w:val="both"/>
        <w:rPr>
          <w:sz w:val="26"/>
          <w:szCs w:val="26"/>
        </w:rPr>
      </w:pPr>
      <w:r w:rsidRPr="00FF1028">
        <w:rPr>
          <w:sz w:val="26"/>
          <w:szCs w:val="26"/>
        </w:rPr>
        <w:t>Заведующий кафедрой _______________ «___»__________20___ г.</w:t>
      </w:r>
    </w:p>
    <w:p w:rsidR="00294FCC" w:rsidRPr="00FF1028" w:rsidRDefault="00294FCC" w:rsidP="00294FCC">
      <w:pPr>
        <w:ind w:firstLine="709"/>
        <w:jc w:val="both"/>
        <w:rPr>
          <w:sz w:val="26"/>
          <w:szCs w:val="26"/>
        </w:rPr>
      </w:pPr>
    </w:p>
    <w:p w:rsidR="00526E91" w:rsidRDefault="00526E91" w:rsidP="0005112E">
      <w:pPr>
        <w:rPr>
          <w:sz w:val="28"/>
          <w:szCs w:val="28"/>
        </w:rPr>
      </w:pPr>
    </w:p>
    <w:sectPr w:rsidR="00526E91" w:rsidSect="003246B3">
      <w:headerReference w:type="even" r:id="rId21"/>
      <w:headerReference w:type="default" r:id="rId22"/>
      <w:headerReference w:type="first" r:id="rId23"/>
      <w:footerReference w:type="firs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8E" w:rsidRDefault="0041148E">
      <w:r>
        <w:separator/>
      </w:r>
    </w:p>
  </w:endnote>
  <w:endnote w:type="continuationSeparator" w:id="1">
    <w:p w:rsidR="0041148E" w:rsidRDefault="004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EB4BF9" w:rsidP="00E80A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14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48E" w:rsidRDefault="0041148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41148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EB4BF9">
    <w:pPr>
      <w:pStyle w:val="a5"/>
      <w:jc w:val="center"/>
    </w:pPr>
    <w:r>
      <w:fldChar w:fldCharType="begin"/>
    </w:r>
    <w:r w:rsidR="0041148E">
      <w:instrText xml:space="preserve"> PAGE   \* MERGEFORMAT </w:instrText>
    </w:r>
    <w:r>
      <w:fldChar w:fldCharType="separate"/>
    </w:r>
    <w:r w:rsidR="004C5E4D">
      <w:rPr>
        <w:noProof/>
      </w:rPr>
      <w:t>4</w:t>
    </w:r>
    <w:r>
      <w:rPr>
        <w:noProof/>
      </w:rPr>
      <w:fldChar w:fldCharType="end"/>
    </w:r>
  </w:p>
  <w:p w:rsidR="0041148E" w:rsidRDefault="0041148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4114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8E" w:rsidRDefault="0041148E">
      <w:r>
        <w:separator/>
      </w:r>
    </w:p>
  </w:footnote>
  <w:footnote w:type="continuationSeparator" w:id="1">
    <w:p w:rsidR="0041148E" w:rsidRDefault="004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4114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41148E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8E" w:rsidRDefault="0041148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7C8"/>
    <w:multiLevelType w:val="hybridMultilevel"/>
    <w:tmpl w:val="DA9E62DC"/>
    <w:lvl w:ilvl="0" w:tplc="652CB5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C708E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F23E8D"/>
    <w:multiLevelType w:val="hybridMultilevel"/>
    <w:tmpl w:val="AA6473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51F31"/>
    <w:multiLevelType w:val="hybridMultilevel"/>
    <w:tmpl w:val="C478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1422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34253"/>
    <w:multiLevelType w:val="hybridMultilevel"/>
    <w:tmpl w:val="759670E8"/>
    <w:lvl w:ilvl="0" w:tplc="EF3ECC48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CBED6D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876EB5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48008E"/>
    <w:multiLevelType w:val="hybridMultilevel"/>
    <w:tmpl w:val="04049004"/>
    <w:lvl w:ilvl="0" w:tplc="D1380B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B7675"/>
    <w:multiLevelType w:val="hybridMultilevel"/>
    <w:tmpl w:val="1F40529C"/>
    <w:lvl w:ilvl="0" w:tplc="C00071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20621F"/>
    <w:multiLevelType w:val="hybridMultilevel"/>
    <w:tmpl w:val="3ED4BB14"/>
    <w:lvl w:ilvl="0" w:tplc="554805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293B0A"/>
    <w:multiLevelType w:val="hybridMultilevel"/>
    <w:tmpl w:val="798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2528D6"/>
    <w:multiLevelType w:val="hybridMultilevel"/>
    <w:tmpl w:val="47FC15BA"/>
    <w:lvl w:ilvl="0" w:tplc="31584E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38746F"/>
    <w:multiLevelType w:val="hybridMultilevel"/>
    <w:tmpl w:val="48C66A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56403D"/>
    <w:multiLevelType w:val="hybridMultilevel"/>
    <w:tmpl w:val="76A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A71"/>
    <w:rsid w:val="000009E8"/>
    <w:rsid w:val="00004B15"/>
    <w:rsid w:val="00004E93"/>
    <w:rsid w:val="000050B9"/>
    <w:rsid w:val="000050F4"/>
    <w:rsid w:val="000075BA"/>
    <w:rsid w:val="0001339F"/>
    <w:rsid w:val="0001463F"/>
    <w:rsid w:val="00015C82"/>
    <w:rsid w:val="00016FA9"/>
    <w:rsid w:val="00023E4F"/>
    <w:rsid w:val="0002497A"/>
    <w:rsid w:val="000257B0"/>
    <w:rsid w:val="00025B25"/>
    <w:rsid w:val="00026F63"/>
    <w:rsid w:val="00030D4E"/>
    <w:rsid w:val="0003298E"/>
    <w:rsid w:val="00032C63"/>
    <w:rsid w:val="0003391C"/>
    <w:rsid w:val="0003474C"/>
    <w:rsid w:val="000353FB"/>
    <w:rsid w:val="000362C8"/>
    <w:rsid w:val="00036469"/>
    <w:rsid w:val="0003748C"/>
    <w:rsid w:val="0003777C"/>
    <w:rsid w:val="00041013"/>
    <w:rsid w:val="00041C23"/>
    <w:rsid w:val="00044B78"/>
    <w:rsid w:val="0004556E"/>
    <w:rsid w:val="00047975"/>
    <w:rsid w:val="0004797F"/>
    <w:rsid w:val="00047CE9"/>
    <w:rsid w:val="0005112E"/>
    <w:rsid w:val="000521E8"/>
    <w:rsid w:val="00052453"/>
    <w:rsid w:val="00052CEB"/>
    <w:rsid w:val="000553E5"/>
    <w:rsid w:val="000561E8"/>
    <w:rsid w:val="00056FDF"/>
    <w:rsid w:val="000606B9"/>
    <w:rsid w:val="000619AA"/>
    <w:rsid w:val="000635BC"/>
    <w:rsid w:val="00066D02"/>
    <w:rsid w:val="00070EB4"/>
    <w:rsid w:val="000803BE"/>
    <w:rsid w:val="00082886"/>
    <w:rsid w:val="00083015"/>
    <w:rsid w:val="00083BC5"/>
    <w:rsid w:val="00083DFC"/>
    <w:rsid w:val="00085CC7"/>
    <w:rsid w:val="0008659A"/>
    <w:rsid w:val="00086C43"/>
    <w:rsid w:val="00087C5D"/>
    <w:rsid w:val="00087DD6"/>
    <w:rsid w:val="00087F61"/>
    <w:rsid w:val="0009012D"/>
    <w:rsid w:val="000916B1"/>
    <w:rsid w:val="0009268B"/>
    <w:rsid w:val="000941B3"/>
    <w:rsid w:val="000A12DB"/>
    <w:rsid w:val="000A1EC2"/>
    <w:rsid w:val="000A2BEC"/>
    <w:rsid w:val="000A30E0"/>
    <w:rsid w:val="000A3ED0"/>
    <w:rsid w:val="000A483A"/>
    <w:rsid w:val="000A48C0"/>
    <w:rsid w:val="000A58E8"/>
    <w:rsid w:val="000A7E72"/>
    <w:rsid w:val="000B40BE"/>
    <w:rsid w:val="000B495A"/>
    <w:rsid w:val="000B6F0E"/>
    <w:rsid w:val="000B764E"/>
    <w:rsid w:val="000C0E4A"/>
    <w:rsid w:val="000C12FD"/>
    <w:rsid w:val="000C1F0E"/>
    <w:rsid w:val="000C319B"/>
    <w:rsid w:val="000C44DC"/>
    <w:rsid w:val="000C5963"/>
    <w:rsid w:val="000D012B"/>
    <w:rsid w:val="000D2007"/>
    <w:rsid w:val="000D20C2"/>
    <w:rsid w:val="000D54AD"/>
    <w:rsid w:val="000D55CB"/>
    <w:rsid w:val="000E0BBC"/>
    <w:rsid w:val="000E1410"/>
    <w:rsid w:val="000E3946"/>
    <w:rsid w:val="000E5B72"/>
    <w:rsid w:val="000E5E74"/>
    <w:rsid w:val="000E6B81"/>
    <w:rsid w:val="000E7D63"/>
    <w:rsid w:val="000F0B41"/>
    <w:rsid w:val="000F2380"/>
    <w:rsid w:val="000F3214"/>
    <w:rsid w:val="000F548B"/>
    <w:rsid w:val="000F690C"/>
    <w:rsid w:val="001003B1"/>
    <w:rsid w:val="00100922"/>
    <w:rsid w:val="00102F0D"/>
    <w:rsid w:val="00103490"/>
    <w:rsid w:val="001044B0"/>
    <w:rsid w:val="00104970"/>
    <w:rsid w:val="00105023"/>
    <w:rsid w:val="001068DB"/>
    <w:rsid w:val="00110336"/>
    <w:rsid w:val="00110371"/>
    <w:rsid w:val="0011061D"/>
    <w:rsid w:val="00112797"/>
    <w:rsid w:val="001163A8"/>
    <w:rsid w:val="00117834"/>
    <w:rsid w:val="001179AE"/>
    <w:rsid w:val="00122CCB"/>
    <w:rsid w:val="00127F51"/>
    <w:rsid w:val="00130452"/>
    <w:rsid w:val="00130A6F"/>
    <w:rsid w:val="00132CF9"/>
    <w:rsid w:val="00142ACA"/>
    <w:rsid w:val="0014396D"/>
    <w:rsid w:val="00144ACD"/>
    <w:rsid w:val="00150E19"/>
    <w:rsid w:val="0015342A"/>
    <w:rsid w:val="001578A2"/>
    <w:rsid w:val="001601E8"/>
    <w:rsid w:val="00160A9D"/>
    <w:rsid w:val="00161D31"/>
    <w:rsid w:val="00163075"/>
    <w:rsid w:val="00163539"/>
    <w:rsid w:val="00163A0B"/>
    <w:rsid w:val="00165030"/>
    <w:rsid w:val="00173867"/>
    <w:rsid w:val="00174FC3"/>
    <w:rsid w:val="00180C8C"/>
    <w:rsid w:val="0018128F"/>
    <w:rsid w:val="00184FE2"/>
    <w:rsid w:val="00185801"/>
    <w:rsid w:val="00186908"/>
    <w:rsid w:val="00190B32"/>
    <w:rsid w:val="00190FD1"/>
    <w:rsid w:val="00191FBF"/>
    <w:rsid w:val="001920C7"/>
    <w:rsid w:val="00195A3E"/>
    <w:rsid w:val="00196867"/>
    <w:rsid w:val="00197311"/>
    <w:rsid w:val="001A13C4"/>
    <w:rsid w:val="001A23CE"/>
    <w:rsid w:val="001B06B3"/>
    <w:rsid w:val="001B36FA"/>
    <w:rsid w:val="001B3D8D"/>
    <w:rsid w:val="001B517B"/>
    <w:rsid w:val="001B6AE1"/>
    <w:rsid w:val="001B6BDD"/>
    <w:rsid w:val="001C1912"/>
    <w:rsid w:val="001C1F09"/>
    <w:rsid w:val="001C217F"/>
    <w:rsid w:val="001C25FD"/>
    <w:rsid w:val="001C28E6"/>
    <w:rsid w:val="001C2D60"/>
    <w:rsid w:val="001C2F8A"/>
    <w:rsid w:val="001C3625"/>
    <w:rsid w:val="001C6A07"/>
    <w:rsid w:val="001C7C07"/>
    <w:rsid w:val="001D0090"/>
    <w:rsid w:val="001D0395"/>
    <w:rsid w:val="001D1FEE"/>
    <w:rsid w:val="001D3054"/>
    <w:rsid w:val="001D68C6"/>
    <w:rsid w:val="001D7E12"/>
    <w:rsid w:val="001E0438"/>
    <w:rsid w:val="001E2F20"/>
    <w:rsid w:val="001E52D3"/>
    <w:rsid w:val="001F1996"/>
    <w:rsid w:val="001F1EAB"/>
    <w:rsid w:val="001F262F"/>
    <w:rsid w:val="001F29CF"/>
    <w:rsid w:val="001F5B58"/>
    <w:rsid w:val="001F6CAB"/>
    <w:rsid w:val="001F71AD"/>
    <w:rsid w:val="00200916"/>
    <w:rsid w:val="002040B9"/>
    <w:rsid w:val="00204626"/>
    <w:rsid w:val="00207046"/>
    <w:rsid w:val="002113B4"/>
    <w:rsid w:val="00212549"/>
    <w:rsid w:val="00212946"/>
    <w:rsid w:val="00212A3A"/>
    <w:rsid w:val="0021380C"/>
    <w:rsid w:val="002139A3"/>
    <w:rsid w:val="00213ACE"/>
    <w:rsid w:val="002141E3"/>
    <w:rsid w:val="002151FD"/>
    <w:rsid w:val="002156A0"/>
    <w:rsid w:val="00215C59"/>
    <w:rsid w:val="002167D2"/>
    <w:rsid w:val="002253FE"/>
    <w:rsid w:val="00225AF0"/>
    <w:rsid w:val="00232BC7"/>
    <w:rsid w:val="00233316"/>
    <w:rsid w:val="002333E1"/>
    <w:rsid w:val="00234BCE"/>
    <w:rsid w:val="00235E42"/>
    <w:rsid w:val="00235F16"/>
    <w:rsid w:val="00240CFE"/>
    <w:rsid w:val="00241D8F"/>
    <w:rsid w:val="002422F1"/>
    <w:rsid w:val="00244C3E"/>
    <w:rsid w:val="00247E4E"/>
    <w:rsid w:val="0025408B"/>
    <w:rsid w:val="00256A84"/>
    <w:rsid w:val="002575C1"/>
    <w:rsid w:val="00263C85"/>
    <w:rsid w:val="00266702"/>
    <w:rsid w:val="0026737F"/>
    <w:rsid w:val="00270427"/>
    <w:rsid w:val="00270A14"/>
    <w:rsid w:val="00271A01"/>
    <w:rsid w:val="002749ED"/>
    <w:rsid w:val="00276CC3"/>
    <w:rsid w:val="0027739A"/>
    <w:rsid w:val="0028055B"/>
    <w:rsid w:val="00280E70"/>
    <w:rsid w:val="00281040"/>
    <w:rsid w:val="00282979"/>
    <w:rsid w:val="00283AEB"/>
    <w:rsid w:val="00283E67"/>
    <w:rsid w:val="002840CF"/>
    <w:rsid w:val="00284606"/>
    <w:rsid w:val="002861AE"/>
    <w:rsid w:val="00292563"/>
    <w:rsid w:val="00293692"/>
    <w:rsid w:val="00294FCC"/>
    <w:rsid w:val="00295952"/>
    <w:rsid w:val="00296BC4"/>
    <w:rsid w:val="002A0DF2"/>
    <w:rsid w:val="002A37F5"/>
    <w:rsid w:val="002A51E8"/>
    <w:rsid w:val="002A7C91"/>
    <w:rsid w:val="002B11A7"/>
    <w:rsid w:val="002B224A"/>
    <w:rsid w:val="002B28CB"/>
    <w:rsid w:val="002B307D"/>
    <w:rsid w:val="002B440C"/>
    <w:rsid w:val="002B774E"/>
    <w:rsid w:val="002C02CA"/>
    <w:rsid w:val="002C061A"/>
    <w:rsid w:val="002C32BF"/>
    <w:rsid w:val="002C69D9"/>
    <w:rsid w:val="002D0937"/>
    <w:rsid w:val="002D09CF"/>
    <w:rsid w:val="002D1765"/>
    <w:rsid w:val="002D28BB"/>
    <w:rsid w:val="002D5131"/>
    <w:rsid w:val="002E05BB"/>
    <w:rsid w:val="002E0FF9"/>
    <w:rsid w:val="002E271B"/>
    <w:rsid w:val="002E72C3"/>
    <w:rsid w:val="002F0AD0"/>
    <w:rsid w:val="002F3077"/>
    <w:rsid w:val="002F5BA2"/>
    <w:rsid w:val="003001F2"/>
    <w:rsid w:val="00301134"/>
    <w:rsid w:val="00301870"/>
    <w:rsid w:val="003018A6"/>
    <w:rsid w:val="003048F3"/>
    <w:rsid w:val="003056C0"/>
    <w:rsid w:val="00310584"/>
    <w:rsid w:val="003109F7"/>
    <w:rsid w:val="00310F37"/>
    <w:rsid w:val="0031348E"/>
    <w:rsid w:val="00313D7A"/>
    <w:rsid w:val="00315671"/>
    <w:rsid w:val="00315CC8"/>
    <w:rsid w:val="00320860"/>
    <w:rsid w:val="003211C5"/>
    <w:rsid w:val="003218F2"/>
    <w:rsid w:val="00324094"/>
    <w:rsid w:val="003246B3"/>
    <w:rsid w:val="003273AE"/>
    <w:rsid w:val="00330D3B"/>
    <w:rsid w:val="0033172E"/>
    <w:rsid w:val="00331805"/>
    <w:rsid w:val="003342A3"/>
    <w:rsid w:val="00334D81"/>
    <w:rsid w:val="003360D2"/>
    <w:rsid w:val="00337B3A"/>
    <w:rsid w:val="00340C14"/>
    <w:rsid w:val="003467E5"/>
    <w:rsid w:val="00347017"/>
    <w:rsid w:val="00347F08"/>
    <w:rsid w:val="00351E90"/>
    <w:rsid w:val="0035441A"/>
    <w:rsid w:val="00354A9D"/>
    <w:rsid w:val="00355ECE"/>
    <w:rsid w:val="003571D2"/>
    <w:rsid w:val="00357A2E"/>
    <w:rsid w:val="00360640"/>
    <w:rsid w:val="00360740"/>
    <w:rsid w:val="00360ACE"/>
    <w:rsid w:val="00361249"/>
    <w:rsid w:val="00362709"/>
    <w:rsid w:val="00362B48"/>
    <w:rsid w:val="00363235"/>
    <w:rsid w:val="003638C5"/>
    <w:rsid w:val="003638C9"/>
    <w:rsid w:val="003639FC"/>
    <w:rsid w:val="00363B3B"/>
    <w:rsid w:val="00364400"/>
    <w:rsid w:val="00364E51"/>
    <w:rsid w:val="00365D14"/>
    <w:rsid w:val="00366FA5"/>
    <w:rsid w:val="003700B6"/>
    <w:rsid w:val="00370469"/>
    <w:rsid w:val="00371B23"/>
    <w:rsid w:val="003735DB"/>
    <w:rsid w:val="00375B1B"/>
    <w:rsid w:val="00375CC2"/>
    <w:rsid w:val="00376142"/>
    <w:rsid w:val="0038341C"/>
    <w:rsid w:val="0038506D"/>
    <w:rsid w:val="00387D92"/>
    <w:rsid w:val="00391CAF"/>
    <w:rsid w:val="00392EB5"/>
    <w:rsid w:val="00394F7A"/>
    <w:rsid w:val="00395BF6"/>
    <w:rsid w:val="00396723"/>
    <w:rsid w:val="00397707"/>
    <w:rsid w:val="00397E10"/>
    <w:rsid w:val="00397E9F"/>
    <w:rsid w:val="003A0806"/>
    <w:rsid w:val="003A4972"/>
    <w:rsid w:val="003A5748"/>
    <w:rsid w:val="003B52BE"/>
    <w:rsid w:val="003B6AAA"/>
    <w:rsid w:val="003B744E"/>
    <w:rsid w:val="003C072B"/>
    <w:rsid w:val="003C6831"/>
    <w:rsid w:val="003C6BB8"/>
    <w:rsid w:val="003D2BF3"/>
    <w:rsid w:val="003D395C"/>
    <w:rsid w:val="003D465E"/>
    <w:rsid w:val="003D7815"/>
    <w:rsid w:val="003D7EBB"/>
    <w:rsid w:val="003D7F8A"/>
    <w:rsid w:val="003E2299"/>
    <w:rsid w:val="003E360D"/>
    <w:rsid w:val="003E54D8"/>
    <w:rsid w:val="003E6903"/>
    <w:rsid w:val="003F0880"/>
    <w:rsid w:val="003F1B92"/>
    <w:rsid w:val="003F4443"/>
    <w:rsid w:val="003F55D5"/>
    <w:rsid w:val="003F67B3"/>
    <w:rsid w:val="003F7C46"/>
    <w:rsid w:val="004025C6"/>
    <w:rsid w:val="00403FFA"/>
    <w:rsid w:val="00406E3E"/>
    <w:rsid w:val="004070C8"/>
    <w:rsid w:val="00407B84"/>
    <w:rsid w:val="0041148E"/>
    <w:rsid w:val="004162FA"/>
    <w:rsid w:val="004208EE"/>
    <w:rsid w:val="0042136A"/>
    <w:rsid w:val="004215A2"/>
    <w:rsid w:val="00422800"/>
    <w:rsid w:val="00423CE6"/>
    <w:rsid w:val="004242BF"/>
    <w:rsid w:val="00424A0F"/>
    <w:rsid w:val="004259D8"/>
    <w:rsid w:val="00426F7F"/>
    <w:rsid w:val="004270F9"/>
    <w:rsid w:val="00431014"/>
    <w:rsid w:val="00431D50"/>
    <w:rsid w:val="00432D83"/>
    <w:rsid w:val="00433391"/>
    <w:rsid w:val="00433C4E"/>
    <w:rsid w:val="00436147"/>
    <w:rsid w:val="0044226C"/>
    <w:rsid w:val="00443D3A"/>
    <w:rsid w:val="00444A47"/>
    <w:rsid w:val="00450B2A"/>
    <w:rsid w:val="00451A71"/>
    <w:rsid w:val="0045262F"/>
    <w:rsid w:val="00452B69"/>
    <w:rsid w:val="00452B70"/>
    <w:rsid w:val="00453576"/>
    <w:rsid w:val="00455701"/>
    <w:rsid w:val="00462609"/>
    <w:rsid w:val="00463C1C"/>
    <w:rsid w:val="0046602E"/>
    <w:rsid w:val="004679B2"/>
    <w:rsid w:val="004704E4"/>
    <w:rsid w:val="00471DBF"/>
    <w:rsid w:val="0047315C"/>
    <w:rsid w:val="004751F1"/>
    <w:rsid w:val="004751F8"/>
    <w:rsid w:val="00476DEF"/>
    <w:rsid w:val="00482041"/>
    <w:rsid w:val="0048435E"/>
    <w:rsid w:val="004908CC"/>
    <w:rsid w:val="00491153"/>
    <w:rsid w:val="004922E7"/>
    <w:rsid w:val="00494A90"/>
    <w:rsid w:val="004959AC"/>
    <w:rsid w:val="00495B96"/>
    <w:rsid w:val="00496ADA"/>
    <w:rsid w:val="004A5683"/>
    <w:rsid w:val="004A578C"/>
    <w:rsid w:val="004A618B"/>
    <w:rsid w:val="004B03F8"/>
    <w:rsid w:val="004B0870"/>
    <w:rsid w:val="004B445F"/>
    <w:rsid w:val="004B65BB"/>
    <w:rsid w:val="004B7DAD"/>
    <w:rsid w:val="004B7FA8"/>
    <w:rsid w:val="004C1BAA"/>
    <w:rsid w:val="004C2146"/>
    <w:rsid w:val="004C34BA"/>
    <w:rsid w:val="004C3936"/>
    <w:rsid w:val="004C5E4D"/>
    <w:rsid w:val="004C68EB"/>
    <w:rsid w:val="004C7E11"/>
    <w:rsid w:val="004D26CC"/>
    <w:rsid w:val="004D46C8"/>
    <w:rsid w:val="004D4DE0"/>
    <w:rsid w:val="004D6D5E"/>
    <w:rsid w:val="004D7DAA"/>
    <w:rsid w:val="004E03E5"/>
    <w:rsid w:val="004E0A15"/>
    <w:rsid w:val="004E22DD"/>
    <w:rsid w:val="004E319C"/>
    <w:rsid w:val="004E412C"/>
    <w:rsid w:val="004E7B8F"/>
    <w:rsid w:val="004F022B"/>
    <w:rsid w:val="004F20A3"/>
    <w:rsid w:val="004F734A"/>
    <w:rsid w:val="00503551"/>
    <w:rsid w:val="00505FBB"/>
    <w:rsid w:val="005068A4"/>
    <w:rsid w:val="0050773E"/>
    <w:rsid w:val="00510619"/>
    <w:rsid w:val="0051067C"/>
    <w:rsid w:val="00512952"/>
    <w:rsid w:val="00513716"/>
    <w:rsid w:val="005138EE"/>
    <w:rsid w:val="005155B1"/>
    <w:rsid w:val="00516437"/>
    <w:rsid w:val="00516F1D"/>
    <w:rsid w:val="0051797B"/>
    <w:rsid w:val="00517D01"/>
    <w:rsid w:val="00523E50"/>
    <w:rsid w:val="00526E91"/>
    <w:rsid w:val="00531808"/>
    <w:rsid w:val="00536035"/>
    <w:rsid w:val="005366D3"/>
    <w:rsid w:val="00537AF2"/>
    <w:rsid w:val="00540A85"/>
    <w:rsid w:val="00541549"/>
    <w:rsid w:val="00544E20"/>
    <w:rsid w:val="00545A3A"/>
    <w:rsid w:val="00545AEF"/>
    <w:rsid w:val="00552991"/>
    <w:rsid w:val="00552ED2"/>
    <w:rsid w:val="00555B07"/>
    <w:rsid w:val="0055695F"/>
    <w:rsid w:val="00556F00"/>
    <w:rsid w:val="00557E3E"/>
    <w:rsid w:val="00560AD6"/>
    <w:rsid w:val="00561331"/>
    <w:rsid w:val="00561B23"/>
    <w:rsid w:val="00564860"/>
    <w:rsid w:val="0056548A"/>
    <w:rsid w:val="00565691"/>
    <w:rsid w:val="0056657B"/>
    <w:rsid w:val="0056726B"/>
    <w:rsid w:val="00567C0F"/>
    <w:rsid w:val="005714CE"/>
    <w:rsid w:val="005762DA"/>
    <w:rsid w:val="00576C72"/>
    <w:rsid w:val="00577E70"/>
    <w:rsid w:val="00580B67"/>
    <w:rsid w:val="0058114A"/>
    <w:rsid w:val="00582225"/>
    <w:rsid w:val="00582B8E"/>
    <w:rsid w:val="00584381"/>
    <w:rsid w:val="00586D48"/>
    <w:rsid w:val="00593031"/>
    <w:rsid w:val="00595B19"/>
    <w:rsid w:val="00596226"/>
    <w:rsid w:val="00597450"/>
    <w:rsid w:val="005A0CC9"/>
    <w:rsid w:val="005A4CED"/>
    <w:rsid w:val="005A6C03"/>
    <w:rsid w:val="005B1313"/>
    <w:rsid w:val="005B250C"/>
    <w:rsid w:val="005B2BEE"/>
    <w:rsid w:val="005B3FEF"/>
    <w:rsid w:val="005B4618"/>
    <w:rsid w:val="005B46BD"/>
    <w:rsid w:val="005B4BC0"/>
    <w:rsid w:val="005B53B2"/>
    <w:rsid w:val="005B5632"/>
    <w:rsid w:val="005B575E"/>
    <w:rsid w:val="005B6FBA"/>
    <w:rsid w:val="005B7BDA"/>
    <w:rsid w:val="005C1C2A"/>
    <w:rsid w:val="005C4978"/>
    <w:rsid w:val="005C61BC"/>
    <w:rsid w:val="005C6561"/>
    <w:rsid w:val="005C6779"/>
    <w:rsid w:val="005C74F5"/>
    <w:rsid w:val="005E1877"/>
    <w:rsid w:val="005E297E"/>
    <w:rsid w:val="005E2C06"/>
    <w:rsid w:val="005E2E46"/>
    <w:rsid w:val="005E3586"/>
    <w:rsid w:val="005F2CAE"/>
    <w:rsid w:val="005F3F07"/>
    <w:rsid w:val="005F546C"/>
    <w:rsid w:val="005F56EC"/>
    <w:rsid w:val="00600EF2"/>
    <w:rsid w:val="0060152B"/>
    <w:rsid w:val="00601973"/>
    <w:rsid w:val="00602124"/>
    <w:rsid w:val="0060414D"/>
    <w:rsid w:val="00604CB7"/>
    <w:rsid w:val="00606F6B"/>
    <w:rsid w:val="00607CCA"/>
    <w:rsid w:val="00610F5B"/>
    <w:rsid w:val="00610FE8"/>
    <w:rsid w:val="00611DFB"/>
    <w:rsid w:val="00613EAF"/>
    <w:rsid w:val="00615238"/>
    <w:rsid w:val="00615540"/>
    <w:rsid w:val="0061797E"/>
    <w:rsid w:val="0062034C"/>
    <w:rsid w:val="00621A98"/>
    <w:rsid w:val="00630CAA"/>
    <w:rsid w:val="00631C3F"/>
    <w:rsid w:val="00632448"/>
    <w:rsid w:val="00632B31"/>
    <w:rsid w:val="006337AE"/>
    <w:rsid w:val="00633AAB"/>
    <w:rsid w:val="006345CE"/>
    <w:rsid w:val="00635CC0"/>
    <w:rsid w:val="006363A3"/>
    <w:rsid w:val="006409FD"/>
    <w:rsid w:val="00640E8C"/>
    <w:rsid w:val="0064182B"/>
    <w:rsid w:val="006430EB"/>
    <w:rsid w:val="006449FE"/>
    <w:rsid w:val="00645FD5"/>
    <w:rsid w:val="006538F9"/>
    <w:rsid w:val="0065474D"/>
    <w:rsid w:val="00654FE4"/>
    <w:rsid w:val="006628CD"/>
    <w:rsid w:val="00667058"/>
    <w:rsid w:val="00674CF0"/>
    <w:rsid w:val="00674EE3"/>
    <w:rsid w:val="00680C68"/>
    <w:rsid w:val="00683365"/>
    <w:rsid w:val="00685DA7"/>
    <w:rsid w:val="006902DC"/>
    <w:rsid w:val="00692813"/>
    <w:rsid w:val="00693AA0"/>
    <w:rsid w:val="00694521"/>
    <w:rsid w:val="00694BBC"/>
    <w:rsid w:val="00695617"/>
    <w:rsid w:val="0069632E"/>
    <w:rsid w:val="006963D2"/>
    <w:rsid w:val="006A17CC"/>
    <w:rsid w:val="006A51B5"/>
    <w:rsid w:val="006A7184"/>
    <w:rsid w:val="006A7379"/>
    <w:rsid w:val="006B7E9C"/>
    <w:rsid w:val="006B7F69"/>
    <w:rsid w:val="006C08D7"/>
    <w:rsid w:val="006C0FD2"/>
    <w:rsid w:val="006C2A8C"/>
    <w:rsid w:val="006C4BFA"/>
    <w:rsid w:val="006C4FF7"/>
    <w:rsid w:val="006C52E6"/>
    <w:rsid w:val="006C7DDF"/>
    <w:rsid w:val="006D1D22"/>
    <w:rsid w:val="006D300C"/>
    <w:rsid w:val="006D36A9"/>
    <w:rsid w:val="006D3D6A"/>
    <w:rsid w:val="006D459A"/>
    <w:rsid w:val="006D4E13"/>
    <w:rsid w:val="006D77CD"/>
    <w:rsid w:val="006E3CDC"/>
    <w:rsid w:val="006E4B54"/>
    <w:rsid w:val="006E5CCB"/>
    <w:rsid w:val="006F1759"/>
    <w:rsid w:val="006F5A91"/>
    <w:rsid w:val="006F5D6D"/>
    <w:rsid w:val="00701B7A"/>
    <w:rsid w:val="00703996"/>
    <w:rsid w:val="00705130"/>
    <w:rsid w:val="00706552"/>
    <w:rsid w:val="00712C48"/>
    <w:rsid w:val="00712D40"/>
    <w:rsid w:val="00713B57"/>
    <w:rsid w:val="007150B9"/>
    <w:rsid w:val="007151FF"/>
    <w:rsid w:val="007163E1"/>
    <w:rsid w:val="00717AC6"/>
    <w:rsid w:val="007202F1"/>
    <w:rsid w:val="00724B8D"/>
    <w:rsid w:val="00726690"/>
    <w:rsid w:val="0073137A"/>
    <w:rsid w:val="00731E1B"/>
    <w:rsid w:val="00734FF1"/>
    <w:rsid w:val="007410D4"/>
    <w:rsid w:val="00741DB3"/>
    <w:rsid w:val="00743D8D"/>
    <w:rsid w:val="0074776C"/>
    <w:rsid w:val="00750A08"/>
    <w:rsid w:val="00750AC5"/>
    <w:rsid w:val="00751344"/>
    <w:rsid w:val="00756A76"/>
    <w:rsid w:val="007605A2"/>
    <w:rsid w:val="00761F0D"/>
    <w:rsid w:val="007620D2"/>
    <w:rsid w:val="007627AE"/>
    <w:rsid w:val="007633EF"/>
    <w:rsid w:val="00766595"/>
    <w:rsid w:val="007673BE"/>
    <w:rsid w:val="0076780B"/>
    <w:rsid w:val="00770936"/>
    <w:rsid w:val="00771851"/>
    <w:rsid w:val="00774815"/>
    <w:rsid w:val="0077738F"/>
    <w:rsid w:val="00780BB1"/>
    <w:rsid w:val="00780CBD"/>
    <w:rsid w:val="00781A79"/>
    <w:rsid w:val="007826E1"/>
    <w:rsid w:val="00783414"/>
    <w:rsid w:val="00784411"/>
    <w:rsid w:val="00784BC8"/>
    <w:rsid w:val="0079082C"/>
    <w:rsid w:val="00794153"/>
    <w:rsid w:val="00795F88"/>
    <w:rsid w:val="00795FEA"/>
    <w:rsid w:val="007A2E95"/>
    <w:rsid w:val="007A31F6"/>
    <w:rsid w:val="007A454A"/>
    <w:rsid w:val="007A4EA1"/>
    <w:rsid w:val="007A5596"/>
    <w:rsid w:val="007B14BF"/>
    <w:rsid w:val="007B18A3"/>
    <w:rsid w:val="007B1E08"/>
    <w:rsid w:val="007B2FD4"/>
    <w:rsid w:val="007B3CF9"/>
    <w:rsid w:val="007B6DA2"/>
    <w:rsid w:val="007B7CCF"/>
    <w:rsid w:val="007C0887"/>
    <w:rsid w:val="007C187C"/>
    <w:rsid w:val="007C1A53"/>
    <w:rsid w:val="007C542E"/>
    <w:rsid w:val="007C640D"/>
    <w:rsid w:val="007C790E"/>
    <w:rsid w:val="007D22F9"/>
    <w:rsid w:val="007D51BE"/>
    <w:rsid w:val="007D5C63"/>
    <w:rsid w:val="007D7EAF"/>
    <w:rsid w:val="007E0CD5"/>
    <w:rsid w:val="007E0D97"/>
    <w:rsid w:val="007E22E2"/>
    <w:rsid w:val="007E661F"/>
    <w:rsid w:val="007F05B7"/>
    <w:rsid w:val="007F258C"/>
    <w:rsid w:val="007F4007"/>
    <w:rsid w:val="007F4F93"/>
    <w:rsid w:val="007F7B71"/>
    <w:rsid w:val="007F7E04"/>
    <w:rsid w:val="00805B98"/>
    <w:rsid w:val="00810116"/>
    <w:rsid w:val="00810948"/>
    <w:rsid w:val="00811907"/>
    <w:rsid w:val="008136FA"/>
    <w:rsid w:val="00814C78"/>
    <w:rsid w:val="008166C3"/>
    <w:rsid w:val="008235B1"/>
    <w:rsid w:val="0083245C"/>
    <w:rsid w:val="0083620A"/>
    <w:rsid w:val="0083699F"/>
    <w:rsid w:val="0083718F"/>
    <w:rsid w:val="00840612"/>
    <w:rsid w:val="0084241E"/>
    <w:rsid w:val="0084491D"/>
    <w:rsid w:val="008451A1"/>
    <w:rsid w:val="00845751"/>
    <w:rsid w:val="00850CD0"/>
    <w:rsid w:val="00854649"/>
    <w:rsid w:val="00855F02"/>
    <w:rsid w:val="00856577"/>
    <w:rsid w:val="008570F5"/>
    <w:rsid w:val="008573B2"/>
    <w:rsid w:val="00861462"/>
    <w:rsid w:val="008646FD"/>
    <w:rsid w:val="008678D0"/>
    <w:rsid w:val="008713A8"/>
    <w:rsid w:val="00871A56"/>
    <w:rsid w:val="008721F6"/>
    <w:rsid w:val="00875CD9"/>
    <w:rsid w:val="00876459"/>
    <w:rsid w:val="008803CE"/>
    <w:rsid w:val="0088189D"/>
    <w:rsid w:val="00887DB5"/>
    <w:rsid w:val="00891E84"/>
    <w:rsid w:val="00892E5A"/>
    <w:rsid w:val="008971C8"/>
    <w:rsid w:val="008976EF"/>
    <w:rsid w:val="00897A58"/>
    <w:rsid w:val="008A3247"/>
    <w:rsid w:val="008A6A98"/>
    <w:rsid w:val="008B2DB0"/>
    <w:rsid w:val="008B57BA"/>
    <w:rsid w:val="008B6644"/>
    <w:rsid w:val="008C43E9"/>
    <w:rsid w:val="008C5395"/>
    <w:rsid w:val="008C69F3"/>
    <w:rsid w:val="008C7A45"/>
    <w:rsid w:val="008D0FA6"/>
    <w:rsid w:val="008D0FAE"/>
    <w:rsid w:val="008D3419"/>
    <w:rsid w:val="008D38C1"/>
    <w:rsid w:val="008D4964"/>
    <w:rsid w:val="008D6D03"/>
    <w:rsid w:val="008D7631"/>
    <w:rsid w:val="008E15DB"/>
    <w:rsid w:val="008E1951"/>
    <w:rsid w:val="008E2913"/>
    <w:rsid w:val="008E4655"/>
    <w:rsid w:val="008E4FA3"/>
    <w:rsid w:val="008E511E"/>
    <w:rsid w:val="008E675F"/>
    <w:rsid w:val="008E7F88"/>
    <w:rsid w:val="008F0DE9"/>
    <w:rsid w:val="008F1B84"/>
    <w:rsid w:val="008F685B"/>
    <w:rsid w:val="008F7C22"/>
    <w:rsid w:val="0090263C"/>
    <w:rsid w:val="009038BB"/>
    <w:rsid w:val="00905654"/>
    <w:rsid w:val="00910BF1"/>
    <w:rsid w:val="00911A56"/>
    <w:rsid w:val="00913449"/>
    <w:rsid w:val="0091413D"/>
    <w:rsid w:val="0091444E"/>
    <w:rsid w:val="00916229"/>
    <w:rsid w:val="0092094D"/>
    <w:rsid w:val="009209EC"/>
    <w:rsid w:val="00921B74"/>
    <w:rsid w:val="0092364D"/>
    <w:rsid w:val="009247A9"/>
    <w:rsid w:val="00925572"/>
    <w:rsid w:val="00937C2D"/>
    <w:rsid w:val="00940531"/>
    <w:rsid w:val="00944CDB"/>
    <w:rsid w:val="0094547B"/>
    <w:rsid w:val="00945B8C"/>
    <w:rsid w:val="00945C12"/>
    <w:rsid w:val="009462E7"/>
    <w:rsid w:val="00946A71"/>
    <w:rsid w:val="009474C5"/>
    <w:rsid w:val="00947C57"/>
    <w:rsid w:val="0095074A"/>
    <w:rsid w:val="00951633"/>
    <w:rsid w:val="009522F1"/>
    <w:rsid w:val="00956B9C"/>
    <w:rsid w:val="0095770E"/>
    <w:rsid w:val="009603E1"/>
    <w:rsid w:val="0096305C"/>
    <w:rsid w:val="0096376A"/>
    <w:rsid w:val="009646F8"/>
    <w:rsid w:val="00966886"/>
    <w:rsid w:val="00967729"/>
    <w:rsid w:val="009701CC"/>
    <w:rsid w:val="0097508B"/>
    <w:rsid w:val="009756E3"/>
    <w:rsid w:val="00976AD1"/>
    <w:rsid w:val="009770E1"/>
    <w:rsid w:val="009804F7"/>
    <w:rsid w:val="009815C4"/>
    <w:rsid w:val="00981EA5"/>
    <w:rsid w:val="00987780"/>
    <w:rsid w:val="00994927"/>
    <w:rsid w:val="0099766F"/>
    <w:rsid w:val="00997D04"/>
    <w:rsid w:val="00997ECB"/>
    <w:rsid w:val="009A1264"/>
    <w:rsid w:val="009A1324"/>
    <w:rsid w:val="009A1970"/>
    <w:rsid w:val="009A30C2"/>
    <w:rsid w:val="009A3FE0"/>
    <w:rsid w:val="009A44F7"/>
    <w:rsid w:val="009A4F3F"/>
    <w:rsid w:val="009A607A"/>
    <w:rsid w:val="009A79B8"/>
    <w:rsid w:val="009B4884"/>
    <w:rsid w:val="009B7158"/>
    <w:rsid w:val="009C1507"/>
    <w:rsid w:val="009C40B9"/>
    <w:rsid w:val="009C4A6B"/>
    <w:rsid w:val="009D010B"/>
    <w:rsid w:val="009D0B84"/>
    <w:rsid w:val="009D2FC2"/>
    <w:rsid w:val="009D523B"/>
    <w:rsid w:val="009D5FB1"/>
    <w:rsid w:val="009D6526"/>
    <w:rsid w:val="009D684D"/>
    <w:rsid w:val="009D776B"/>
    <w:rsid w:val="009E2278"/>
    <w:rsid w:val="009E3916"/>
    <w:rsid w:val="009E42C7"/>
    <w:rsid w:val="009E53BA"/>
    <w:rsid w:val="009F068C"/>
    <w:rsid w:val="009F1666"/>
    <w:rsid w:val="009F2AEA"/>
    <w:rsid w:val="009F2FA8"/>
    <w:rsid w:val="009F35F4"/>
    <w:rsid w:val="009F3B26"/>
    <w:rsid w:val="009F3B2D"/>
    <w:rsid w:val="009F7164"/>
    <w:rsid w:val="009F7D89"/>
    <w:rsid w:val="00A01C2D"/>
    <w:rsid w:val="00A0321F"/>
    <w:rsid w:val="00A03CE6"/>
    <w:rsid w:val="00A04E7C"/>
    <w:rsid w:val="00A060FA"/>
    <w:rsid w:val="00A10D43"/>
    <w:rsid w:val="00A17CFD"/>
    <w:rsid w:val="00A23B34"/>
    <w:rsid w:val="00A23BF2"/>
    <w:rsid w:val="00A2521D"/>
    <w:rsid w:val="00A25A13"/>
    <w:rsid w:val="00A25F5E"/>
    <w:rsid w:val="00A26847"/>
    <w:rsid w:val="00A2697E"/>
    <w:rsid w:val="00A2699A"/>
    <w:rsid w:val="00A277B3"/>
    <w:rsid w:val="00A3069C"/>
    <w:rsid w:val="00A307A8"/>
    <w:rsid w:val="00A31380"/>
    <w:rsid w:val="00A322E0"/>
    <w:rsid w:val="00A33FC4"/>
    <w:rsid w:val="00A3506F"/>
    <w:rsid w:val="00A356AF"/>
    <w:rsid w:val="00A35F17"/>
    <w:rsid w:val="00A42D6E"/>
    <w:rsid w:val="00A44CDD"/>
    <w:rsid w:val="00A52445"/>
    <w:rsid w:val="00A549ED"/>
    <w:rsid w:val="00A55AB8"/>
    <w:rsid w:val="00A5657C"/>
    <w:rsid w:val="00A56AE0"/>
    <w:rsid w:val="00A56E89"/>
    <w:rsid w:val="00A576B2"/>
    <w:rsid w:val="00A61C42"/>
    <w:rsid w:val="00A61F4F"/>
    <w:rsid w:val="00A625D7"/>
    <w:rsid w:val="00A632E8"/>
    <w:rsid w:val="00A634DE"/>
    <w:rsid w:val="00A652C9"/>
    <w:rsid w:val="00A67924"/>
    <w:rsid w:val="00A71DF6"/>
    <w:rsid w:val="00A71EDF"/>
    <w:rsid w:val="00A72AAD"/>
    <w:rsid w:val="00A72B02"/>
    <w:rsid w:val="00A72E03"/>
    <w:rsid w:val="00A73794"/>
    <w:rsid w:val="00A754E0"/>
    <w:rsid w:val="00A75A55"/>
    <w:rsid w:val="00A7743A"/>
    <w:rsid w:val="00A81EC1"/>
    <w:rsid w:val="00A823EF"/>
    <w:rsid w:val="00A8339B"/>
    <w:rsid w:val="00A83C89"/>
    <w:rsid w:val="00A84B05"/>
    <w:rsid w:val="00A856A1"/>
    <w:rsid w:val="00A865FC"/>
    <w:rsid w:val="00A90C44"/>
    <w:rsid w:val="00A91357"/>
    <w:rsid w:val="00A91BEF"/>
    <w:rsid w:val="00A923B1"/>
    <w:rsid w:val="00A9261B"/>
    <w:rsid w:val="00A94D3D"/>
    <w:rsid w:val="00A95800"/>
    <w:rsid w:val="00A97E00"/>
    <w:rsid w:val="00AA1951"/>
    <w:rsid w:val="00AA1FC1"/>
    <w:rsid w:val="00AA2078"/>
    <w:rsid w:val="00AA2CEA"/>
    <w:rsid w:val="00AA4C5C"/>
    <w:rsid w:val="00AA6EC9"/>
    <w:rsid w:val="00AA7EAA"/>
    <w:rsid w:val="00AB1909"/>
    <w:rsid w:val="00AB3A3B"/>
    <w:rsid w:val="00AB4130"/>
    <w:rsid w:val="00AB5AC3"/>
    <w:rsid w:val="00AC16D5"/>
    <w:rsid w:val="00AC571C"/>
    <w:rsid w:val="00AC685F"/>
    <w:rsid w:val="00AD2D26"/>
    <w:rsid w:val="00AD373D"/>
    <w:rsid w:val="00AD73BB"/>
    <w:rsid w:val="00AE0340"/>
    <w:rsid w:val="00AE0A3F"/>
    <w:rsid w:val="00AE1B52"/>
    <w:rsid w:val="00AE2B82"/>
    <w:rsid w:val="00AE4527"/>
    <w:rsid w:val="00AE4E9D"/>
    <w:rsid w:val="00AE6521"/>
    <w:rsid w:val="00AE745B"/>
    <w:rsid w:val="00AE7946"/>
    <w:rsid w:val="00AF0E87"/>
    <w:rsid w:val="00AF3AE8"/>
    <w:rsid w:val="00AF5F40"/>
    <w:rsid w:val="00AF6A4B"/>
    <w:rsid w:val="00B0184D"/>
    <w:rsid w:val="00B02D78"/>
    <w:rsid w:val="00B040E8"/>
    <w:rsid w:val="00B07B61"/>
    <w:rsid w:val="00B121A1"/>
    <w:rsid w:val="00B12B48"/>
    <w:rsid w:val="00B13619"/>
    <w:rsid w:val="00B13F0F"/>
    <w:rsid w:val="00B167BF"/>
    <w:rsid w:val="00B204A9"/>
    <w:rsid w:val="00B21368"/>
    <w:rsid w:val="00B22224"/>
    <w:rsid w:val="00B222DA"/>
    <w:rsid w:val="00B2357B"/>
    <w:rsid w:val="00B24E93"/>
    <w:rsid w:val="00B25BE5"/>
    <w:rsid w:val="00B26331"/>
    <w:rsid w:val="00B27333"/>
    <w:rsid w:val="00B301C0"/>
    <w:rsid w:val="00B302A5"/>
    <w:rsid w:val="00B312A7"/>
    <w:rsid w:val="00B32687"/>
    <w:rsid w:val="00B33206"/>
    <w:rsid w:val="00B334EC"/>
    <w:rsid w:val="00B3356C"/>
    <w:rsid w:val="00B43A2B"/>
    <w:rsid w:val="00B444A3"/>
    <w:rsid w:val="00B45018"/>
    <w:rsid w:val="00B54281"/>
    <w:rsid w:val="00B563A5"/>
    <w:rsid w:val="00B564B7"/>
    <w:rsid w:val="00B56C6F"/>
    <w:rsid w:val="00B60207"/>
    <w:rsid w:val="00B602DA"/>
    <w:rsid w:val="00B63958"/>
    <w:rsid w:val="00B65B0F"/>
    <w:rsid w:val="00B6610B"/>
    <w:rsid w:val="00B70B11"/>
    <w:rsid w:val="00B74411"/>
    <w:rsid w:val="00B76F9A"/>
    <w:rsid w:val="00B803D8"/>
    <w:rsid w:val="00B8086A"/>
    <w:rsid w:val="00B80E15"/>
    <w:rsid w:val="00B80E5B"/>
    <w:rsid w:val="00B80F14"/>
    <w:rsid w:val="00B8316A"/>
    <w:rsid w:val="00B847A9"/>
    <w:rsid w:val="00B85628"/>
    <w:rsid w:val="00B9079F"/>
    <w:rsid w:val="00B90A36"/>
    <w:rsid w:val="00B91DC5"/>
    <w:rsid w:val="00B93E4B"/>
    <w:rsid w:val="00B943EA"/>
    <w:rsid w:val="00B94D32"/>
    <w:rsid w:val="00B963F2"/>
    <w:rsid w:val="00BA0A31"/>
    <w:rsid w:val="00BA1695"/>
    <w:rsid w:val="00BA17D6"/>
    <w:rsid w:val="00BA337D"/>
    <w:rsid w:val="00BA3496"/>
    <w:rsid w:val="00BA373B"/>
    <w:rsid w:val="00BB112D"/>
    <w:rsid w:val="00BB61FE"/>
    <w:rsid w:val="00BB6DD9"/>
    <w:rsid w:val="00BC2154"/>
    <w:rsid w:val="00BC3E49"/>
    <w:rsid w:val="00BC4994"/>
    <w:rsid w:val="00BC4F9C"/>
    <w:rsid w:val="00BC718E"/>
    <w:rsid w:val="00BC738B"/>
    <w:rsid w:val="00BC77B0"/>
    <w:rsid w:val="00BC7D7E"/>
    <w:rsid w:val="00BC7E8D"/>
    <w:rsid w:val="00BD007E"/>
    <w:rsid w:val="00BD0ACB"/>
    <w:rsid w:val="00BD10A5"/>
    <w:rsid w:val="00BD1C07"/>
    <w:rsid w:val="00BD3003"/>
    <w:rsid w:val="00BD65ED"/>
    <w:rsid w:val="00BD68EC"/>
    <w:rsid w:val="00BD6911"/>
    <w:rsid w:val="00BD6998"/>
    <w:rsid w:val="00BD741C"/>
    <w:rsid w:val="00BE25F0"/>
    <w:rsid w:val="00BE3270"/>
    <w:rsid w:val="00BE387B"/>
    <w:rsid w:val="00BE7FF6"/>
    <w:rsid w:val="00BF1BD8"/>
    <w:rsid w:val="00BF2CF0"/>
    <w:rsid w:val="00BF2E6A"/>
    <w:rsid w:val="00BF6020"/>
    <w:rsid w:val="00BF6B8F"/>
    <w:rsid w:val="00BF779F"/>
    <w:rsid w:val="00BF7D0D"/>
    <w:rsid w:val="00C0267F"/>
    <w:rsid w:val="00C02711"/>
    <w:rsid w:val="00C02AE9"/>
    <w:rsid w:val="00C02B77"/>
    <w:rsid w:val="00C04A39"/>
    <w:rsid w:val="00C05CEB"/>
    <w:rsid w:val="00C10FF3"/>
    <w:rsid w:val="00C11723"/>
    <w:rsid w:val="00C1173C"/>
    <w:rsid w:val="00C11E8F"/>
    <w:rsid w:val="00C1265A"/>
    <w:rsid w:val="00C132A9"/>
    <w:rsid w:val="00C13924"/>
    <w:rsid w:val="00C153A3"/>
    <w:rsid w:val="00C21432"/>
    <w:rsid w:val="00C22140"/>
    <w:rsid w:val="00C23DE1"/>
    <w:rsid w:val="00C252AD"/>
    <w:rsid w:val="00C25E70"/>
    <w:rsid w:val="00C2787B"/>
    <w:rsid w:val="00C32C91"/>
    <w:rsid w:val="00C32E5A"/>
    <w:rsid w:val="00C32EA7"/>
    <w:rsid w:val="00C33EE3"/>
    <w:rsid w:val="00C3470D"/>
    <w:rsid w:val="00C41D25"/>
    <w:rsid w:val="00C44CE0"/>
    <w:rsid w:val="00C46464"/>
    <w:rsid w:val="00C502AB"/>
    <w:rsid w:val="00C51389"/>
    <w:rsid w:val="00C5289C"/>
    <w:rsid w:val="00C53159"/>
    <w:rsid w:val="00C53EB5"/>
    <w:rsid w:val="00C601A6"/>
    <w:rsid w:val="00C62154"/>
    <w:rsid w:val="00C62515"/>
    <w:rsid w:val="00C64822"/>
    <w:rsid w:val="00C678B7"/>
    <w:rsid w:val="00C754DC"/>
    <w:rsid w:val="00C76B20"/>
    <w:rsid w:val="00C809A7"/>
    <w:rsid w:val="00C80A68"/>
    <w:rsid w:val="00C80E55"/>
    <w:rsid w:val="00C825E5"/>
    <w:rsid w:val="00C83C96"/>
    <w:rsid w:val="00C90611"/>
    <w:rsid w:val="00C921F0"/>
    <w:rsid w:val="00C974F2"/>
    <w:rsid w:val="00C978EB"/>
    <w:rsid w:val="00CA2EDF"/>
    <w:rsid w:val="00CA319D"/>
    <w:rsid w:val="00CA3CA9"/>
    <w:rsid w:val="00CA47B0"/>
    <w:rsid w:val="00CA4A21"/>
    <w:rsid w:val="00CA5578"/>
    <w:rsid w:val="00CA6B78"/>
    <w:rsid w:val="00CB436B"/>
    <w:rsid w:val="00CB4FC0"/>
    <w:rsid w:val="00CC19F0"/>
    <w:rsid w:val="00CC277E"/>
    <w:rsid w:val="00CC5327"/>
    <w:rsid w:val="00CC563D"/>
    <w:rsid w:val="00CC612C"/>
    <w:rsid w:val="00CC7332"/>
    <w:rsid w:val="00CC7C5E"/>
    <w:rsid w:val="00CD196E"/>
    <w:rsid w:val="00CD1E33"/>
    <w:rsid w:val="00CD2CB4"/>
    <w:rsid w:val="00CD5A4B"/>
    <w:rsid w:val="00CD64B5"/>
    <w:rsid w:val="00CE215C"/>
    <w:rsid w:val="00CE3197"/>
    <w:rsid w:val="00CE353D"/>
    <w:rsid w:val="00CE3B62"/>
    <w:rsid w:val="00CE67C1"/>
    <w:rsid w:val="00CE6B5A"/>
    <w:rsid w:val="00CF0E9C"/>
    <w:rsid w:val="00CF19E7"/>
    <w:rsid w:val="00CF23BC"/>
    <w:rsid w:val="00CF5458"/>
    <w:rsid w:val="00CF5E2D"/>
    <w:rsid w:val="00D00A34"/>
    <w:rsid w:val="00D01128"/>
    <w:rsid w:val="00D05774"/>
    <w:rsid w:val="00D059AA"/>
    <w:rsid w:val="00D05E52"/>
    <w:rsid w:val="00D1327E"/>
    <w:rsid w:val="00D1531A"/>
    <w:rsid w:val="00D15D08"/>
    <w:rsid w:val="00D16026"/>
    <w:rsid w:val="00D160A9"/>
    <w:rsid w:val="00D172D9"/>
    <w:rsid w:val="00D20802"/>
    <w:rsid w:val="00D20E8F"/>
    <w:rsid w:val="00D21D22"/>
    <w:rsid w:val="00D21F9A"/>
    <w:rsid w:val="00D220B5"/>
    <w:rsid w:val="00D22416"/>
    <w:rsid w:val="00D24288"/>
    <w:rsid w:val="00D26119"/>
    <w:rsid w:val="00D265A5"/>
    <w:rsid w:val="00D31B72"/>
    <w:rsid w:val="00D323BA"/>
    <w:rsid w:val="00D33D31"/>
    <w:rsid w:val="00D3655C"/>
    <w:rsid w:val="00D367B8"/>
    <w:rsid w:val="00D372ED"/>
    <w:rsid w:val="00D400FB"/>
    <w:rsid w:val="00D41A1F"/>
    <w:rsid w:val="00D41F3D"/>
    <w:rsid w:val="00D42A58"/>
    <w:rsid w:val="00D4569B"/>
    <w:rsid w:val="00D52562"/>
    <w:rsid w:val="00D52B73"/>
    <w:rsid w:val="00D53647"/>
    <w:rsid w:val="00D540A7"/>
    <w:rsid w:val="00D54E13"/>
    <w:rsid w:val="00D5622A"/>
    <w:rsid w:val="00D5678E"/>
    <w:rsid w:val="00D56902"/>
    <w:rsid w:val="00D571C6"/>
    <w:rsid w:val="00D60EA8"/>
    <w:rsid w:val="00D6379F"/>
    <w:rsid w:val="00D640DB"/>
    <w:rsid w:val="00D727B4"/>
    <w:rsid w:val="00D72985"/>
    <w:rsid w:val="00D74D25"/>
    <w:rsid w:val="00D80CD3"/>
    <w:rsid w:val="00D80EF3"/>
    <w:rsid w:val="00D96803"/>
    <w:rsid w:val="00DA3609"/>
    <w:rsid w:val="00DA3BD0"/>
    <w:rsid w:val="00DA51C1"/>
    <w:rsid w:val="00DA6E3D"/>
    <w:rsid w:val="00DA75D6"/>
    <w:rsid w:val="00DA7A7C"/>
    <w:rsid w:val="00DB21A6"/>
    <w:rsid w:val="00DB24D2"/>
    <w:rsid w:val="00DB31F8"/>
    <w:rsid w:val="00DB742F"/>
    <w:rsid w:val="00DB7721"/>
    <w:rsid w:val="00DC0133"/>
    <w:rsid w:val="00DC13EF"/>
    <w:rsid w:val="00DC2869"/>
    <w:rsid w:val="00DC3172"/>
    <w:rsid w:val="00DC3554"/>
    <w:rsid w:val="00DC3D78"/>
    <w:rsid w:val="00DC4E2D"/>
    <w:rsid w:val="00DC549E"/>
    <w:rsid w:val="00DD0185"/>
    <w:rsid w:val="00DD0780"/>
    <w:rsid w:val="00DD3374"/>
    <w:rsid w:val="00DD51CC"/>
    <w:rsid w:val="00DD5CA0"/>
    <w:rsid w:val="00DD62EA"/>
    <w:rsid w:val="00DD6D7F"/>
    <w:rsid w:val="00DE359B"/>
    <w:rsid w:val="00DE53F9"/>
    <w:rsid w:val="00DE6BEF"/>
    <w:rsid w:val="00DF2217"/>
    <w:rsid w:val="00DF36C8"/>
    <w:rsid w:val="00DF5A8F"/>
    <w:rsid w:val="00DF5EFD"/>
    <w:rsid w:val="00DF67C8"/>
    <w:rsid w:val="00E00E7A"/>
    <w:rsid w:val="00E023CA"/>
    <w:rsid w:val="00E0296A"/>
    <w:rsid w:val="00E033D1"/>
    <w:rsid w:val="00E0346C"/>
    <w:rsid w:val="00E055A8"/>
    <w:rsid w:val="00E105C5"/>
    <w:rsid w:val="00E105CE"/>
    <w:rsid w:val="00E1220C"/>
    <w:rsid w:val="00E12346"/>
    <w:rsid w:val="00E22780"/>
    <w:rsid w:val="00E2577D"/>
    <w:rsid w:val="00E2585E"/>
    <w:rsid w:val="00E25AE9"/>
    <w:rsid w:val="00E25F39"/>
    <w:rsid w:val="00E26682"/>
    <w:rsid w:val="00E279D0"/>
    <w:rsid w:val="00E31314"/>
    <w:rsid w:val="00E31E61"/>
    <w:rsid w:val="00E32D99"/>
    <w:rsid w:val="00E345C4"/>
    <w:rsid w:val="00E35ACD"/>
    <w:rsid w:val="00E40B56"/>
    <w:rsid w:val="00E454D7"/>
    <w:rsid w:val="00E45955"/>
    <w:rsid w:val="00E4668E"/>
    <w:rsid w:val="00E47A0D"/>
    <w:rsid w:val="00E540FB"/>
    <w:rsid w:val="00E54258"/>
    <w:rsid w:val="00E62594"/>
    <w:rsid w:val="00E717C8"/>
    <w:rsid w:val="00E72115"/>
    <w:rsid w:val="00E72CD4"/>
    <w:rsid w:val="00E73570"/>
    <w:rsid w:val="00E7393E"/>
    <w:rsid w:val="00E739FB"/>
    <w:rsid w:val="00E7435A"/>
    <w:rsid w:val="00E7476D"/>
    <w:rsid w:val="00E751D0"/>
    <w:rsid w:val="00E76481"/>
    <w:rsid w:val="00E772D1"/>
    <w:rsid w:val="00E801F4"/>
    <w:rsid w:val="00E80A71"/>
    <w:rsid w:val="00E80B70"/>
    <w:rsid w:val="00E80CA4"/>
    <w:rsid w:val="00E828BF"/>
    <w:rsid w:val="00E83487"/>
    <w:rsid w:val="00E83B08"/>
    <w:rsid w:val="00E84E4E"/>
    <w:rsid w:val="00E84FB8"/>
    <w:rsid w:val="00E85308"/>
    <w:rsid w:val="00E85C9B"/>
    <w:rsid w:val="00E86949"/>
    <w:rsid w:val="00E9106F"/>
    <w:rsid w:val="00E92792"/>
    <w:rsid w:val="00E92BDF"/>
    <w:rsid w:val="00E93D1A"/>
    <w:rsid w:val="00E945F5"/>
    <w:rsid w:val="00E9638D"/>
    <w:rsid w:val="00E963E0"/>
    <w:rsid w:val="00E965F2"/>
    <w:rsid w:val="00EA0035"/>
    <w:rsid w:val="00EA0D7C"/>
    <w:rsid w:val="00EA1868"/>
    <w:rsid w:val="00EA42EA"/>
    <w:rsid w:val="00EA447C"/>
    <w:rsid w:val="00EA48DF"/>
    <w:rsid w:val="00EA5872"/>
    <w:rsid w:val="00EA5D51"/>
    <w:rsid w:val="00EA796D"/>
    <w:rsid w:val="00EB0490"/>
    <w:rsid w:val="00EB0836"/>
    <w:rsid w:val="00EB2D70"/>
    <w:rsid w:val="00EB3E70"/>
    <w:rsid w:val="00EB4BF9"/>
    <w:rsid w:val="00EB766F"/>
    <w:rsid w:val="00EB77DF"/>
    <w:rsid w:val="00EC0A8F"/>
    <w:rsid w:val="00EC3C30"/>
    <w:rsid w:val="00EC5544"/>
    <w:rsid w:val="00EC666D"/>
    <w:rsid w:val="00EC7141"/>
    <w:rsid w:val="00ED073B"/>
    <w:rsid w:val="00ED1814"/>
    <w:rsid w:val="00ED2AE0"/>
    <w:rsid w:val="00ED3C4B"/>
    <w:rsid w:val="00ED5E81"/>
    <w:rsid w:val="00ED6A5C"/>
    <w:rsid w:val="00EE1FC1"/>
    <w:rsid w:val="00EE295F"/>
    <w:rsid w:val="00EE2B17"/>
    <w:rsid w:val="00EE3074"/>
    <w:rsid w:val="00EE3395"/>
    <w:rsid w:val="00EE6918"/>
    <w:rsid w:val="00EF1A10"/>
    <w:rsid w:val="00EF203D"/>
    <w:rsid w:val="00EF238B"/>
    <w:rsid w:val="00EF281F"/>
    <w:rsid w:val="00EF2963"/>
    <w:rsid w:val="00EF4291"/>
    <w:rsid w:val="00EF6333"/>
    <w:rsid w:val="00EF64B6"/>
    <w:rsid w:val="00F0143A"/>
    <w:rsid w:val="00F014EF"/>
    <w:rsid w:val="00F1145C"/>
    <w:rsid w:val="00F1149F"/>
    <w:rsid w:val="00F15D0F"/>
    <w:rsid w:val="00F16FCD"/>
    <w:rsid w:val="00F2052B"/>
    <w:rsid w:val="00F2159F"/>
    <w:rsid w:val="00F239A7"/>
    <w:rsid w:val="00F23F14"/>
    <w:rsid w:val="00F25052"/>
    <w:rsid w:val="00F26F81"/>
    <w:rsid w:val="00F27F52"/>
    <w:rsid w:val="00F34568"/>
    <w:rsid w:val="00F3648C"/>
    <w:rsid w:val="00F377A0"/>
    <w:rsid w:val="00F430DA"/>
    <w:rsid w:val="00F43365"/>
    <w:rsid w:val="00F43891"/>
    <w:rsid w:val="00F54026"/>
    <w:rsid w:val="00F558F6"/>
    <w:rsid w:val="00F55BCD"/>
    <w:rsid w:val="00F60286"/>
    <w:rsid w:val="00F60FC2"/>
    <w:rsid w:val="00F6338B"/>
    <w:rsid w:val="00F6393B"/>
    <w:rsid w:val="00F63AE2"/>
    <w:rsid w:val="00F66E6F"/>
    <w:rsid w:val="00F67429"/>
    <w:rsid w:val="00F70A2F"/>
    <w:rsid w:val="00F711D6"/>
    <w:rsid w:val="00F735C7"/>
    <w:rsid w:val="00F73FB2"/>
    <w:rsid w:val="00F757E4"/>
    <w:rsid w:val="00F75946"/>
    <w:rsid w:val="00F77236"/>
    <w:rsid w:val="00F900FA"/>
    <w:rsid w:val="00F92DBC"/>
    <w:rsid w:val="00F9352B"/>
    <w:rsid w:val="00F94A5E"/>
    <w:rsid w:val="00F9631D"/>
    <w:rsid w:val="00F96CA0"/>
    <w:rsid w:val="00FA0619"/>
    <w:rsid w:val="00FA0A58"/>
    <w:rsid w:val="00FA2FFC"/>
    <w:rsid w:val="00FA499C"/>
    <w:rsid w:val="00FA4FD9"/>
    <w:rsid w:val="00FA5A3B"/>
    <w:rsid w:val="00FA7770"/>
    <w:rsid w:val="00FB043E"/>
    <w:rsid w:val="00FB2075"/>
    <w:rsid w:val="00FB3A40"/>
    <w:rsid w:val="00FB5B27"/>
    <w:rsid w:val="00FB6E5C"/>
    <w:rsid w:val="00FC5221"/>
    <w:rsid w:val="00FC6435"/>
    <w:rsid w:val="00FD01F8"/>
    <w:rsid w:val="00FD129C"/>
    <w:rsid w:val="00FD1863"/>
    <w:rsid w:val="00FD291B"/>
    <w:rsid w:val="00FD74B2"/>
    <w:rsid w:val="00FE496A"/>
    <w:rsid w:val="00FE6337"/>
    <w:rsid w:val="00FE79F2"/>
    <w:rsid w:val="00FF5600"/>
    <w:rsid w:val="00FF678C"/>
    <w:rsid w:val="00FF6FC9"/>
    <w:rsid w:val="00FF732D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2B48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12B4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B12B48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B12B4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12B48"/>
    <w:pPr>
      <w:keepNext/>
      <w:ind w:left="743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2B48"/>
    <w:pPr>
      <w:keepNext/>
      <w:ind w:firstLine="567"/>
      <w:jc w:val="both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B12B48"/>
    <w:pPr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2B48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B12B48"/>
    <w:pPr>
      <w:keepNext/>
      <w:ind w:left="7200" w:firstLine="72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12B48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locked/>
    <w:rsid w:val="00B12B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12B4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locked/>
    <w:rsid w:val="00B12B48"/>
    <w:rPr>
      <w:rFonts w:cs="Times New Roman"/>
      <w:sz w:val="24"/>
    </w:rPr>
  </w:style>
  <w:style w:type="character" w:customStyle="1" w:styleId="50">
    <w:name w:val="Заголовок 5 Знак"/>
    <w:link w:val="5"/>
    <w:locked/>
    <w:rsid w:val="00B12B48"/>
    <w:rPr>
      <w:rFonts w:cs="Times New Roman"/>
      <w:b/>
      <w:sz w:val="28"/>
    </w:rPr>
  </w:style>
  <w:style w:type="character" w:customStyle="1" w:styleId="60">
    <w:name w:val="Заголовок 6 Знак"/>
    <w:link w:val="6"/>
    <w:locked/>
    <w:rsid w:val="00B12B48"/>
    <w:rPr>
      <w:rFonts w:cs="Times New Roman"/>
      <w:b/>
      <w:sz w:val="28"/>
    </w:rPr>
  </w:style>
  <w:style w:type="character" w:customStyle="1" w:styleId="70">
    <w:name w:val="Заголовок 7 Знак"/>
    <w:link w:val="7"/>
    <w:locked/>
    <w:rsid w:val="00B12B48"/>
    <w:rPr>
      <w:rFonts w:cs="Times New Roman"/>
      <w:sz w:val="24"/>
    </w:rPr>
  </w:style>
  <w:style w:type="character" w:customStyle="1" w:styleId="80">
    <w:name w:val="Заголовок 8 Знак"/>
    <w:link w:val="8"/>
    <w:locked/>
    <w:rsid w:val="00B12B48"/>
    <w:rPr>
      <w:rFonts w:cs="Times New Roman"/>
      <w:i/>
      <w:sz w:val="24"/>
    </w:rPr>
  </w:style>
  <w:style w:type="character" w:customStyle="1" w:styleId="90">
    <w:name w:val="Заголовок 9 Знак"/>
    <w:link w:val="9"/>
    <w:locked/>
    <w:rsid w:val="00B12B48"/>
    <w:rPr>
      <w:rFonts w:cs="Times New Roman"/>
      <w:sz w:val="28"/>
    </w:rPr>
  </w:style>
  <w:style w:type="paragraph" w:styleId="a3">
    <w:name w:val="Title"/>
    <w:basedOn w:val="a"/>
    <w:link w:val="a4"/>
    <w:qFormat/>
    <w:rsid w:val="00E80A71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locked/>
    <w:rsid w:val="00512952"/>
    <w:rPr>
      <w:rFonts w:cs="Times New Roman"/>
      <w:b/>
      <w:sz w:val="24"/>
    </w:rPr>
  </w:style>
  <w:style w:type="paragraph" w:styleId="a5">
    <w:name w:val="footer"/>
    <w:basedOn w:val="a"/>
    <w:link w:val="a6"/>
    <w:uiPriority w:val="99"/>
    <w:rsid w:val="00E80A71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B12B48"/>
    <w:rPr>
      <w:rFonts w:cs="Times New Roman"/>
      <w:sz w:val="24"/>
    </w:rPr>
  </w:style>
  <w:style w:type="character" w:styleId="a7">
    <w:name w:val="page number"/>
    <w:rsid w:val="00E80A71"/>
    <w:rPr>
      <w:rFonts w:cs="Times New Roman"/>
    </w:rPr>
  </w:style>
  <w:style w:type="paragraph" w:styleId="a8">
    <w:name w:val="Body Text Indent"/>
    <w:basedOn w:val="a"/>
    <w:link w:val="a9"/>
    <w:rsid w:val="00E80A71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locked/>
    <w:rsid w:val="00B12B48"/>
    <w:rPr>
      <w:rFonts w:cs="Times New Roman"/>
      <w:sz w:val="24"/>
    </w:rPr>
  </w:style>
  <w:style w:type="table" w:styleId="aa">
    <w:name w:val="Table Grid"/>
    <w:basedOn w:val="a1"/>
    <w:rsid w:val="00E80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aliases w:val="Знак"/>
    <w:basedOn w:val="a"/>
    <w:link w:val="ac"/>
    <w:autoRedefine/>
    <w:rsid w:val="00B12B48"/>
    <w:pPr>
      <w:spacing w:after="160" w:line="240" w:lineRule="exac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Знак Знак3"/>
    <w:link w:val="ab"/>
    <w:locked/>
    <w:rsid w:val="00E83B08"/>
    <w:rPr>
      <w:rFonts w:ascii="Courier New" w:hAnsi="Courier New" w:cs="Times New Roman"/>
    </w:rPr>
  </w:style>
  <w:style w:type="paragraph" w:styleId="21">
    <w:name w:val="Body Text 2"/>
    <w:basedOn w:val="a"/>
    <w:link w:val="22"/>
    <w:rsid w:val="00F2052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locked/>
    <w:rsid w:val="00F2052B"/>
    <w:rPr>
      <w:rFonts w:cs="Times New Roman"/>
      <w:sz w:val="24"/>
    </w:rPr>
  </w:style>
  <w:style w:type="character" w:customStyle="1" w:styleId="ad">
    <w:name w:val="Знак Знак"/>
    <w:locked/>
    <w:rsid w:val="00087F61"/>
    <w:rPr>
      <w:sz w:val="24"/>
      <w:lang w:val="ru-RU" w:eastAsia="ru-RU"/>
    </w:rPr>
  </w:style>
  <w:style w:type="paragraph" w:customStyle="1" w:styleId="Default">
    <w:name w:val="Default"/>
    <w:rsid w:val="00087F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087F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 Знак"/>
    <w:basedOn w:val="a"/>
    <w:rsid w:val="00AE4527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note text"/>
    <w:basedOn w:val="a"/>
    <w:link w:val="af0"/>
    <w:rsid w:val="00AE4527"/>
    <w:rPr>
      <w:sz w:val="20"/>
      <w:szCs w:val="20"/>
    </w:rPr>
  </w:style>
  <w:style w:type="character" w:customStyle="1" w:styleId="af0">
    <w:name w:val="Текст сноски Знак"/>
    <w:link w:val="af"/>
    <w:locked/>
    <w:rsid w:val="00AE4527"/>
    <w:rPr>
      <w:rFonts w:cs="Times New Roman"/>
    </w:rPr>
  </w:style>
  <w:style w:type="character" w:styleId="af1">
    <w:name w:val="footnote reference"/>
    <w:rsid w:val="00AE4527"/>
    <w:rPr>
      <w:rFonts w:cs="Times New Roman"/>
      <w:vertAlign w:val="superscript"/>
    </w:rPr>
  </w:style>
  <w:style w:type="paragraph" w:styleId="af2">
    <w:name w:val="Balloon Text"/>
    <w:basedOn w:val="a"/>
    <w:link w:val="af3"/>
    <w:rsid w:val="00814C78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locked/>
    <w:rsid w:val="00814C78"/>
    <w:rPr>
      <w:rFonts w:ascii="Tahoma" w:hAnsi="Tahoma" w:cs="Times New Roman"/>
      <w:sz w:val="16"/>
    </w:rPr>
  </w:style>
  <w:style w:type="paragraph" w:styleId="af4">
    <w:name w:val="header"/>
    <w:basedOn w:val="a"/>
    <w:link w:val="af5"/>
    <w:rsid w:val="003056C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locked/>
    <w:rsid w:val="003056C0"/>
    <w:rPr>
      <w:rFonts w:cs="Times New Roman"/>
      <w:sz w:val="24"/>
    </w:rPr>
  </w:style>
  <w:style w:type="paragraph" w:styleId="af6">
    <w:name w:val="Body Text"/>
    <w:basedOn w:val="a"/>
    <w:link w:val="af7"/>
    <w:rsid w:val="00B22224"/>
    <w:pPr>
      <w:spacing w:after="120"/>
      <w:jc w:val="both"/>
    </w:pPr>
    <w:rPr>
      <w:szCs w:val="20"/>
    </w:rPr>
  </w:style>
  <w:style w:type="character" w:customStyle="1" w:styleId="af7">
    <w:name w:val="Основной текст Знак"/>
    <w:link w:val="af6"/>
    <w:locked/>
    <w:rsid w:val="00B22224"/>
    <w:rPr>
      <w:rFonts w:cs="Times New Roman"/>
      <w:sz w:val="24"/>
    </w:rPr>
  </w:style>
  <w:style w:type="paragraph" w:styleId="31">
    <w:name w:val="Body Text 3"/>
    <w:basedOn w:val="a"/>
    <w:link w:val="32"/>
    <w:rsid w:val="00B22224"/>
    <w:pPr>
      <w:spacing w:after="120"/>
      <w:jc w:val="both"/>
    </w:pPr>
    <w:rPr>
      <w:sz w:val="16"/>
      <w:szCs w:val="20"/>
    </w:rPr>
  </w:style>
  <w:style w:type="character" w:customStyle="1" w:styleId="32">
    <w:name w:val="Основной текст 3 Знак"/>
    <w:link w:val="31"/>
    <w:locked/>
    <w:rsid w:val="00B22224"/>
    <w:rPr>
      <w:rFonts w:cs="Times New Roman"/>
      <w:sz w:val="16"/>
    </w:rPr>
  </w:style>
  <w:style w:type="paragraph" w:customStyle="1" w:styleId="12">
    <w:name w:val="Без интервала1"/>
    <w:link w:val="NoSpacingChar"/>
    <w:rsid w:val="00810116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810116"/>
    <w:rPr>
      <w:rFonts w:ascii="Calibri" w:hAnsi="Calibri"/>
      <w:sz w:val="22"/>
      <w:lang w:eastAsia="en-US" w:bidi="ar-SA"/>
    </w:rPr>
  </w:style>
  <w:style w:type="character" w:styleId="af8">
    <w:name w:val="Hyperlink"/>
    <w:rsid w:val="006C4FF7"/>
    <w:rPr>
      <w:rFonts w:cs="Times New Roman"/>
      <w:color w:val="0000FF"/>
      <w:u w:val="single"/>
    </w:rPr>
  </w:style>
  <w:style w:type="character" w:styleId="af9">
    <w:name w:val="Strong"/>
    <w:uiPriority w:val="22"/>
    <w:qFormat/>
    <w:rsid w:val="00680C68"/>
    <w:rPr>
      <w:rFonts w:cs="Times New Roman"/>
      <w:b/>
    </w:rPr>
  </w:style>
  <w:style w:type="paragraph" w:customStyle="1" w:styleId="23">
    <w:name w:val="Абзац списка2"/>
    <w:basedOn w:val="a"/>
    <w:rsid w:val="000C12FD"/>
    <w:pPr>
      <w:ind w:left="720"/>
      <w:contextualSpacing/>
    </w:pPr>
  </w:style>
  <w:style w:type="paragraph" w:styleId="33">
    <w:name w:val="Body Text Indent 3"/>
    <w:basedOn w:val="a"/>
    <w:link w:val="34"/>
    <w:rsid w:val="00B12B48"/>
    <w:pPr>
      <w:spacing w:after="120"/>
      <w:ind w:left="283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locked/>
    <w:rsid w:val="00B12B48"/>
    <w:rPr>
      <w:rFonts w:cs="Times New Roman"/>
      <w:sz w:val="16"/>
    </w:rPr>
  </w:style>
  <w:style w:type="paragraph" w:customStyle="1" w:styleId="afa">
    <w:name w:val="Обычный (Интернет)"/>
    <w:aliases w:val="Обычный (Web)1"/>
    <w:basedOn w:val="a"/>
    <w:link w:val="afb"/>
    <w:rsid w:val="00B12B48"/>
    <w:pPr>
      <w:spacing w:before="100" w:beforeAutospacing="1" w:after="100" w:afterAutospacing="1"/>
    </w:pPr>
    <w:rPr>
      <w:szCs w:val="20"/>
    </w:rPr>
  </w:style>
  <w:style w:type="character" w:customStyle="1" w:styleId="afb">
    <w:name w:val="Обычный (Интернет) Знак"/>
    <w:aliases w:val="Обычный (Web)1 Знак"/>
    <w:link w:val="afa"/>
    <w:locked/>
    <w:rsid w:val="00B12B48"/>
    <w:rPr>
      <w:sz w:val="24"/>
    </w:rPr>
  </w:style>
  <w:style w:type="paragraph" w:customStyle="1" w:styleId="13">
    <w:name w:val="Обычный1"/>
    <w:rsid w:val="00B12B48"/>
    <w:pPr>
      <w:widowControl w:val="0"/>
      <w:spacing w:line="300" w:lineRule="auto"/>
      <w:ind w:firstLine="220"/>
      <w:jc w:val="both"/>
    </w:pPr>
    <w:rPr>
      <w:sz w:val="16"/>
    </w:rPr>
  </w:style>
  <w:style w:type="paragraph" w:customStyle="1" w:styleId="ConsPlusNormal">
    <w:name w:val="ConsPlusNormal"/>
    <w:rsid w:val="00B12B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ieldname">
    <w:name w:val="fieldname"/>
    <w:rsid w:val="00B12B48"/>
  </w:style>
  <w:style w:type="character" w:customStyle="1" w:styleId="lg">
    <w:name w:val="lg"/>
    <w:rsid w:val="00B12B48"/>
  </w:style>
  <w:style w:type="character" w:customStyle="1" w:styleId="b-serp-urlitem">
    <w:name w:val="b-serp-url__item"/>
    <w:rsid w:val="00B12B48"/>
  </w:style>
  <w:style w:type="paragraph" w:styleId="24">
    <w:name w:val="Body Text Indent 2"/>
    <w:basedOn w:val="a"/>
    <w:link w:val="25"/>
    <w:rsid w:val="00B12B48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B12B48"/>
    <w:rPr>
      <w:rFonts w:cs="Times New Roman"/>
    </w:rPr>
  </w:style>
  <w:style w:type="paragraph" w:customStyle="1" w:styleId="210">
    <w:name w:val="Основной текст с отступом 21"/>
    <w:basedOn w:val="a"/>
    <w:rsid w:val="00B12B48"/>
    <w:pPr>
      <w:ind w:left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B12B48"/>
    <w:rPr>
      <w:sz w:val="28"/>
      <w:szCs w:val="20"/>
    </w:rPr>
  </w:style>
  <w:style w:type="paragraph" w:customStyle="1" w:styleId="ConsNormal">
    <w:name w:val="ConsNormal"/>
    <w:rsid w:val="00B12B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c">
    <w:name w:val="Block Text"/>
    <w:basedOn w:val="a"/>
    <w:rsid w:val="00B12B48"/>
    <w:pPr>
      <w:ind w:left="284" w:right="-108" w:hanging="284"/>
    </w:pPr>
    <w:rPr>
      <w:szCs w:val="20"/>
    </w:rPr>
  </w:style>
  <w:style w:type="paragraph" w:customStyle="1" w:styleId="ConsPlusCell">
    <w:name w:val="ConsPlusCell"/>
    <w:rsid w:val="00B12B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Subtitle"/>
    <w:basedOn w:val="a"/>
    <w:link w:val="afe"/>
    <w:qFormat/>
    <w:rsid w:val="00B12B48"/>
    <w:pPr>
      <w:jc w:val="center"/>
    </w:pPr>
    <w:rPr>
      <w:sz w:val="28"/>
      <w:szCs w:val="20"/>
    </w:rPr>
  </w:style>
  <w:style w:type="character" w:customStyle="1" w:styleId="afe">
    <w:name w:val="Подзаголовок Знак"/>
    <w:link w:val="afd"/>
    <w:locked/>
    <w:rsid w:val="00B12B48"/>
    <w:rPr>
      <w:rFonts w:cs="Times New Roman"/>
      <w:sz w:val="28"/>
    </w:rPr>
  </w:style>
  <w:style w:type="paragraph" w:customStyle="1" w:styleId="ConsNonformat">
    <w:name w:val="ConsNonformat"/>
    <w:rsid w:val="00B12B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B12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B12B48"/>
  </w:style>
  <w:style w:type="character" w:styleId="aff">
    <w:name w:val="FollowedHyperlink"/>
    <w:rsid w:val="00B12B48"/>
    <w:rPr>
      <w:rFonts w:cs="Times New Roman"/>
      <w:color w:val="800080"/>
      <w:u w:val="single"/>
    </w:rPr>
  </w:style>
  <w:style w:type="paragraph" w:customStyle="1" w:styleId="14">
    <w:name w:val="Стиль1"/>
    <w:basedOn w:val="a"/>
    <w:rsid w:val="00BC4994"/>
    <w:pPr>
      <w:spacing w:line="360" w:lineRule="auto"/>
      <w:ind w:right="-765" w:firstLine="720"/>
      <w:jc w:val="both"/>
    </w:pPr>
    <w:rPr>
      <w:sz w:val="28"/>
      <w:szCs w:val="20"/>
    </w:rPr>
  </w:style>
  <w:style w:type="character" w:customStyle="1" w:styleId="26">
    <w:name w:val="Знак Знак2"/>
    <w:semiHidden/>
    <w:locked/>
    <w:rsid w:val="003C6831"/>
    <w:rPr>
      <w:b/>
      <w:sz w:val="24"/>
      <w:lang w:val="ru-RU" w:eastAsia="ru-RU"/>
    </w:rPr>
  </w:style>
  <w:style w:type="character" w:customStyle="1" w:styleId="15">
    <w:name w:val="Знак Знак Знак1"/>
    <w:locked/>
    <w:rsid w:val="003C6831"/>
    <w:rPr>
      <w:rFonts w:ascii="Courier New" w:hAnsi="Courier New" w:cs="Times New Roman"/>
      <w:lang w:val="ru-RU" w:eastAsia="ru-RU" w:bidi="ar-SA"/>
    </w:rPr>
  </w:style>
  <w:style w:type="character" w:customStyle="1" w:styleId="27">
    <w:name w:val="Заголовок №2_"/>
    <w:link w:val="28"/>
    <w:locked/>
    <w:rsid w:val="00F014EF"/>
    <w:rPr>
      <w:b/>
      <w:sz w:val="22"/>
    </w:rPr>
  </w:style>
  <w:style w:type="paragraph" w:customStyle="1" w:styleId="28">
    <w:name w:val="Заголовок №2"/>
    <w:basedOn w:val="a"/>
    <w:link w:val="27"/>
    <w:rsid w:val="00F014EF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sz w:val="22"/>
      <w:szCs w:val="20"/>
    </w:rPr>
  </w:style>
  <w:style w:type="character" w:customStyle="1" w:styleId="51">
    <w:name w:val="Основной текст (5)_"/>
    <w:link w:val="52"/>
    <w:locked/>
    <w:rsid w:val="00F014EF"/>
    <w:rPr>
      <w:b/>
      <w:sz w:val="22"/>
    </w:rPr>
  </w:style>
  <w:style w:type="paragraph" w:customStyle="1" w:styleId="52">
    <w:name w:val="Основной текст (5)"/>
    <w:basedOn w:val="a"/>
    <w:link w:val="51"/>
    <w:rsid w:val="00F014EF"/>
    <w:pPr>
      <w:widowControl w:val="0"/>
      <w:shd w:val="clear" w:color="auto" w:fill="FFFFFF"/>
      <w:spacing w:before="480" w:after="120" w:line="240" w:lineRule="atLeast"/>
      <w:jc w:val="both"/>
    </w:pPr>
    <w:rPr>
      <w:b/>
      <w:sz w:val="22"/>
      <w:szCs w:val="20"/>
    </w:rPr>
  </w:style>
  <w:style w:type="paragraph" w:styleId="29">
    <w:name w:val="List 2"/>
    <w:basedOn w:val="a"/>
    <w:locked/>
    <w:rsid w:val="008F7C22"/>
    <w:pPr>
      <w:ind w:left="566" w:hanging="283"/>
    </w:pPr>
  </w:style>
  <w:style w:type="character" w:styleId="aff0">
    <w:name w:val="Emphasis"/>
    <w:qFormat/>
    <w:locked/>
    <w:rsid w:val="008F7C22"/>
    <w:rPr>
      <w:rFonts w:cs="Times New Roman"/>
      <w:i/>
      <w:iCs/>
    </w:rPr>
  </w:style>
  <w:style w:type="character" w:customStyle="1" w:styleId="PlainTextChar1">
    <w:name w:val="Plain Text Char1"/>
    <w:locked/>
    <w:rsid w:val="008F7C22"/>
    <w:rPr>
      <w:rFonts w:ascii="Courier New" w:hAnsi="Courier New"/>
      <w:lang w:eastAsia="ru-RU"/>
    </w:rPr>
  </w:style>
  <w:style w:type="character" w:customStyle="1" w:styleId="aff1">
    <w:name w:val="Основной текст_"/>
    <w:link w:val="61"/>
    <w:locked/>
    <w:rsid w:val="00D33D31"/>
    <w:rPr>
      <w:rFonts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rsid w:val="00D33D31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">
    <w:name w:val="Основной текст4"/>
    <w:rsid w:val="00D33D31"/>
    <w:rPr>
      <w:rFonts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f1"/>
    <w:rsid w:val="00D33D31"/>
    <w:pPr>
      <w:widowControl w:val="0"/>
      <w:shd w:val="clear" w:color="auto" w:fill="FFFFFF"/>
      <w:spacing w:after="1740" w:line="883" w:lineRule="exact"/>
      <w:ind w:hanging="860"/>
      <w:jc w:val="center"/>
    </w:pPr>
    <w:rPr>
      <w:sz w:val="26"/>
      <w:szCs w:val="26"/>
    </w:rPr>
  </w:style>
  <w:style w:type="character" w:customStyle="1" w:styleId="290">
    <w:name w:val="Основной текст (29)_"/>
    <w:link w:val="291"/>
    <w:locked/>
    <w:rsid w:val="006538F9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29BookAntiqua">
    <w:name w:val="Основной текст (29) + Book Antiqua"/>
    <w:aliases w:val="11 pt,Полужирный"/>
    <w:rsid w:val="006538F9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91">
    <w:name w:val="Основной текст (29)"/>
    <w:basedOn w:val="a"/>
    <w:link w:val="290"/>
    <w:rsid w:val="006538F9"/>
    <w:pPr>
      <w:widowControl w:val="0"/>
      <w:shd w:val="clear" w:color="auto" w:fill="FFFFFF"/>
      <w:spacing w:line="278" w:lineRule="exact"/>
      <w:ind w:hanging="360"/>
    </w:pPr>
    <w:rPr>
      <w:i/>
      <w:iCs/>
      <w:spacing w:val="-20"/>
      <w:sz w:val="23"/>
      <w:szCs w:val="23"/>
    </w:rPr>
  </w:style>
  <w:style w:type="character" w:customStyle="1" w:styleId="Verdana">
    <w:name w:val="Основной текст + Verdana"/>
    <w:aliases w:val="6,5 pt,Курсив"/>
    <w:rsid w:val="006538F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80">
    <w:name w:val="Основной текст (28)_"/>
    <w:link w:val="281"/>
    <w:locked/>
    <w:rsid w:val="00233316"/>
    <w:rPr>
      <w:rFonts w:ascii="Garamond" w:hAnsi="Garamond" w:cs="Garamond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28Sylfaen">
    <w:name w:val="Основной текст (28) + Sylfaen"/>
    <w:aliases w:val="13 pt,Не полужирный,Интервал 0 pt Exact"/>
    <w:rsid w:val="00233316"/>
    <w:rPr>
      <w:rFonts w:ascii="Sylfaen" w:hAnsi="Sylfaen" w:cs="Sylfaen"/>
      <w:b/>
      <w:bCs/>
      <w:i/>
      <w:iCs/>
      <w:color w:val="000000"/>
      <w:spacing w:val="-1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BookmanOldStyle">
    <w:name w:val="Основной текст (29) + Bookman Old Style"/>
    <w:aliases w:val="12 pt,Полужирный5,Не курсив,Интервал 0 pt"/>
    <w:rsid w:val="00233316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81">
    <w:name w:val="Основной текст (28)"/>
    <w:basedOn w:val="a"/>
    <w:link w:val="280"/>
    <w:rsid w:val="00233316"/>
    <w:pPr>
      <w:widowControl w:val="0"/>
      <w:shd w:val="clear" w:color="auto" w:fill="FFFFFF"/>
      <w:spacing w:line="240" w:lineRule="atLeast"/>
    </w:pPr>
    <w:rPr>
      <w:rFonts w:ascii="Garamond" w:hAnsi="Garamond"/>
      <w:b/>
      <w:bCs/>
      <w:i/>
      <w:iCs/>
      <w:spacing w:val="-20"/>
      <w:sz w:val="28"/>
      <w:szCs w:val="28"/>
    </w:rPr>
  </w:style>
  <w:style w:type="character" w:customStyle="1" w:styleId="28TimesNewRoman">
    <w:name w:val="Основной текст (28) + Times New Roman"/>
    <w:aliases w:val="12 pt1,Не курсив4,Интервал 0 pt6"/>
    <w:rsid w:val="00CC532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TimesNewRoman1">
    <w:name w:val="Основной текст (28) + Times New Roman1"/>
    <w:aliases w:val="12,5 pt3"/>
    <w:rsid w:val="00CC5327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2">
    <w:name w:val="Основной текст (29) + Полужирный"/>
    <w:aliases w:val="Интервал 0 pt5"/>
    <w:rsid w:val="00CC532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0">
    <w:name w:val="Основной текст (12)_"/>
    <w:link w:val="121"/>
    <w:locked/>
    <w:rsid w:val="002B307D"/>
    <w:rPr>
      <w:rFonts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1pt">
    <w:name w:val="Основной текст (12) + 11 pt"/>
    <w:aliases w:val="Не полужирный2"/>
    <w:rsid w:val="002B307D"/>
    <w:rPr>
      <w:rFonts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912pt">
    <w:name w:val="Основной текст (29) + 12 pt"/>
    <w:aliases w:val="Полужирный4,Не курсив3,Интервал 0 pt4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21">
    <w:name w:val="Основной текст (12)"/>
    <w:basedOn w:val="a"/>
    <w:link w:val="120"/>
    <w:rsid w:val="002B307D"/>
    <w:pPr>
      <w:widowControl w:val="0"/>
      <w:shd w:val="clear" w:color="auto" w:fill="FFFFFF"/>
      <w:spacing w:line="240" w:lineRule="atLeast"/>
    </w:pPr>
    <w:rPr>
      <w:b/>
      <w:bCs/>
      <w:i/>
      <w:iCs/>
      <w:sz w:val="23"/>
      <w:szCs w:val="23"/>
    </w:rPr>
  </w:style>
  <w:style w:type="character" w:customStyle="1" w:styleId="2910">
    <w:name w:val="Основной текст (29) + 10"/>
    <w:aliases w:val="5 pt2,Полужирный3,Не курсив2,Интервал 0 pt3"/>
    <w:rsid w:val="002B307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2">
    <w:name w:val="Колонтитул_"/>
    <w:rsid w:val="00B943E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aff3">
    <w:name w:val="Колонтитул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1">
    <w:name w:val="Колонтитул + 9"/>
    <w:aliases w:val="5 pt1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Колонтитул + 9 pt"/>
    <w:rsid w:val="00B943E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11pt">
    <w:name w:val="Основной текст (29) + 11 pt"/>
    <w:aliases w:val="Полужирный2,Интервал 0 pt2"/>
    <w:rsid w:val="00B943E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1,Курсив1"/>
    <w:rsid w:val="00607CC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rsid w:val="00607CC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Колонтитул + 8 pt"/>
    <w:aliases w:val="Не полужирный1"/>
    <w:rsid w:val="00607CCA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00">
    <w:name w:val="Заголовок №20_"/>
    <w:link w:val="201"/>
    <w:locked/>
    <w:rsid w:val="00607CCA"/>
    <w:rPr>
      <w:rFonts w:cs="Times New Roman"/>
      <w:b/>
      <w:bCs/>
      <w:i/>
      <w:iCs/>
      <w:spacing w:val="10"/>
      <w:sz w:val="27"/>
      <w:szCs w:val="27"/>
      <w:shd w:val="clear" w:color="auto" w:fill="FFFFFF"/>
    </w:rPr>
  </w:style>
  <w:style w:type="character" w:customStyle="1" w:styleId="2911pt1">
    <w:name w:val="Основной текст (29) + 11 pt1"/>
    <w:aliases w:val="Не курсив1,Интервал 0 pt1"/>
    <w:rsid w:val="00607CC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1">
    <w:name w:val="Заголовок №20"/>
    <w:basedOn w:val="a"/>
    <w:link w:val="200"/>
    <w:rsid w:val="00607CCA"/>
    <w:pPr>
      <w:widowControl w:val="0"/>
      <w:shd w:val="clear" w:color="auto" w:fill="FFFFFF"/>
      <w:spacing w:before="540" w:after="360" w:line="240" w:lineRule="atLeast"/>
    </w:pPr>
    <w:rPr>
      <w:b/>
      <w:bCs/>
      <w:i/>
      <w:iCs/>
      <w:spacing w:val="10"/>
      <w:sz w:val="27"/>
      <w:szCs w:val="27"/>
    </w:rPr>
  </w:style>
  <w:style w:type="character" w:customStyle="1" w:styleId="2911">
    <w:name w:val="Основной текст (29) + Полужирный1"/>
    <w:aliases w:val="Интервал 0 pt7"/>
    <w:rsid w:val="00D540A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BookAntiqua1">
    <w:name w:val="Основной текст (29) + Book Antiqua1"/>
    <w:aliases w:val="11 pt1,Полужирный6"/>
    <w:rsid w:val="00087DD6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6">
    <w:name w:val="Знак Знак1"/>
    <w:rsid w:val="007D22F9"/>
    <w:rPr>
      <w:b/>
      <w:sz w:val="24"/>
    </w:rPr>
  </w:style>
  <w:style w:type="character" w:customStyle="1" w:styleId="Heading1Char">
    <w:name w:val="Heading 1 Char"/>
    <w:locked/>
    <w:rsid w:val="00526E91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26E91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526E91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526E91"/>
    <w:rPr>
      <w:sz w:val="24"/>
      <w:lang w:val="ru-RU" w:eastAsia="ru-RU" w:bidi="ar-SA"/>
    </w:rPr>
  </w:style>
  <w:style w:type="character" w:customStyle="1" w:styleId="Heading5Char">
    <w:name w:val="Heading 5 Char"/>
    <w:locked/>
    <w:rsid w:val="00526E91"/>
    <w:rPr>
      <w:b/>
      <w:sz w:val="28"/>
      <w:lang w:val="ru-RU" w:eastAsia="ru-RU" w:bidi="ar-SA"/>
    </w:rPr>
  </w:style>
  <w:style w:type="character" w:customStyle="1" w:styleId="Heading6Char">
    <w:name w:val="Heading 6 Char"/>
    <w:locked/>
    <w:rsid w:val="00526E91"/>
    <w:rPr>
      <w:b/>
      <w:sz w:val="28"/>
      <w:lang w:val="ru-RU" w:eastAsia="ru-RU" w:bidi="ar-SA"/>
    </w:rPr>
  </w:style>
  <w:style w:type="character" w:customStyle="1" w:styleId="Heading7Char">
    <w:name w:val="Heading 7 Char"/>
    <w:locked/>
    <w:rsid w:val="00526E91"/>
    <w:rPr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E91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ocked/>
    <w:rsid w:val="00526E91"/>
    <w:rPr>
      <w:sz w:val="28"/>
      <w:lang w:val="ru-RU" w:eastAsia="ru-RU" w:bidi="ar-SA"/>
    </w:rPr>
  </w:style>
  <w:style w:type="character" w:customStyle="1" w:styleId="TitleChar">
    <w:name w:val="Title Char"/>
    <w:locked/>
    <w:rsid w:val="00526E91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526E91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E91"/>
    <w:rPr>
      <w:sz w:val="28"/>
      <w:szCs w:val="24"/>
      <w:lang w:val="ru-RU" w:eastAsia="ru-RU" w:bidi="ar-SA"/>
    </w:rPr>
  </w:style>
  <w:style w:type="character" w:customStyle="1" w:styleId="PlainTextChar">
    <w:name w:val="Plain Text Char"/>
    <w:aliases w:val="Знак Char"/>
    <w:locked/>
    <w:rsid w:val="00526E91"/>
    <w:rPr>
      <w:sz w:val="28"/>
      <w:lang w:val="en-US" w:eastAsia="en-US" w:bidi="ar-SA"/>
    </w:rPr>
  </w:style>
  <w:style w:type="character" w:customStyle="1" w:styleId="BodyText2Char">
    <w:name w:val="Body Text 2 Char"/>
    <w:locked/>
    <w:rsid w:val="00526E91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locked/>
    <w:rsid w:val="00526E91"/>
    <w:rPr>
      <w:lang w:val="ru-RU" w:eastAsia="ru-RU" w:bidi="ar-SA"/>
    </w:rPr>
  </w:style>
  <w:style w:type="character" w:customStyle="1" w:styleId="BalloonTextChar">
    <w:name w:val="Balloon Text Char"/>
    <w:locked/>
    <w:rsid w:val="00526E91"/>
    <w:rPr>
      <w:rFonts w:ascii="Tahoma" w:hAnsi="Tahoma"/>
      <w:sz w:val="16"/>
      <w:szCs w:val="16"/>
      <w:lang w:val="ru-RU" w:eastAsia="ru-RU" w:bidi="ar-SA"/>
    </w:rPr>
  </w:style>
  <w:style w:type="character" w:customStyle="1" w:styleId="HeaderChar">
    <w:name w:val="Header Char"/>
    <w:locked/>
    <w:rsid w:val="00526E91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26E91"/>
    <w:rPr>
      <w:sz w:val="24"/>
      <w:szCs w:val="24"/>
      <w:lang w:val="ru-RU" w:eastAsia="ru-RU" w:bidi="ar-SA"/>
    </w:rPr>
  </w:style>
  <w:style w:type="character" w:customStyle="1" w:styleId="BodyText3Char">
    <w:name w:val="Body Text 3 Char"/>
    <w:locked/>
    <w:rsid w:val="00526E91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526E91"/>
    <w:rPr>
      <w:sz w:val="16"/>
      <w:szCs w:val="16"/>
      <w:lang w:val="ru-RU" w:eastAsia="ru-RU" w:bidi="ar-SA"/>
    </w:rPr>
  </w:style>
  <w:style w:type="character" w:customStyle="1" w:styleId="NormalWebChar">
    <w:name w:val="Normal (Web) Char"/>
    <w:aliases w:val="Обычный (Web)1 Char"/>
    <w:locked/>
    <w:rsid w:val="00526E91"/>
    <w:rPr>
      <w:sz w:val="24"/>
      <w:lang w:val="ru-RU" w:eastAsia="ru-RU" w:bidi="ar-SA"/>
    </w:rPr>
  </w:style>
  <w:style w:type="character" w:customStyle="1" w:styleId="BodyTextIndent2Char">
    <w:name w:val="Body Text Indent 2 Char"/>
    <w:locked/>
    <w:rsid w:val="00526E91"/>
    <w:rPr>
      <w:lang w:val="ru-RU" w:eastAsia="ru-RU" w:bidi="ar-SA"/>
    </w:rPr>
  </w:style>
  <w:style w:type="character" w:customStyle="1" w:styleId="SubtitleChar">
    <w:name w:val="Subtitle Char"/>
    <w:locked/>
    <w:rsid w:val="00526E91"/>
    <w:rPr>
      <w:sz w:val="28"/>
      <w:lang w:val="ru-RU" w:eastAsia="ru-RU" w:bidi="ar-SA"/>
    </w:rPr>
  </w:style>
  <w:style w:type="character" w:customStyle="1" w:styleId="62">
    <w:name w:val="Знак Знак6"/>
    <w:locked/>
    <w:rsid w:val="00526E9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4959AC"/>
    <w:pPr>
      <w:widowControl w:val="0"/>
      <w:autoSpaceDE w:val="0"/>
      <w:autoSpaceDN w:val="0"/>
      <w:spacing w:line="31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space.kgsu.ru/xmlui/" TargetMode="External"/><Relationship Id="rId18" Type="http://schemas.openxmlformats.org/officeDocument/2006/relationships/hyperlink" Target="http://meatind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48511" TargetMode="External"/><Relationship Id="rId17" Type="http://schemas.openxmlformats.org/officeDocument/2006/relationships/hyperlink" Target="http://www.foodpro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meatbranch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328426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315740" TargetMode="External"/><Relationship Id="rId23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hyperlink" Target="http://www.meat-milk.ru/mea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AEAD-5C4D-4935-B76A-BE1F37F5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5288</Words>
  <Characters>38207</Characters>
  <Application>Microsoft Office Word</Application>
  <DocSecurity>0</DocSecurity>
  <Lines>318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 БЮДЖЕТНОЕ ОБРАЗОВАТЕЛЬНОЕ УЧРЕЖДЕНИЕ ВЫСШЕГО ПРОФЕССИОНАЛЬНОГО ОБРАЗОВАНИЯ</vt:lpstr>
    </vt:vector>
  </TitlesOfParts>
  <Company/>
  <LinksUpToDate>false</LinksUpToDate>
  <CharactersWithSpaces>43409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 БЮДЖЕТНОЕ ОБРАЗОВАТЕЛЬНОЕ УЧРЕЖДЕНИЕ ВЫСШЕГО ПРОФЕССИОНАЛЬНОГО ОБРАЗОВАНИЯ</dc:title>
  <dc:creator>минзаля</dc:creator>
  <cp:lastModifiedBy>Био1</cp:lastModifiedBy>
  <cp:revision>9</cp:revision>
  <cp:lastPrinted>2024-09-23T03:46:00Z</cp:lastPrinted>
  <dcterms:created xsi:type="dcterms:W3CDTF">2024-09-22T11:23:00Z</dcterms:created>
  <dcterms:modified xsi:type="dcterms:W3CDTF">2024-09-23T03:47:00Z</dcterms:modified>
</cp:coreProperties>
</file>