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E9" w:rsidRPr="00015762" w:rsidRDefault="000009E9" w:rsidP="000009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0009E9" w:rsidRPr="00015762" w:rsidRDefault="000009E9" w:rsidP="000009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9E9" w:rsidRPr="00015762" w:rsidRDefault="000009E9" w:rsidP="000009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0009E9" w:rsidRPr="00015762" w:rsidRDefault="000009E9" w:rsidP="000009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0009E9" w:rsidRPr="00015762" w:rsidRDefault="000009E9" w:rsidP="000009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0009E9" w:rsidRPr="00015762" w:rsidRDefault="000009E9" w:rsidP="000009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:rsidR="000009E9" w:rsidRPr="00015762" w:rsidRDefault="000009E9" w:rsidP="000009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0009E9" w:rsidRPr="00015762" w:rsidRDefault="000009E9" w:rsidP="000009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0009E9" w:rsidRPr="00015762" w:rsidRDefault="000009E9" w:rsidP="000009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015762">
        <w:rPr>
          <w:rFonts w:ascii="Times New Roman" w:hAnsi="Times New Roman"/>
          <w:color w:val="000000"/>
          <w:sz w:val="28"/>
          <w:szCs w:val="28"/>
        </w:rPr>
        <w:t>Лесниковский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филиал ФГБОУ ВО «КГУ»)</w:t>
      </w:r>
    </w:p>
    <w:p w:rsidR="000009E9" w:rsidRPr="00015762" w:rsidRDefault="000009E9" w:rsidP="000009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9E9" w:rsidRPr="00015762" w:rsidRDefault="000009E9" w:rsidP="000009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9E9" w:rsidRPr="00015762" w:rsidRDefault="000009E9" w:rsidP="000009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Кафедра «</w:t>
      </w:r>
      <w:r>
        <w:rPr>
          <w:rFonts w:ascii="Times New Roman" w:hAnsi="Times New Roman"/>
          <w:color w:val="000000"/>
          <w:sz w:val="28"/>
          <w:szCs w:val="28"/>
        </w:rPr>
        <w:t>Механизации и электрификации сельского хозяйства</w:t>
      </w:r>
      <w:r w:rsidRPr="00015762">
        <w:rPr>
          <w:rFonts w:ascii="Times New Roman" w:hAnsi="Times New Roman"/>
          <w:color w:val="000000"/>
          <w:sz w:val="28"/>
          <w:szCs w:val="28"/>
        </w:rPr>
        <w:t>»</w:t>
      </w:r>
    </w:p>
    <w:p w:rsidR="000009E9" w:rsidRPr="00015762" w:rsidRDefault="000009E9" w:rsidP="000009E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09E9" w:rsidRPr="00015762" w:rsidRDefault="000009E9" w:rsidP="000009E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УТВЕРЖДАЮ:</w:t>
      </w:r>
    </w:p>
    <w:p w:rsidR="000009E9" w:rsidRDefault="000009E9" w:rsidP="000009E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009E9" w:rsidRPr="00015762" w:rsidRDefault="000009E9" w:rsidP="000009E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проректор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9E9" w:rsidRPr="00015762" w:rsidRDefault="000009E9" w:rsidP="000009E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___________ / </w:t>
      </w:r>
      <w:r>
        <w:rPr>
          <w:rFonts w:ascii="Times New Roman" w:hAnsi="Times New Roman"/>
          <w:color w:val="000000"/>
          <w:sz w:val="28"/>
          <w:szCs w:val="28"/>
        </w:rPr>
        <w:t xml:space="preserve">Т.Р.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Змызгова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/</w:t>
      </w:r>
    </w:p>
    <w:p w:rsidR="000009E9" w:rsidRPr="00015762" w:rsidRDefault="000009E9" w:rsidP="000009E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«____»__________ 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0009E9" w:rsidRPr="00015762" w:rsidRDefault="000009E9" w:rsidP="000009E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9E9" w:rsidRDefault="000009E9" w:rsidP="000009E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09E9" w:rsidRDefault="000009E9" w:rsidP="000009E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09E9" w:rsidRDefault="000009E9" w:rsidP="000009E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09E9" w:rsidRPr="00015762" w:rsidRDefault="000009E9" w:rsidP="000009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36"/>
          <w:szCs w:val="36"/>
        </w:rPr>
        <w:t>Рабочая программа учебной дисциплины</w:t>
      </w: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МЕХАНИЗАЦИЯ И АВТОМАТИЗАЦИЯ </w:t>
      </w: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ЖИВОТНОВОДСТВА</w:t>
      </w: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0009E9" w:rsidRPr="00015762" w:rsidRDefault="000009E9" w:rsidP="000009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09E9" w:rsidRPr="00015762" w:rsidRDefault="000009E9" w:rsidP="000009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образовательной программы высшего образования – </w:t>
      </w:r>
    </w:p>
    <w:p w:rsidR="000009E9" w:rsidRPr="00015762" w:rsidRDefault="000009E9" w:rsidP="000009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proofErr w:type="spellStart"/>
      <w:r w:rsidRPr="00015762">
        <w:rPr>
          <w:rFonts w:ascii="Times New Roman" w:hAnsi="Times New Roman"/>
          <w:color w:val="000000"/>
          <w:sz w:val="28"/>
          <w:szCs w:val="28"/>
        </w:rPr>
        <w:t>бакалавриата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36</w:t>
      </w:r>
      <w:r w:rsidRPr="00015762">
        <w:rPr>
          <w:rFonts w:ascii="Times New Roman" w:hAnsi="Times New Roman"/>
          <w:b/>
          <w:color w:val="000000"/>
          <w:sz w:val="28"/>
          <w:szCs w:val="28"/>
        </w:rPr>
        <w:t>.03.0</w:t>
      </w:r>
      <w:r>
        <w:rPr>
          <w:rFonts w:ascii="Times New Roman" w:hAnsi="Times New Roman"/>
          <w:b/>
          <w:color w:val="000000"/>
          <w:sz w:val="28"/>
          <w:szCs w:val="28"/>
        </w:rPr>
        <w:t>2 –</w:t>
      </w:r>
      <w:r w:rsidRPr="000157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Зоотехния</w:t>
      </w:r>
    </w:p>
    <w:p w:rsidR="000009E9" w:rsidRPr="00015762" w:rsidRDefault="000009E9" w:rsidP="000009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09E9" w:rsidRPr="00015762" w:rsidRDefault="000009E9" w:rsidP="000009E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Направленность: </w:t>
      </w:r>
    </w:p>
    <w:p w:rsidR="000009E9" w:rsidRPr="000F0DDA" w:rsidRDefault="000009E9" w:rsidP="0000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6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Технология производства продуктов животноводства (по отраслям)</w:t>
      </w:r>
    </w:p>
    <w:p w:rsidR="000009E9" w:rsidRPr="00015762" w:rsidRDefault="000009E9" w:rsidP="000009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Формы обучения: очная, заочная</w:t>
      </w:r>
    </w:p>
    <w:p w:rsidR="000009E9" w:rsidRPr="00015762" w:rsidRDefault="000009E9" w:rsidP="000009E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7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009E9" w:rsidRPr="00015762" w:rsidRDefault="000009E9" w:rsidP="000009E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09E9" w:rsidRPr="00015762" w:rsidRDefault="000009E9" w:rsidP="000009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9E9" w:rsidRPr="00015762" w:rsidRDefault="000009E9" w:rsidP="000009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9E9" w:rsidRPr="00015762" w:rsidRDefault="000009E9" w:rsidP="000009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9E9" w:rsidRPr="00015762" w:rsidRDefault="000009E9" w:rsidP="000009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Курган 2024</w:t>
      </w:r>
    </w:p>
    <w:p w:rsidR="000009E9" w:rsidRPr="00872C8A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C8A">
        <w:rPr>
          <w:rFonts w:ascii="Times New Roman" w:hAnsi="Times New Roman"/>
          <w:sz w:val="28"/>
          <w:szCs w:val="28"/>
        </w:rPr>
        <w:lastRenderedPageBreak/>
        <w:t>Рабочая</w:t>
      </w:r>
      <w:r w:rsidRPr="00872C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программа дисциплины «</w:t>
      </w:r>
      <w:r>
        <w:rPr>
          <w:rFonts w:ascii="Times New Roman" w:hAnsi="Times New Roman"/>
          <w:b/>
          <w:color w:val="000000"/>
          <w:sz w:val="28"/>
          <w:szCs w:val="28"/>
        </w:rPr>
        <w:t>Механизация и автоматизация ж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вотноводства</w:t>
      </w:r>
      <w:r w:rsidRPr="00015762">
        <w:rPr>
          <w:rFonts w:ascii="Times New Roman" w:hAnsi="Times New Roman"/>
          <w:color w:val="000000"/>
          <w:sz w:val="28"/>
          <w:szCs w:val="28"/>
        </w:rPr>
        <w:t>» составлена</w:t>
      </w:r>
      <w:r w:rsidRPr="00872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учебными планами по програ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ме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Зоотехния</w:t>
      </w:r>
      <w:r>
        <w:rPr>
          <w:rFonts w:ascii="Times New Roman" w:hAnsi="Times New Roman"/>
          <w:sz w:val="28"/>
          <w:szCs w:val="28"/>
        </w:rPr>
        <w:t>, утвержденными:</w:t>
      </w:r>
    </w:p>
    <w:p w:rsidR="000009E9" w:rsidRPr="00015762" w:rsidRDefault="000009E9" w:rsidP="000009E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07A0">
        <w:rPr>
          <w:rFonts w:ascii="Times New Roman" w:hAnsi="Times New Roman"/>
          <w:sz w:val="28"/>
          <w:szCs w:val="28"/>
        </w:rPr>
        <w:t xml:space="preserve">- для очной формы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обучения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«</w:t>
      </w:r>
      <w:r w:rsidRPr="00895141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июня </w:t>
      </w:r>
      <w:r w:rsidRPr="00015762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0009E9" w:rsidRPr="00015762" w:rsidRDefault="000009E9" w:rsidP="000009E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- для заочной формы обучения «</w:t>
      </w:r>
      <w:r w:rsidRPr="00895141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июня </w:t>
      </w:r>
      <w:r w:rsidRPr="00015762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24 года.</w:t>
      </w:r>
    </w:p>
    <w:p w:rsidR="000009E9" w:rsidRDefault="000009E9" w:rsidP="000009E9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0009E9" w:rsidRPr="00015762" w:rsidRDefault="000009E9" w:rsidP="000009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 w:rsidRPr="00872C8A"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программа дисциплины одобрена на заседании кафедры «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ханизация и электрификация сельского хозяйства</w:t>
      </w:r>
      <w:r w:rsidRPr="00015762">
        <w:rPr>
          <w:rFonts w:ascii="Times New Roman" w:hAnsi="Times New Roman"/>
          <w:color w:val="000000"/>
          <w:sz w:val="28"/>
          <w:szCs w:val="28"/>
        </w:rPr>
        <w:t>» «</w:t>
      </w:r>
      <w:r w:rsidRPr="00895141">
        <w:rPr>
          <w:rFonts w:ascii="Times New Roman" w:hAnsi="Times New Roman"/>
          <w:color w:val="000000"/>
          <w:sz w:val="28"/>
          <w:szCs w:val="28"/>
          <w:u w:val="single"/>
        </w:rPr>
        <w:t>30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895141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 xml:space="preserve">24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года, протокол </w:t>
      </w:r>
      <w:r>
        <w:rPr>
          <w:rFonts w:ascii="Times New Roman" w:hAnsi="Times New Roman"/>
          <w:color w:val="000000"/>
          <w:sz w:val="28"/>
          <w:szCs w:val="28"/>
        </w:rPr>
        <w:t>№ 1</w:t>
      </w:r>
      <w:r w:rsidRPr="00015762">
        <w:rPr>
          <w:rFonts w:ascii="Times New Roman" w:hAnsi="Times New Roman"/>
          <w:color w:val="000000"/>
          <w:sz w:val="28"/>
          <w:szCs w:val="28"/>
        </w:rPr>
        <w:t>.</w:t>
      </w: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Рабочую программу составила</w:t>
      </w: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оцент кафедры </w:t>
      </w:r>
      <w:r>
        <w:rPr>
          <w:rFonts w:ascii="Times New Roman" w:hAnsi="Times New Roman"/>
          <w:color w:val="000000"/>
          <w:sz w:val="28"/>
          <w:szCs w:val="28"/>
        </w:rPr>
        <w:t>«Механизация</w:t>
      </w:r>
    </w:p>
    <w:p w:rsidR="000009E9" w:rsidRPr="00015762" w:rsidRDefault="000009E9" w:rsidP="000009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 электрификация сельского хозяйства»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С.В. Фомина</w:t>
      </w: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Pr="00DA0B2E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B2E">
        <w:rPr>
          <w:rFonts w:ascii="Times New Roman" w:hAnsi="Times New Roman"/>
          <w:sz w:val="28"/>
          <w:szCs w:val="28"/>
        </w:rPr>
        <w:t>Согласовано:</w:t>
      </w:r>
    </w:p>
    <w:p w:rsidR="000009E9" w:rsidRPr="00DA0B2E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Pr="00265887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265887">
        <w:rPr>
          <w:rFonts w:ascii="Times New Roman" w:hAnsi="Times New Roman"/>
          <w:sz w:val="28"/>
          <w:szCs w:val="28"/>
        </w:rPr>
        <w:t xml:space="preserve"> кафедрой </w:t>
      </w: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58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Механизация и электрификация </w:t>
      </w: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хозяйства</w:t>
      </w:r>
      <w:r w:rsidRPr="00265887">
        <w:rPr>
          <w:rFonts w:ascii="Times New Roman" w:hAnsi="Times New Roman"/>
          <w:color w:val="000000"/>
          <w:sz w:val="28"/>
          <w:szCs w:val="28"/>
        </w:rPr>
        <w:t>»</w:t>
      </w:r>
      <w:r w:rsidRPr="00265887">
        <w:rPr>
          <w:rFonts w:ascii="Times New Roman" w:hAnsi="Times New Roman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 w:rsidRPr="0026588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Бутюгина</w:t>
      </w:r>
      <w:proofErr w:type="spellEnd"/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учебно-методической работе</w:t>
      </w: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077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категории                                                                                     М.В. Карпова</w:t>
      </w:r>
    </w:p>
    <w:p w:rsidR="000009E9" w:rsidRPr="00DA0B2E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Pr="00DA0B2E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Pr="00DA0B2E" w:rsidRDefault="000009E9" w:rsidP="000009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B2E"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:rsidR="000009E9" w:rsidRPr="00DA0B2E" w:rsidRDefault="000009E9" w:rsidP="000009E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A0B2E">
        <w:rPr>
          <w:rFonts w:ascii="Times New Roman" w:hAnsi="Times New Roman"/>
          <w:sz w:val="28"/>
          <w:szCs w:val="28"/>
        </w:rPr>
        <w:t>Лесниковского</w:t>
      </w:r>
      <w:proofErr w:type="spellEnd"/>
      <w:r w:rsidRPr="00DA0B2E">
        <w:rPr>
          <w:rFonts w:ascii="Times New Roman" w:hAnsi="Times New Roman"/>
          <w:sz w:val="28"/>
          <w:szCs w:val="28"/>
        </w:rPr>
        <w:t xml:space="preserve"> филиала</w:t>
      </w:r>
    </w:p>
    <w:p w:rsidR="000009E9" w:rsidRPr="00DA0B2E" w:rsidRDefault="000009E9" w:rsidP="000009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B2E">
        <w:rPr>
          <w:rFonts w:ascii="Times New Roman" w:hAnsi="Times New Roman"/>
          <w:sz w:val="28"/>
          <w:szCs w:val="28"/>
        </w:rPr>
        <w:t xml:space="preserve">ФГБОУ ВО «КГУ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DA0B2E">
        <w:rPr>
          <w:rFonts w:ascii="Times New Roman" w:hAnsi="Times New Roman"/>
          <w:sz w:val="28"/>
          <w:szCs w:val="28"/>
        </w:rPr>
        <w:t xml:space="preserve">   А.У. </w:t>
      </w:r>
      <w:proofErr w:type="spellStart"/>
      <w:r w:rsidRPr="00DA0B2E">
        <w:rPr>
          <w:rFonts w:ascii="Times New Roman" w:hAnsi="Times New Roman"/>
          <w:sz w:val="28"/>
          <w:szCs w:val="28"/>
        </w:rPr>
        <w:t>Есембекова</w:t>
      </w:r>
      <w:proofErr w:type="spellEnd"/>
    </w:p>
    <w:p w:rsidR="000009E9" w:rsidRPr="00DA0B2E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Pr="00397D67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009E9" w:rsidRPr="002B05CD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ОБЪЕМ ДИСЦИПЛИНЫ</w:t>
      </w: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Всего: 4 зачетных единицы трудоемкости (144 академических часов)</w:t>
      </w: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333">
        <w:rPr>
          <w:rFonts w:ascii="Times New Roman" w:hAnsi="Times New Roman"/>
          <w:b/>
          <w:sz w:val="28"/>
          <w:szCs w:val="28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7"/>
        <w:gridCol w:w="1542"/>
        <w:gridCol w:w="1542"/>
      </w:tblGrid>
      <w:tr w:rsidR="000009E9" w:rsidRPr="00327333" w:rsidTr="000009E9">
        <w:tc>
          <w:tcPr>
            <w:tcW w:w="6487" w:type="dxa"/>
            <w:vMerge w:val="restart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38924366"/>
            <w:r w:rsidRPr="00327333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На всю ди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с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циплину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0009E9" w:rsidRPr="00327333" w:rsidTr="000009E9">
        <w:tc>
          <w:tcPr>
            <w:tcW w:w="6487" w:type="dxa"/>
            <w:vMerge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09E9" w:rsidRPr="00327333" w:rsidTr="000009E9">
        <w:tc>
          <w:tcPr>
            <w:tcW w:w="6487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лем), всего часов</w:t>
            </w:r>
          </w:p>
          <w:p w:rsidR="000009E9" w:rsidRPr="00327333" w:rsidRDefault="000009E9" w:rsidP="000009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0009E9" w:rsidRPr="00327333" w:rsidTr="000009E9">
        <w:tc>
          <w:tcPr>
            <w:tcW w:w="6487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009E9" w:rsidRPr="00327333" w:rsidTr="000009E9">
        <w:tc>
          <w:tcPr>
            <w:tcW w:w="6487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009E9" w:rsidRPr="00327333" w:rsidTr="000009E9">
        <w:tc>
          <w:tcPr>
            <w:tcW w:w="6487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0009E9" w:rsidRPr="00327333" w:rsidRDefault="000009E9" w:rsidP="000009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0009E9" w:rsidRPr="00963715" w:rsidTr="000009E9">
        <w:tc>
          <w:tcPr>
            <w:tcW w:w="6487" w:type="dxa"/>
            <w:vAlign w:val="center"/>
          </w:tcPr>
          <w:p w:rsidR="000009E9" w:rsidRPr="00963715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15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экзамену</w:t>
            </w:r>
          </w:p>
        </w:tc>
        <w:tc>
          <w:tcPr>
            <w:tcW w:w="1542" w:type="dxa"/>
            <w:vAlign w:val="center"/>
          </w:tcPr>
          <w:p w:rsidR="000009E9" w:rsidRPr="00963715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42" w:type="dxa"/>
            <w:vAlign w:val="center"/>
          </w:tcPr>
          <w:p w:rsidR="000009E9" w:rsidRPr="00963715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009E9" w:rsidRPr="00327333" w:rsidTr="000009E9">
        <w:tc>
          <w:tcPr>
            <w:tcW w:w="6487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0009E9" w:rsidRPr="00327333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0009E9" w:rsidRPr="00327333" w:rsidTr="000009E9">
        <w:tc>
          <w:tcPr>
            <w:tcW w:w="6487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0009E9" w:rsidRPr="00327333" w:rsidTr="000009E9">
        <w:tc>
          <w:tcPr>
            <w:tcW w:w="6487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местрам, часов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bookmarkEnd w:id="0"/>
    </w:tbl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</w:t>
      </w:r>
      <w:r w:rsidRPr="00327333">
        <w:rPr>
          <w:rFonts w:ascii="Times New Roman" w:hAnsi="Times New Roman"/>
          <w:b/>
          <w:sz w:val="28"/>
          <w:szCs w:val="28"/>
        </w:rPr>
        <w:t>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7"/>
        <w:gridCol w:w="1542"/>
        <w:gridCol w:w="1542"/>
      </w:tblGrid>
      <w:tr w:rsidR="000009E9" w:rsidRPr="00327333" w:rsidTr="000009E9">
        <w:tc>
          <w:tcPr>
            <w:tcW w:w="6487" w:type="dxa"/>
            <w:vMerge w:val="restart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На всю ди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с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циплину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0009E9" w:rsidRPr="00327333" w:rsidTr="000009E9">
        <w:tc>
          <w:tcPr>
            <w:tcW w:w="6487" w:type="dxa"/>
            <w:vMerge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09E9" w:rsidRPr="00327333" w:rsidTr="000009E9">
        <w:tc>
          <w:tcPr>
            <w:tcW w:w="6487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лем), всего часов</w:t>
            </w:r>
          </w:p>
          <w:p w:rsidR="000009E9" w:rsidRPr="00327333" w:rsidRDefault="000009E9" w:rsidP="000009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009E9" w:rsidRPr="00327333" w:rsidTr="000009E9">
        <w:tc>
          <w:tcPr>
            <w:tcW w:w="6487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09E9" w:rsidRPr="00327333" w:rsidTr="000009E9">
        <w:tc>
          <w:tcPr>
            <w:tcW w:w="6487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09E9" w:rsidRPr="00327333" w:rsidTr="000009E9">
        <w:tc>
          <w:tcPr>
            <w:tcW w:w="6487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0009E9" w:rsidRPr="00327333" w:rsidRDefault="000009E9" w:rsidP="000009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</w:tr>
      <w:tr w:rsidR="000009E9" w:rsidRPr="00963715" w:rsidTr="000009E9">
        <w:tc>
          <w:tcPr>
            <w:tcW w:w="6487" w:type="dxa"/>
            <w:vAlign w:val="center"/>
          </w:tcPr>
          <w:p w:rsidR="000009E9" w:rsidRPr="00963715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15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экзамену</w:t>
            </w:r>
          </w:p>
        </w:tc>
        <w:tc>
          <w:tcPr>
            <w:tcW w:w="1542" w:type="dxa"/>
            <w:vAlign w:val="center"/>
          </w:tcPr>
          <w:p w:rsidR="000009E9" w:rsidRPr="00963715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vAlign w:val="center"/>
          </w:tcPr>
          <w:p w:rsidR="000009E9" w:rsidRPr="00963715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009E9" w:rsidRPr="00327333" w:rsidTr="000009E9">
        <w:tc>
          <w:tcPr>
            <w:tcW w:w="6487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0009E9" w:rsidRPr="00327333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0009E9" w:rsidRPr="00327333" w:rsidTr="000009E9">
        <w:tc>
          <w:tcPr>
            <w:tcW w:w="6487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0009E9" w:rsidRPr="00327333" w:rsidTr="000009E9">
        <w:tc>
          <w:tcPr>
            <w:tcW w:w="6487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местрам, часов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542" w:type="dxa"/>
            <w:vAlign w:val="center"/>
          </w:tcPr>
          <w:p w:rsidR="000009E9" w:rsidRPr="00327333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Pr="0025214C" w:rsidRDefault="000009E9" w:rsidP="00000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4C">
        <w:rPr>
          <w:rFonts w:ascii="Times New Roman" w:hAnsi="Times New Roman" w:cs="Times New Roman"/>
          <w:b/>
          <w:sz w:val="28"/>
          <w:szCs w:val="28"/>
        </w:rPr>
        <w:lastRenderedPageBreak/>
        <w:t>2. МЕСТО ДИСЦИПЛИНЫ</w:t>
      </w:r>
    </w:p>
    <w:p w:rsidR="000009E9" w:rsidRPr="0025214C" w:rsidRDefault="000009E9" w:rsidP="00000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4C">
        <w:rPr>
          <w:rFonts w:ascii="Times New Roman" w:hAnsi="Times New Roman" w:cs="Times New Roman"/>
          <w:b/>
          <w:sz w:val="28"/>
          <w:szCs w:val="28"/>
        </w:rPr>
        <w:t>В СТРУКТУРЕ ОБРАЗОВАТЕЛЬНОЙ ПРОГРАММЫ</w:t>
      </w:r>
    </w:p>
    <w:p w:rsidR="000009E9" w:rsidRPr="0025214C" w:rsidRDefault="000009E9" w:rsidP="00000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FC">
        <w:rPr>
          <w:rFonts w:ascii="Times New Roman" w:hAnsi="Times New Roman" w:cs="Times New Roman"/>
          <w:sz w:val="28"/>
          <w:szCs w:val="28"/>
        </w:rPr>
        <w:t>Дисциплина Б</w:t>
      </w:r>
      <w:proofErr w:type="gramStart"/>
      <w:r w:rsidRPr="00E864F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864FC">
        <w:rPr>
          <w:rFonts w:ascii="Times New Roman" w:hAnsi="Times New Roman" w:cs="Times New Roman"/>
          <w:sz w:val="28"/>
          <w:szCs w:val="28"/>
        </w:rPr>
        <w:t>.О.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864FC">
        <w:rPr>
          <w:rFonts w:ascii="Times New Roman" w:hAnsi="Times New Roman" w:cs="Times New Roman"/>
          <w:sz w:val="28"/>
          <w:szCs w:val="28"/>
        </w:rPr>
        <w:t xml:space="preserve"> «Механизация и автоматизация животноводства» относится к обязательной части блока 1 «Дисциплины (модули)».</w:t>
      </w:r>
      <w:r w:rsidRPr="00E864FC">
        <w:rPr>
          <w:rFonts w:ascii="Times New Roman" w:hAnsi="Times New Roman" w:cs="Times New Roman"/>
          <w:i/>
        </w:rPr>
        <w:t xml:space="preserve"> </w:t>
      </w:r>
      <w:r w:rsidRPr="00E864FC">
        <w:rPr>
          <w:rFonts w:ascii="Times New Roman" w:hAnsi="Times New Roman" w:cs="Times New Roman"/>
          <w:sz w:val="28"/>
          <w:szCs w:val="28"/>
        </w:rPr>
        <w:t>36.03.02.</w:t>
      </w:r>
      <w:r>
        <w:rPr>
          <w:sz w:val="28"/>
          <w:szCs w:val="28"/>
        </w:rPr>
        <w:t xml:space="preserve"> </w:t>
      </w:r>
      <w:r w:rsidRPr="00E864FC">
        <w:rPr>
          <w:rFonts w:ascii="Times New Roman" w:hAnsi="Times New Roman" w:cs="Times New Roman"/>
          <w:sz w:val="28"/>
          <w:szCs w:val="28"/>
        </w:rPr>
        <w:t>Зоотехния.</w:t>
      </w:r>
      <w:r w:rsidRPr="001B518E">
        <w:rPr>
          <w:sz w:val="28"/>
          <w:szCs w:val="28"/>
        </w:rPr>
        <w:t xml:space="preserve"> </w:t>
      </w:r>
      <w:r w:rsidRPr="0025214C">
        <w:rPr>
          <w:rFonts w:ascii="Times New Roman" w:hAnsi="Times New Roman" w:cs="Times New Roman"/>
          <w:sz w:val="28"/>
          <w:szCs w:val="28"/>
        </w:rPr>
        <w:t>Изучение дисциплины базируется на результатах обучения, сформированных при изучении следующих дисциплин: математика; физика.</w:t>
      </w:r>
    </w:p>
    <w:p w:rsidR="000009E9" w:rsidRPr="001B518E" w:rsidRDefault="000009E9" w:rsidP="000009E9">
      <w:pPr>
        <w:pStyle w:val="Style9"/>
        <w:widowControl/>
        <w:ind w:firstLine="720"/>
        <w:jc w:val="both"/>
        <w:rPr>
          <w:rStyle w:val="FontStyle22"/>
          <w:sz w:val="28"/>
          <w:szCs w:val="28"/>
        </w:rPr>
      </w:pPr>
      <w:r w:rsidRPr="001B518E">
        <w:rPr>
          <w:sz w:val="28"/>
          <w:szCs w:val="28"/>
        </w:rPr>
        <w:t xml:space="preserve">Эта учебная дисциплина связана с такими дисциплинами как </w:t>
      </w:r>
      <w:r w:rsidRPr="001B518E">
        <w:rPr>
          <w:rStyle w:val="FontStyle22"/>
          <w:sz w:val="28"/>
          <w:szCs w:val="28"/>
        </w:rPr>
        <w:t>«Кормл</w:t>
      </w:r>
      <w:r w:rsidRPr="001B518E">
        <w:rPr>
          <w:rStyle w:val="FontStyle22"/>
          <w:sz w:val="28"/>
          <w:szCs w:val="28"/>
        </w:rPr>
        <w:t>е</w:t>
      </w:r>
      <w:r w:rsidRPr="001B518E">
        <w:rPr>
          <w:rStyle w:val="FontStyle22"/>
          <w:sz w:val="28"/>
          <w:szCs w:val="28"/>
        </w:rPr>
        <w:t>ние животных», «Зоогигиена», «Машинное доение», «Безопасность жизн</w:t>
      </w:r>
      <w:r w:rsidRPr="001B518E">
        <w:rPr>
          <w:rStyle w:val="FontStyle22"/>
          <w:sz w:val="28"/>
          <w:szCs w:val="28"/>
        </w:rPr>
        <w:t>е</w:t>
      </w:r>
      <w:r w:rsidRPr="001B518E">
        <w:rPr>
          <w:rStyle w:val="FontStyle22"/>
          <w:sz w:val="28"/>
          <w:szCs w:val="28"/>
        </w:rPr>
        <w:t>деятельности».</w:t>
      </w:r>
    </w:p>
    <w:p w:rsidR="000009E9" w:rsidRPr="001B518E" w:rsidRDefault="000009E9" w:rsidP="000009E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518E">
        <w:rPr>
          <w:rFonts w:ascii="Times New Roman" w:hAnsi="Times New Roman"/>
          <w:sz w:val="28"/>
          <w:szCs w:val="28"/>
        </w:rPr>
        <w:t>Для успешного освоения дисциплины «Механизация и автоматизация животноводства» обучающийся должен иметь базовую подготовку по дисц</w:t>
      </w:r>
      <w:r w:rsidRPr="001B518E">
        <w:rPr>
          <w:rFonts w:ascii="Times New Roman" w:hAnsi="Times New Roman"/>
          <w:sz w:val="28"/>
          <w:szCs w:val="28"/>
        </w:rPr>
        <w:t>и</w:t>
      </w:r>
      <w:r w:rsidRPr="001B518E">
        <w:rPr>
          <w:rFonts w:ascii="Times New Roman" w:hAnsi="Times New Roman"/>
          <w:sz w:val="28"/>
          <w:szCs w:val="28"/>
        </w:rPr>
        <w:t>плинам  «Математика», «</w:t>
      </w:r>
      <w:r>
        <w:rPr>
          <w:rFonts w:ascii="Times New Roman" w:hAnsi="Times New Roman"/>
          <w:sz w:val="28"/>
          <w:szCs w:val="28"/>
        </w:rPr>
        <w:t>Биоф</w:t>
      </w:r>
      <w:r w:rsidRPr="001B518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зика»</w:t>
      </w:r>
      <w:r w:rsidR="0025572B">
        <w:rPr>
          <w:rFonts w:ascii="Times New Roman" w:hAnsi="Times New Roman"/>
          <w:sz w:val="28"/>
          <w:szCs w:val="28"/>
        </w:rPr>
        <w:t>.</w:t>
      </w:r>
    </w:p>
    <w:p w:rsidR="000009E9" w:rsidRDefault="000009E9" w:rsidP="000009E9">
      <w:pPr>
        <w:pStyle w:val="Style9"/>
        <w:widowControl/>
        <w:ind w:firstLine="720"/>
        <w:jc w:val="both"/>
        <w:rPr>
          <w:rStyle w:val="FontStyle22"/>
          <w:sz w:val="28"/>
          <w:szCs w:val="28"/>
        </w:rPr>
      </w:pPr>
      <w:r w:rsidRPr="001B518E">
        <w:rPr>
          <w:sz w:val="28"/>
          <w:szCs w:val="28"/>
        </w:rPr>
        <w:t xml:space="preserve">Результаты </w:t>
      </w:r>
      <w:proofErr w:type="gramStart"/>
      <w:r w:rsidRPr="001B518E">
        <w:rPr>
          <w:sz w:val="28"/>
          <w:szCs w:val="28"/>
        </w:rPr>
        <w:t>обучения по дисциплине</w:t>
      </w:r>
      <w:proofErr w:type="gramEnd"/>
      <w:r w:rsidRPr="001B518E">
        <w:rPr>
          <w:sz w:val="28"/>
          <w:szCs w:val="28"/>
        </w:rPr>
        <w:t xml:space="preserve"> необходимы для успешного о</w:t>
      </w:r>
      <w:r w:rsidRPr="001B518E">
        <w:rPr>
          <w:sz w:val="28"/>
          <w:szCs w:val="28"/>
        </w:rPr>
        <w:t>с</w:t>
      </w:r>
      <w:r w:rsidRPr="001B518E">
        <w:rPr>
          <w:sz w:val="28"/>
          <w:szCs w:val="28"/>
        </w:rPr>
        <w:t xml:space="preserve">воения дисциплин </w:t>
      </w:r>
      <w:r w:rsidRPr="001B518E">
        <w:rPr>
          <w:rStyle w:val="FontStyle22"/>
          <w:sz w:val="28"/>
          <w:szCs w:val="28"/>
        </w:rPr>
        <w:t>«Зоогигиена», «Молочное дело», «Корм</w:t>
      </w:r>
      <w:r>
        <w:rPr>
          <w:rStyle w:val="FontStyle22"/>
          <w:sz w:val="28"/>
          <w:szCs w:val="28"/>
        </w:rPr>
        <w:t>ление животных</w:t>
      </w:r>
      <w:r w:rsidRPr="001B518E">
        <w:rPr>
          <w:rStyle w:val="FontStyle22"/>
          <w:sz w:val="28"/>
          <w:szCs w:val="28"/>
        </w:rPr>
        <w:t>».</w:t>
      </w:r>
    </w:p>
    <w:p w:rsidR="00A408FB" w:rsidRPr="00DA0B2E" w:rsidRDefault="00A408FB" w:rsidP="00A40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2E">
        <w:rPr>
          <w:rFonts w:ascii="Times New Roman" w:hAnsi="Times New Roman"/>
          <w:sz w:val="28"/>
          <w:szCs w:val="28"/>
        </w:rPr>
        <w:t>Требования к входным знаниям, умениям, навыкам и компетенциям:</w:t>
      </w:r>
    </w:p>
    <w:p w:rsidR="00A408FB" w:rsidRPr="00DA0B2E" w:rsidRDefault="003F1AF5" w:rsidP="00A408FB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hyperlink r:id="rId6" w:anchor="YANDEX_11" w:history="1"/>
      <w:r w:rsidR="00A408FB" w:rsidRPr="00DA0B2E">
        <w:rPr>
          <w:rFonts w:ascii="Times New Roman" w:eastAsia="Batang" w:hAnsi="Times New Roman"/>
          <w:sz w:val="28"/>
          <w:szCs w:val="28"/>
          <w:lang w:eastAsia="ko-KR"/>
        </w:rPr>
        <w:t>- владение навыками разговорно-бытовой речи;</w:t>
      </w:r>
    </w:p>
    <w:p w:rsidR="00A408FB" w:rsidRPr="00DA0B2E" w:rsidRDefault="00A408FB" w:rsidP="00A408FB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DA0B2E">
        <w:rPr>
          <w:rFonts w:ascii="Times New Roman" w:eastAsia="Batang" w:hAnsi="Times New Roman"/>
          <w:sz w:val="28"/>
          <w:szCs w:val="28"/>
          <w:lang w:eastAsia="ko-KR"/>
        </w:rPr>
        <w:t>- понимание устной (монологической и диалогической) речи на быт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вые и общекультурные темы;</w:t>
      </w:r>
    </w:p>
    <w:p w:rsidR="00A408FB" w:rsidRPr="00DA0B2E" w:rsidRDefault="00A408FB" w:rsidP="00A408FB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DA0B2E">
        <w:rPr>
          <w:rFonts w:ascii="Times New Roman" w:eastAsia="Batang" w:hAnsi="Times New Roman"/>
          <w:sz w:val="28"/>
          <w:szCs w:val="28"/>
          <w:lang w:eastAsia="ko-KR"/>
        </w:rPr>
        <w:t>- владение наиболее употребительной грамматикой и основными гра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м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матическими явлениями, характерными для устной и письменной речи п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вседневного общения;</w:t>
      </w:r>
    </w:p>
    <w:p w:rsidR="00A408FB" w:rsidRDefault="00A408FB" w:rsidP="00A408FB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DA0B2E">
        <w:rPr>
          <w:rFonts w:ascii="Times New Roman" w:eastAsia="Batang" w:hAnsi="Times New Roman"/>
          <w:sz w:val="28"/>
          <w:szCs w:val="28"/>
          <w:lang w:eastAsia="ko-KR"/>
        </w:rPr>
        <w:t>- знание базовой лексики, представляющей стиль повседневного и о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б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щекультурного общения</w:t>
      </w:r>
      <w:r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A408FB" w:rsidRPr="00DA0B2E" w:rsidRDefault="00A408FB" w:rsidP="00A408FB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EA7724"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 w:rsidRPr="00EA7724">
        <w:rPr>
          <w:rFonts w:ascii="Times New Roman" w:hAnsi="Times New Roman"/>
          <w:sz w:val="28"/>
          <w:szCs w:val="28"/>
        </w:rPr>
        <w:t>освоение следующих компетенций на уровне не ниже порогового: ОПК-7 (способность понимать принципы работы современных информац</w:t>
      </w:r>
      <w:r w:rsidRPr="00EA7724">
        <w:rPr>
          <w:rFonts w:ascii="Times New Roman" w:hAnsi="Times New Roman"/>
          <w:sz w:val="28"/>
          <w:szCs w:val="28"/>
        </w:rPr>
        <w:t>и</w:t>
      </w:r>
      <w:r w:rsidRPr="00EA7724">
        <w:rPr>
          <w:rFonts w:ascii="Times New Roman" w:hAnsi="Times New Roman"/>
          <w:sz w:val="28"/>
          <w:szCs w:val="28"/>
        </w:rPr>
        <w:t>онных технологий и использовать их для решения задач профессиональной деятельности).</w:t>
      </w:r>
      <w:r w:rsidRPr="00DA0B2E">
        <w:rPr>
          <w:rFonts w:ascii="Times New Roman" w:hAnsi="Times New Roman"/>
          <w:sz w:val="28"/>
          <w:szCs w:val="28"/>
        </w:rPr>
        <w:t xml:space="preserve"> </w:t>
      </w:r>
    </w:p>
    <w:p w:rsidR="00A408FB" w:rsidRPr="00DA0B2E" w:rsidRDefault="00A408FB" w:rsidP="00A40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Pr="008D6F62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ПЛАНИРУЕМЫЕ РЕЗУЛЬТАТЫ ОБУЧЕНИЯ</w:t>
      </w:r>
    </w:p>
    <w:p w:rsidR="000009E9" w:rsidRPr="001B518E" w:rsidRDefault="000009E9" w:rsidP="000009E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1B518E">
        <w:rPr>
          <w:rFonts w:ascii="Times New Roman" w:hAnsi="Times New Roman"/>
          <w:sz w:val="28"/>
          <w:szCs w:val="28"/>
        </w:rPr>
        <w:t>Цель освоения  дисциплины – сформировать у обучающихся знания с</w:t>
      </w:r>
      <w:r w:rsidRPr="001B518E">
        <w:rPr>
          <w:rFonts w:ascii="Times New Roman" w:hAnsi="Times New Roman"/>
          <w:sz w:val="28"/>
          <w:szCs w:val="28"/>
        </w:rPr>
        <w:t>о</w:t>
      </w:r>
      <w:r w:rsidRPr="001B518E">
        <w:rPr>
          <w:rFonts w:ascii="Times New Roman" w:hAnsi="Times New Roman"/>
          <w:sz w:val="28"/>
          <w:szCs w:val="28"/>
        </w:rPr>
        <w:t>временных технологий производства продукции животноводства и ко</w:t>
      </w:r>
      <w:r w:rsidRPr="001B518E">
        <w:rPr>
          <w:rFonts w:ascii="Times New Roman" w:hAnsi="Times New Roman"/>
          <w:sz w:val="28"/>
          <w:szCs w:val="28"/>
        </w:rPr>
        <w:t>м</w:t>
      </w:r>
      <w:r w:rsidRPr="001B518E">
        <w:rPr>
          <w:rFonts w:ascii="Times New Roman" w:hAnsi="Times New Roman"/>
          <w:sz w:val="28"/>
          <w:szCs w:val="28"/>
        </w:rPr>
        <w:t>плексной механизации основных производственных процессов в животн</w:t>
      </w:r>
      <w:r w:rsidRPr="001B518E">
        <w:rPr>
          <w:rFonts w:ascii="Times New Roman" w:hAnsi="Times New Roman"/>
          <w:sz w:val="28"/>
          <w:szCs w:val="28"/>
        </w:rPr>
        <w:t>о</w:t>
      </w:r>
      <w:r w:rsidRPr="001B518E">
        <w:rPr>
          <w:rFonts w:ascii="Times New Roman" w:hAnsi="Times New Roman"/>
          <w:sz w:val="28"/>
          <w:szCs w:val="28"/>
        </w:rPr>
        <w:t xml:space="preserve">водстве. </w:t>
      </w:r>
    </w:p>
    <w:p w:rsidR="000009E9" w:rsidRPr="001B518E" w:rsidRDefault="000009E9" w:rsidP="00000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518E">
        <w:rPr>
          <w:rFonts w:ascii="Times New Roman" w:hAnsi="Times New Roman"/>
          <w:sz w:val="28"/>
          <w:szCs w:val="28"/>
        </w:rPr>
        <w:t>В рамках освоения дисциплины «Механизация и автоматизация живо</w:t>
      </w:r>
      <w:r w:rsidRPr="001B518E">
        <w:rPr>
          <w:rFonts w:ascii="Times New Roman" w:hAnsi="Times New Roman"/>
          <w:sz w:val="28"/>
          <w:szCs w:val="28"/>
        </w:rPr>
        <w:t>т</w:t>
      </w:r>
      <w:r w:rsidRPr="001B518E">
        <w:rPr>
          <w:rFonts w:ascii="Times New Roman" w:hAnsi="Times New Roman"/>
          <w:sz w:val="28"/>
          <w:szCs w:val="28"/>
        </w:rPr>
        <w:t>новодства» обучающиеся готовятся к решению следующих профессионал</w:t>
      </w:r>
      <w:r w:rsidRPr="001B518E">
        <w:rPr>
          <w:rFonts w:ascii="Times New Roman" w:hAnsi="Times New Roman"/>
          <w:sz w:val="28"/>
          <w:szCs w:val="28"/>
        </w:rPr>
        <w:t>ь</w:t>
      </w:r>
      <w:r w:rsidRPr="001B518E">
        <w:rPr>
          <w:rFonts w:ascii="Times New Roman" w:hAnsi="Times New Roman"/>
          <w:sz w:val="28"/>
          <w:szCs w:val="28"/>
        </w:rPr>
        <w:t>ных задач:</w:t>
      </w:r>
    </w:p>
    <w:p w:rsidR="000009E9" w:rsidRPr="001B518E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18E">
        <w:rPr>
          <w:rFonts w:ascii="Times New Roman" w:hAnsi="Times New Roman"/>
          <w:sz w:val="28"/>
          <w:szCs w:val="28"/>
        </w:rPr>
        <w:t>- планирование и организация эффективного использования животных, материалов, оборудования;</w:t>
      </w:r>
    </w:p>
    <w:p w:rsidR="000009E9" w:rsidRPr="001B518E" w:rsidRDefault="000009E9" w:rsidP="000009E9">
      <w:pPr>
        <w:pStyle w:val="Style7"/>
        <w:widowControl/>
        <w:spacing w:line="240" w:lineRule="auto"/>
        <w:ind w:firstLine="701"/>
        <w:rPr>
          <w:sz w:val="28"/>
          <w:szCs w:val="28"/>
        </w:rPr>
      </w:pPr>
      <w:r w:rsidRPr="001B518E">
        <w:rPr>
          <w:sz w:val="28"/>
          <w:szCs w:val="28"/>
        </w:rPr>
        <w:t>-  производственный контроль параметров технологических процессов и качества продукции.</w:t>
      </w: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4FC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proofErr w:type="gramStart"/>
      <w:r w:rsidRPr="00E864FC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E864FC">
        <w:rPr>
          <w:rFonts w:ascii="Times New Roman" w:hAnsi="Times New Roman" w:cs="Times New Roman"/>
          <w:sz w:val="28"/>
          <w:szCs w:val="28"/>
        </w:rPr>
        <w:t xml:space="preserve">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</w:t>
      </w:r>
      <w:r w:rsidRPr="00E864FC">
        <w:rPr>
          <w:rFonts w:ascii="Times New Roman" w:hAnsi="Times New Roman" w:cs="Times New Roman"/>
          <w:sz w:val="28"/>
          <w:szCs w:val="28"/>
        </w:rPr>
        <w:t>с</w:t>
      </w:r>
      <w:r w:rsidRPr="00E864FC">
        <w:rPr>
          <w:rFonts w:ascii="Times New Roman" w:hAnsi="Times New Roman" w:cs="Times New Roman"/>
          <w:sz w:val="28"/>
          <w:szCs w:val="28"/>
        </w:rPr>
        <w:t>воения образовательной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4FC">
        <w:rPr>
          <w:rFonts w:ascii="Times New Roman" w:hAnsi="Times New Roman" w:cs="Times New Roman"/>
          <w:sz w:val="28"/>
          <w:szCs w:val="28"/>
        </w:rPr>
        <w:t>Изучение данной дисциплины напра</w:t>
      </w:r>
      <w:r w:rsidRPr="00E864FC">
        <w:rPr>
          <w:rFonts w:ascii="Times New Roman" w:hAnsi="Times New Roman" w:cs="Times New Roman"/>
          <w:sz w:val="28"/>
          <w:szCs w:val="28"/>
        </w:rPr>
        <w:t>в</w:t>
      </w:r>
      <w:r w:rsidRPr="00E864FC">
        <w:rPr>
          <w:rFonts w:ascii="Times New Roman" w:hAnsi="Times New Roman" w:cs="Times New Roman"/>
          <w:sz w:val="28"/>
          <w:szCs w:val="28"/>
        </w:rPr>
        <w:lastRenderedPageBreak/>
        <w:t>лено на формирование у обучающихся следующих профессиональных ко</w:t>
      </w:r>
      <w:r w:rsidRPr="00E864FC">
        <w:rPr>
          <w:rFonts w:ascii="Times New Roman" w:hAnsi="Times New Roman" w:cs="Times New Roman"/>
          <w:sz w:val="28"/>
          <w:szCs w:val="28"/>
        </w:rPr>
        <w:t>м</w:t>
      </w:r>
      <w:r w:rsidRPr="00E864FC">
        <w:rPr>
          <w:rFonts w:ascii="Times New Roman" w:hAnsi="Times New Roman" w:cs="Times New Roman"/>
          <w:sz w:val="28"/>
          <w:szCs w:val="28"/>
        </w:rPr>
        <w:t>петенций: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9E9" w:rsidRPr="00FC737D" w:rsidRDefault="000009E9" w:rsidP="00000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C737D">
        <w:rPr>
          <w:rFonts w:ascii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Pr="00FC737D">
        <w:rPr>
          <w:rFonts w:ascii="Times New Roman" w:hAnsi="Times New Roman" w:cs="Times New Roman"/>
          <w:color w:val="000000"/>
          <w:sz w:val="28"/>
          <w:szCs w:val="28"/>
        </w:rPr>
        <w:t xml:space="preserve"> обосновывать и реализовывать в профессиональной деятел</w:t>
      </w:r>
      <w:r w:rsidRPr="00FC737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C737D">
        <w:rPr>
          <w:rFonts w:ascii="Times New Roman" w:hAnsi="Times New Roman" w:cs="Times New Roman"/>
          <w:color w:val="000000"/>
          <w:sz w:val="28"/>
          <w:szCs w:val="28"/>
        </w:rPr>
        <w:t>ности современные технологии с использованием приборно-инструментальной базы и использовать основные естественные, биологич</w:t>
      </w:r>
      <w:r w:rsidRPr="00FC73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C737D">
        <w:rPr>
          <w:rFonts w:ascii="Times New Roman" w:hAnsi="Times New Roman" w:cs="Times New Roman"/>
          <w:color w:val="000000"/>
          <w:sz w:val="28"/>
          <w:szCs w:val="28"/>
        </w:rPr>
        <w:t xml:space="preserve">ские и профессиональные понятия, а также методы при решении </w:t>
      </w:r>
      <w:proofErr w:type="spellStart"/>
      <w:r w:rsidRPr="00FC737D">
        <w:rPr>
          <w:rFonts w:ascii="Times New Roman" w:hAnsi="Times New Roman" w:cs="Times New Roman"/>
          <w:color w:val="000000"/>
          <w:sz w:val="28"/>
          <w:szCs w:val="28"/>
        </w:rPr>
        <w:t>общепр</w:t>
      </w:r>
      <w:r w:rsidRPr="00FC737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C737D">
        <w:rPr>
          <w:rFonts w:ascii="Times New Roman" w:hAnsi="Times New Roman" w:cs="Times New Roman"/>
          <w:color w:val="000000"/>
          <w:sz w:val="28"/>
          <w:szCs w:val="28"/>
        </w:rPr>
        <w:t>фессиональных</w:t>
      </w:r>
      <w:proofErr w:type="spellEnd"/>
      <w:r w:rsidRPr="00FC737D">
        <w:rPr>
          <w:rFonts w:ascii="Times New Roman" w:hAnsi="Times New Roman" w:cs="Times New Roman"/>
          <w:color w:val="000000"/>
          <w:sz w:val="28"/>
          <w:szCs w:val="28"/>
        </w:rPr>
        <w:t xml:space="preserve"> задач</w:t>
      </w:r>
      <w:r w:rsidRPr="00FC737D">
        <w:rPr>
          <w:rFonts w:ascii="Times New Roman" w:hAnsi="Times New Roman" w:cs="Times New Roman"/>
          <w:sz w:val="28"/>
          <w:szCs w:val="28"/>
        </w:rPr>
        <w:t xml:space="preserve"> (ОПК-4).</w:t>
      </w:r>
    </w:p>
    <w:p w:rsidR="000009E9" w:rsidRPr="00E864FC" w:rsidRDefault="000009E9" w:rsidP="000009E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864FC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</w:t>
      </w:r>
      <w:proofErr w:type="gramStart"/>
      <w:r w:rsidRPr="00E864F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864FC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0009E9" w:rsidRPr="00520AE9" w:rsidRDefault="00A408FB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009E9" w:rsidRPr="00520AE9">
        <w:rPr>
          <w:rFonts w:ascii="Times New Roman" w:hAnsi="Times New Roman"/>
          <w:sz w:val="28"/>
          <w:szCs w:val="28"/>
        </w:rPr>
        <w:t>знать: основные технологические процессы и системы машин для комплек</w:t>
      </w:r>
      <w:r w:rsidR="000009E9" w:rsidRPr="00520AE9">
        <w:rPr>
          <w:rFonts w:ascii="Times New Roman" w:hAnsi="Times New Roman"/>
          <w:sz w:val="28"/>
          <w:szCs w:val="28"/>
        </w:rPr>
        <w:t>с</w:t>
      </w:r>
      <w:r w:rsidR="000009E9" w:rsidRPr="00520AE9">
        <w:rPr>
          <w:rFonts w:ascii="Times New Roman" w:hAnsi="Times New Roman"/>
          <w:sz w:val="28"/>
          <w:szCs w:val="28"/>
        </w:rPr>
        <w:t>ной механизации кормопроизводства и животноводства; назначение, устро</w:t>
      </w:r>
      <w:r w:rsidR="000009E9" w:rsidRPr="00520AE9">
        <w:rPr>
          <w:rFonts w:ascii="Times New Roman" w:hAnsi="Times New Roman"/>
          <w:sz w:val="28"/>
          <w:szCs w:val="28"/>
        </w:rPr>
        <w:t>й</w:t>
      </w:r>
      <w:r w:rsidR="000009E9" w:rsidRPr="00520AE9">
        <w:rPr>
          <w:rFonts w:ascii="Times New Roman" w:hAnsi="Times New Roman"/>
          <w:sz w:val="28"/>
          <w:szCs w:val="28"/>
        </w:rPr>
        <w:t>ство и технологические схемы работы машин и оборудования;</w:t>
      </w:r>
    </w:p>
    <w:p w:rsidR="000009E9" w:rsidRPr="00520AE9" w:rsidRDefault="00A408FB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009E9" w:rsidRPr="00520AE9">
        <w:rPr>
          <w:rFonts w:ascii="Times New Roman" w:hAnsi="Times New Roman"/>
          <w:sz w:val="28"/>
          <w:szCs w:val="28"/>
        </w:rPr>
        <w:t>уметь:</w:t>
      </w:r>
      <w:r w:rsidR="000009E9">
        <w:rPr>
          <w:rFonts w:ascii="Times New Roman" w:hAnsi="Times New Roman"/>
          <w:sz w:val="28"/>
          <w:szCs w:val="28"/>
        </w:rPr>
        <w:t xml:space="preserve"> </w:t>
      </w:r>
      <w:r w:rsidR="000009E9" w:rsidRPr="00520AE9">
        <w:rPr>
          <w:rFonts w:ascii="Times New Roman" w:hAnsi="Times New Roman"/>
          <w:sz w:val="28"/>
          <w:szCs w:val="28"/>
        </w:rPr>
        <w:t>проводить подготовку к работе и регулировку рабочих органов м</w:t>
      </w:r>
      <w:r w:rsidR="000009E9" w:rsidRPr="00520AE9">
        <w:rPr>
          <w:rFonts w:ascii="Times New Roman" w:hAnsi="Times New Roman"/>
          <w:sz w:val="28"/>
          <w:szCs w:val="28"/>
        </w:rPr>
        <w:t>а</w:t>
      </w:r>
      <w:r w:rsidR="000009E9" w:rsidRPr="00520AE9">
        <w:rPr>
          <w:rFonts w:ascii="Times New Roman" w:hAnsi="Times New Roman"/>
          <w:sz w:val="28"/>
          <w:szCs w:val="28"/>
        </w:rPr>
        <w:t>шин, механизмов и оборудования, применяемых в кормопроизводстве и ж</w:t>
      </w:r>
      <w:r w:rsidR="000009E9" w:rsidRPr="00520AE9">
        <w:rPr>
          <w:rFonts w:ascii="Times New Roman" w:hAnsi="Times New Roman"/>
          <w:sz w:val="28"/>
          <w:szCs w:val="28"/>
        </w:rPr>
        <w:t>и</w:t>
      </w:r>
      <w:r w:rsidR="000009E9" w:rsidRPr="00520AE9">
        <w:rPr>
          <w:rFonts w:ascii="Times New Roman" w:hAnsi="Times New Roman"/>
          <w:sz w:val="28"/>
          <w:szCs w:val="28"/>
        </w:rPr>
        <w:t>вотноводстве;</w:t>
      </w:r>
    </w:p>
    <w:p w:rsidR="000009E9" w:rsidRPr="00E864FC" w:rsidRDefault="00A408FB" w:rsidP="0000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009E9" w:rsidRPr="00520AE9">
        <w:rPr>
          <w:rFonts w:ascii="Times New Roman" w:hAnsi="Times New Roman"/>
          <w:sz w:val="28"/>
          <w:szCs w:val="28"/>
        </w:rPr>
        <w:t>владеть:</w:t>
      </w:r>
      <w:r w:rsidR="000009E9">
        <w:rPr>
          <w:rFonts w:ascii="Times New Roman" w:hAnsi="Times New Roman"/>
          <w:sz w:val="28"/>
          <w:szCs w:val="28"/>
        </w:rPr>
        <w:t xml:space="preserve"> </w:t>
      </w:r>
      <w:r w:rsidR="000009E9" w:rsidRPr="00E864FC">
        <w:rPr>
          <w:rFonts w:ascii="Times New Roman" w:hAnsi="Times New Roman" w:cs="Times New Roman"/>
          <w:sz w:val="28"/>
          <w:szCs w:val="28"/>
        </w:rPr>
        <w:t>навыками по разборке, сборке, монтажу и пуску в эксплуатацию аппаратов, машин и оборудования для животноводства).</w:t>
      </w:r>
    </w:p>
    <w:p w:rsidR="00A408FB" w:rsidRPr="00891920" w:rsidRDefault="00A408FB" w:rsidP="00A408F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920">
        <w:rPr>
          <w:rFonts w:ascii="Times New Roman" w:hAnsi="Times New Roman"/>
          <w:color w:val="002060"/>
          <w:sz w:val="28"/>
          <w:szCs w:val="28"/>
        </w:rPr>
        <w:t>Индикат</w:t>
      </w:r>
      <w:r w:rsidRPr="00891920">
        <w:rPr>
          <w:rFonts w:ascii="Times New Roman" w:hAnsi="Times New Roman"/>
          <w:color w:val="000000" w:themeColor="text1"/>
          <w:sz w:val="28"/>
          <w:szCs w:val="28"/>
        </w:rPr>
        <w:t>оры и дескрипторы части соответствующей компетенции, формируемой в процессе изучения дисциплины «</w:t>
      </w:r>
      <w:r w:rsidRPr="001B518E">
        <w:rPr>
          <w:rFonts w:ascii="Times New Roman" w:hAnsi="Times New Roman"/>
          <w:sz w:val="28"/>
          <w:szCs w:val="28"/>
        </w:rPr>
        <w:t>Механизация и автоматиз</w:t>
      </w:r>
      <w:r w:rsidRPr="001B518E">
        <w:rPr>
          <w:rFonts w:ascii="Times New Roman" w:hAnsi="Times New Roman"/>
          <w:sz w:val="28"/>
          <w:szCs w:val="28"/>
        </w:rPr>
        <w:t>а</w:t>
      </w:r>
      <w:r w:rsidRPr="001B518E">
        <w:rPr>
          <w:rFonts w:ascii="Times New Roman" w:hAnsi="Times New Roman"/>
          <w:sz w:val="28"/>
          <w:szCs w:val="28"/>
        </w:rPr>
        <w:t>ция животноводства</w:t>
      </w:r>
      <w:r w:rsidRPr="00891920">
        <w:rPr>
          <w:rFonts w:ascii="Times New Roman" w:hAnsi="Times New Roman"/>
          <w:color w:val="000000" w:themeColor="text1"/>
          <w:sz w:val="28"/>
          <w:szCs w:val="28"/>
        </w:rPr>
        <w:t>», оцениваются при помощи оценочных средств.</w:t>
      </w:r>
    </w:p>
    <w:p w:rsidR="00A408FB" w:rsidRDefault="00A408FB" w:rsidP="00A40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920">
        <w:rPr>
          <w:rFonts w:ascii="Times New Roman" w:hAnsi="Times New Roman"/>
          <w:color w:val="000000" w:themeColor="text1"/>
          <w:sz w:val="28"/>
          <w:szCs w:val="28"/>
        </w:rPr>
        <w:t xml:space="preserve">Планируемые результаты </w:t>
      </w:r>
      <w:proofErr w:type="gramStart"/>
      <w:r w:rsidRPr="00891920">
        <w:rPr>
          <w:rFonts w:ascii="Times New Roman" w:hAnsi="Times New Roman"/>
          <w:color w:val="000000" w:themeColor="text1"/>
          <w:sz w:val="28"/>
          <w:szCs w:val="28"/>
        </w:rPr>
        <w:t>обучения по дисциплине</w:t>
      </w:r>
      <w:proofErr w:type="gramEnd"/>
      <w:r w:rsidRPr="0089192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1B518E">
        <w:rPr>
          <w:rFonts w:ascii="Times New Roman" w:hAnsi="Times New Roman"/>
          <w:sz w:val="28"/>
          <w:szCs w:val="28"/>
        </w:rPr>
        <w:t>Механизация и а</w:t>
      </w:r>
      <w:r w:rsidRPr="001B518E">
        <w:rPr>
          <w:rFonts w:ascii="Times New Roman" w:hAnsi="Times New Roman"/>
          <w:sz w:val="28"/>
          <w:szCs w:val="28"/>
        </w:rPr>
        <w:t>в</w:t>
      </w:r>
      <w:r w:rsidRPr="001B518E">
        <w:rPr>
          <w:rFonts w:ascii="Times New Roman" w:hAnsi="Times New Roman"/>
          <w:sz w:val="28"/>
          <w:szCs w:val="28"/>
        </w:rPr>
        <w:t>томатизация животноводства</w:t>
      </w:r>
      <w:r w:rsidRPr="00891920">
        <w:rPr>
          <w:rFonts w:ascii="Times New Roman" w:hAnsi="Times New Roman"/>
          <w:color w:val="000000" w:themeColor="text1"/>
          <w:sz w:val="28"/>
          <w:szCs w:val="28"/>
        </w:rPr>
        <w:t xml:space="preserve">», индикаторы достижения компетенций </w:t>
      </w:r>
      <w:r w:rsidRPr="00FC737D">
        <w:rPr>
          <w:rFonts w:ascii="Times New Roman" w:hAnsi="Times New Roman" w:cs="Times New Roman"/>
          <w:sz w:val="28"/>
          <w:szCs w:val="28"/>
        </w:rPr>
        <w:t>ОПК-4</w:t>
      </w:r>
      <w:r w:rsidRPr="008919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920">
        <w:rPr>
          <w:rFonts w:ascii="Times New Roman" w:hAnsi="Times New Roman"/>
          <w:sz w:val="28"/>
          <w:szCs w:val="28"/>
        </w:rPr>
        <w:t>перечень оценочных средств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1473"/>
        <w:gridCol w:w="2299"/>
        <w:gridCol w:w="1424"/>
        <w:gridCol w:w="2299"/>
        <w:gridCol w:w="1563"/>
      </w:tblGrid>
      <w:tr w:rsidR="00A408FB" w:rsidRPr="004B0C13" w:rsidTr="002E1904">
        <w:trPr>
          <w:tblHeader/>
        </w:trPr>
        <w:tc>
          <w:tcPr>
            <w:tcW w:w="513" w:type="dxa"/>
            <w:shd w:val="clear" w:color="auto" w:fill="auto"/>
            <w:vAlign w:val="center"/>
          </w:tcPr>
          <w:p w:rsidR="00A408FB" w:rsidRPr="004B0C13" w:rsidRDefault="00A408FB" w:rsidP="00FF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4B0C1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4B0C1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B0C1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</w:tcPr>
          <w:p w:rsidR="00A408FB" w:rsidRPr="004B0C13" w:rsidRDefault="00A408FB" w:rsidP="00FF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Код индик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а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тора достиж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е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ния комп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е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тенции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A408FB" w:rsidRPr="004B0C13" w:rsidRDefault="00A408FB" w:rsidP="00FF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Наименование индик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а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тора достижения ко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м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петенции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408FB" w:rsidRPr="004B0C13" w:rsidRDefault="00A408FB" w:rsidP="00FF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Код план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и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руемого р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е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зультата об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у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чения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A408FB" w:rsidRPr="004B0C13" w:rsidRDefault="00A408FB" w:rsidP="00FF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Планируемые результ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а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ты обучения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A408FB" w:rsidRPr="004B0C13" w:rsidRDefault="00A408FB" w:rsidP="00FF3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Наименование оценочных средств</w:t>
            </w:r>
          </w:p>
        </w:tc>
      </w:tr>
      <w:tr w:rsidR="002E1904" w:rsidRPr="004B0C13" w:rsidTr="002E1904">
        <w:tc>
          <w:tcPr>
            <w:tcW w:w="513" w:type="dxa"/>
            <w:shd w:val="clear" w:color="auto" w:fill="auto"/>
          </w:tcPr>
          <w:p w:rsidR="002E1904" w:rsidRPr="004B0C13" w:rsidRDefault="002E1904" w:rsidP="00FF30FA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:rsidR="002E1904" w:rsidRPr="004B0C13" w:rsidRDefault="002E1904" w:rsidP="002557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ИД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 w:rsidRPr="00A408FB">
              <w:rPr>
                <w:rFonts w:ascii="Times New Roman" w:hAnsi="Times New Roman"/>
                <w:sz w:val="20"/>
                <w:szCs w:val="20"/>
                <w:vertAlign w:val="subscript"/>
              </w:rPr>
              <w:t>ПК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299" w:type="dxa"/>
            <w:shd w:val="clear" w:color="auto" w:fill="auto"/>
          </w:tcPr>
          <w:p w:rsidR="002E1904" w:rsidRPr="0025572B" w:rsidRDefault="002E1904" w:rsidP="00366F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Знает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: основные техн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о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логические процессы и системы машин для комплексной механиз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а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ции кормопроизводства и животноводства; н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а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значение, устройство и технологические схемы работы машин и обор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у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дования;</w:t>
            </w:r>
          </w:p>
          <w:p w:rsidR="002E1904" w:rsidRPr="004B0C13" w:rsidRDefault="002E1904" w:rsidP="00366F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:rsidR="002E1904" w:rsidRPr="004B0C13" w:rsidRDefault="002E1904" w:rsidP="00FF30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0C13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B0C13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 w:rsidRPr="0025572B"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99" w:type="dxa"/>
            <w:shd w:val="clear" w:color="auto" w:fill="auto"/>
          </w:tcPr>
          <w:p w:rsidR="002E1904" w:rsidRPr="00857528" w:rsidRDefault="002E1904" w:rsidP="000E3A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382">
              <w:rPr>
                <w:rFonts w:ascii="Times New Roman" w:hAnsi="Times New Roman"/>
                <w:sz w:val="20"/>
                <w:szCs w:val="20"/>
              </w:rPr>
              <w:t xml:space="preserve">знать: что такое 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фессиональной де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 современные технологии с использ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ванием приборно-инструментальной базы и использовать осно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естественные, би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логические и профе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сиональные понятия, а также методы при р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шении </w:t>
            </w:r>
            <w:proofErr w:type="spellStart"/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общепрофесси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нальных</w:t>
            </w:r>
            <w:proofErr w:type="spellEnd"/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задач</w:t>
            </w:r>
          </w:p>
        </w:tc>
        <w:tc>
          <w:tcPr>
            <w:tcW w:w="1563" w:type="dxa"/>
            <w:shd w:val="clear" w:color="auto" w:fill="auto"/>
          </w:tcPr>
          <w:p w:rsidR="002E1904" w:rsidRDefault="002E1904" w:rsidP="00FF30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опросы к р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бежному ко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тролю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2E1904" w:rsidRPr="004B0C13" w:rsidRDefault="002E1904" w:rsidP="00FF30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E242F">
              <w:rPr>
                <w:rFonts w:ascii="Times New Roman" w:hAnsi="Times New Roman"/>
                <w:sz w:val="20"/>
                <w:szCs w:val="20"/>
              </w:rPr>
              <w:t>Вопросы для сдачи экзамена</w:t>
            </w:r>
          </w:p>
        </w:tc>
      </w:tr>
      <w:tr w:rsidR="002E1904" w:rsidRPr="004B0C13" w:rsidTr="002E1904">
        <w:tc>
          <w:tcPr>
            <w:tcW w:w="513" w:type="dxa"/>
            <w:shd w:val="clear" w:color="auto" w:fill="auto"/>
          </w:tcPr>
          <w:p w:rsidR="002E1904" w:rsidRPr="004B0C13" w:rsidRDefault="002E1904" w:rsidP="00FF30FA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:rsidR="002E1904" w:rsidRPr="004B0C13" w:rsidRDefault="002E1904" w:rsidP="00FF30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ИД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 w:rsidRPr="0025572B">
              <w:rPr>
                <w:rFonts w:ascii="Times New Roman" w:hAnsi="Times New Roman"/>
                <w:sz w:val="20"/>
                <w:szCs w:val="20"/>
                <w:vertAlign w:val="subscript"/>
              </w:rPr>
              <w:t>ПК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299" w:type="dxa"/>
            <w:shd w:val="clear" w:color="auto" w:fill="auto"/>
          </w:tcPr>
          <w:p w:rsidR="002E1904" w:rsidRPr="0025572B" w:rsidRDefault="002E1904" w:rsidP="00366F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проводить по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д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готовку к работе и р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е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гулировку рабочих о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р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ганов машин, механи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з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мов и оборудования, применяемых в корм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о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производстве и живо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т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новодстве;</w:t>
            </w:r>
          </w:p>
          <w:p w:rsidR="002E1904" w:rsidRPr="004B0C13" w:rsidRDefault="002E1904" w:rsidP="00366F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:rsidR="002E1904" w:rsidRPr="004B0C13" w:rsidRDefault="002E1904" w:rsidP="00FF30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У (ИД-2</w:t>
            </w:r>
            <w:r w:rsidRPr="0025572B"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99" w:type="dxa"/>
            <w:shd w:val="clear" w:color="auto" w:fill="auto"/>
          </w:tcPr>
          <w:p w:rsidR="002E1904" w:rsidRPr="003F6382" w:rsidRDefault="002E1904" w:rsidP="000E3A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382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обосновывать и реализовывать в пр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фессиональной де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 современные технологии с использ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ванием приборно-инструментальной базы и использовать осно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естественные, би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логические и профе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сиональные понятия, а также методы при р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шении </w:t>
            </w:r>
            <w:proofErr w:type="spellStart"/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общепрофесси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нальных</w:t>
            </w:r>
            <w:proofErr w:type="spellEnd"/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задач</w:t>
            </w:r>
          </w:p>
        </w:tc>
        <w:tc>
          <w:tcPr>
            <w:tcW w:w="1563" w:type="dxa"/>
            <w:shd w:val="clear" w:color="auto" w:fill="auto"/>
          </w:tcPr>
          <w:p w:rsidR="002E1904" w:rsidRDefault="002E1904" w:rsidP="00FF30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опросы к р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бежному ко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тролю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2E1904" w:rsidRPr="004B0C13" w:rsidRDefault="002E1904" w:rsidP="00FF30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E242F">
              <w:rPr>
                <w:rFonts w:ascii="Times New Roman" w:hAnsi="Times New Roman"/>
                <w:sz w:val="20"/>
                <w:szCs w:val="20"/>
              </w:rPr>
              <w:t>Вопросы для сдачи экзамена</w:t>
            </w:r>
          </w:p>
        </w:tc>
      </w:tr>
      <w:tr w:rsidR="002E1904" w:rsidRPr="004B0C13" w:rsidTr="002E1904">
        <w:tc>
          <w:tcPr>
            <w:tcW w:w="513" w:type="dxa"/>
            <w:shd w:val="clear" w:color="auto" w:fill="auto"/>
          </w:tcPr>
          <w:p w:rsidR="002E1904" w:rsidRPr="004B0C13" w:rsidRDefault="002E1904" w:rsidP="00FF30FA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:rsidR="002E1904" w:rsidRPr="004B0C13" w:rsidRDefault="002E1904" w:rsidP="00FF30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ИД</w:t>
            </w:r>
            <w:r w:rsidRPr="0025572B">
              <w:rPr>
                <w:rFonts w:ascii="Times New Roman" w:hAnsi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 w:rsidRPr="0025572B">
              <w:rPr>
                <w:rFonts w:ascii="Times New Roman" w:hAnsi="Times New Roman"/>
                <w:sz w:val="20"/>
                <w:szCs w:val="20"/>
                <w:vertAlign w:val="subscript"/>
              </w:rPr>
              <w:t>ПК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-1</w:t>
            </w:r>
          </w:p>
        </w:tc>
        <w:tc>
          <w:tcPr>
            <w:tcW w:w="2299" w:type="dxa"/>
            <w:shd w:val="clear" w:color="auto" w:fill="auto"/>
          </w:tcPr>
          <w:p w:rsidR="002E1904" w:rsidRPr="0025572B" w:rsidRDefault="002E1904" w:rsidP="002557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025">
              <w:rPr>
                <w:rFonts w:ascii="Times New Roman" w:hAnsi="Times New Roman"/>
                <w:sz w:val="20"/>
                <w:szCs w:val="20"/>
              </w:rPr>
              <w:t>Владеет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572B">
              <w:rPr>
                <w:rFonts w:ascii="Times New Roman" w:hAnsi="Times New Roman" w:cs="Times New Roman"/>
                <w:sz w:val="20"/>
                <w:szCs w:val="20"/>
              </w:rPr>
              <w:t>навыками по разборке, сборке, мо</w:t>
            </w:r>
            <w:r w:rsidRPr="002557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5572B">
              <w:rPr>
                <w:rFonts w:ascii="Times New Roman" w:hAnsi="Times New Roman" w:cs="Times New Roman"/>
                <w:sz w:val="20"/>
                <w:szCs w:val="20"/>
              </w:rPr>
              <w:t>тажу и пуску в эксплу</w:t>
            </w:r>
            <w:r w:rsidRPr="002557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572B">
              <w:rPr>
                <w:rFonts w:ascii="Times New Roman" w:hAnsi="Times New Roman" w:cs="Times New Roman"/>
                <w:sz w:val="20"/>
                <w:szCs w:val="20"/>
              </w:rPr>
              <w:t>тацию аппаратов, м</w:t>
            </w:r>
            <w:r w:rsidRPr="002557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572B">
              <w:rPr>
                <w:rFonts w:ascii="Times New Roman" w:hAnsi="Times New Roman" w:cs="Times New Roman"/>
                <w:sz w:val="20"/>
                <w:szCs w:val="20"/>
              </w:rPr>
              <w:t>шин и оборудования для животноводства</w:t>
            </w:r>
          </w:p>
        </w:tc>
        <w:tc>
          <w:tcPr>
            <w:tcW w:w="1424" w:type="dxa"/>
            <w:shd w:val="clear" w:color="auto" w:fill="auto"/>
          </w:tcPr>
          <w:p w:rsidR="002E1904" w:rsidRPr="004B0C13" w:rsidRDefault="002E1904" w:rsidP="00FF30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В (ИД-3</w:t>
            </w:r>
            <w:r w:rsidRPr="0025572B"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99" w:type="dxa"/>
            <w:shd w:val="clear" w:color="auto" w:fill="auto"/>
          </w:tcPr>
          <w:p w:rsidR="002E1904" w:rsidRPr="00AF4025" w:rsidRDefault="002E1904" w:rsidP="00FF30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72B">
              <w:rPr>
                <w:rFonts w:ascii="Times New Roman" w:hAnsi="Times New Roman"/>
                <w:sz w:val="20"/>
                <w:szCs w:val="20"/>
              </w:rPr>
              <w:t>владеть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современны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ями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испол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зованием приборно-инструментальной базы и использовать осно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естественные, би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логические и профе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сиональные понятия, а также методы при р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шении </w:t>
            </w:r>
            <w:proofErr w:type="spellStart"/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общепрофесси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нальных</w:t>
            </w:r>
            <w:proofErr w:type="spellEnd"/>
            <w:r w:rsidRPr="002557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задач</w:t>
            </w:r>
          </w:p>
        </w:tc>
        <w:tc>
          <w:tcPr>
            <w:tcW w:w="1563" w:type="dxa"/>
            <w:shd w:val="clear" w:color="auto" w:fill="auto"/>
          </w:tcPr>
          <w:p w:rsidR="002E1904" w:rsidRDefault="002E1904" w:rsidP="00FF30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опросы к р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бежному ко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тролю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2E1904" w:rsidRPr="004B0C13" w:rsidRDefault="002E1904" w:rsidP="00FF30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E242F">
              <w:rPr>
                <w:rFonts w:ascii="Times New Roman" w:hAnsi="Times New Roman"/>
                <w:sz w:val="20"/>
                <w:szCs w:val="20"/>
              </w:rPr>
              <w:t>Вопросы для сдачи экзамена</w:t>
            </w:r>
          </w:p>
        </w:tc>
      </w:tr>
    </w:tbl>
    <w:p w:rsidR="00A408FB" w:rsidRPr="00B41008" w:rsidRDefault="00A408FB" w:rsidP="00A408FB">
      <w:pPr>
        <w:tabs>
          <w:tab w:val="left" w:pos="0"/>
        </w:tabs>
        <w:spacing w:after="0"/>
        <w:ind w:firstLine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4. СОДЕРЖАНИЕ ДИСЦИПЛИНЫ</w:t>
      </w: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 Учебно-тематический план</w:t>
      </w: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Очная форма обучения</w:t>
      </w:r>
    </w:p>
    <w:tbl>
      <w:tblPr>
        <w:tblW w:w="0" w:type="auto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0"/>
        <w:gridCol w:w="1053"/>
        <w:gridCol w:w="3274"/>
        <w:gridCol w:w="1453"/>
        <w:gridCol w:w="1453"/>
        <w:gridCol w:w="1453"/>
      </w:tblGrid>
      <w:tr w:rsidR="000009E9" w:rsidRPr="00473DD0" w:rsidTr="000009E9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Рубеж</w:t>
            </w:r>
          </w:p>
        </w:tc>
        <w:tc>
          <w:tcPr>
            <w:tcW w:w="1053" w:type="dxa"/>
            <w:vMerge w:val="restart"/>
            <w:vAlign w:val="center"/>
          </w:tcPr>
          <w:p w:rsidR="000009E9" w:rsidRPr="00473DD0" w:rsidRDefault="000009E9" w:rsidP="000009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Номер раздела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3274" w:type="dxa"/>
            <w:vMerge w:val="restart"/>
            <w:vAlign w:val="center"/>
          </w:tcPr>
          <w:p w:rsidR="000009E9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359" w:type="dxa"/>
            <w:gridSpan w:val="3"/>
            <w:tcBorders>
              <w:bottom w:val="single" w:sz="4" w:space="0" w:color="auto"/>
            </w:tcBorders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0009E9" w:rsidRPr="00473DD0" w:rsidTr="000009E9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4" w:type="dxa"/>
            <w:vMerge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0009E9" w:rsidRPr="00110A8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Лабор</w:t>
            </w: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торные работы</w:t>
            </w:r>
          </w:p>
        </w:tc>
      </w:tr>
      <w:tr w:rsidR="000009E9" w:rsidRPr="00473DD0" w:rsidTr="000009E9">
        <w:trPr>
          <w:jc w:val="center"/>
        </w:trPr>
        <w:tc>
          <w:tcPr>
            <w:tcW w:w="1060" w:type="dxa"/>
            <w:vMerge w:val="restart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53" w:type="dxa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vAlign w:val="center"/>
          </w:tcPr>
          <w:p w:rsidR="000009E9" w:rsidRPr="00292C8E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Энергетика животноводства и кормопроизводства</w:t>
            </w:r>
          </w:p>
        </w:tc>
        <w:tc>
          <w:tcPr>
            <w:tcW w:w="1453" w:type="dxa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0009E9" w:rsidRPr="00110A8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09E9" w:rsidRPr="00473DD0" w:rsidTr="000009E9">
        <w:trPr>
          <w:jc w:val="center"/>
        </w:trPr>
        <w:tc>
          <w:tcPr>
            <w:tcW w:w="1060" w:type="dxa"/>
            <w:vMerge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vAlign w:val="center"/>
          </w:tcPr>
          <w:p w:rsidR="000009E9" w:rsidRPr="00292C8E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производства и приготовления кормов</w:t>
            </w:r>
          </w:p>
        </w:tc>
        <w:tc>
          <w:tcPr>
            <w:tcW w:w="1453" w:type="dxa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09E9" w:rsidRPr="00473DD0" w:rsidTr="000009E9">
        <w:trPr>
          <w:jc w:val="center"/>
        </w:trPr>
        <w:tc>
          <w:tcPr>
            <w:tcW w:w="1060" w:type="dxa"/>
            <w:vMerge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009E9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vAlign w:val="center"/>
          </w:tcPr>
          <w:p w:rsidR="000009E9" w:rsidRPr="00C845B9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механизация производственных процессов на животноводческих фермах</w:t>
            </w:r>
          </w:p>
        </w:tc>
        <w:tc>
          <w:tcPr>
            <w:tcW w:w="1453" w:type="dxa"/>
            <w:vAlign w:val="center"/>
          </w:tcPr>
          <w:p w:rsidR="000009E9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3" w:type="dxa"/>
            <w:vAlign w:val="center"/>
          </w:tcPr>
          <w:p w:rsidR="000009E9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3" w:type="dxa"/>
            <w:vAlign w:val="center"/>
          </w:tcPr>
          <w:p w:rsidR="000009E9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09E9" w:rsidRPr="00473DD0" w:rsidTr="000009E9">
        <w:trPr>
          <w:jc w:val="center"/>
        </w:trPr>
        <w:tc>
          <w:tcPr>
            <w:tcW w:w="1060" w:type="dxa"/>
            <w:vMerge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009E9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0009E9" w:rsidRPr="00292C8E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453" w:type="dxa"/>
            <w:vAlign w:val="center"/>
          </w:tcPr>
          <w:p w:rsidR="000009E9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09E9" w:rsidRPr="00473DD0" w:rsidTr="000009E9">
        <w:trPr>
          <w:jc w:val="center"/>
        </w:trPr>
        <w:tc>
          <w:tcPr>
            <w:tcW w:w="1060" w:type="dxa"/>
            <w:vMerge w:val="restart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53" w:type="dxa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  <w:vAlign w:val="center"/>
          </w:tcPr>
          <w:p w:rsidR="000009E9" w:rsidRPr="001F3495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и свед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из общей электротехники</w:t>
            </w:r>
          </w:p>
        </w:tc>
        <w:tc>
          <w:tcPr>
            <w:tcW w:w="1453" w:type="dxa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09E9" w:rsidRPr="00473DD0" w:rsidTr="000009E9">
        <w:trPr>
          <w:jc w:val="center"/>
        </w:trPr>
        <w:tc>
          <w:tcPr>
            <w:tcW w:w="1060" w:type="dxa"/>
            <w:vMerge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4" w:type="dxa"/>
            <w:vAlign w:val="center"/>
          </w:tcPr>
          <w:p w:rsidR="000009E9" w:rsidRPr="001F3495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Электрификация технолог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ческих процессов в животн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водстве</w:t>
            </w:r>
          </w:p>
        </w:tc>
        <w:tc>
          <w:tcPr>
            <w:tcW w:w="1453" w:type="dxa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09E9" w:rsidRPr="00473DD0" w:rsidTr="000009E9">
        <w:trPr>
          <w:jc w:val="center"/>
        </w:trPr>
        <w:tc>
          <w:tcPr>
            <w:tcW w:w="1060" w:type="dxa"/>
            <w:vMerge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4" w:type="dxa"/>
            <w:vAlign w:val="center"/>
          </w:tcPr>
          <w:p w:rsidR="000009E9" w:rsidRPr="001F3495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автоматизации управления электрифицир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ванными установками в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вотноводстве</w:t>
            </w:r>
          </w:p>
        </w:tc>
        <w:tc>
          <w:tcPr>
            <w:tcW w:w="1453" w:type="dxa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09E9" w:rsidRPr="00473DD0" w:rsidTr="000009E9">
        <w:trPr>
          <w:jc w:val="center"/>
        </w:trPr>
        <w:tc>
          <w:tcPr>
            <w:tcW w:w="1060" w:type="dxa"/>
            <w:vMerge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009E9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0009E9" w:rsidRPr="00292C8E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1453" w:type="dxa"/>
            <w:vAlign w:val="center"/>
          </w:tcPr>
          <w:p w:rsidR="000009E9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09E9" w:rsidRPr="00473DD0" w:rsidTr="000009E9">
        <w:trPr>
          <w:jc w:val="center"/>
        </w:trPr>
        <w:tc>
          <w:tcPr>
            <w:tcW w:w="5387" w:type="dxa"/>
            <w:gridSpan w:val="3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7442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3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53" w:type="dxa"/>
            <w:vAlign w:val="center"/>
          </w:tcPr>
          <w:p w:rsidR="000009E9" w:rsidRPr="001F3495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4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53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009E9" w:rsidRPr="00E04A8C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Заочная форма обучения</w:t>
      </w:r>
    </w:p>
    <w:tbl>
      <w:tblPr>
        <w:tblW w:w="0" w:type="auto"/>
        <w:jc w:val="center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8"/>
        <w:gridCol w:w="4200"/>
        <w:gridCol w:w="1465"/>
        <w:gridCol w:w="1465"/>
        <w:gridCol w:w="1465"/>
      </w:tblGrid>
      <w:tr w:rsidR="000009E9" w:rsidRPr="00473DD0" w:rsidTr="000009E9">
        <w:trPr>
          <w:trHeight w:val="345"/>
          <w:jc w:val="center"/>
        </w:trPr>
        <w:tc>
          <w:tcPr>
            <w:tcW w:w="1228" w:type="dxa"/>
            <w:vMerge w:val="restart"/>
            <w:vAlign w:val="center"/>
          </w:tcPr>
          <w:p w:rsidR="000009E9" w:rsidRPr="00473DD0" w:rsidRDefault="000009E9" w:rsidP="000009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Номер раздела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4200" w:type="dxa"/>
            <w:vMerge w:val="restart"/>
            <w:vAlign w:val="center"/>
          </w:tcPr>
          <w:p w:rsidR="000009E9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0009E9" w:rsidRPr="00473DD0" w:rsidTr="000009E9">
        <w:trPr>
          <w:trHeight w:val="300"/>
          <w:jc w:val="center"/>
        </w:trPr>
        <w:tc>
          <w:tcPr>
            <w:tcW w:w="1228" w:type="dxa"/>
            <w:vMerge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vMerge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Лабор</w:t>
            </w: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торные р</w:t>
            </w: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боты</w:t>
            </w:r>
          </w:p>
        </w:tc>
      </w:tr>
      <w:tr w:rsidR="000009E9" w:rsidRPr="00473DD0" w:rsidTr="000009E9">
        <w:trPr>
          <w:jc w:val="center"/>
        </w:trPr>
        <w:tc>
          <w:tcPr>
            <w:tcW w:w="1228" w:type="dxa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vAlign w:val="center"/>
          </w:tcPr>
          <w:p w:rsidR="000009E9" w:rsidRPr="00292C8E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Энергетика животноводства и корм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</w:t>
            </w:r>
          </w:p>
        </w:tc>
        <w:tc>
          <w:tcPr>
            <w:tcW w:w="1465" w:type="dxa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09E9" w:rsidRPr="00473DD0" w:rsidTr="000009E9">
        <w:trPr>
          <w:jc w:val="center"/>
        </w:trPr>
        <w:tc>
          <w:tcPr>
            <w:tcW w:w="1228" w:type="dxa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vAlign w:val="center"/>
          </w:tcPr>
          <w:p w:rsidR="000009E9" w:rsidRPr="00292C8E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производства и приг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товления кормов</w:t>
            </w:r>
          </w:p>
        </w:tc>
        <w:tc>
          <w:tcPr>
            <w:tcW w:w="1465" w:type="dxa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09E9" w:rsidRPr="00473DD0" w:rsidTr="000009E9">
        <w:trPr>
          <w:jc w:val="center"/>
        </w:trPr>
        <w:tc>
          <w:tcPr>
            <w:tcW w:w="1228" w:type="dxa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vAlign w:val="center"/>
          </w:tcPr>
          <w:p w:rsidR="000009E9" w:rsidRPr="00C845B9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механизация произво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ственных процессов на животново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ческих фермах</w:t>
            </w:r>
          </w:p>
        </w:tc>
        <w:tc>
          <w:tcPr>
            <w:tcW w:w="1465" w:type="dxa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09E9" w:rsidRPr="00473DD0" w:rsidTr="000009E9">
        <w:trPr>
          <w:jc w:val="center"/>
        </w:trPr>
        <w:tc>
          <w:tcPr>
            <w:tcW w:w="1228" w:type="dxa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  <w:vAlign w:val="center"/>
          </w:tcPr>
          <w:p w:rsidR="000009E9" w:rsidRPr="001F3495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и сведения из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щей электротехники</w:t>
            </w:r>
          </w:p>
        </w:tc>
        <w:tc>
          <w:tcPr>
            <w:tcW w:w="1465" w:type="dxa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09E9" w:rsidRPr="00473DD0" w:rsidTr="000009E9">
        <w:trPr>
          <w:jc w:val="center"/>
        </w:trPr>
        <w:tc>
          <w:tcPr>
            <w:tcW w:w="1228" w:type="dxa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  <w:vAlign w:val="center"/>
          </w:tcPr>
          <w:p w:rsidR="000009E9" w:rsidRPr="001F3495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Электрификация технологических процессов в животноводстве</w:t>
            </w:r>
          </w:p>
        </w:tc>
        <w:tc>
          <w:tcPr>
            <w:tcW w:w="1465" w:type="dxa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09E9" w:rsidRPr="00473DD0" w:rsidTr="000009E9">
        <w:trPr>
          <w:jc w:val="center"/>
        </w:trPr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00" w:type="dxa"/>
            <w:vAlign w:val="center"/>
          </w:tcPr>
          <w:p w:rsidR="000009E9" w:rsidRPr="001F3495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автоматизации управления электрифицированными установками в животноводстве</w:t>
            </w:r>
          </w:p>
        </w:tc>
        <w:tc>
          <w:tcPr>
            <w:tcW w:w="1465" w:type="dxa"/>
            <w:vAlign w:val="center"/>
          </w:tcPr>
          <w:p w:rsidR="000009E9" w:rsidRPr="00473DD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09E9" w:rsidRPr="00473DD0" w:rsidTr="000009E9">
        <w:trPr>
          <w:trHeight w:val="255"/>
          <w:jc w:val="center"/>
        </w:trPr>
        <w:tc>
          <w:tcPr>
            <w:tcW w:w="5428" w:type="dxa"/>
            <w:gridSpan w:val="2"/>
            <w:tcBorders>
              <w:left w:val="single" w:sz="4" w:space="0" w:color="auto"/>
            </w:tcBorders>
            <w:vAlign w:val="center"/>
          </w:tcPr>
          <w:p w:rsidR="000009E9" w:rsidRPr="00774427" w:rsidRDefault="000009E9" w:rsidP="000009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7442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65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65" w:type="dxa"/>
            <w:vAlign w:val="center"/>
          </w:tcPr>
          <w:p w:rsidR="000009E9" w:rsidRPr="004A2815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65" w:type="dxa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Pr="00E04A8C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605">
        <w:rPr>
          <w:rFonts w:ascii="Times New Roman" w:hAnsi="Times New Roman"/>
          <w:b/>
          <w:sz w:val="28"/>
          <w:szCs w:val="28"/>
        </w:rPr>
        <w:t>4.2. Содержание лекционных занятий</w:t>
      </w:r>
    </w:p>
    <w:p w:rsidR="000009E9" w:rsidRPr="00FE3605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Pr="00693268" w:rsidRDefault="000009E9" w:rsidP="000009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 xml:space="preserve">Тема 1. </w:t>
      </w:r>
      <w:r>
        <w:rPr>
          <w:rFonts w:ascii="Times New Roman" w:hAnsi="Times New Roman"/>
          <w:b/>
          <w:i/>
          <w:sz w:val="28"/>
          <w:szCs w:val="28"/>
        </w:rPr>
        <w:t>Энергетика животноводства и кормопроизводства</w:t>
      </w:r>
    </w:p>
    <w:p w:rsidR="000009E9" w:rsidRPr="00693268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Энергетические средства и их классификация. Основные сведения о машинах. Двигатели внутреннего сгорания. Тракторы и автомобили.</w:t>
      </w:r>
    </w:p>
    <w:p w:rsidR="000009E9" w:rsidRPr="00693268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Pr="00693268" w:rsidRDefault="000009E9" w:rsidP="000009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 xml:space="preserve">Тема 2. </w:t>
      </w:r>
      <w:r>
        <w:rPr>
          <w:rFonts w:ascii="Times New Roman" w:hAnsi="Times New Roman"/>
          <w:b/>
          <w:i/>
          <w:sz w:val="28"/>
          <w:szCs w:val="28"/>
        </w:rPr>
        <w:t>Механизация производства и приготовления кормов</w:t>
      </w: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и система машин при производстве кормов. Механизация работ по заготовке грубых, сочных и концентрированных кормов. Механиз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 производства высокобелковых и витаминных кормов.  Подготовка ко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мов к скармливанию. Кормоцехи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х классификация, устройство и эксплу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тация.</w:t>
      </w:r>
    </w:p>
    <w:p w:rsidR="000009E9" w:rsidRPr="00693268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Pr="00693268" w:rsidRDefault="000009E9" w:rsidP="000009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 xml:space="preserve">Тема 3. </w:t>
      </w:r>
      <w:r>
        <w:rPr>
          <w:rFonts w:ascii="Times New Roman" w:hAnsi="Times New Roman"/>
          <w:b/>
          <w:i/>
          <w:sz w:val="28"/>
          <w:szCs w:val="28"/>
        </w:rPr>
        <w:t>Комплексная механизация производственных процессов на ж</w:t>
      </w:r>
      <w:r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b/>
          <w:i/>
          <w:sz w:val="28"/>
          <w:szCs w:val="28"/>
        </w:rPr>
        <w:t>вотноводческих фермах</w:t>
      </w:r>
    </w:p>
    <w:p w:rsidR="000009E9" w:rsidRPr="00693268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животноводческих ферм и производственные процессы. Механ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зация водоснабжения животноводческих ферм и пастбищ. Механизация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дачи кормов. Механизация удаления и использования навоза. Механизация стрижки овец. Микроклимат в животноводческих помещениях.</w:t>
      </w:r>
    </w:p>
    <w:p w:rsidR="000009E9" w:rsidRPr="00693268" w:rsidRDefault="000009E9" w:rsidP="000009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 xml:space="preserve">Тема 4. </w:t>
      </w:r>
      <w:r>
        <w:rPr>
          <w:rFonts w:ascii="Times New Roman" w:hAnsi="Times New Roman"/>
          <w:b/>
          <w:i/>
          <w:sz w:val="28"/>
          <w:szCs w:val="28"/>
        </w:rPr>
        <w:t>Основные понятия и сведения из общей электротехники</w:t>
      </w:r>
    </w:p>
    <w:p w:rsidR="000009E9" w:rsidRPr="000912A7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Электрические цепи постоянного тока. Электрические цепи переме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тока. Цепи трехфазного тока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э</w:t>
      </w:r>
      <w:proofErr w:type="gramEnd"/>
      <w:r>
        <w:rPr>
          <w:rFonts w:ascii="Times New Roman" w:hAnsi="Times New Roman"/>
          <w:sz w:val="28"/>
          <w:szCs w:val="28"/>
        </w:rPr>
        <w:t>лектрические измерения.</w:t>
      </w:r>
    </w:p>
    <w:p w:rsidR="000009E9" w:rsidRPr="00693268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Pr="00693268" w:rsidRDefault="000009E9" w:rsidP="000009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 xml:space="preserve">Тема 5. </w:t>
      </w:r>
      <w:r>
        <w:rPr>
          <w:rFonts w:ascii="Times New Roman" w:hAnsi="Times New Roman"/>
          <w:b/>
          <w:i/>
          <w:sz w:val="28"/>
          <w:szCs w:val="28"/>
        </w:rPr>
        <w:t>Электрификация технологических процессов в животноводстве</w:t>
      </w:r>
    </w:p>
    <w:p w:rsidR="000009E9" w:rsidRPr="00693268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энергии оптического излучения в производственных процессах животноводства. Электропривод сельскохозяйственных машин, агрегатов и поточных линий. </w:t>
      </w:r>
      <w:proofErr w:type="spellStart"/>
      <w:r>
        <w:rPr>
          <w:rFonts w:ascii="Times New Roman" w:hAnsi="Times New Roman"/>
          <w:sz w:val="28"/>
          <w:szCs w:val="28"/>
        </w:rPr>
        <w:t>Электронагрев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электротехнология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0009E9" w:rsidRPr="00693268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Pr="00693268" w:rsidRDefault="000009E9" w:rsidP="000009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 xml:space="preserve">Тема 6. </w:t>
      </w:r>
      <w:r>
        <w:rPr>
          <w:rFonts w:ascii="Times New Roman" w:hAnsi="Times New Roman"/>
          <w:b/>
          <w:i/>
          <w:sz w:val="28"/>
          <w:szCs w:val="28"/>
        </w:rPr>
        <w:t>Средства автоматизации управления  электрифицированными установками в животноводстве</w:t>
      </w:r>
    </w:p>
    <w:p w:rsidR="000009E9" w:rsidRPr="00693268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Защита электроустановок от аварийных режимов. Системы автомат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ческого управления и элементы автоматики.</w:t>
      </w: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014">
        <w:rPr>
          <w:rFonts w:ascii="Times New Roman" w:hAnsi="Times New Roman"/>
          <w:b/>
          <w:sz w:val="28"/>
          <w:szCs w:val="28"/>
        </w:rPr>
        <w:lastRenderedPageBreak/>
        <w:t xml:space="preserve">4.3. </w:t>
      </w:r>
      <w:r>
        <w:rPr>
          <w:rFonts w:ascii="Times New Roman" w:hAnsi="Times New Roman"/>
          <w:b/>
          <w:sz w:val="28"/>
          <w:szCs w:val="28"/>
        </w:rPr>
        <w:t>Практические занятия</w:t>
      </w: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5"/>
        <w:gridCol w:w="2799"/>
        <w:gridCol w:w="3119"/>
        <w:gridCol w:w="12"/>
        <w:gridCol w:w="1285"/>
        <w:gridCol w:w="12"/>
        <w:gridCol w:w="1242"/>
      </w:tblGrid>
      <w:tr w:rsidR="000009E9" w:rsidRPr="00F22C06" w:rsidTr="000009E9">
        <w:trPr>
          <w:cantSplit/>
          <w:trHeight w:val="507"/>
        </w:trPr>
        <w:tc>
          <w:tcPr>
            <w:tcW w:w="995" w:type="dxa"/>
            <w:vMerge w:val="restart"/>
            <w:vAlign w:val="center"/>
          </w:tcPr>
          <w:p w:rsidR="000009E9" w:rsidRPr="00F22C06" w:rsidRDefault="000009E9" w:rsidP="000009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Номер раздела, темы</w:t>
            </w:r>
          </w:p>
        </w:tc>
        <w:tc>
          <w:tcPr>
            <w:tcW w:w="2799" w:type="dxa"/>
            <w:vMerge w:val="restart"/>
            <w:vAlign w:val="center"/>
          </w:tcPr>
          <w:p w:rsidR="000009E9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Наименование</w:t>
            </w:r>
          </w:p>
          <w:p w:rsidR="000009E9" w:rsidRPr="00F22C06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 xml:space="preserve"> раздела,</w:t>
            </w:r>
          </w:p>
          <w:p w:rsidR="000009E9" w:rsidRPr="00F22C06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3119" w:type="dxa"/>
            <w:vMerge w:val="restart"/>
            <w:vAlign w:val="center"/>
          </w:tcPr>
          <w:p w:rsidR="000009E9" w:rsidRPr="00F22C06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Наименование практич</w:t>
            </w:r>
            <w:r w:rsidRPr="00F22C06">
              <w:rPr>
                <w:rFonts w:ascii="Times New Roman" w:hAnsi="Times New Roman"/>
                <w:b/>
              </w:rPr>
              <w:t>е</w:t>
            </w:r>
            <w:r w:rsidRPr="00F22C06">
              <w:rPr>
                <w:rFonts w:ascii="Times New Roman" w:hAnsi="Times New Roman"/>
                <w:b/>
              </w:rPr>
              <w:t>ского занятия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0009E9" w:rsidRPr="00F22C06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Норматив времени, час.</w:t>
            </w:r>
          </w:p>
        </w:tc>
      </w:tr>
      <w:tr w:rsidR="000009E9" w:rsidRPr="00F22C06" w:rsidTr="000009E9">
        <w:trPr>
          <w:cantSplit/>
          <w:trHeight w:val="461"/>
        </w:trPr>
        <w:tc>
          <w:tcPr>
            <w:tcW w:w="995" w:type="dxa"/>
            <w:vMerge/>
            <w:vAlign w:val="center"/>
          </w:tcPr>
          <w:p w:rsidR="000009E9" w:rsidRPr="00F22C06" w:rsidRDefault="000009E9" w:rsidP="000009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99" w:type="dxa"/>
            <w:vMerge/>
            <w:vAlign w:val="center"/>
          </w:tcPr>
          <w:p w:rsidR="000009E9" w:rsidRPr="00F22C06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0009E9" w:rsidRPr="00F22C06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  <w:vAlign w:val="center"/>
          </w:tcPr>
          <w:p w:rsidR="000009E9" w:rsidRPr="00F22C06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 xml:space="preserve">Очная </w:t>
            </w:r>
          </w:p>
          <w:p w:rsidR="000009E9" w:rsidRPr="00F22C06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 xml:space="preserve">форма </w:t>
            </w:r>
          </w:p>
          <w:p w:rsidR="000009E9" w:rsidRPr="00F22C06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обучения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</w:tcBorders>
            <w:vAlign w:val="center"/>
          </w:tcPr>
          <w:p w:rsidR="000009E9" w:rsidRPr="00F22C06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 xml:space="preserve">Заочная форма </w:t>
            </w:r>
          </w:p>
          <w:p w:rsidR="000009E9" w:rsidRPr="00F22C06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обучения</w:t>
            </w:r>
          </w:p>
        </w:tc>
      </w:tr>
      <w:tr w:rsidR="000009E9" w:rsidRPr="00F22C06" w:rsidTr="000009E9">
        <w:trPr>
          <w:cantSplit/>
          <w:trHeight w:val="380"/>
        </w:trPr>
        <w:tc>
          <w:tcPr>
            <w:tcW w:w="995" w:type="dxa"/>
            <w:vAlign w:val="center"/>
          </w:tcPr>
          <w:p w:rsidR="000009E9" w:rsidRPr="00F22C06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99" w:type="dxa"/>
            <w:vAlign w:val="center"/>
          </w:tcPr>
          <w:p w:rsidR="000009E9" w:rsidRPr="00292C8E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Энергетика животново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и кормопроизводс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009E9" w:rsidRPr="00F22C06" w:rsidRDefault="000009E9" w:rsidP="000009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1Двигатели внутреннего сг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рания. Тракторы и автомоб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ли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vAlign w:val="center"/>
          </w:tcPr>
          <w:p w:rsidR="000009E9" w:rsidRPr="00F22C06" w:rsidRDefault="0046715F" w:rsidP="0000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09E9" w:rsidRPr="00F22C06" w:rsidTr="000009E9">
        <w:trPr>
          <w:cantSplit/>
          <w:trHeight w:val="839"/>
        </w:trPr>
        <w:tc>
          <w:tcPr>
            <w:tcW w:w="995" w:type="dxa"/>
            <w:vAlign w:val="center"/>
          </w:tcPr>
          <w:p w:rsidR="000009E9" w:rsidRPr="00F22C06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C06">
              <w:rPr>
                <w:rFonts w:ascii="Times New Roman" w:hAnsi="Times New Roman"/>
              </w:rPr>
              <w:t>2</w:t>
            </w:r>
          </w:p>
        </w:tc>
        <w:tc>
          <w:tcPr>
            <w:tcW w:w="2799" w:type="dxa"/>
            <w:vAlign w:val="center"/>
          </w:tcPr>
          <w:p w:rsidR="000009E9" w:rsidRPr="00292C8E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произво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и приготовления кормов</w:t>
            </w:r>
          </w:p>
        </w:tc>
        <w:tc>
          <w:tcPr>
            <w:tcW w:w="3119" w:type="dxa"/>
            <w:vAlign w:val="center"/>
          </w:tcPr>
          <w:p w:rsidR="000009E9" w:rsidRDefault="000009E9" w:rsidP="000009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Механизация производства высокобелковых и витами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кормов.</w:t>
            </w:r>
          </w:p>
          <w:p w:rsidR="000009E9" w:rsidRPr="00F22C06" w:rsidRDefault="000009E9" w:rsidP="000009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2Механизация подготовки кормов к скармливанию</w:t>
            </w:r>
          </w:p>
        </w:tc>
        <w:tc>
          <w:tcPr>
            <w:tcW w:w="1297" w:type="dxa"/>
            <w:gridSpan w:val="2"/>
            <w:vAlign w:val="center"/>
          </w:tcPr>
          <w:p w:rsidR="000009E9" w:rsidRPr="00F22C06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gridSpan w:val="2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9E9" w:rsidRPr="00F22C06" w:rsidTr="000009E9">
        <w:trPr>
          <w:cantSplit/>
          <w:trHeight w:val="1932"/>
        </w:trPr>
        <w:tc>
          <w:tcPr>
            <w:tcW w:w="995" w:type="dxa"/>
            <w:vAlign w:val="center"/>
          </w:tcPr>
          <w:p w:rsidR="000009E9" w:rsidRPr="00F22C06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C06">
              <w:rPr>
                <w:rFonts w:ascii="Times New Roman" w:hAnsi="Times New Roman"/>
              </w:rPr>
              <w:t>3</w:t>
            </w:r>
          </w:p>
        </w:tc>
        <w:tc>
          <w:tcPr>
            <w:tcW w:w="2799" w:type="dxa"/>
            <w:vAlign w:val="center"/>
          </w:tcPr>
          <w:p w:rsidR="000009E9" w:rsidRPr="00C845B9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механиз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 производственных процессов на животн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водческих фермах</w:t>
            </w:r>
          </w:p>
          <w:p w:rsidR="000009E9" w:rsidRPr="00C845B9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009E9" w:rsidRDefault="000009E9" w:rsidP="000009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Механизация водоснабж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животноводческих ферм</w:t>
            </w:r>
          </w:p>
          <w:p w:rsidR="000009E9" w:rsidRDefault="000009E9" w:rsidP="000009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Механизация раздачи ко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мов</w:t>
            </w:r>
          </w:p>
          <w:p w:rsidR="000009E9" w:rsidRDefault="000009E9" w:rsidP="000009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Механизация удаления и использования навоза</w:t>
            </w:r>
          </w:p>
          <w:p w:rsidR="000009E9" w:rsidRPr="00F22C06" w:rsidRDefault="0046715F" w:rsidP="000009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009E9">
              <w:rPr>
                <w:rFonts w:ascii="Times New Roman" w:hAnsi="Times New Roman"/>
              </w:rPr>
              <w:t xml:space="preserve"> Механизация стрижки овец</w:t>
            </w:r>
          </w:p>
        </w:tc>
        <w:tc>
          <w:tcPr>
            <w:tcW w:w="1297" w:type="dxa"/>
            <w:gridSpan w:val="2"/>
            <w:vAlign w:val="center"/>
          </w:tcPr>
          <w:p w:rsidR="000009E9" w:rsidRPr="00F22C06" w:rsidRDefault="0046715F" w:rsidP="0000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009E9" w:rsidRPr="00F22C06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09E9" w:rsidRPr="00F22C06" w:rsidTr="000009E9">
        <w:trPr>
          <w:cantSplit/>
        </w:trPr>
        <w:tc>
          <w:tcPr>
            <w:tcW w:w="995" w:type="dxa"/>
            <w:vAlign w:val="center"/>
          </w:tcPr>
          <w:p w:rsidR="000009E9" w:rsidRPr="00F22C06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vAlign w:val="center"/>
          </w:tcPr>
          <w:p w:rsidR="000009E9" w:rsidRPr="00C845B9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E34">
              <w:rPr>
                <w:rFonts w:ascii="Times New Roman" w:hAnsi="Times New Roman"/>
                <w:sz w:val="24"/>
                <w:szCs w:val="24"/>
              </w:rPr>
              <w:t xml:space="preserve">Рубежный контроль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0009E9" w:rsidRPr="00C845B9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0009E9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0009E9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9E9" w:rsidRPr="00F22C06" w:rsidTr="000009E9">
        <w:trPr>
          <w:cantSplit/>
        </w:trPr>
        <w:tc>
          <w:tcPr>
            <w:tcW w:w="995" w:type="dxa"/>
            <w:vAlign w:val="center"/>
          </w:tcPr>
          <w:p w:rsidR="000009E9" w:rsidRPr="00F22C06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99" w:type="dxa"/>
            <w:vAlign w:val="center"/>
          </w:tcPr>
          <w:p w:rsidR="000009E9" w:rsidRPr="001F3495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и сведения из общей эле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тротехники</w:t>
            </w:r>
          </w:p>
        </w:tc>
        <w:tc>
          <w:tcPr>
            <w:tcW w:w="3119" w:type="dxa"/>
            <w:vAlign w:val="center"/>
          </w:tcPr>
          <w:p w:rsidR="000009E9" w:rsidRPr="00F16283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Электрические аппараты и машины</w:t>
            </w:r>
          </w:p>
        </w:tc>
        <w:tc>
          <w:tcPr>
            <w:tcW w:w="1297" w:type="dxa"/>
            <w:gridSpan w:val="2"/>
            <w:vAlign w:val="center"/>
          </w:tcPr>
          <w:p w:rsidR="000009E9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9E9" w:rsidRPr="00F22C06" w:rsidTr="000009E9">
        <w:trPr>
          <w:cantSplit/>
        </w:trPr>
        <w:tc>
          <w:tcPr>
            <w:tcW w:w="995" w:type="dxa"/>
            <w:vAlign w:val="center"/>
          </w:tcPr>
          <w:p w:rsidR="000009E9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99" w:type="dxa"/>
            <w:vAlign w:val="center"/>
          </w:tcPr>
          <w:p w:rsidR="000009E9" w:rsidRPr="001F3495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Электрификация техн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логических процессов в животноводстве</w:t>
            </w:r>
          </w:p>
        </w:tc>
        <w:tc>
          <w:tcPr>
            <w:tcW w:w="3119" w:type="dxa"/>
            <w:vAlign w:val="center"/>
          </w:tcPr>
          <w:p w:rsidR="000009E9" w:rsidRPr="00A51E34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Электронагрев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1297" w:type="dxa"/>
            <w:gridSpan w:val="2"/>
            <w:vAlign w:val="center"/>
          </w:tcPr>
          <w:p w:rsidR="000009E9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9E9" w:rsidRPr="00F22C06" w:rsidTr="000009E9">
        <w:trPr>
          <w:cantSplit/>
        </w:trPr>
        <w:tc>
          <w:tcPr>
            <w:tcW w:w="995" w:type="dxa"/>
            <w:vAlign w:val="center"/>
          </w:tcPr>
          <w:p w:rsidR="000009E9" w:rsidRPr="00F22C06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99" w:type="dxa"/>
            <w:vAlign w:val="center"/>
          </w:tcPr>
          <w:p w:rsidR="000009E9" w:rsidRPr="00292C8E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автоматизации управления электриф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цированными устано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ками в животноводстве</w:t>
            </w:r>
          </w:p>
        </w:tc>
        <w:tc>
          <w:tcPr>
            <w:tcW w:w="3119" w:type="dxa"/>
            <w:vAlign w:val="center"/>
          </w:tcPr>
          <w:p w:rsidR="000009E9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Пускозащитная аппарат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ра электроустановок</w:t>
            </w:r>
          </w:p>
          <w:p w:rsidR="000009E9" w:rsidRPr="00A51E34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Системы автоматического управления и элементы 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томатики</w:t>
            </w:r>
          </w:p>
        </w:tc>
        <w:tc>
          <w:tcPr>
            <w:tcW w:w="1297" w:type="dxa"/>
            <w:gridSpan w:val="2"/>
            <w:vAlign w:val="center"/>
          </w:tcPr>
          <w:p w:rsidR="000009E9" w:rsidRPr="00F22C06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gridSpan w:val="2"/>
            <w:vAlign w:val="center"/>
          </w:tcPr>
          <w:p w:rsidR="000009E9" w:rsidRPr="00774427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9E9" w:rsidRPr="00F22C06" w:rsidTr="000009E9">
        <w:trPr>
          <w:cantSplit/>
        </w:trPr>
        <w:tc>
          <w:tcPr>
            <w:tcW w:w="995" w:type="dxa"/>
            <w:vAlign w:val="center"/>
          </w:tcPr>
          <w:p w:rsidR="000009E9" w:rsidRPr="00F22C06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vAlign w:val="center"/>
          </w:tcPr>
          <w:p w:rsidR="000009E9" w:rsidRPr="00A51E34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E34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3119" w:type="dxa"/>
            <w:vAlign w:val="center"/>
          </w:tcPr>
          <w:p w:rsidR="000009E9" w:rsidRPr="00A51E34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0009E9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0009E9" w:rsidRPr="00F22C06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9E9" w:rsidRPr="00F22C06" w:rsidTr="000009E9">
        <w:trPr>
          <w:cantSplit/>
        </w:trPr>
        <w:tc>
          <w:tcPr>
            <w:tcW w:w="6925" w:type="dxa"/>
            <w:gridSpan w:val="4"/>
            <w:vAlign w:val="center"/>
          </w:tcPr>
          <w:p w:rsidR="000009E9" w:rsidRPr="00F22C06" w:rsidRDefault="000009E9" w:rsidP="000009E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297" w:type="dxa"/>
            <w:gridSpan w:val="2"/>
            <w:vAlign w:val="center"/>
          </w:tcPr>
          <w:p w:rsidR="000009E9" w:rsidRPr="00F22C06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242" w:type="dxa"/>
            <w:vAlign w:val="center"/>
          </w:tcPr>
          <w:p w:rsidR="000009E9" w:rsidRPr="00F22C06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</w:tbl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5. МЕТОДИЧЕСКИЕ </w:t>
      </w:r>
      <w:r w:rsidRPr="00592B48">
        <w:rPr>
          <w:rFonts w:ascii="Times New Roman" w:hAnsi="Times New Roman"/>
          <w:b/>
          <w:sz w:val="28"/>
          <w:szCs w:val="28"/>
        </w:rPr>
        <w:t xml:space="preserve">УКАЗАНИЯ ДЛЯ </w:t>
      </w:r>
      <w:proofErr w:type="gramStart"/>
      <w:r w:rsidRPr="00592B4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ОСВОЕНИЮ ДИСЦИПЛИНЫ</w:t>
      </w: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соответствующего практического занятия.</w:t>
      </w: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Преподавателем запланировано использование при чтении лекций те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нологии учебной дискуссии. Поэтому</w:t>
      </w:r>
      <w:r>
        <w:rPr>
          <w:rFonts w:ascii="Times New Roman" w:hAnsi="Times New Roman"/>
          <w:sz w:val="28"/>
          <w:szCs w:val="28"/>
        </w:rPr>
        <w:t xml:space="preserve"> рекомендуется фиксировать для себя интересные моменты с целью их активного обсуждения на дискуссии в конце лекции.</w:t>
      </w:r>
    </w:p>
    <w:p w:rsidR="000009E9" w:rsidRPr="00565F21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F21">
        <w:rPr>
          <w:rFonts w:ascii="Times New Roman" w:hAnsi="Times New Roman"/>
          <w:sz w:val="28"/>
          <w:szCs w:val="28"/>
        </w:rPr>
        <w:t xml:space="preserve">Залогом качественного </w:t>
      </w:r>
      <w:r>
        <w:rPr>
          <w:rFonts w:ascii="Times New Roman" w:hAnsi="Times New Roman"/>
          <w:sz w:val="28"/>
          <w:szCs w:val="28"/>
        </w:rPr>
        <w:t>прохождения практических занятий</w:t>
      </w:r>
      <w:r w:rsidRPr="00565F21">
        <w:rPr>
          <w:rFonts w:ascii="Times New Roman" w:hAnsi="Times New Roman"/>
          <w:sz w:val="28"/>
          <w:szCs w:val="28"/>
        </w:rPr>
        <w:t xml:space="preserve"> является самостоятельная подготовка к ним накануне путем повторения материалов лекций. Рекомендуется подготовить вопросы по неясным моментам и обс</w:t>
      </w:r>
      <w:r w:rsidRPr="00565F21">
        <w:rPr>
          <w:rFonts w:ascii="Times New Roman" w:hAnsi="Times New Roman"/>
          <w:sz w:val="28"/>
          <w:szCs w:val="28"/>
        </w:rPr>
        <w:t>у</w:t>
      </w:r>
      <w:r w:rsidRPr="00565F21">
        <w:rPr>
          <w:rFonts w:ascii="Times New Roman" w:hAnsi="Times New Roman"/>
          <w:sz w:val="28"/>
          <w:szCs w:val="28"/>
        </w:rPr>
        <w:t xml:space="preserve">дить их с преподавателем в начале </w:t>
      </w:r>
      <w:r>
        <w:rPr>
          <w:rFonts w:ascii="Times New Roman" w:hAnsi="Times New Roman"/>
          <w:sz w:val="28"/>
          <w:szCs w:val="28"/>
        </w:rPr>
        <w:t>практического занятия</w:t>
      </w:r>
      <w:r w:rsidRPr="00565F21">
        <w:rPr>
          <w:rFonts w:ascii="Times New Roman" w:hAnsi="Times New Roman"/>
          <w:sz w:val="28"/>
          <w:szCs w:val="28"/>
        </w:rPr>
        <w:t>.</w:t>
      </w: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21">
        <w:rPr>
          <w:rFonts w:ascii="Times New Roman" w:hAnsi="Times New Roman"/>
          <w:sz w:val="28"/>
          <w:szCs w:val="28"/>
        </w:rPr>
        <w:t xml:space="preserve">Преподавателем запланировано применение на </w:t>
      </w:r>
      <w:r>
        <w:rPr>
          <w:rFonts w:ascii="Times New Roman" w:hAnsi="Times New Roman"/>
          <w:sz w:val="28"/>
          <w:szCs w:val="28"/>
        </w:rPr>
        <w:t>практических</w:t>
      </w:r>
      <w:r w:rsidRPr="00565F21">
        <w:rPr>
          <w:rFonts w:ascii="Times New Roman" w:hAnsi="Times New Roman"/>
          <w:sz w:val="28"/>
          <w:szCs w:val="28"/>
        </w:rPr>
        <w:t xml:space="preserve"> занятиях </w:t>
      </w:r>
      <w:r>
        <w:rPr>
          <w:rFonts w:ascii="Times New Roman" w:hAnsi="Times New Roman"/>
          <w:color w:val="000000"/>
          <w:sz w:val="28"/>
          <w:szCs w:val="28"/>
        </w:rPr>
        <w:t>технологий развивающейся кооперации, коллективного взаимодействия, ра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бора конкретных ситуаций. Поэтому приветствуется групповой метод 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полнения практических заданий, а также взаимооценка и обсуждение резул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татов выполнения практических заданий.</w:t>
      </w:r>
    </w:p>
    <w:p w:rsidR="000009E9" w:rsidRPr="00565F21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F21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>практических занятий</w:t>
      </w:r>
      <w:r w:rsidRPr="00565F21">
        <w:rPr>
          <w:rFonts w:ascii="Times New Roman" w:hAnsi="Times New Roman"/>
          <w:sz w:val="28"/>
          <w:szCs w:val="28"/>
        </w:rPr>
        <w:t xml:space="preserve"> выполняется с использованием таких пр</w:t>
      </w:r>
      <w:r w:rsidRPr="00565F21">
        <w:rPr>
          <w:rFonts w:ascii="Times New Roman" w:hAnsi="Times New Roman"/>
          <w:sz w:val="28"/>
          <w:szCs w:val="28"/>
        </w:rPr>
        <w:t>о</w:t>
      </w:r>
      <w:r w:rsidRPr="00565F21">
        <w:rPr>
          <w:rFonts w:ascii="Times New Roman" w:hAnsi="Times New Roman"/>
          <w:sz w:val="28"/>
          <w:szCs w:val="28"/>
        </w:rPr>
        <w:t xml:space="preserve">граммных продуктов, как </w:t>
      </w:r>
      <w:r w:rsidRPr="00565F21">
        <w:rPr>
          <w:rFonts w:ascii="Times New Roman" w:hAnsi="Times New Roman"/>
          <w:sz w:val="28"/>
          <w:szCs w:val="28"/>
          <w:lang w:val="en-US"/>
        </w:rPr>
        <w:t>Microsoft</w:t>
      </w:r>
      <w:r w:rsidRPr="00565F21">
        <w:rPr>
          <w:rFonts w:ascii="Times New Roman" w:hAnsi="Times New Roman"/>
          <w:sz w:val="28"/>
          <w:szCs w:val="28"/>
        </w:rPr>
        <w:t xml:space="preserve"> </w:t>
      </w:r>
      <w:r w:rsidRPr="00565F21">
        <w:rPr>
          <w:rFonts w:ascii="Times New Roman" w:hAnsi="Times New Roman"/>
          <w:sz w:val="28"/>
          <w:szCs w:val="28"/>
          <w:lang w:val="en-US"/>
        </w:rPr>
        <w:t>Office</w:t>
      </w:r>
      <w:r w:rsidRPr="00565F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Pr="00565F21">
        <w:rPr>
          <w:rFonts w:ascii="Times New Roman" w:hAnsi="Times New Roman"/>
          <w:sz w:val="28"/>
          <w:szCs w:val="28"/>
        </w:rPr>
        <w:t>. Рекомендуется повторить навыки использования указанн</w:t>
      </w:r>
      <w:r>
        <w:rPr>
          <w:rFonts w:ascii="Times New Roman" w:hAnsi="Times New Roman"/>
          <w:sz w:val="28"/>
          <w:szCs w:val="28"/>
        </w:rPr>
        <w:t>ой</w:t>
      </w:r>
      <w:r w:rsidRPr="00565F2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565F21">
        <w:rPr>
          <w:rFonts w:ascii="Times New Roman" w:hAnsi="Times New Roman"/>
          <w:sz w:val="28"/>
          <w:szCs w:val="28"/>
        </w:rPr>
        <w:t>.</w:t>
      </w: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текущего контроля успеваемости по очной форме обучения преп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давателем используется балльно-рейтинговая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 во всех формах обсуждения и взаимодействия, как на лекциях, так и на практических занятиях в целях лучшего освоения материала и получения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сокой оценки по результатам освоения дисциплины.</w:t>
      </w: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Выполнение самостоятельной работы подразумевает самостоятельное изучение разделов дисциплины, подготовку к практическим занятиям, к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бежным контролям (для обучающихся очной формы обучения), подготовку к экзамену.</w:t>
      </w:r>
      <w:proofErr w:type="gramEnd"/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трудоемкость самостоятельной работы представлена в таблице:</w:t>
      </w: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Рекомендуемый режим самостоятельной работы</w:t>
      </w: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2"/>
        <w:gridCol w:w="1279"/>
        <w:gridCol w:w="1382"/>
      </w:tblGrid>
      <w:tr w:rsidR="000009E9" w:rsidRPr="000165ED" w:rsidTr="000009E9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0009E9" w:rsidRPr="000165ED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009E9" w:rsidRPr="000165ED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9E9" w:rsidRPr="000165ED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0009E9" w:rsidRPr="000165ED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0009E9" w:rsidRPr="000165ED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0009E9" w:rsidRPr="000165ED" w:rsidTr="000009E9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0009E9" w:rsidRPr="000165ED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9E9" w:rsidRPr="000165ED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9E9" w:rsidRPr="000165ED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0009E9" w:rsidRPr="000165ED" w:rsidTr="000009E9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009E9" w:rsidRPr="000165ED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E9" w:rsidRPr="000165ED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009E9" w:rsidRPr="000165ED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</w:t>
            </w:r>
          </w:p>
        </w:tc>
      </w:tr>
      <w:tr w:rsidR="000009E9" w:rsidRPr="000165ED" w:rsidTr="000009E9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009E9" w:rsidRPr="00C845B9" w:rsidRDefault="000009E9" w:rsidP="00000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5B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129B9">
              <w:rPr>
                <w:rFonts w:ascii="Times New Roman" w:hAnsi="Times New Roman"/>
                <w:sz w:val="24"/>
                <w:szCs w:val="24"/>
              </w:rPr>
              <w:t>Энергетика животноводства и кормопроизводства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9E9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009E9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6331E" w:rsidRPr="000165ED" w:rsidTr="000009E9">
        <w:tc>
          <w:tcPr>
            <w:tcW w:w="6912" w:type="dxa"/>
            <w:vAlign w:val="center"/>
          </w:tcPr>
          <w:p w:rsidR="00E6331E" w:rsidRPr="00292C8E" w:rsidRDefault="00E6331E" w:rsidP="00FF3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Механизация производства и приготовления кормов</w:t>
            </w:r>
          </w:p>
        </w:tc>
        <w:tc>
          <w:tcPr>
            <w:tcW w:w="1279" w:type="dxa"/>
            <w:vAlign w:val="center"/>
          </w:tcPr>
          <w:p w:rsidR="00E6331E" w:rsidRPr="000165ED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2" w:type="dxa"/>
            <w:vAlign w:val="center"/>
          </w:tcPr>
          <w:p w:rsidR="00E6331E" w:rsidRPr="000165ED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6331E" w:rsidRPr="000165ED" w:rsidTr="000009E9">
        <w:tc>
          <w:tcPr>
            <w:tcW w:w="6912" w:type="dxa"/>
            <w:vAlign w:val="center"/>
          </w:tcPr>
          <w:p w:rsidR="00E6331E" w:rsidRPr="00C845B9" w:rsidRDefault="00E6331E" w:rsidP="00E63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Комплексная механизация производственных процессов на животноводческих фермах</w:t>
            </w:r>
          </w:p>
        </w:tc>
        <w:tc>
          <w:tcPr>
            <w:tcW w:w="1279" w:type="dxa"/>
            <w:vAlign w:val="center"/>
          </w:tcPr>
          <w:p w:rsidR="00E6331E" w:rsidRPr="000165ED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82" w:type="dxa"/>
            <w:vAlign w:val="center"/>
          </w:tcPr>
          <w:p w:rsidR="00E6331E" w:rsidRPr="000165ED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6331E" w:rsidRPr="000165ED" w:rsidTr="000009E9">
        <w:tc>
          <w:tcPr>
            <w:tcW w:w="6912" w:type="dxa"/>
            <w:vAlign w:val="center"/>
          </w:tcPr>
          <w:p w:rsidR="00E6331E" w:rsidRPr="001F3495" w:rsidRDefault="00E6331E" w:rsidP="009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Основные понятия и сведения из общей электротехники</w:t>
            </w:r>
          </w:p>
        </w:tc>
        <w:tc>
          <w:tcPr>
            <w:tcW w:w="1279" w:type="dxa"/>
            <w:vAlign w:val="center"/>
          </w:tcPr>
          <w:p w:rsidR="00E6331E" w:rsidRPr="000165ED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2" w:type="dxa"/>
            <w:vAlign w:val="center"/>
          </w:tcPr>
          <w:p w:rsidR="00E6331E" w:rsidRPr="000165ED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6331E" w:rsidRPr="000165ED" w:rsidTr="000009E9">
        <w:tc>
          <w:tcPr>
            <w:tcW w:w="6912" w:type="dxa"/>
            <w:vAlign w:val="center"/>
          </w:tcPr>
          <w:p w:rsidR="00E6331E" w:rsidRPr="001F3495" w:rsidRDefault="00E6331E" w:rsidP="009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Электрификация технологических процессов в животноводс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</w:p>
        </w:tc>
        <w:tc>
          <w:tcPr>
            <w:tcW w:w="1279" w:type="dxa"/>
            <w:vAlign w:val="center"/>
          </w:tcPr>
          <w:p w:rsidR="00E6331E" w:rsidRPr="000165ED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2" w:type="dxa"/>
            <w:vAlign w:val="center"/>
          </w:tcPr>
          <w:p w:rsidR="00E6331E" w:rsidRPr="000165ED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6331E" w:rsidRPr="000165ED" w:rsidTr="000009E9">
        <w:tc>
          <w:tcPr>
            <w:tcW w:w="6912" w:type="dxa"/>
            <w:vAlign w:val="center"/>
          </w:tcPr>
          <w:p w:rsidR="00E6331E" w:rsidRPr="00292C8E" w:rsidRDefault="00E6331E" w:rsidP="009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Средства автоматизации управления электрифицированными установками в животноводстве</w:t>
            </w:r>
          </w:p>
        </w:tc>
        <w:tc>
          <w:tcPr>
            <w:tcW w:w="1279" w:type="dxa"/>
            <w:vAlign w:val="center"/>
          </w:tcPr>
          <w:p w:rsidR="00E6331E" w:rsidRPr="000165ED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2" w:type="dxa"/>
            <w:vAlign w:val="center"/>
          </w:tcPr>
          <w:p w:rsidR="00E6331E" w:rsidRPr="000165ED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6331E" w:rsidRPr="000165ED" w:rsidTr="000009E9">
        <w:tc>
          <w:tcPr>
            <w:tcW w:w="6912" w:type="dxa"/>
            <w:vAlign w:val="center"/>
          </w:tcPr>
          <w:p w:rsidR="00E6331E" w:rsidRPr="00292C8E" w:rsidRDefault="00E6331E" w:rsidP="0094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Механизация производства и приготовления кормов</w:t>
            </w:r>
          </w:p>
        </w:tc>
        <w:tc>
          <w:tcPr>
            <w:tcW w:w="1279" w:type="dxa"/>
            <w:vAlign w:val="center"/>
          </w:tcPr>
          <w:p w:rsidR="00E6331E" w:rsidRPr="000165ED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  <w:vAlign w:val="center"/>
          </w:tcPr>
          <w:p w:rsidR="00E6331E" w:rsidRPr="000165ED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6331E" w:rsidRPr="000165ED" w:rsidTr="000009E9">
        <w:tc>
          <w:tcPr>
            <w:tcW w:w="6912" w:type="dxa"/>
            <w:vAlign w:val="center"/>
          </w:tcPr>
          <w:p w:rsidR="00E6331E" w:rsidRPr="00292C8E" w:rsidRDefault="00E6331E" w:rsidP="00FF3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6331E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E6331E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1E" w:rsidRPr="000165ED" w:rsidTr="000009E9">
        <w:tc>
          <w:tcPr>
            <w:tcW w:w="6912" w:type="dxa"/>
            <w:vAlign w:val="center"/>
          </w:tcPr>
          <w:p w:rsidR="00E6331E" w:rsidRPr="000165ED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практическим</w:t>
            </w: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 xml:space="preserve"> занятиям</w:t>
            </w:r>
          </w:p>
          <w:p w:rsidR="00E6331E" w:rsidRPr="000165ED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5ED">
              <w:rPr>
                <w:rFonts w:ascii="Times New Roman" w:hAnsi="Times New Roman"/>
                <w:sz w:val="28"/>
                <w:szCs w:val="28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:rsidR="00E6331E" w:rsidRPr="00A222A2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2A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82" w:type="dxa"/>
            <w:vAlign w:val="center"/>
          </w:tcPr>
          <w:p w:rsidR="00E6331E" w:rsidRPr="00A222A2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2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6331E" w:rsidRPr="000165ED" w:rsidTr="000009E9">
        <w:tc>
          <w:tcPr>
            <w:tcW w:w="6912" w:type="dxa"/>
            <w:vAlign w:val="center"/>
          </w:tcPr>
          <w:p w:rsidR="00E6331E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рубежным контролям</w:t>
            </w:r>
          </w:p>
          <w:p w:rsidR="00E6331E" w:rsidRPr="00233CCD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E6331E" w:rsidRPr="00A222A2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2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E6331E" w:rsidRPr="00A222A2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2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6331E" w:rsidRPr="000165ED" w:rsidTr="000009E9">
        <w:tc>
          <w:tcPr>
            <w:tcW w:w="6912" w:type="dxa"/>
            <w:vAlign w:val="center"/>
          </w:tcPr>
          <w:p w:rsidR="00E6331E" w:rsidRPr="000165ED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>Выполнение контрольной работы</w:t>
            </w:r>
          </w:p>
        </w:tc>
        <w:tc>
          <w:tcPr>
            <w:tcW w:w="1279" w:type="dxa"/>
            <w:vAlign w:val="center"/>
          </w:tcPr>
          <w:p w:rsidR="00E6331E" w:rsidRPr="00A222A2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2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vAlign w:val="center"/>
          </w:tcPr>
          <w:p w:rsidR="00E6331E" w:rsidRPr="00A222A2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2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6331E" w:rsidRPr="000165ED" w:rsidTr="000009E9">
        <w:tc>
          <w:tcPr>
            <w:tcW w:w="6912" w:type="dxa"/>
            <w:vAlign w:val="center"/>
          </w:tcPr>
          <w:p w:rsidR="00E6331E" w:rsidRPr="000165ED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Курсовая работа (проект)</w:t>
            </w:r>
          </w:p>
        </w:tc>
        <w:tc>
          <w:tcPr>
            <w:tcW w:w="1279" w:type="dxa"/>
            <w:vAlign w:val="center"/>
          </w:tcPr>
          <w:p w:rsidR="00E6331E" w:rsidRPr="00A222A2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2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vAlign w:val="center"/>
          </w:tcPr>
          <w:p w:rsidR="00E6331E" w:rsidRPr="00A222A2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2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6331E" w:rsidRPr="000165ED" w:rsidTr="000009E9">
        <w:tc>
          <w:tcPr>
            <w:tcW w:w="6912" w:type="dxa"/>
            <w:vAlign w:val="center"/>
          </w:tcPr>
          <w:p w:rsidR="00E6331E" w:rsidRPr="000165ED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экзамену</w:t>
            </w:r>
          </w:p>
        </w:tc>
        <w:tc>
          <w:tcPr>
            <w:tcW w:w="1279" w:type="dxa"/>
            <w:vAlign w:val="center"/>
          </w:tcPr>
          <w:p w:rsidR="00E6331E" w:rsidRPr="00926CEA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26CEA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382" w:type="dxa"/>
            <w:vAlign w:val="center"/>
          </w:tcPr>
          <w:p w:rsidR="00E6331E" w:rsidRPr="00926CEA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CE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E6331E" w:rsidRPr="000165ED" w:rsidTr="000009E9">
        <w:tc>
          <w:tcPr>
            <w:tcW w:w="6912" w:type="dxa"/>
            <w:vAlign w:val="center"/>
          </w:tcPr>
          <w:p w:rsidR="00E6331E" w:rsidRPr="000165ED" w:rsidRDefault="00E6331E" w:rsidP="000009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E6331E" w:rsidRPr="00592B48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382" w:type="dxa"/>
            <w:vAlign w:val="center"/>
          </w:tcPr>
          <w:p w:rsidR="00E6331E" w:rsidRPr="00A222A2" w:rsidRDefault="00E6331E" w:rsidP="00000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2A2">
              <w:rPr>
                <w:rFonts w:ascii="Times New Roman" w:hAnsi="Times New Roman"/>
                <w:b/>
                <w:sz w:val="28"/>
                <w:szCs w:val="28"/>
              </w:rPr>
              <w:t>134</w:t>
            </w:r>
          </w:p>
        </w:tc>
      </w:tr>
    </w:tbl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выполнение разделов самостоятельной работы в лаб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ратории механизации животноводства.</w:t>
      </w: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Pr="00592B48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Pr="00592B48">
        <w:rPr>
          <w:rFonts w:ascii="Times New Roman" w:hAnsi="Times New Roman"/>
          <w:b/>
          <w:sz w:val="28"/>
          <w:szCs w:val="28"/>
        </w:rPr>
        <w:t xml:space="preserve">ФОНД ОЦЕНОЧНЫХ СРЕДСТВ </w:t>
      </w: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B48">
        <w:rPr>
          <w:rFonts w:ascii="Times New Roman" w:hAnsi="Times New Roman"/>
          <w:b/>
          <w:sz w:val="28"/>
          <w:szCs w:val="28"/>
        </w:rPr>
        <w:t>ДЛЯ АТТЕСТАЦИИ ПО</w:t>
      </w:r>
      <w:r>
        <w:rPr>
          <w:rFonts w:ascii="Times New Roman" w:hAnsi="Times New Roman"/>
          <w:b/>
          <w:sz w:val="28"/>
          <w:szCs w:val="28"/>
        </w:rPr>
        <w:t xml:space="preserve"> ДИСЦИПЛИНЕ</w:t>
      </w: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Pr="00355A72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1</w:t>
      </w:r>
      <w:r w:rsidRPr="00355A72">
        <w:rPr>
          <w:rFonts w:ascii="Times New Roman" w:hAnsi="Times New Roman"/>
          <w:b/>
          <w:sz w:val="28"/>
          <w:szCs w:val="28"/>
        </w:rPr>
        <w:t>. Перечень оценочных средств</w:t>
      </w: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54E63">
        <w:rPr>
          <w:rFonts w:ascii="Times New Roman" w:hAnsi="Times New Roman"/>
          <w:sz w:val="28"/>
          <w:szCs w:val="28"/>
        </w:rPr>
        <w:t>Балльно-рейтинговая система контроля и оценки академической активн</w:t>
      </w:r>
      <w:r w:rsidRPr="00654E63">
        <w:rPr>
          <w:rFonts w:ascii="Times New Roman" w:hAnsi="Times New Roman"/>
          <w:sz w:val="28"/>
          <w:szCs w:val="28"/>
        </w:rPr>
        <w:t>о</w:t>
      </w:r>
      <w:r w:rsidRPr="00654E63">
        <w:rPr>
          <w:rFonts w:ascii="Times New Roman" w:hAnsi="Times New Roman"/>
          <w:sz w:val="28"/>
          <w:szCs w:val="28"/>
        </w:rPr>
        <w:t xml:space="preserve">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54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(для очной формы обучения)</w:t>
      </w:r>
    </w:p>
    <w:p w:rsidR="000009E9" w:rsidRDefault="000009E9" w:rsidP="000009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E2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Отчеты студентов по практическим работам;</w:t>
      </w:r>
    </w:p>
    <w:p w:rsidR="000009E9" w:rsidRDefault="000009E9" w:rsidP="000009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вопросов к рубежному контролю 1</w:t>
      </w:r>
      <w:r w:rsidR="002E758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 (для очной формы обуч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ния).</w:t>
      </w:r>
    </w:p>
    <w:p w:rsidR="000009E9" w:rsidRDefault="000009E9" w:rsidP="000009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Банк вопросов </w:t>
      </w:r>
      <w:r w:rsidRPr="00654E6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экзамену.</w:t>
      </w: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Pr="00355A72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2</w:t>
      </w:r>
      <w:r w:rsidRPr="00355A72">
        <w:rPr>
          <w:rFonts w:ascii="Times New Roman" w:hAnsi="Times New Roman"/>
          <w:b/>
          <w:sz w:val="28"/>
          <w:szCs w:val="28"/>
        </w:rPr>
        <w:t xml:space="preserve">. Система </w:t>
      </w:r>
      <w:proofErr w:type="spellStart"/>
      <w:r w:rsidRPr="00355A72">
        <w:rPr>
          <w:rFonts w:ascii="Times New Roman" w:hAnsi="Times New Roman"/>
          <w:b/>
          <w:sz w:val="28"/>
          <w:szCs w:val="28"/>
        </w:rPr>
        <w:t>балльно-рейтинговой</w:t>
      </w:r>
      <w:proofErr w:type="spellEnd"/>
      <w:r w:rsidRPr="00355A72">
        <w:rPr>
          <w:rFonts w:ascii="Times New Roman" w:hAnsi="Times New Roman"/>
          <w:b/>
          <w:sz w:val="28"/>
          <w:szCs w:val="28"/>
        </w:rPr>
        <w:t xml:space="preserve"> оценки </w:t>
      </w:r>
    </w:p>
    <w:p w:rsidR="000009E9" w:rsidRPr="00355A72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 xml:space="preserve">работы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355A72">
        <w:rPr>
          <w:rFonts w:ascii="Times New Roman" w:hAnsi="Times New Roman"/>
          <w:b/>
          <w:sz w:val="28"/>
          <w:szCs w:val="28"/>
        </w:rPr>
        <w:t xml:space="preserve"> по дисциплине</w:t>
      </w: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DA">
        <w:rPr>
          <w:rFonts w:ascii="Times New Roman" w:hAnsi="Times New Roman"/>
          <w:sz w:val="28"/>
          <w:szCs w:val="28"/>
        </w:rPr>
        <w:t xml:space="preserve"> </w:t>
      </w:r>
    </w:p>
    <w:p w:rsidR="000009E9" w:rsidRPr="004507DA" w:rsidRDefault="000009E9" w:rsidP="00000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Очная форма обучения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1505"/>
        <w:gridCol w:w="1134"/>
        <w:gridCol w:w="1134"/>
        <w:gridCol w:w="1843"/>
        <w:gridCol w:w="1417"/>
        <w:gridCol w:w="1134"/>
        <w:gridCol w:w="975"/>
        <w:gridCol w:w="33"/>
      </w:tblGrid>
      <w:tr w:rsidR="000009E9" w:rsidRPr="00F42B90" w:rsidTr="000009E9">
        <w:trPr>
          <w:cantSplit/>
        </w:trPr>
        <w:tc>
          <w:tcPr>
            <w:tcW w:w="446" w:type="dxa"/>
          </w:tcPr>
          <w:p w:rsidR="000009E9" w:rsidRPr="00F42B9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№</w:t>
            </w:r>
          </w:p>
        </w:tc>
        <w:tc>
          <w:tcPr>
            <w:tcW w:w="1505" w:type="dxa"/>
          </w:tcPr>
          <w:p w:rsidR="000009E9" w:rsidRPr="00F42B9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Наименов</w:t>
            </w:r>
            <w:r w:rsidRPr="00F42B90">
              <w:rPr>
                <w:rFonts w:ascii="Times New Roman" w:hAnsi="Times New Roman"/>
              </w:rPr>
              <w:t>а</w:t>
            </w:r>
            <w:r w:rsidRPr="00F42B90">
              <w:rPr>
                <w:rFonts w:ascii="Times New Roman" w:hAnsi="Times New Roman"/>
              </w:rPr>
              <w:t>ние</w:t>
            </w:r>
          </w:p>
        </w:tc>
        <w:tc>
          <w:tcPr>
            <w:tcW w:w="7670" w:type="dxa"/>
            <w:gridSpan w:val="7"/>
            <w:vAlign w:val="center"/>
          </w:tcPr>
          <w:p w:rsidR="000009E9" w:rsidRPr="00F42B9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Содержание</w:t>
            </w:r>
          </w:p>
        </w:tc>
      </w:tr>
      <w:tr w:rsidR="000009E9" w:rsidRPr="00F42B90" w:rsidTr="000009E9">
        <w:trPr>
          <w:cantSplit/>
          <w:trHeight w:val="180"/>
        </w:trPr>
        <w:tc>
          <w:tcPr>
            <w:tcW w:w="446" w:type="dxa"/>
            <w:vMerge w:val="restart"/>
          </w:tcPr>
          <w:p w:rsidR="000009E9" w:rsidRPr="00F42B90" w:rsidRDefault="000009E9" w:rsidP="000009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1</w:t>
            </w:r>
          </w:p>
        </w:tc>
        <w:tc>
          <w:tcPr>
            <w:tcW w:w="1505" w:type="dxa"/>
            <w:vMerge w:val="restart"/>
          </w:tcPr>
          <w:p w:rsidR="000009E9" w:rsidRPr="00F42B90" w:rsidRDefault="000009E9" w:rsidP="000009E9">
            <w:pPr>
              <w:spacing w:after="0" w:line="240" w:lineRule="auto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Распредел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ние баллов за семестры по видам уче</w:t>
            </w:r>
            <w:r w:rsidRPr="00F42B90">
              <w:rPr>
                <w:rFonts w:ascii="Times New Roman" w:hAnsi="Times New Roman"/>
              </w:rPr>
              <w:t>б</w:t>
            </w:r>
            <w:r w:rsidRPr="00F42B90">
              <w:rPr>
                <w:rFonts w:ascii="Times New Roman" w:hAnsi="Times New Roman"/>
              </w:rPr>
              <w:t>ной работы, сроки сдачи учебной р</w:t>
            </w:r>
            <w:r w:rsidRPr="00F42B90">
              <w:rPr>
                <w:rFonts w:ascii="Times New Roman" w:hAnsi="Times New Roman"/>
              </w:rPr>
              <w:t>а</w:t>
            </w:r>
            <w:r w:rsidRPr="00F42B90">
              <w:rPr>
                <w:rFonts w:ascii="Times New Roman" w:hAnsi="Times New Roman"/>
              </w:rPr>
              <w:t xml:space="preserve">боты </w:t>
            </w:r>
            <w:r w:rsidRPr="00F42B90">
              <w:rPr>
                <w:rFonts w:ascii="Times New Roman" w:hAnsi="Times New Roman"/>
                <w:b/>
              </w:rPr>
              <w:t>(дов</w:t>
            </w:r>
            <w:r w:rsidRPr="00F42B90">
              <w:rPr>
                <w:rFonts w:ascii="Times New Roman" w:hAnsi="Times New Roman"/>
                <w:b/>
              </w:rPr>
              <w:t>о</w:t>
            </w:r>
            <w:r w:rsidRPr="00F42B90">
              <w:rPr>
                <w:rFonts w:ascii="Times New Roman" w:hAnsi="Times New Roman"/>
                <w:b/>
              </w:rPr>
              <w:t xml:space="preserve">дятся до сведения </w:t>
            </w:r>
            <w:r>
              <w:rPr>
                <w:rFonts w:ascii="Times New Roman" w:hAnsi="Times New Roman"/>
                <w:b/>
              </w:rPr>
              <w:t>обучающи</w:t>
            </w:r>
            <w:r>
              <w:rPr>
                <w:rFonts w:ascii="Times New Roman" w:hAnsi="Times New Roman"/>
                <w:b/>
              </w:rPr>
              <w:t>х</w:t>
            </w:r>
            <w:r>
              <w:rPr>
                <w:rFonts w:ascii="Times New Roman" w:hAnsi="Times New Roman"/>
                <w:b/>
              </w:rPr>
              <w:t>ся</w:t>
            </w:r>
            <w:r w:rsidRPr="00F42B90">
              <w:rPr>
                <w:rFonts w:ascii="Times New Roman" w:hAnsi="Times New Roman"/>
                <w:b/>
              </w:rPr>
              <w:t xml:space="preserve"> на первом учебном з</w:t>
            </w:r>
            <w:r w:rsidRPr="00F42B90">
              <w:rPr>
                <w:rFonts w:ascii="Times New Roman" w:hAnsi="Times New Roman"/>
                <w:b/>
              </w:rPr>
              <w:t>а</w:t>
            </w:r>
            <w:r w:rsidRPr="00F42B90">
              <w:rPr>
                <w:rFonts w:ascii="Times New Roman" w:hAnsi="Times New Roman"/>
                <w:b/>
              </w:rPr>
              <w:t>нятии)</w:t>
            </w:r>
          </w:p>
        </w:tc>
        <w:tc>
          <w:tcPr>
            <w:tcW w:w="7670" w:type="dxa"/>
            <w:gridSpan w:val="7"/>
          </w:tcPr>
          <w:p w:rsidR="000009E9" w:rsidRPr="00F42B9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Распределение баллов</w:t>
            </w:r>
          </w:p>
        </w:tc>
      </w:tr>
      <w:tr w:rsidR="000009E9" w:rsidRPr="00F42B90" w:rsidTr="000009E9">
        <w:trPr>
          <w:gridAfter w:val="1"/>
          <w:wAfter w:w="33" w:type="dxa"/>
          <w:cantSplit/>
          <w:trHeight w:val="752"/>
        </w:trPr>
        <w:tc>
          <w:tcPr>
            <w:tcW w:w="446" w:type="dxa"/>
            <w:vMerge/>
          </w:tcPr>
          <w:p w:rsidR="000009E9" w:rsidRPr="00F42B90" w:rsidRDefault="000009E9" w:rsidP="000009E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0009E9" w:rsidRPr="00F42B90" w:rsidRDefault="000009E9" w:rsidP="000009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009E9" w:rsidRPr="00F42B90" w:rsidRDefault="000009E9" w:rsidP="000009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1134" w:type="dxa"/>
            <w:vAlign w:val="center"/>
          </w:tcPr>
          <w:p w:rsidR="000009E9" w:rsidRPr="00F42B90" w:rsidRDefault="000009E9" w:rsidP="000009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Посещ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ние ле</w:t>
            </w:r>
            <w:r w:rsidRPr="00F42B90">
              <w:rPr>
                <w:rFonts w:ascii="Times New Roman" w:hAnsi="Times New Roman"/>
              </w:rPr>
              <w:t>к</w:t>
            </w:r>
            <w:r w:rsidRPr="00F42B90">
              <w:rPr>
                <w:rFonts w:ascii="Times New Roman" w:hAnsi="Times New Roman"/>
              </w:rPr>
              <w:t>ций</w:t>
            </w:r>
          </w:p>
        </w:tc>
        <w:tc>
          <w:tcPr>
            <w:tcW w:w="1843" w:type="dxa"/>
            <w:vAlign w:val="center"/>
          </w:tcPr>
          <w:p w:rsidR="000009E9" w:rsidRPr="00F42B90" w:rsidRDefault="000009E9" w:rsidP="000009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и защита 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занятий</w:t>
            </w:r>
          </w:p>
        </w:tc>
        <w:tc>
          <w:tcPr>
            <w:tcW w:w="1417" w:type="dxa"/>
            <w:vAlign w:val="center"/>
          </w:tcPr>
          <w:p w:rsidR="000009E9" w:rsidRPr="005A0986" w:rsidRDefault="000009E9" w:rsidP="000009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986">
              <w:rPr>
                <w:rFonts w:ascii="Times New Roman" w:hAnsi="Times New Roman"/>
              </w:rPr>
              <w:t>Рубежный контроль №1</w:t>
            </w:r>
          </w:p>
        </w:tc>
        <w:tc>
          <w:tcPr>
            <w:tcW w:w="1134" w:type="dxa"/>
            <w:vAlign w:val="center"/>
          </w:tcPr>
          <w:p w:rsidR="000009E9" w:rsidRPr="005A0986" w:rsidRDefault="000009E9" w:rsidP="000009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986">
              <w:rPr>
                <w:rFonts w:ascii="Times New Roman" w:hAnsi="Times New Roman"/>
              </w:rPr>
              <w:t>Рубе</w:t>
            </w:r>
            <w:r w:rsidRPr="005A0986">
              <w:rPr>
                <w:rFonts w:ascii="Times New Roman" w:hAnsi="Times New Roman"/>
              </w:rPr>
              <w:t>ж</w:t>
            </w:r>
            <w:r w:rsidRPr="005A0986">
              <w:rPr>
                <w:rFonts w:ascii="Times New Roman" w:hAnsi="Times New Roman"/>
              </w:rPr>
              <w:t>ный ко</w:t>
            </w:r>
            <w:r w:rsidRPr="005A0986">
              <w:rPr>
                <w:rFonts w:ascii="Times New Roman" w:hAnsi="Times New Roman"/>
              </w:rPr>
              <w:t>н</w:t>
            </w:r>
            <w:r w:rsidRPr="005A0986">
              <w:rPr>
                <w:rFonts w:ascii="Times New Roman" w:hAnsi="Times New Roman"/>
              </w:rPr>
              <w:t>троль №2</w:t>
            </w:r>
          </w:p>
        </w:tc>
        <w:tc>
          <w:tcPr>
            <w:tcW w:w="975" w:type="dxa"/>
            <w:vAlign w:val="center"/>
          </w:tcPr>
          <w:p w:rsidR="000009E9" w:rsidRPr="00F42B90" w:rsidRDefault="000009E9" w:rsidP="000009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мен</w:t>
            </w:r>
          </w:p>
        </w:tc>
      </w:tr>
      <w:tr w:rsidR="000009E9" w:rsidRPr="00F42B90" w:rsidTr="000009E9">
        <w:trPr>
          <w:gridAfter w:val="1"/>
          <w:wAfter w:w="33" w:type="dxa"/>
          <w:cantSplit/>
          <w:trHeight w:val="1172"/>
        </w:trPr>
        <w:tc>
          <w:tcPr>
            <w:tcW w:w="446" w:type="dxa"/>
            <w:vMerge/>
          </w:tcPr>
          <w:p w:rsidR="000009E9" w:rsidRPr="00F42B90" w:rsidRDefault="000009E9" w:rsidP="000009E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0009E9" w:rsidRPr="00F42B90" w:rsidRDefault="000009E9" w:rsidP="000009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009E9" w:rsidRPr="00F42B90" w:rsidRDefault="000009E9" w:rsidP="000009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Балльная оценка:</w:t>
            </w:r>
          </w:p>
        </w:tc>
        <w:tc>
          <w:tcPr>
            <w:tcW w:w="1134" w:type="dxa"/>
            <w:vAlign w:val="center"/>
          </w:tcPr>
          <w:p w:rsidR="000009E9" w:rsidRPr="00F42B9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0009E9" w:rsidRPr="00F42B90" w:rsidRDefault="000009E9" w:rsidP="0000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vAlign w:val="center"/>
          </w:tcPr>
          <w:p w:rsidR="000009E9" w:rsidRPr="00F42B90" w:rsidRDefault="000009E9" w:rsidP="000009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12</w:t>
            </w:r>
          </w:p>
        </w:tc>
        <w:tc>
          <w:tcPr>
            <w:tcW w:w="1134" w:type="dxa"/>
            <w:vAlign w:val="center"/>
          </w:tcPr>
          <w:p w:rsidR="000009E9" w:rsidRPr="009328D2" w:rsidRDefault="000009E9" w:rsidP="000009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8D2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5" w:type="dxa"/>
            <w:vAlign w:val="center"/>
          </w:tcPr>
          <w:p w:rsidR="000009E9" w:rsidRPr="00F42B90" w:rsidRDefault="000009E9" w:rsidP="000009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28</w:t>
            </w:r>
          </w:p>
        </w:tc>
      </w:tr>
      <w:tr w:rsidR="000009E9" w:rsidRPr="00F42B90" w:rsidTr="000009E9">
        <w:trPr>
          <w:gridAfter w:val="1"/>
          <w:wAfter w:w="33" w:type="dxa"/>
          <w:cantSplit/>
          <w:trHeight w:val="1319"/>
        </w:trPr>
        <w:tc>
          <w:tcPr>
            <w:tcW w:w="446" w:type="dxa"/>
            <w:vMerge/>
          </w:tcPr>
          <w:p w:rsidR="000009E9" w:rsidRPr="00F42B90" w:rsidRDefault="000009E9" w:rsidP="000009E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0009E9" w:rsidRPr="00F42B90" w:rsidRDefault="000009E9" w:rsidP="000009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009E9" w:rsidRPr="00F42B90" w:rsidRDefault="000009E9" w:rsidP="000009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Прим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чания:</w:t>
            </w:r>
          </w:p>
        </w:tc>
        <w:tc>
          <w:tcPr>
            <w:tcW w:w="1134" w:type="dxa"/>
            <w:vAlign w:val="center"/>
          </w:tcPr>
          <w:p w:rsidR="000009E9" w:rsidRPr="00F42B90" w:rsidRDefault="000009E9" w:rsidP="000009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ций по 2 балла</w:t>
            </w:r>
          </w:p>
        </w:tc>
        <w:tc>
          <w:tcPr>
            <w:tcW w:w="1843" w:type="dxa"/>
            <w:vAlign w:val="center"/>
          </w:tcPr>
          <w:p w:rsidR="000009E9" w:rsidRPr="00D409D1" w:rsidRDefault="000009E9" w:rsidP="000009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D409D1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>2-х</w:t>
            </w:r>
            <w:r w:rsidRPr="00D409D1">
              <w:rPr>
                <w:rFonts w:ascii="Times New Roman" w:hAnsi="Times New Roman"/>
                <w:sz w:val="20"/>
                <w:szCs w:val="20"/>
              </w:rPr>
              <w:t xml:space="preserve"> баллов за </w:t>
            </w:r>
            <w:r>
              <w:rPr>
                <w:rFonts w:ascii="Times New Roman" w:hAnsi="Times New Roman"/>
                <w:sz w:val="20"/>
                <w:szCs w:val="20"/>
              </w:rPr>
              <w:t>практическое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нятие</w:t>
            </w:r>
            <w:r w:rsidRPr="00D40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(14 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ческих занятий)</w:t>
            </w:r>
          </w:p>
        </w:tc>
        <w:tc>
          <w:tcPr>
            <w:tcW w:w="1417" w:type="dxa"/>
            <w:vAlign w:val="center"/>
          </w:tcPr>
          <w:p w:rsidR="000009E9" w:rsidRPr="009328D2" w:rsidRDefault="000009E9" w:rsidP="000009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3-м практич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ском зан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тии</w:t>
            </w:r>
          </w:p>
        </w:tc>
        <w:tc>
          <w:tcPr>
            <w:tcW w:w="1134" w:type="dxa"/>
            <w:vAlign w:val="center"/>
          </w:tcPr>
          <w:p w:rsidR="000009E9" w:rsidRPr="009328D2" w:rsidRDefault="000009E9" w:rsidP="000009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6-м 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ческом занятии</w:t>
            </w:r>
          </w:p>
        </w:tc>
        <w:tc>
          <w:tcPr>
            <w:tcW w:w="975" w:type="dxa"/>
            <w:vAlign w:val="center"/>
          </w:tcPr>
          <w:p w:rsidR="000009E9" w:rsidRPr="00F42B90" w:rsidRDefault="000009E9" w:rsidP="000009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09E9" w:rsidRPr="00F42B90" w:rsidTr="000009E9">
        <w:trPr>
          <w:cantSplit/>
        </w:trPr>
        <w:tc>
          <w:tcPr>
            <w:tcW w:w="446" w:type="dxa"/>
          </w:tcPr>
          <w:p w:rsidR="000009E9" w:rsidRPr="00D56F7B" w:rsidRDefault="000009E9" w:rsidP="000009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2</w:t>
            </w:r>
          </w:p>
        </w:tc>
        <w:tc>
          <w:tcPr>
            <w:tcW w:w="2639" w:type="dxa"/>
            <w:gridSpan w:val="2"/>
          </w:tcPr>
          <w:p w:rsidR="000009E9" w:rsidRPr="00D56F7B" w:rsidRDefault="000009E9" w:rsidP="000009E9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Критерий пересчета ба</w:t>
            </w:r>
            <w:r w:rsidRPr="00D56F7B">
              <w:rPr>
                <w:rFonts w:ascii="Times New Roman" w:hAnsi="Times New Roman"/>
              </w:rPr>
              <w:t>л</w:t>
            </w:r>
            <w:r w:rsidRPr="00D56F7B">
              <w:rPr>
                <w:rFonts w:ascii="Times New Roman" w:hAnsi="Times New Roman"/>
              </w:rPr>
              <w:t>лов в традиционную оценку по итогам работы в семестре и зачета</w:t>
            </w:r>
          </w:p>
        </w:tc>
        <w:tc>
          <w:tcPr>
            <w:tcW w:w="6536" w:type="dxa"/>
            <w:gridSpan w:val="6"/>
            <w:vAlign w:val="center"/>
          </w:tcPr>
          <w:p w:rsidR="000009E9" w:rsidRPr="00434433" w:rsidRDefault="000009E9" w:rsidP="000009E9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Times New Roman" w:hAnsi="Times New Roman"/>
                <w:b w:val="0"/>
              </w:rPr>
            </w:pPr>
            <w:r w:rsidRPr="00434433">
              <w:rPr>
                <w:rStyle w:val="ab"/>
                <w:rFonts w:ascii="Times New Roman" w:hAnsi="Times New Roman"/>
                <w:b w:val="0"/>
              </w:rPr>
              <w:t>60 и менее баллов – неудовлетворительно;</w:t>
            </w:r>
          </w:p>
          <w:p w:rsidR="000009E9" w:rsidRPr="00434433" w:rsidRDefault="000009E9" w:rsidP="000009E9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Times New Roman" w:hAnsi="Times New Roman"/>
                <w:b w:val="0"/>
              </w:rPr>
            </w:pPr>
            <w:r w:rsidRPr="00434433">
              <w:rPr>
                <w:rStyle w:val="ab"/>
                <w:rFonts w:ascii="Times New Roman" w:hAnsi="Times New Roman"/>
                <w:b w:val="0"/>
              </w:rPr>
              <w:t>61…73 – удовлетворительно;</w:t>
            </w:r>
          </w:p>
          <w:p w:rsidR="000009E9" w:rsidRPr="00434433" w:rsidRDefault="000009E9" w:rsidP="000009E9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Times New Roman" w:hAnsi="Times New Roman"/>
                <w:b w:val="0"/>
              </w:rPr>
            </w:pPr>
            <w:r w:rsidRPr="00434433">
              <w:rPr>
                <w:rStyle w:val="ab"/>
                <w:rFonts w:ascii="Times New Roman" w:hAnsi="Times New Roman"/>
                <w:b w:val="0"/>
              </w:rPr>
              <w:t>74… 90 – хорошо;</w:t>
            </w:r>
          </w:p>
          <w:p w:rsidR="000009E9" w:rsidRPr="00434433" w:rsidRDefault="000009E9" w:rsidP="0000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433">
              <w:rPr>
                <w:rStyle w:val="ab"/>
                <w:rFonts w:ascii="Times New Roman" w:hAnsi="Times New Roman"/>
                <w:b w:val="0"/>
              </w:rPr>
              <w:t>91…100 – отлично</w:t>
            </w:r>
          </w:p>
        </w:tc>
      </w:tr>
      <w:tr w:rsidR="000009E9" w:rsidRPr="00F42B90" w:rsidTr="000009E9">
        <w:trPr>
          <w:cantSplit/>
        </w:trPr>
        <w:tc>
          <w:tcPr>
            <w:tcW w:w="446" w:type="dxa"/>
          </w:tcPr>
          <w:p w:rsidR="000009E9" w:rsidRPr="00D56F7B" w:rsidRDefault="000009E9" w:rsidP="000009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39" w:type="dxa"/>
            <w:gridSpan w:val="2"/>
          </w:tcPr>
          <w:p w:rsidR="000009E9" w:rsidRPr="00D56F7B" w:rsidRDefault="000009E9" w:rsidP="000009E9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Критерии допуска к пр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межуточной аттестации, возможности получения автоматического зачета (экзаменационной оце</w:t>
            </w:r>
            <w:r w:rsidRPr="00D56F7B">
              <w:rPr>
                <w:rFonts w:ascii="Times New Roman" w:hAnsi="Times New Roman"/>
              </w:rPr>
              <w:t>н</w:t>
            </w:r>
            <w:r w:rsidRPr="00D56F7B">
              <w:rPr>
                <w:rFonts w:ascii="Times New Roman" w:hAnsi="Times New Roman"/>
              </w:rPr>
              <w:t>ки) по дисциплине, во</w:t>
            </w:r>
            <w:r w:rsidRPr="00D56F7B">
              <w:rPr>
                <w:rFonts w:ascii="Times New Roman" w:hAnsi="Times New Roman"/>
              </w:rPr>
              <w:t>з</w:t>
            </w:r>
            <w:r w:rsidRPr="00D56F7B">
              <w:rPr>
                <w:rFonts w:ascii="Times New Roman" w:hAnsi="Times New Roman"/>
              </w:rPr>
              <w:t>можность получения б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нусных баллов</w:t>
            </w:r>
          </w:p>
        </w:tc>
        <w:tc>
          <w:tcPr>
            <w:tcW w:w="6536" w:type="dxa"/>
            <w:gridSpan w:val="6"/>
          </w:tcPr>
          <w:p w:rsidR="000009E9" w:rsidRPr="002474B8" w:rsidRDefault="000009E9" w:rsidP="000009E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 xml:space="preserve">Для допуска к промежуточной аттестации по дисциплине (модулю, практике) за </w:t>
            </w:r>
            <w:proofErr w:type="gramStart"/>
            <w:r w:rsidRPr="002474B8">
              <w:rPr>
                <w:rFonts w:ascii="Times New Roman" w:hAnsi="Times New Roman"/>
              </w:rPr>
              <w:t>семестр</w:t>
            </w:r>
            <w:proofErr w:type="gramEnd"/>
            <w:r w:rsidRPr="002474B8">
              <w:rPr>
                <w:rFonts w:ascii="Times New Roman" w:hAnsi="Times New Roman"/>
              </w:rPr>
              <w:t xml:space="preserve"> обучающийся должен набрать по итогам текущего и рубежного контролей не менее 51 балла. В случае если обучающийся набрал менее 51 балла, то к аттестац</w:t>
            </w:r>
            <w:r w:rsidRPr="002474B8">
              <w:rPr>
                <w:rFonts w:ascii="Times New Roman" w:hAnsi="Times New Roman"/>
              </w:rPr>
              <w:t>и</w:t>
            </w:r>
            <w:r w:rsidRPr="002474B8">
              <w:rPr>
                <w:rFonts w:ascii="Times New Roman" w:hAnsi="Times New Roman"/>
              </w:rPr>
              <w:t xml:space="preserve">онным испытаниям он не допускается. </w:t>
            </w:r>
          </w:p>
          <w:p w:rsidR="000009E9" w:rsidRPr="002474B8" w:rsidRDefault="000009E9" w:rsidP="000009E9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4B8">
              <w:rPr>
                <w:rFonts w:ascii="Times New Roman" w:eastAsia="Calibri" w:hAnsi="Times New Roman"/>
                <w:lang w:eastAsia="en-US"/>
              </w:rPr>
              <w:t>Для получения э</w:t>
            </w:r>
            <w:r>
              <w:rPr>
                <w:rFonts w:ascii="Times New Roman" w:eastAsia="Calibri" w:hAnsi="Times New Roman"/>
                <w:lang w:eastAsia="en-US"/>
              </w:rPr>
              <w:t xml:space="preserve">кзамена или зачета </w:t>
            </w:r>
            <w:r w:rsidRPr="002474B8">
              <w:rPr>
                <w:rFonts w:ascii="Times New Roman" w:eastAsia="Calibri" w:hAnsi="Times New Roman"/>
                <w:lang w:eastAsia="en-US"/>
              </w:rPr>
              <w:t>без проведения процед</w:t>
            </w:r>
            <w:r w:rsidRPr="002474B8">
              <w:rPr>
                <w:rFonts w:ascii="Times New Roman" w:eastAsia="Calibri" w:hAnsi="Times New Roman"/>
                <w:lang w:eastAsia="en-US"/>
              </w:rPr>
              <w:t>у</w:t>
            </w:r>
            <w:r w:rsidRPr="002474B8">
              <w:rPr>
                <w:rFonts w:ascii="Times New Roman" w:eastAsia="Calibri" w:hAnsi="Times New Roman"/>
                <w:lang w:eastAsia="en-US"/>
              </w:rPr>
              <w:t>ры промежуточной аттест</w:t>
            </w:r>
            <w:r>
              <w:rPr>
                <w:rFonts w:ascii="Times New Roman" w:eastAsia="Calibri" w:hAnsi="Times New Roman"/>
                <w:lang w:eastAsia="en-US"/>
              </w:rPr>
              <w:t>ации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обучающемуся</w:t>
            </w:r>
            <w:proofErr w:type="gramEnd"/>
            <w:r w:rsidRPr="002474B8">
              <w:rPr>
                <w:rFonts w:ascii="Times New Roman" w:eastAsia="Calibri" w:hAnsi="Times New Roman"/>
                <w:lang w:eastAsia="en-US"/>
              </w:rPr>
              <w:t xml:space="preserve"> необходимо н</w:t>
            </w:r>
            <w:r w:rsidRPr="002474B8">
              <w:rPr>
                <w:rFonts w:ascii="Times New Roman" w:eastAsia="Calibri" w:hAnsi="Times New Roman"/>
                <w:lang w:eastAsia="en-US"/>
              </w:rPr>
              <w:t>а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брать в ходе текущего и рубежных контролей не менее 61 балла. В этом случае итог балльной оценки, получаемой обучающимся, определяется по количеству баллов, набранных им в ходе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текущ</w:t>
            </w:r>
            <w:r w:rsidRPr="002474B8">
              <w:rPr>
                <w:rFonts w:ascii="Times New Roman" w:eastAsia="Calibri" w:hAnsi="Times New Roman"/>
                <w:lang w:eastAsia="en-US"/>
              </w:rPr>
              <w:t>е</w:t>
            </w:r>
            <w:r w:rsidRPr="002474B8">
              <w:rPr>
                <w:rFonts w:ascii="Times New Roman" w:eastAsia="Calibri" w:hAnsi="Times New Roman"/>
                <w:lang w:eastAsia="en-US"/>
              </w:rPr>
              <w:t>го</w:t>
            </w:r>
            <w:proofErr w:type="gramEnd"/>
            <w:r w:rsidRPr="002474B8">
              <w:rPr>
                <w:rFonts w:ascii="Times New Roman" w:eastAsia="Calibri" w:hAnsi="Times New Roman"/>
                <w:lang w:eastAsia="en-US"/>
              </w:rPr>
              <w:t xml:space="preserve"> и рубежных контролей.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При этом, на усмотрение преподават</w:t>
            </w:r>
            <w:r w:rsidRPr="002474B8">
              <w:rPr>
                <w:rFonts w:ascii="Times New Roman" w:eastAsia="Calibri" w:hAnsi="Times New Roman"/>
                <w:lang w:eastAsia="en-US"/>
              </w:rPr>
              <w:t>е</w:t>
            </w:r>
            <w:r w:rsidRPr="002474B8">
              <w:rPr>
                <w:rFonts w:ascii="Times New Roman" w:eastAsia="Calibri" w:hAnsi="Times New Roman"/>
                <w:lang w:eastAsia="en-US"/>
              </w:rPr>
              <w:t>ля, балльная оценка обучающегося может быть повышена за счет получения дополнительных баллов за академическую активность.</w:t>
            </w:r>
            <w:proofErr w:type="gramEnd"/>
          </w:p>
          <w:p w:rsidR="000009E9" w:rsidRPr="002474B8" w:rsidRDefault="000009E9" w:rsidP="000009E9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/>
              </w:rPr>
            </w:pPr>
            <w:proofErr w:type="gramStart"/>
            <w:r w:rsidRPr="002474B8">
              <w:rPr>
                <w:rFonts w:ascii="Times New Roman" w:hAnsi="Times New Roman"/>
              </w:rPr>
              <w:t>Обучающийся</w:t>
            </w:r>
            <w:proofErr w:type="gramEnd"/>
            <w:r w:rsidRPr="002474B8">
              <w:rPr>
                <w:rFonts w:ascii="Times New Roman" w:hAnsi="Times New Roman"/>
              </w:rPr>
              <w:t xml:space="preserve">, имеющий право на </w:t>
            </w:r>
            <w:r>
              <w:rPr>
                <w:rFonts w:ascii="Times New Roman" w:hAnsi="Times New Roman"/>
              </w:rPr>
              <w:t xml:space="preserve">получение </w:t>
            </w:r>
            <w:r w:rsidRPr="002474B8">
              <w:rPr>
                <w:rFonts w:ascii="Times New Roman" w:hAnsi="Times New Roman"/>
              </w:rPr>
              <w:t>оценк</w:t>
            </w:r>
            <w:r>
              <w:rPr>
                <w:rFonts w:ascii="Times New Roman" w:hAnsi="Times New Roman"/>
              </w:rPr>
              <w:t>и</w:t>
            </w:r>
            <w:r w:rsidRPr="002474B8">
              <w:rPr>
                <w:rFonts w:ascii="Times New Roman" w:hAnsi="Times New Roman"/>
              </w:rPr>
              <w:t xml:space="preserve"> </w:t>
            </w:r>
            <w:r w:rsidRPr="002474B8">
              <w:rPr>
                <w:rFonts w:ascii="Times New Roman" w:eastAsia="Calibri" w:hAnsi="Times New Roman"/>
                <w:lang w:eastAsia="en-US"/>
              </w:rPr>
              <w:t>без проведения процедуры промежуточной аттест</w:t>
            </w:r>
            <w:r>
              <w:rPr>
                <w:rFonts w:ascii="Times New Roman" w:eastAsia="Calibri" w:hAnsi="Times New Roman"/>
                <w:lang w:eastAsia="en-US"/>
              </w:rPr>
              <w:t>ации</w:t>
            </w:r>
            <w:r w:rsidRPr="002474B8">
              <w:rPr>
                <w:rFonts w:ascii="Times New Roman" w:hAnsi="Times New Roman"/>
              </w:rPr>
              <w:t>, может пов</w:t>
            </w:r>
            <w:r w:rsidRPr="002474B8">
              <w:rPr>
                <w:rFonts w:ascii="Times New Roman" w:hAnsi="Times New Roman"/>
              </w:rPr>
              <w:t>ы</w:t>
            </w:r>
            <w:r w:rsidRPr="002474B8">
              <w:rPr>
                <w:rFonts w:ascii="Times New Roman" w:hAnsi="Times New Roman"/>
              </w:rPr>
              <w:t>сить ее путем сдачи аттестационного испытания. В случае пол</w:t>
            </w:r>
            <w:r w:rsidRPr="002474B8">
              <w:rPr>
                <w:rFonts w:ascii="Times New Roman" w:hAnsi="Times New Roman"/>
              </w:rPr>
              <w:t>у</w:t>
            </w:r>
            <w:r w:rsidRPr="002474B8">
              <w:rPr>
                <w:rFonts w:ascii="Times New Roman" w:hAnsi="Times New Roman"/>
              </w:rPr>
              <w:t xml:space="preserve">чения </w:t>
            </w:r>
            <w:proofErr w:type="gramStart"/>
            <w:r w:rsidRPr="002474B8">
              <w:rPr>
                <w:rFonts w:ascii="Times New Roman" w:hAnsi="Times New Roman"/>
              </w:rPr>
              <w:t>обучающимся</w:t>
            </w:r>
            <w:proofErr w:type="gramEnd"/>
            <w:r w:rsidRPr="002474B8">
              <w:rPr>
                <w:rFonts w:ascii="Times New Roman" w:hAnsi="Times New Roman"/>
              </w:rPr>
              <w:t xml:space="preserve"> на аттестационном испытании 0 баллов  итог балльной оценки по дисциплине (модулю, практике) не снижае</w:t>
            </w:r>
            <w:r w:rsidRPr="002474B8">
              <w:rPr>
                <w:rFonts w:ascii="Times New Roman" w:hAnsi="Times New Roman"/>
              </w:rPr>
              <w:t>т</w:t>
            </w:r>
            <w:r w:rsidRPr="002474B8">
              <w:rPr>
                <w:rFonts w:ascii="Times New Roman" w:hAnsi="Times New Roman"/>
              </w:rPr>
              <w:t>ся.</w:t>
            </w:r>
          </w:p>
          <w:p w:rsidR="000009E9" w:rsidRPr="002474B8" w:rsidRDefault="000009E9" w:rsidP="000009E9">
            <w:pPr>
              <w:tabs>
                <w:tab w:val="left" w:pos="426"/>
              </w:tabs>
              <w:suppressAutoHyphens/>
              <w:spacing w:after="0" w:line="240" w:lineRule="auto"/>
              <w:ind w:firstLine="455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4B8">
              <w:rPr>
                <w:rFonts w:ascii="Times New Roman" w:eastAsia="Calibri" w:hAnsi="Times New Roman"/>
                <w:lang w:eastAsia="en-US"/>
              </w:rPr>
      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обучающемуся</w:t>
            </w:r>
            <w:proofErr w:type="gramEnd"/>
            <w:r w:rsidRPr="002474B8">
              <w:rPr>
                <w:rFonts w:ascii="Times New Roman" w:eastAsia="Calibri" w:hAnsi="Times New Roman"/>
                <w:lang w:eastAsia="en-US"/>
              </w:rPr>
              <w:t xml:space="preserve"> могут быть</w:t>
            </w:r>
            <w:r>
              <w:rPr>
                <w:rFonts w:ascii="Times New Roman" w:eastAsia="Calibri" w:hAnsi="Times New Roman"/>
                <w:lang w:eastAsia="en-US"/>
              </w:rPr>
              <w:t xml:space="preserve"> начислены дополнительные баллы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. Максимальное количество дополнительных баллов за академическую активность составляет 30. </w:t>
            </w:r>
          </w:p>
          <w:p w:rsidR="000009E9" w:rsidRPr="002474B8" w:rsidRDefault="000009E9" w:rsidP="000009E9">
            <w:pPr>
              <w:tabs>
                <w:tab w:val="left" w:pos="426"/>
              </w:tabs>
              <w:suppressAutoHyphens/>
              <w:spacing w:after="0" w:line="240" w:lineRule="auto"/>
              <w:ind w:firstLine="455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4B8">
              <w:rPr>
                <w:rFonts w:ascii="Times New Roman" w:eastAsia="Calibri" w:hAnsi="Times New Roman"/>
                <w:lang w:eastAsia="en-US"/>
              </w:rPr>
              <w:t>Основанием для получения дополнительных баллов являются:</w:t>
            </w:r>
          </w:p>
          <w:p w:rsidR="000009E9" w:rsidRPr="002474B8" w:rsidRDefault="000009E9" w:rsidP="000009E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2474B8">
              <w:rPr>
                <w:rFonts w:ascii="Times New Roman" w:eastAsia="Calibri" w:hAnsi="Times New Roman"/>
                <w:lang w:eastAsia="en-US"/>
              </w:rPr>
              <w:t>выполнение дополнительных заданий по дисциплине (модулю, практике); дополнительные баллы начисляются преподавателем;</w:t>
            </w:r>
          </w:p>
          <w:p w:rsidR="000009E9" w:rsidRPr="002474B8" w:rsidRDefault="000009E9" w:rsidP="000009E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участие в течение семестра в учебной, научно-исследовательской, спортивной, культурно-творческой и общественной деятельности КГУ. </w:t>
            </w:r>
          </w:p>
        </w:tc>
      </w:tr>
      <w:tr w:rsidR="000009E9" w:rsidRPr="00F42B90" w:rsidTr="000009E9">
        <w:trPr>
          <w:cantSplit/>
        </w:trPr>
        <w:tc>
          <w:tcPr>
            <w:tcW w:w="446" w:type="dxa"/>
          </w:tcPr>
          <w:p w:rsidR="000009E9" w:rsidRPr="00D56F7B" w:rsidRDefault="000009E9" w:rsidP="000009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4</w:t>
            </w:r>
          </w:p>
        </w:tc>
        <w:tc>
          <w:tcPr>
            <w:tcW w:w="2639" w:type="dxa"/>
            <w:gridSpan w:val="2"/>
          </w:tcPr>
          <w:p w:rsidR="000009E9" w:rsidRPr="00D56F7B" w:rsidRDefault="000009E9" w:rsidP="000009E9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Формы и виды учебной работы для неуспева</w:t>
            </w:r>
            <w:r w:rsidRPr="00D56F7B">
              <w:rPr>
                <w:rFonts w:ascii="Times New Roman" w:hAnsi="Times New Roman"/>
              </w:rPr>
              <w:t>ю</w:t>
            </w:r>
            <w:r w:rsidRPr="00D56F7B">
              <w:rPr>
                <w:rFonts w:ascii="Times New Roman" w:hAnsi="Times New Roman"/>
              </w:rPr>
              <w:t xml:space="preserve">щих (восстановившихся на курсе обучения) </w:t>
            </w:r>
            <w:r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чающихся </w:t>
            </w:r>
            <w:r w:rsidRPr="00D56F7B">
              <w:rPr>
                <w:rFonts w:ascii="Times New Roman" w:hAnsi="Times New Roman"/>
              </w:rPr>
              <w:t>для получения недостающих баллов в конце семестра</w:t>
            </w:r>
          </w:p>
        </w:tc>
        <w:tc>
          <w:tcPr>
            <w:tcW w:w="6536" w:type="dxa"/>
            <w:gridSpan w:val="6"/>
            <w:vAlign w:val="center"/>
          </w:tcPr>
          <w:p w:rsidR="000009E9" w:rsidRPr="002474B8" w:rsidRDefault="000009E9" w:rsidP="000009E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В случае если к промежуточной аттестации (</w:t>
            </w:r>
            <w:r>
              <w:rPr>
                <w:rFonts w:ascii="Times New Roman" w:hAnsi="Times New Roman"/>
              </w:rPr>
              <w:t>зачету</w:t>
            </w:r>
            <w:r w:rsidRPr="002474B8">
              <w:rPr>
                <w:rFonts w:ascii="Times New Roman" w:hAnsi="Times New Roman"/>
              </w:rPr>
              <w:t>) набрана сумма менее 51 балла, обучающемуся необходимо набрать недо</w:t>
            </w:r>
            <w:r w:rsidRPr="002474B8">
              <w:rPr>
                <w:rFonts w:ascii="Times New Roman" w:hAnsi="Times New Roman"/>
              </w:rPr>
              <w:t>с</w:t>
            </w:r>
            <w:r w:rsidRPr="002474B8">
              <w:rPr>
                <w:rFonts w:ascii="Times New Roman" w:hAnsi="Times New Roman"/>
              </w:rPr>
              <w:t>тающее количество баллов</w:t>
            </w:r>
            <w:r>
              <w:rPr>
                <w:rFonts w:ascii="Times New Roman" w:hAnsi="Times New Roman"/>
              </w:rPr>
              <w:t xml:space="preserve"> (не более 30 баллов)</w:t>
            </w:r>
            <w:r w:rsidRPr="002474B8">
              <w:rPr>
                <w:rFonts w:ascii="Times New Roman" w:hAnsi="Times New Roman"/>
              </w:rPr>
              <w:t xml:space="preserve"> за счет выполн</w:t>
            </w:r>
            <w:r w:rsidRPr="002474B8">
              <w:rPr>
                <w:rFonts w:ascii="Times New Roman" w:hAnsi="Times New Roman"/>
              </w:rPr>
              <w:t>е</w:t>
            </w:r>
            <w:r w:rsidRPr="002474B8">
              <w:rPr>
                <w:rFonts w:ascii="Times New Roman" w:hAnsi="Times New Roman"/>
              </w:rPr>
              <w:t>ния дополнительных заданий, до конца последней (зачетной) н</w:t>
            </w:r>
            <w:r w:rsidRPr="002474B8">
              <w:rPr>
                <w:rFonts w:ascii="Times New Roman" w:hAnsi="Times New Roman"/>
              </w:rPr>
              <w:t>е</w:t>
            </w:r>
            <w:r w:rsidRPr="002474B8">
              <w:rPr>
                <w:rFonts w:ascii="Times New Roman" w:hAnsi="Times New Roman"/>
              </w:rPr>
              <w:t xml:space="preserve">дели семестра. </w:t>
            </w:r>
          </w:p>
          <w:p w:rsidR="000009E9" w:rsidRPr="002474B8" w:rsidRDefault="000009E9" w:rsidP="000009E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Pr="00E65150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150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3</w:t>
      </w:r>
      <w:r w:rsidRPr="00E65150">
        <w:rPr>
          <w:rFonts w:ascii="Times New Roman" w:hAnsi="Times New Roman"/>
          <w:b/>
          <w:sz w:val="28"/>
          <w:szCs w:val="28"/>
        </w:rPr>
        <w:t>. Процедура оценивания результатов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5150">
        <w:rPr>
          <w:rFonts w:ascii="Times New Roman" w:hAnsi="Times New Roman"/>
          <w:b/>
          <w:sz w:val="28"/>
          <w:szCs w:val="28"/>
        </w:rPr>
        <w:t>освоения дисциплины</w:t>
      </w: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Рубежные контроли проводятся в форме письменного опроса. Экзамен проводится в форме устного опроса по вопросам к экзамену. </w:t>
      </w: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проведением каждого рубежного контроля преподаватель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рабатывает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основной материал соответствующих разделов дисциплины в форме краткой лекции-дискуссии.</w:t>
      </w: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каждое задание  при рубежном контроле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отводится время не менее 15 минут.</w:t>
      </w: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Преподаватель оценивает в баллах результаты ответов на вопросы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ждого обучающегося по количеству правильных ответов и заносит в вед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мость учета текущей успеваемости.</w:t>
      </w: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Экзаменационный билет  состоит из 2 вопросов. Время, отводимое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экзамен, составляет 0,45 академического часа, каждый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 оценивается в 14 баллов.</w:t>
      </w: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экзамена заносятся преподавателем в экзаменационную 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домость, которая сдается в организационный отдел института в день сдачи экзамена, и  выставляются в зачетную книжку обучающегося.</w:t>
      </w: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Pr="00F77E2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E29">
        <w:rPr>
          <w:rFonts w:ascii="Times New Roman" w:hAnsi="Times New Roman"/>
          <w:b/>
          <w:sz w:val="28"/>
          <w:szCs w:val="28"/>
        </w:rPr>
        <w:t xml:space="preserve">6.4. Примеры </w:t>
      </w:r>
      <w:r>
        <w:rPr>
          <w:rFonts w:ascii="Times New Roman" w:hAnsi="Times New Roman"/>
          <w:b/>
          <w:sz w:val="28"/>
          <w:szCs w:val="28"/>
        </w:rPr>
        <w:t>оценочных сре</w:t>
      </w:r>
      <w:proofErr w:type="gramStart"/>
      <w:r>
        <w:rPr>
          <w:rFonts w:ascii="Times New Roman" w:hAnsi="Times New Roman"/>
          <w:b/>
          <w:sz w:val="28"/>
          <w:szCs w:val="28"/>
        </w:rPr>
        <w:t>дств</w:t>
      </w:r>
      <w:r w:rsidRPr="00F77E29">
        <w:rPr>
          <w:rFonts w:ascii="Times New Roman" w:hAnsi="Times New Roman"/>
          <w:b/>
          <w:sz w:val="28"/>
          <w:szCs w:val="28"/>
        </w:rPr>
        <w:t xml:space="preserve"> дл</w:t>
      </w:r>
      <w:proofErr w:type="gramEnd"/>
      <w:r w:rsidRPr="00F77E29">
        <w:rPr>
          <w:rFonts w:ascii="Times New Roman" w:hAnsi="Times New Roman"/>
          <w:b/>
          <w:sz w:val="28"/>
          <w:szCs w:val="28"/>
        </w:rPr>
        <w:t xml:space="preserve">я рубежных контролей и </w:t>
      </w:r>
      <w:r>
        <w:rPr>
          <w:rFonts w:ascii="Times New Roman" w:hAnsi="Times New Roman"/>
          <w:b/>
          <w:sz w:val="28"/>
          <w:szCs w:val="28"/>
        </w:rPr>
        <w:t>экзамена</w:t>
      </w: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3A1B">
        <w:rPr>
          <w:rFonts w:ascii="Times New Roman" w:hAnsi="Times New Roman"/>
          <w:b/>
          <w:bCs/>
          <w:sz w:val="28"/>
          <w:szCs w:val="28"/>
        </w:rPr>
        <w:t xml:space="preserve">6.4.1Примерные вопросы к рубежному контролю № </w:t>
      </w:r>
      <w:r w:rsidRPr="00783314">
        <w:rPr>
          <w:rFonts w:ascii="Times New Roman" w:hAnsi="Times New Roman"/>
          <w:bCs/>
          <w:sz w:val="28"/>
          <w:szCs w:val="28"/>
        </w:rPr>
        <w:t>1</w:t>
      </w:r>
    </w:p>
    <w:tbl>
      <w:tblPr>
        <w:tblW w:w="4910" w:type="pct"/>
        <w:tblInd w:w="108" w:type="dxa"/>
        <w:tblLayout w:type="fixed"/>
        <w:tblLook w:val="01E0"/>
      </w:tblPr>
      <w:tblGrid>
        <w:gridCol w:w="9399"/>
      </w:tblGrid>
      <w:tr w:rsidR="000009E9" w:rsidRPr="003C31F0" w:rsidTr="000009E9">
        <w:trPr>
          <w:trHeight w:val="30"/>
        </w:trPr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1. Общая характеристика энергетической базы.</w:t>
            </w:r>
          </w:p>
        </w:tc>
      </w:tr>
      <w:tr w:rsidR="000009E9" w:rsidRPr="003C31F0" w:rsidTr="000009E9">
        <w:trPr>
          <w:trHeight w:val="30"/>
        </w:trPr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2. Основные сведения о материалах, деталях машин и механизмах.</w:t>
            </w:r>
          </w:p>
        </w:tc>
      </w:tr>
      <w:tr w:rsidR="000009E9" w:rsidRPr="003C31F0" w:rsidTr="000009E9">
        <w:trPr>
          <w:trHeight w:val="30"/>
        </w:trPr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3. Классификация и общее устройство двигателей внутреннего сгорания.</w:t>
            </w:r>
          </w:p>
        </w:tc>
      </w:tr>
      <w:tr w:rsidR="000009E9" w:rsidRPr="003C31F0" w:rsidTr="000009E9">
        <w:trPr>
          <w:trHeight w:val="30"/>
        </w:trPr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4. Общее устройство и применение в животноводстве тракторов и авт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о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мобилей.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suppressLineNumbers/>
              <w:ind w:left="-284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5. Общие сведения о кормах и кормовой базе.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suppressLineNumbers/>
              <w:ind w:left="-284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6. Машины для возделывания кормовых культур.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suppressLineNumbers/>
              <w:ind w:left="-284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7. Машины для уборки кормовых культур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8. Машины и оборудование для заготовки и хранения сена и соломы.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 xml:space="preserve">9. Механизация силосования и </w:t>
            </w:r>
            <w:proofErr w:type="spellStart"/>
            <w:r w:rsidRPr="003C31F0">
              <w:rPr>
                <w:rFonts w:ascii="Times New Roman" w:hAnsi="Times New Roman"/>
                <w:sz w:val="28"/>
                <w:szCs w:val="28"/>
              </w:rPr>
              <w:t>сенажирования</w:t>
            </w:r>
            <w:proofErr w:type="spellEnd"/>
            <w:r w:rsidRPr="003C31F0">
              <w:rPr>
                <w:rFonts w:ascii="Times New Roman" w:hAnsi="Times New Roman"/>
                <w:sz w:val="28"/>
                <w:szCs w:val="28"/>
              </w:rPr>
              <w:t xml:space="preserve"> кормов.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10. Агрегаты и оборудование для приготовления и  хранения травяной муки.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11. Способы и технологические схемы приготовления кормов.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34" w:firstLine="425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12. Технология и механизация приготовления корнеклубнеплодов, гр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у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бых и  сочных кормов.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13. Основы технологии. Технологическое оборудование отделений, ц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е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хов.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14. Кормоцехи для приготовления сухих и влажных кормовых смесей.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15. Расчет и подбор технологического  оборудования кормоцеха.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16. Общие сведения. Кормораздаточные устройства.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17. Тракторные и автомобильные раздатчики.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18. Механизмы непрерывного транспортирования кормов.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19. Системы и схемы водоснабжения. Источники водоснабжения.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 xml:space="preserve">20. Насосы и </w:t>
            </w:r>
            <w:proofErr w:type="gramStart"/>
            <w:r w:rsidRPr="003C31F0">
              <w:rPr>
                <w:rFonts w:ascii="Times New Roman" w:hAnsi="Times New Roman"/>
                <w:sz w:val="28"/>
                <w:szCs w:val="28"/>
              </w:rPr>
              <w:t>водоподъемное</w:t>
            </w:r>
            <w:proofErr w:type="gramEnd"/>
            <w:r w:rsidRPr="003C31F0">
              <w:rPr>
                <w:rFonts w:ascii="Times New Roman" w:hAnsi="Times New Roman"/>
                <w:sz w:val="28"/>
                <w:szCs w:val="28"/>
              </w:rPr>
              <w:t xml:space="preserve"> машины.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21. Водонапорные сооружения. Технологическое оборудование.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22. Определение потребности фермы в воде.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 xml:space="preserve">23. Общие сведения. Классификация </w:t>
            </w:r>
            <w:proofErr w:type="spellStart"/>
            <w:r w:rsidRPr="003C31F0">
              <w:rPr>
                <w:rFonts w:ascii="Times New Roman" w:hAnsi="Times New Roman"/>
                <w:sz w:val="28"/>
                <w:szCs w:val="28"/>
              </w:rPr>
              <w:t>навозоуборочных</w:t>
            </w:r>
            <w:proofErr w:type="spellEnd"/>
            <w:r w:rsidRPr="003C31F0">
              <w:rPr>
                <w:rFonts w:ascii="Times New Roman" w:hAnsi="Times New Roman"/>
                <w:sz w:val="28"/>
                <w:szCs w:val="28"/>
              </w:rPr>
              <w:t xml:space="preserve"> средств.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24. Механизация удаления навоза из помещений.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 xml:space="preserve">25. Понятие о микроклимате. 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26. Расчет основных показателей микроклимата.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 xml:space="preserve">27. Вентиляционное и отопительное оборудование. 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lastRenderedPageBreak/>
              <w:t>28. Типы животноводческих ферм и производственные процессы.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29. Классификация и требования к планировке животноводческих ферм и комплексов.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34" w:firstLine="392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30. Производственные процессы на фермах. Эффективность комплек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с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ной механизации и автоматизации в животноводстве.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Комплексная механизация овцеводческих ферм.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Механизация стрижки овец.</w:t>
            </w:r>
          </w:p>
        </w:tc>
      </w:tr>
    </w:tbl>
    <w:p w:rsidR="000009E9" w:rsidRPr="00783314" w:rsidRDefault="000009E9" w:rsidP="000009E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6.4.2</w:t>
      </w:r>
      <w:r w:rsidRPr="00C853D3">
        <w:rPr>
          <w:rFonts w:ascii="Times New Roman" w:hAnsi="Times New Roman"/>
          <w:b/>
          <w:bCs/>
          <w:sz w:val="28"/>
          <w:szCs w:val="28"/>
        </w:rPr>
        <w:t xml:space="preserve">Примерные вопросы к рубежному контролю № 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tbl>
      <w:tblPr>
        <w:tblW w:w="4967" w:type="pct"/>
        <w:tblLayout w:type="fixed"/>
        <w:tblLook w:val="01E0"/>
      </w:tblPr>
      <w:tblGrid>
        <w:gridCol w:w="9508"/>
      </w:tblGrid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Потребители электрической энергии и резервные источники.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Электрические машины переменного тока.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3. Типовые схемы электропривода и основы автоматизации управления.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Коммутационные аппараты.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Защитная аппаратура.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142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Понятие о системе автоматического управления технологическим пр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о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цессом.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Элементы автоматики и их свойства.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Понятие оптического излучения. Источники оптического излучения.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Устройство и правила эксплуатации осветительных установок.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Электронагреватели.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Получение горячей воды для технологических нужд.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Электроустановки для создания микроклимата.</w:t>
            </w:r>
          </w:p>
        </w:tc>
      </w:tr>
    </w:tbl>
    <w:p w:rsidR="000009E9" w:rsidRPr="00C853D3" w:rsidRDefault="000009E9" w:rsidP="000009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6.4.3Примерный п</w:t>
      </w:r>
      <w:r w:rsidRPr="00B4346C">
        <w:rPr>
          <w:rFonts w:ascii="Times New Roman" w:hAnsi="Times New Roman"/>
          <w:b/>
          <w:bCs/>
          <w:sz w:val="28"/>
          <w:szCs w:val="28"/>
        </w:rPr>
        <w:t xml:space="preserve">еречень вопросов к </w:t>
      </w:r>
      <w:r>
        <w:rPr>
          <w:rFonts w:ascii="Times New Roman" w:hAnsi="Times New Roman"/>
          <w:b/>
          <w:bCs/>
          <w:sz w:val="28"/>
          <w:szCs w:val="28"/>
        </w:rPr>
        <w:t>экзамену</w:t>
      </w:r>
    </w:p>
    <w:tbl>
      <w:tblPr>
        <w:tblW w:w="4967" w:type="pct"/>
        <w:tblLayout w:type="fixed"/>
        <w:tblLook w:val="01E0"/>
      </w:tblPr>
      <w:tblGrid>
        <w:gridCol w:w="9508"/>
      </w:tblGrid>
      <w:tr w:rsidR="000009E9" w:rsidRPr="003C31F0" w:rsidTr="000009E9">
        <w:trPr>
          <w:trHeight w:val="30"/>
        </w:trPr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1. Общая характеристика энергетической базы.</w:t>
            </w:r>
          </w:p>
        </w:tc>
      </w:tr>
      <w:tr w:rsidR="000009E9" w:rsidRPr="003C31F0" w:rsidTr="000009E9">
        <w:trPr>
          <w:trHeight w:val="30"/>
        </w:trPr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2. Основные сведения о материалах, деталях машин и механизмах.</w:t>
            </w:r>
          </w:p>
        </w:tc>
      </w:tr>
      <w:tr w:rsidR="000009E9" w:rsidRPr="003C31F0" w:rsidTr="000009E9">
        <w:trPr>
          <w:trHeight w:val="30"/>
        </w:trPr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3. Классификация и общее устройство двигателей внутреннего сгорания.</w:t>
            </w:r>
          </w:p>
        </w:tc>
      </w:tr>
      <w:tr w:rsidR="000009E9" w:rsidRPr="003C31F0" w:rsidTr="000009E9">
        <w:trPr>
          <w:trHeight w:val="30"/>
        </w:trPr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4. Общее устройство и применение в животноводстве тракторов и авт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о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мобилей.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suppressLineNumbers/>
              <w:ind w:left="-284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5. Общие сведения о кормах и кормовой базе.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suppressLineNumbers/>
              <w:ind w:left="-284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6. Машины для возделывания кормовых культур.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suppressLineNumbers/>
              <w:ind w:left="-284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7. Машины для уборки кормовых культур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8. Машины и оборудование для заготовки и хранения сена и соломы.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 xml:space="preserve">9. Механизация силосования и </w:t>
            </w:r>
            <w:proofErr w:type="spellStart"/>
            <w:r w:rsidRPr="003C31F0">
              <w:rPr>
                <w:rFonts w:ascii="Times New Roman" w:hAnsi="Times New Roman"/>
                <w:sz w:val="28"/>
                <w:szCs w:val="28"/>
              </w:rPr>
              <w:t>сенажирования</w:t>
            </w:r>
            <w:proofErr w:type="spellEnd"/>
            <w:r w:rsidRPr="003C31F0">
              <w:rPr>
                <w:rFonts w:ascii="Times New Roman" w:hAnsi="Times New Roman"/>
                <w:sz w:val="28"/>
                <w:szCs w:val="28"/>
              </w:rPr>
              <w:t xml:space="preserve"> кормов.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10. Агрегаты и оборудование для приготовления и  хранения травяной муки.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11. Способы и технологические схемы приготовления кормов.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12. Технология и механизация приготовления корнеклубнеплодов, гр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у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бых и  сочных кормов.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13. Основы технологии. Технологическое оборудование отделений, ц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е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хов.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14. Кормоцехи для приготовления сухих и влажных кормовых смесей.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15. Расчет и подбор технологического  оборудования кормоцеха.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16. Общие сведения. Кормораздаточные устройства.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17. Тракторные и автомобильные раздатчики.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lastRenderedPageBreak/>
              <w:t>18. Механизмы непрерывного транспортирования кормов.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19. Системы и схемы водоснабжения. Источники водоснабжения.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 xml:space="preserve">20. Насосы и </w:t>
            </w:r>
            <w:proofErr w:type="gramStart"/>
            <w:r w:rsidRPr="003C31F0">
              <w:rPr>
                <w:rFonts w:ascii="Times New Roman" w:hAnsi="Times New Roman"/>
                <w:sz w:val="28"/>
                <w:szCs w:val="28"/>
              </w:rPr>
              <w:t>водоподъемное</w:t>
            </w:r>
            <w:proofErr w:type="gramEnd"/>
            <w:r w:rsidRPr="003C31F0">
              <w:rPr>
                <w:rFonts w:ascii="Times New Roman" w:hAnsi="Times New Roman"/>
                <w:sz w:val="28"/>
                <w:szCs w:val="28"/>
              </w:rPr>
              <w:t xml:space="preserve"> машины.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21. Водонапорные сооружения. Технологическое оборудование.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22. Определение потребности фермы в воде.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 xml:space="preserve">23. Общие сведения. Классификация </w:t>
            </w:r>
            <w:proofErr w:type="spellStart"/>
            <w:r w:rsidRPr="003C31F0">
              <w:rPr>
                <w:rFonts w:ascii="Times New Roman" w:hAnsi="Times New Roman"/>
                <w:sz w:val="28"/>
                <w:szCs w:val="28"/>
              </w:rPr>
              <w:t>навозоуборочных</w:t>
            </w:r>
            <w:proofErr w:type="spellEnd"/>
            <w:r w:rsidRPr="003C31F0">
              <w:rPr>
                <w:rFonts w:ascii="Times New Roman" w:hAnsi="Times New Roman"/>
                <w:sz w:val="28"/>
                <w:szCs w:val="28"/>
              </w:rPr>
              <w:t xml:space="preserve"> средств.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24. Механизация удаления навоза из помещений.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 xml:space="preserve">25. Понятие о микроклимате. 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26. Расчет основных показателей микроклимата.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 xml:space="preserve">27. Вентиляционное и отопительное оборудование. 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28. Типы животноводческих ферм и производственные процессы.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142" w:firstLine="284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29. Классификация и требования к планировке животноводческих ферм и комплексов.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30. Производственные процессы на фермах. Эффективность комплексной механизации и автоматизации в животноводстве.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Комплексная механизация овцеводческих ферм.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Механизация стрижки овец.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Потребители электрической энергии и резервные источники.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Электрические машины переменного тока.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Типовые схемы электропривода и основы автоматизации управления.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Коммутационные аппараты.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Защитная аппаратура.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142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Понятие о системе автоматического управления технологическим процессом.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Элементы автоматики и их свойства.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Понятие оптического излучения. Источники оптического излучения.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Устройство и правила эксплуатации осветительных установок.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Электронагреватели.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Получение горячей воды для технологических нужд.</w:t>
            </w:r>
          </w:p>
        </w:tc>
      </w:tr>
      <w:tr w:rsidR="000009E9" w:rsidRPr="003C31F0" w:rsidTr="000009E9">
        <w:tc>
          <w:tcPr>
            <w:tcW w:w="5000" w:type="pct"/>
            <w:shd w:val="clear" w:color="auto" w:fill="auto"/>
          </w:tcPr>
          <w:p w:rsidR="000009E9" w:rsidRPr="003C31F0" w:rsidRDefault="000009E9" w:rsidP="000009E9">
            <w:pPr>
              <w:pStyle w:val="af1"/>
              <w:ind w:left="-284" w:firstLine="710"/>
              <w:rPr>
                <w:rFonts w:ascii="Times New Roman" w:hAnsi="Times New Roman"/>
                <w:sz w:val="28"/>
                <w:szCs w:val="28"/>
              </w:rPr>
            </w:pPr>
            <w:r w:rsidRPr="003C31F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C31F0">
              <w:rPr>
                <w:rFonts w:ascii="Times New Roman" w:hAnsi="Times New Roman"/>
                <w:sz w:val="28"/>
                <w:szCs w:val="28"/>
              </w:rPr>
              <w:t>. Электроустановки для создания микроклимата.</w:t>
            </w:r>
          </w:p>
        </w:tc>
      </w:tr>
    </w:tbl>
    <w:p w:rsidR="000009E9" w:rsidRPr="00B4346C" w:rsidRDefault="000009E9" w:rsidP="000009E9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9E9" w:rsidRPr="00E42558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558">
        <w:rPr>
          <w:rFonts w:ascii="Times New Roman" w:hAnsi="Times New Roman"/>
          <w:b/>
          <w:sz w:val="28"/>
          <w:szCs w:val="28"/>
        </w:rPr>
        <w:t>6.5.</w:t>
      </w:r>
      <w:r>
        <w:rPr>
          <w:rFonts w:ascii="Times New Roman" w:hAnsi="Times New Roman"/>
          <w:b/>
          <w:sz w:val="28"/>
          <w:szCs w:val="28"/>
        </w:rPr>
        <w:t xml:space="preserve"> Фонд оценочных средств</w:t>
      </w: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Полный банк заданий для текущего, рубежных контролей и промеж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точной аттестации по дисциплине, показатели, критерии, шкалы оценивания компетенций, методические материалы, определяющие процедуры оценив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образовательных результатов, приведены в учебно-методическом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плексе дисциплины.</w:t>
      </w:r>
      <w:proofErr w:type="gramEnd"/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Pr="005B22A4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5B22A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ОСНОВНАЯ И ДОПОЛНИТЕЛЬНАЯ УЧЕБНАЯ ЛИТЕРАТУРА</w:t>
      </w: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F26">
        <w:rPr>
          <w:rFonts w:ascii="Times New Roman" w:hAnsi="Times New Roman"/>
          <w:b/>
          <w:sz w:val="28"/>
          <w:szCs w:val="28"/>
        </w:rPr>
        <w:t>7.1. Основная учебная литература</w:t>
      </w:r>
    </w:p>
    <w:p w:rsidR="009F38DD" w:rsidRDefault="009F38DD" w:rsidP="009F3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38DD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1. </w:t>
      </w:r>
      <w:proofErr w:type="spellStart"/>
      <w:r w:rsidRPr="009F38DD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Патрин</w:t>
      </w:r>
      <w:proofErr w:type="spellEnd"/>
      <w:r w:rsidRPr="009F38DD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, П. А. Машины и оборудование в животноводстве. Механ</w:t>
      </w:r>
      <w:r w:rsidRPr="009F38DD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и</w:t>
      </w:r>
      <w:r w:rsidRPr="009F38DD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зация и автоматизация животноводства</w:t>
      </w:r>
      <w:proofErr w:type="gramStart"/>
      <w:r w:rsidRPr="009F38DD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9F38DD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учебное пособие / П. А. </w:t>
      </w:r>
      <w:proofErr w:type="spellStart"/>
      <w:r w:rsidRPr="009F38DD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Патрин</w:t>
      </w:r>
      <w:proofErr w:type="spellEnd"/>
      <w:r w:rsidRPr="009F38DD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, А. Ф. Кондратов; </w:t>
      </w:r>
      <w:proofErr w:type="spellStart"/>
      <w:r w:rsidRPr="009F38DD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Новосиб</w:t>
      </w:r>
      <w:proofErr w:type="spellEnd"/>
      <w:r w:rsidRPr="009F38DD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. </w:t>
      </w:r>
      <w:proofErr w:type="spellStart"/>
      <w:r w:rsidRPr="009F38DD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гос</w:t>
      </w:r>
      <w:proofErr w:type="spellEnd"/>
      <w:r w:rsidRPr="009F38DD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. </w:t>
      </w:r>
      <w:proofErr w:type="spellStart"/>
      <w:r w:rsidRPr="009F38DD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аграр</w:t>
      </w:r>
      <w:proofErr w:type="spellEnd"/>
      <w:r w:rsidRPr="009F38DD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. ун-т. Инженер</w:t>
      </w:r>
      <w:proofErr w:type="gramStart"/>
      <w:r w:rsidRPr="009F38DD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.</w:t>
      </w:r>
      <w:proofErr w:type="gramEnd"/>
      <w:r w:rsidRPr="009F38DD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F38DD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и</w:t>
      </w:r>
      <w:proofErr w:type="gramEnd"/>
      <w:r w:rsidRPr="009F38DD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н-т</w:t>
      </w:r>
      <w:proofErr w:type="spellEnd"/>
      <w:r w:rsidRPr="009F38DD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. - Новосибирск: НГАУ, 2013. - 120 с. - Текст</w:t>
      </w:r>
      <w:proofErr w:type="gramStart"/>
      <w:r w:rsidRPr="009F38DD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9F38DD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электронный. - URL: https://znanium.com/catalog/product/516366 (дата обращения: 12.</w:t>
      </w:r>
      <w:r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08</w:t>
      </w:r>
      <w:r w:rsidRPr="009F38DD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.2024). – </w:t>
      </w:r>
    </w:p>
    <w:p w:rsidR="000009E9" w:rsidRPr="001B518E" w:rsidRDefault="000009E9" w:rsidP="000009E9">
      <w:pPr>
        <w:spacing w:after="0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0009E9" w:rsidRPr="00C81FA8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7.2. Дополнительная учебная литература</w:t>
      </w:r>
    </w:p>
    <w:p w:rsidR="009F38DD" w:rsidRDefault="000009E9" w:rsidP="009F38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1B518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1B518E">
        <w:rPr>
          <w:rFonts w:ascii="Times New Roman" w:hAnsi="Times New Roman"/>
          <w:color w:val="000000"/>
          <w:sz w:val="28"/>
          <w:szCs w:val="28"/>
        </w:rPr>
        <w:t>Вагин</w:t>
      </w:r>
      <w:proofErr w:type="spellEnd"/>
      <w:r w:rsidRPr="001B518E">
        <w:rPr>
          <w:rFonts w:ascii="Times New Roman" w:hAnsi="Times New Roman"/>
          <w:color w:val="000000"/>
          <w:sz w:val="28"/>
          <w:szCs w:val="28"/>
        </w:rPr>
        <w:t xml:space="preserve"> Б.И., Чугунов А.И., </w:t>
      </w:r>
      <w:proofErr w:type="spellStart"/>
      <w:r w:rsidRPr="001B518E">
        <w:rPr>
          <w:rFonts w:ascii="Times New Roman" w:hAnsi="Times New Roman"/>
          <w:color w:val="000000"/>
          <w:sz w:val="28"/>
          <w:szCs w:val="28"/>
        </w:rPr>
        <w:t>Мирзоянц</w:t>
      </w:r>
      <w:proofErr w:type="spellEnd"/>
      <w:r w:rsidRPr="001B518E">
        <w:rPr>
          <w:rFonts w:ascii="Times New Roman" w:hAnsi="Times New Roman"/>
          <w:color w:val="000000"/>
          <w:sz w:val="28"/>
          <w:szCs w:val="28"/>
        </w:rPr>
        <w:t xml:space="preserve"> Ю.А. Лабораторный практикум по механизации и технологии животноводства. –  Великие Луки, 2003. –  534 </w:t>
      </w:r>
      <w:proofErr w:type="gramStart"/>
      <w:r w:rsidRPr="001B518E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1B518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F38DD" w:rsidRPr="001B518E" w:rsidRDefault="009F38DD" w:rsidP="009F3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B518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B518E">
        <w:rPr>
          <w:rFonts w:ascii="Times New Roman" w:hAnsi="Times New Roman"/>
          <w:sz w:val="28"/>
          <w:szCs w:val="28"/>
        </w:rPr>
        <w:t>Баутин</w:t>
      </w:r>
      <w:proofErr w:type="spellEnd"/>
      <w:r w:rsidRPr="001B518E">
        <w:rPr>
          <w:rFonts w:ascii="Times New Roman" w:hAnsi="Times New Roman"/>
          <w:sz w:val="28"/>
          <w:szCs w:val="28"/>
        </w:rPr>
        <w:t xml:space="preserve"> В. М., Бердышев В. Е., </w:t>
      </w:r>
      <w:proofErr w:type="spellStart"/>
      <w:r w:rsidRPr="001B518E">
        <w:rPr>
          <w:rFonts w:ascii="Times New Roman" w:hAnsi="Times New Roman"/>
          <w:sz w:val="28"/>
          <w:szCs w:val="28"/>
        </w:rPr>
        <w:t>Буклагин</w:t>
      </w:r>
      <w:proofErr w:type="spellEnd"/>
      <w:r w:rsidRPr="001B518E">
        <w:rPr>
          <w:rFonts w:ascii="Times New Roman" w:hAnsi="Times New Roman"/>
          <w:sz w:val="28"/>
          <w:szCs w:val="28"/>
        </w:rPr>
        <w:t xml:space="preserve"> Д. С. </w:t>
      </w:r>
      <w:r w:rsidRPr="001B518E">
        <w:rPr>
          <w:rFonts w:ascii="Times New Roman" w:hAnsi="Times New Roman"/>
          <w:bCs/>
          <w:sz w:val="28"/>
          <w:szCs w:val="28"/>
        </w:rPr>
        <w:t>Механизация и эле</w:t>
      </w:r>
      <w:r w:rsidRPr="001B518E">
        <w:rPr>
          <w:rFonts w:ascii="Times New Roman" w:hAnsi="Times New Roman"/>
          <w:bCs/>
          <w:sz w:val="28"/>
          <w:szCs w:val="28"/>
        </w:rPr>
        <w:t>к</w:t>
      </w:r>
      <w:r w:rsidRPr="001B518E">
        <w:rPr>
          <w:rFonts w:ascii="Times New Roman" w:hAnsi="Times New Roman"/>
          <w:bCs/>
          <w:sz w:val="28"/>
          <w:szCs w:val="28"/>
        </w:rPr>
        <w:t>трификация</w:t>
      </w:r>
      <w:r w:rsidRPr="001B518E">
        <w:rPr>
          <w:rFonts w:ascii="Times New Roman" w:hAnsi="Times New Roman"/>
          <w:sz w:val="28"/>
          <w:szCs w:val="28"/>
        </w:rPr>
        <w:t xml:space="preserve"> сельскохозяйственного производства </w:t>
      </w:r>
      <w:proofErr w:type="gramStart"/>
      <w:r w:rsidRPr="001B518E">
        <w:rPr>
          <w:rFonts w:ascii="Times New Roman" w:hAnsi="Times New Roman"/>
          <w:sz w:val="28"/>
          <w:szCs w:val="28"/>
        </w:rPr>
        <w:t>-М</w:t>
      </w:r>
      <w:proofErr w:type="gramEnd"/>
      <w:r w:rsidRPr="001B518E">
        <w:rPr>
          <w:rFonts w:ascii="Times New Roman" w:hAnsi="Times New Roman"/>
          <w:sz w:val="28"/>
          <w:szCs w:val="28"/>
        </w:rPr>
        <w:t>.: Колос, 2000. – 536 с.</w:t>
      </w:r>
      <w:r w:rsidRPr="001B518E">
        <w:rPr>
          <w:rFonts w:ascii="Times New Roman" w:hAnsi="Times New Roman"/>
          <w:bCs/>
          <w:sz w:val="28"/>
          <w:szCs w:val="28"/>
        </w:rPr>
        <w:t xml:space="preserve"> </w:t>
      </w:r>
    </w:p>
    <w:p w:rsidR="000009E9" w:rsidRPr="001B518E" w:rsidRDefault="000009E9" w:rsidP="009F38D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9E9" w:rsidRDefault="009F38DD" w:rsidP="009F3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009E9" w:rsidRPr="001B518E">
        <w:rPr>
          <w:rFonts w:ascii="Times New Roman" w:hAnsi="Times New Roman"/>
          <w:sz w:val="28"/>
          <w:szCs w:val="28"/>
        </w:rPr>
        <w:t>.Тарасенко А.П., Солнцев В.П., Гребнев В.П. Механизация и электр</w:t>
      </w:r>
      <w:r w:rsidR="000009E9" w:rsidRPr="001B518E">
        <w:rPr>
          <w:rFonts w:ascii="Times New Roman" w:hAnsi="Times New Roman"/>
          <w:sz w:val="28"/>
          <w:szCs w:val="28"/>
        </w:rPr>
        <w:t>и</w:t>
      </w:r>
      <w:r w:rsidR="000009E9" w:rsidRPr="001B518E">
        <w:rPr>
          <w:rFonts w:ascii="Times New Roman" w:hAnsi="Times New Roman"/>
          <w:sz w:val="28"/>
          <w:szCs w:val="28"/>
        </w:rPr>
        <w:t xml:space="preserve">фикация сельскохозяйственного производства: учебник. – М. </w:t>
      </w:r>
      <w:proofErr w:type="spellStart"/>
      <w:r w:rsidR="000009E9" w:rsidRPr="001B518E">
        <w:rPr>
          <w:rFonts w:ascii="Times New Roman" w:hAnsi="Times New Roman"/>
          <w:sz w:val="28"/>
          <w:szCs w:val="28"/>
        </w:rPr>
        <w:t>КолосС</w:t>
      </w:r>
      <w:proofErr w:type="spellEnd"/>
      <w:r w:rsidR="000009E9" w:rsidRPr="001B518E">
        <w:rPr>
          <w:rFonts w:ascii="Times New Roman" w:hAnsi="Times New Roman"/>
          <w:sz w:val="28"/>
          <w:szCs w:val="28"/>
        </w:rPr>
        <w:t xml:space="preserve">, 2003.- 552 с. </w:t>
      </w:r>
    </w:p>
    <w:p w:rsidR="009F38DD" w:rsidRDefault="009F38DD" w:rsidP="009F38DD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</w:t>
      </w:r>
      <w:r w:rsidRPr="001B518E">
        <w:rPr>
          <w:rFonts w:ascii="Times New Roman" w:hAnsi="Times New Roman"/>
          <w:iCs/>
          <w:sz w:val="28"/>
          <w:szCs w:val="28"/>
        </w:rPr>
        <w:t>. Карташов Л.П., Чугунов А.И., Аверкиев А.А. Механизация, эле</w:t>
      </w:r>
      <w:r w:rsidRPr="001B518E">
        <w:rPr>
          <w:rFonts w:ascii="Times New Roman" w:hAnsi="Times New Roman"/>
          <w:iCs/>
          <w:sz w:val="28"/>
          <w:szCs w:val="28"/>
        </w:rPr>
        <w:t>к</w:t>
      </w:r>
      <w:r w:rsidRPr="001B518E">
        <w:rPr>
          <w:rFonts w:ascii="Times New Roman" w:hAnsi="Times New Roman"/>
          <w:iCs/>
          <w:sz w:val="28"/>
          <w:szCs w:val="28"/>
        </w:rPr>
        <w:t>трификация и автоматизация животноводства: учебник. – М.</w:t>
      </w:r>
      <w:proofErr w:type="gramStart"/>
      <w:r w:rsidRPr="001B518E">
        <w:rPr>
          <w:rFonts w:ascii="Times New Roman" w:hAnsi="Times New Roman"/>
          <w:iCs/>
          <w:sz w:val="28"/>
          <w:szCs w:val="28"/>
        </w:rPr>
        <w:t xml:space="preserve"> :</w:t>
      </w:r>
      <w:proofErr w:type="gramEnd"/>
      <w:r w:rsidRPr="001B518E">
        <w:rPr>
          <w:rFonts w:ascii="Times New Roman" w:hAnsi="Times New Roman"/>
          <w:iCs/>
          <w:sz w:val="28"/>
          <w:szCs w:val="28"/>
        </w:rPr>
        <w:t xml:space="preserve"> Колос, 1997 – 368 с. </w:t>
      </w:r>
    </w:p>
    <w:p w:rsidR="009F38DD" w:rsidRPr="001B518E" w:rsidRDefault="009F38DD" w:rsidP="000009E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УЧЕБНО-МЕТОДИЧЕСКОЕ ОБЕСПЕЧЕНИЕ </w:t>
      </w:r>
    </w:p>
    <w:p w:rsidR="000009E9" w:rsidRPr="00177185" w:rsidRDefault="000009E9" w:rsidP="009F38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САМОСТОЯТЕЛЬНОЙ РАБОТЫ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0009E9" w:rsidRPr="001B518E" w:rsidRDefault="000009E9" w:rsidP="009F38D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B518E">
        <w:rPr>
          <w:rFonts w:ascii="Times New Roman" w:hAnsi="Times New Roman"/>
          <w:bCs/>
          <w:sz w:val="28"/>
          <w:szCs w:val="28"/>
        </w:rPr>
        <w:t>1. Механизаци</w:t>
      </w:r>
      <w:r>
        <w:rPr>
          <w:rFonts w:ascii="Times New Roman" w:hAnsi="Times New Roman"/>
          <w:bCs/>
          <w:sz w:val="28"/>
          <w:szCs w:val="28"/>
        </w:rPr>
        <w:t>я</w:t>
      </w:r>
      <w:r w:rsidRPr="001B518E">
        <w:rPr>
          <w:rFonts w:ascii="Times New Roman" w:hAnsi="Times New Roman"/>
          <w:bCs/>
          <w:sz w:val="28"/>
          <w:szCs w:val="28"/>
        </w:rPr>
        <w:t xml:space="preserve"> и автоматизация животноводства: методические указ</w:t>
      </w:r>
      <w:r w:rsidRPr="001B518E">
        <w:rPr>
          <w:rFonts w:ascii="Times New Roman" w:hAnsi="Times New Roman"/>
          <w:bCs/>
          <w:sz w:val="28"/>
          <w:szCs w:val="28"/>
        </w:rPr>
        <w:t>а</w:t>
      </w:r>
      <w:r w:rsidRPr="001B518E">
        <w:rPr>
          <w:rFonts w:ascii="Times New Roman" w:hAnsi="Times New Roman"/>
          <w:bCs/>
          <w:sz w:val="28"/>
          <w:szCs w:val="28"/>
        </w:rPr>
        <w:t>ния для самостоятельной подготовки студентов</w:t>
      </w:r>
      <w:r>
        <w:rPr>
          <w:rFonts w:ascii="Times New Roman" w:hAnsi="Times New Roman"/>
          <w:bCs/>
          <w:sz w:val="28"/>
          <w:szCs w:val="28"/>
        </w:rPr>
        <w:t xml:space="preserve"> /</w:t>
      </w:r>
      <w:r w:rsidRPr="001B518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B518E">
        <w:rPr>
          <w:rFonts w:ascii="Times New Roman" w:hAnsi="Times New Roman"/>
          <w:bCs/>
          <w:sz w:val="28"/>
          <w:szCs w:val="28"/>
        </w:rPr>
        <w:t>А.ВФоминых</w:t>
      </w:r>
      <w:proofErr w:type="spellEnd"/>
      <w:r w:rsidRPr="001B518E">
        <w:rPr>
          <w:rFonts w:ascii="Times New Roman" w:hAnsi="Times New Roman"/>
          <w:bCs/>
          <w:sz w:val="28"/>
          <w:szCs w:val="28"/>
        </w:rPr>
        <w:t xml:space="preserve">., С.В.Фомина.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1B518E">
        <w:rPr>
          <w:rFonts w:ascii="Times New Roman" w:hAnsi="Times New Roman"/>
          <w:bCs/>
          <w:sz w:val="28"/>
          <w:szCs w:val="28"/>
        </w:rPr>
        <w:t>Курган: КГСХА</w:t>
      </w:r>
      <w:r>
        <w:rPr>
          <w:rFonts w:ascii="Times New Roman" w:hAnsi="Times New Roman"/>
          <w:bCs/>
          <w:sz w:val="28"/>
          <w:szCs w:val="28"/>
        </w:rPr>
        <w:t>, 202</w:t>
      </w:r>
      <w:r w:rsidR="009F38DD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 - 14 с.</w:t>
      </w:r>
      <w:r w:rsidRPr="001B518E">
        <w:rPr>
          <w:rFonts w:ascii="Times New Roman" w:hAnsi="Times New Roman"/>
          <w:bCs/>
          <w:sz w:val="28"/>
          <w:szCs w:val="28"/>
        </w:rPr>
        <w:t xml:space="preserve"> (</w:t>
      </w:r>
      <w:r w:rsidRPr="002460DE">
        <w:rPr>
          <w:rFonts w:ascii="Times New Roman" w:hAnsi="Times New Roman"/>
          <w:sz w:val="28"/>
          <w:szCs w:val="28"/>
        </w:rPr>
        <w:t>на правах рукописи</w:t>
      </w:r>
      <w:proofErr w:type="gramStart"/>
      <w:r w:rsidRPr="001B518E">
        <w:rPr>
          <w:rFonts w:ascii="Times New Roman" w:hAnsi="Times New Roman"/>
          <w:bCs/>
          <w:sz w:val="28"/>
          <w:szCs w:val="28"/>
        </w:rPr>
        <w:t xml:space="preserve"> )</w:t>
      </w:r>
      <w:proofErr w:type="gramEnd"/>
      <w:r w:rsidRPr="001B518E">
        <w:rPr>
          <w:rFonts w:ascii="Times New Roman" w:hAnsi="Times New Roman"/>
          <w:bCs/>
          <w:sz w:val="28"/>
          <w:szCs w:val="28"/>
        </w:rPr>
        <w:t>.</w:t>
      </w:r>
    </w:p>
    <w:p w:rsidR="000009E9" w:rsidRPr="001B518E" w:rsidRDefault="000009E9" w:rsidP="000009E9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9E9" w:rsidRPr="00177185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РЕСУРСЫ СЕТИ «ИНТЕРНЕТ», </w:t>
      </w:r>
    </w:p>
    <w:p w:rsidR="000009E9" w:rsidRDefault="000009E9" w:rsidP="000009E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НЕОБХОДИМЫЕ ДЛЯ ОСВОЕНИЯ ДИСЦИПЛИНЫ</w:t>
      </w:r>
    </w:p>
    <w:p w:rsidR="000009E9" w:rsidRPr="00F93268" w:rsidRDefault="000009E9" w:rsidP="000009E9">
      <w:pPr>
        <w:pStyle w:val="af0"/>
        <w:widowControl w:val="0"/>
        <w:numPr>
          <w:ilvl w:val="0"/>
          <w:numId w:val="27"/>
        </w:numPr>
        <w:tabs>
          <w:tab w:val="left" w:pos="1398"/>
        </w:tabs>
        <w:suppressAutoHyphens w:val="0"/>
        <w:spacing w:before="2" w:after="0" w:line="240" w:lineRule="auto"/>
        <w:contextualSpacing w:val="0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F93268">
        <w:rPr>
          <w:rFonts w:ascii="Times New Roman" w:eastAsia="Arial Unicode MS" w:hAnsi="Times New Roman" w:cs="Times New Roman"/>
          <w:sz w:val="28"/>
          <w:szCs w:val="28"/>
        </w:rPr>
        <w:t>dist.kgsu.ru-Система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93268">
        <w:rPr>
          <w:rFonts w:ascii="Times New Roman" w:eastAsia="Arial Unicode MS" w:hAnsi="Times New Roman" w:cs="Times New Roman"/>
          <w:sz w:val="28"/>
          <w:szCs w:val="28"/>
        </w:rPr>
        <w:t>поддержки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93268">
        <w:rPr>
          <w:rFonts w:ascii="Times New Roman" w:eastAsia="Arial Unicode MS" w:hAnsi="Times New Roman" w:cs="Times New Roman"/>
          <w:sz w:val="28"/>
          <w:szCs w:val="28"/>
        </w:rPr>
        <w:t>учебного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93268">
        <w:rPr>
          <w:rFonts w:ascii="Times New Roman" w:eastAsia="Arial Unicode MS" w:hAnsi="Times New Roman" w:cs="Times New Roman"/>
          <w:sz w:val="28"/>
          <w:szCs w:val="28"/>
        </w:rPr>
        <w:t>процесса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93268">
        <w:rPr>
          <w:rFonts w:ascii="Times New Roman" w:eastAsia="Arial Unicode MS" w:hAnsi="Times New Roman" w:cs="Times New Roman"/>
          <w:spacing w:val="-4"/>
          <w:sz w:val="28"/>
          <w:szCs w:val="28"/>
        </w:rPr>
        <w:t>КГУ.</w:t>
      </w:r>
    </w:p>
    <w:p w:rsidR="000009E9" w:rsidRPr="00F93268" w:rsidRDefault="000009E9" w:rsidP="000009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46680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ИНФОРМАЦИОННЫЕ ТЕХНОЛОГИИ, </w:t>
      </w: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ПРОГРАММНОЕ ОБЕСПЕЧЕНИЕ </w:t>
      </w: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ИНФОРМАЦИОННЫЕ СПРАВОЧНЫЕ СИСТЕМЫ</w:t>
      </w:r>
    </w:p>
    <w:p w:rsidR="000009E9" w:rsidRPr="00BC610D" w:rsidRDefault="000009E9" w:rsidP="000009E9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10D">
        <w:rPr>
          <w:rFonts w:ascii="Times New Roman" w:hAnsi="Times New Roman" w:cs="Times New Roman"/>
          <w:sz w:val="28"/>
          <w:szCs w:val="28"/>
        </w:rPr>
        <w:t>ЭБС «Лань»</w:t>
      </w:r>
    </w:p>
    <w:p w:rsidR="000009E9" w:rsidRPr="00BC610D" w:rsidRDefault="000009E9" w:rsidP="000009E9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10D">
        <w:rPr>
          <w:rFonts w:ascii="Times New Roman" w:hAnsi="Times New Roman" w:cs="Times New Roman"/>
          <w:sz w:val="28"/>
          <w:szCs w:val="28"/>
        </w:rPr>
        <w:t>ЭБС «Консультант студента»</w:t>
      </w:r>
    </w:p>
    <w:p w:rsidR="000009E9" w:rsidRPr="00BC610D" w:rsidRDefault="000009E9" w:rsidP="000009E9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10D">
        <w:rPr>
          <w:rFonts w:ascii="Times New Roman" w:hAnsi="Times New Roman" w:cs="Times New Roman"/>
          <w:sz w:val="28"/>
          <w:szCs w:val="28"/>
        </w:rPr>
        <w:t>ЭБС «</w:t>
      </w:r>
      <w:proofErr w:type="spellStart"/>
      <w:r w:rsidRPr="00BC610D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BC610D">
        <w:rPr>
          <w:rFonts w:ascii="Times New Roman" w:hAnsi="Times New Roman" w:cs="Times New Roman"/>
          <w:sz w:val="28"/>
          <w:szCs w:val="28"/>
        </w:rPr>
        <w:t>.</w:t>
      </w:r>
      <w:r w:rsidRPr="00BC610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C610D">
        <w:rPr>
          <w:rFonts w:ascii="Times New Roman" w:hAnsi="Times New Roman" w:cs="Times New Roman"/>
          <w:sz w:val="28"/>
          <w:szCs w:val="28"/>
        </w:rPr>
        <w:t>»</w:t>
      </w:r>
    </w:p>
    <w:p w:rsidR="000009E9" w:rsidRPr="00BC610D" w:rsidRDefault="000009E9" w:rsidP="000009E9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10D">
        <w:rPr>
          <w:rFonts w:ascii="Times New Roman" w:hAnsi="Times New Roman" w:cs="Times New Roman"/>
          <w:sz w:val="28"/>
          <w:szCs w:val="28"/>
        </w:rPr>
        <w:t xml:space="preserve">«Гарант» - справочно-правовая система </w:t>
      </w:r>
    </w:p>
    <w:p w:rsidR="000009E9" w:rsidRPr="00BC610D" w:rsidRDefault="000009E9" w:rsidP="000009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9E9" w:rsidRPr="00BC610D" w:rsidRDefault="000009E9" w:rsidP="00000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1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МАТЕРИАЛЬНО-ТЕХНИЧЕСКОЕ ОБЕСПЕЧЕНИЕ </w:t>
      </w:r>
    </w:p>
    <w:p w:rsidR="000009E9" w:rsidRPr="00BC610D" w:rsidRDefault="000009E9" w:rsidP="00000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10D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0009E9" w:rsidRPr="00BC610D" w:rsidRDefault="000009E9" w:rsidP="000009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0D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 w:rsidRPr="00BC610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C610D">
        <w:rPr>
          <w:rFonts w:ascii="Times New Roman" w:hAnsi="Times New Roman" w:cs="Times New Roman"/>
          <w:sz w:val="28"/>
          <w:szCs w:val="28"/>
        </w:rPr>
        <w:t xml:space="preserve"> по данной образ</w:t>
      </w:r>
      <w:r w:rsidRPr="00BC610D">
        <w:rPr>
          <w:rFonts w:ascii="Times New Roman" w:hAnsi="Times New Roman" w:cs="Times New Roman"/>
          <w:sz w:val="28"/>
          <w:szCs w:val="28"/>
        </w:rPr>
        <w:t>о</w:t>
      </w:r>
      <w:r w:rsidRPr="00BC610D">
        <w:rPr>
          <w:rFonts w:ascii="Times New Roman" w:hAnsi="Times New Roman" w:cs="Times New Roman"/>
          <w:sz w:val="28"/>
          <w:szCs w:val="28"/>
        </w:rPr>
        <w:t>вательной программе.</w:t>
      </w:r>
    </w:p>
    <w:p w:rsidR="000009E9" w:rsidRPr="00BC610D" w:rsidRDefault="000009E9" w:rsidP="000009E9">
      <w:pPr>
        <w:jc w:val="both"/>
        <w:rPr>
          <w:rFonts w:ascii="Times New Roman" w:hAnsi="Times New Roman" w:cs="Times New Roman"/>
        </w:rPr>
      </w:pPr>
    </w:p>
    <w:p w:rsidR="000009E9" w:rsidRPr="004A4744" w:rsidRDefault="000009E9" w:rsidP="000009E9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E260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12.  ДЛЯ ОБУЧАЮЩИХСЯ С ИСПОЛЬЗОВАНИЕМ ДИСТАНЦИО</w:t>
      </w:r>
      <w:r w:rsidRPr="001E260F">
        <w:rPr>
          <w:rFonts w:ascii="Times New Roman" w:eastAsia="Calibri" w:hAnsi="Times New Roman"/>
          <w:b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НЫХ ОБРАЗОВАТЕЛЬНЫХ ТЕХНОЛОГИЙ</w:t>
      </w: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744">
        <w:rPr>
          <w:rFonts w:ascii="Times New Roman" w:eastAsia="Calibri" w:hAnsi="Times New Roman"/>
          <w:sz w:val="28"/>
          <w:szCs w:val="28"/>
          <w:lang w:eastAsia="en-US"/>
        </w:rPr>
        <w:t>При использовании электронного обучения и дистанционных образов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тельных технологий (далее ЭО и ДОТ) занятия полностью или частично пр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 xml:space="preserve">водятся в режиме </w:t>
      </w:r>
      <w:proofErr w:type="spellStart"/>
      <w:r w:rsidRPr="004A4744">
        <w:rPr>
          <w:rFonts w:ascii="Times New Roman" w:eastAsia="Calibri" w:hAnsi="Times New Roman"/>
          <w:sz w:val="28"/>
          <w:szCs w:val="28"/>
          <w:lang w:eastAsia="en-US"/>
        </w:rPr>
        <w:t>онлайн</w:t>
      </w:r>
      <w:proofErr w:type="spellEnd"/>
      <w:r w:rsidRPr="004A4744">
        <w:rPr>
          <w:rFonts w:ascii="Times New Roman" w:eastAsia="Calibri" w:hAnsi="Times New Roman"/>
          <w:sz w:val="28"/>
          <w:szCs w:val="28"/>
          <w:lang w:eastAsia="en-US"/>
        </w:rPr>
        <w:t>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рехода на ЭО и ДОТ в процессе обучения. Решение кафедры об использу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мых технологиях и системе оценивания достижений обучающихся приним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 xml:space="preserve">ется с учетом мнения ведущего преподавателя и доводится </w:t>
      </w:r>
      <w:proofErr w:type="gramStart"/>
      <w:r w:rsidRPr="004A4744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4A4744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обучающихся.</w:t>
      </w:r>
    </w:p>
    <w:p w:rsidR="000009E9" w:rsidRDefault="000009E9" w:rsidP="000009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к рабочей программе дисциплины</w:t>
      </w:r>
    </w:p>
    <w:p w:rsidR="000009E9" w:rsidRPr="00063121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63121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Механизация и автоматизация животноводства</w:t>
      </w:r>
      <w:r w:rsidRPr="00063121">
        <w:rPr>
          <w:rFonts w:ascii="Times New Roman" w:hAnsi="Times New Roman"/>
          <w:b/>
          <w:sz w:val="36"/>
          <w:szCs w:val="36"/>
        </w:rPr>
        <w:t>»</w:t>
      </w: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0009E9" w:rsidRPr="00647C5F" w:rsidRDefault="000009E9" w:rsidP="000009E9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009E9" w:rsidRPr="00063121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36</w:t>
      </w:r>
      <w:r w:rsidRPr="00063121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r w:rsidRPr="00063121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</w:t>
      </w:r>
      <w:r w:rsidRPr="00063121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Зоотехния</w:t>
      </w:r>
    </w:p>
    <w:p w:rsidR="000009E9" w:rsidRPr="004F62AE" w:rsidRDefault="000009E9" w:rsidP="00000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Направленность: </w:t>
      </w:r>
      <w:r w:rsidRPr="004F62A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производства продуктов животноводства (по отраслям)</w:t>
      </w: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Трудоемкость дисциплины: 4ЗЕ (144 академических часов)</w:t>
      </w: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Семестр: 4 (очная форма обучения)</w:t>
      </w: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промежуточной аттестации: экзамен</w:t>
      </w: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дисциплины</w:t>
      </w:r>
    </w:p>
    <w:p w:rsidR="000009E9" w:rsidRPr="00D2310B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Энергетика животноводства и кормопроизводства. </w:t>
      </w:r>
      <w:r w:rsidRPr="00D2310B">
        <w:rPr>
          <w:rFonts w:ascii="Times New Roman" w:hAnsi="Times New Roman"/>
          <w:sz w:val="28"/>
          <w:szCs w:val="28"/>
        </w:rPr>
        <w:t>Производственно-технологическая характеристика животноводческих ферм и комплексов.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10B">
        <w:rPr>
          <w:rFonts w:ascii="Times New Roman" w:hAnsi="Times New Roman"/>
          <w:sz w:val="28"/>
          <w:szCs w:val="28"/>
        </w:rPr>
        <w:t>Технология производства кормов.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10B">
        <w:rPr>
          <w:rFonts w:ascii="Times New Roman" w:hAnsi="Times New Roman"/>
          <w:sz w:val="28"/>
          <w:szCs w:val="28"/>
        </w:rPr>
        <w:t>Механизация приготовления кормов и кормовых смесей.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10B">
        <w:rPr>
          <w:rFonts w:ascii="Times New Roman" w:hAnsi="Times New Roman"/>
          <w:sz w:val="28"/>
          <w:szCs w:val="28"/>
        </w:rPr>
        <w:t>Механизация раздачи кормов.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10B">
        <w:rPr>
          <w:rFonts w:ascii="Times New Roman" w:hAnsi="Times New Roman"/>
          <w:sz w:val="28"/>
          <w:szCs w:val="28"/>
        </w:rPr>
        <w:t>Механизация уборки, уд</w:t>
      </w:r>
      <w:r w:rsidRPr="00D2310B">
        <w:rPr>
          <w:rFonts w:ascii="Times New Roman" w:hAnsi="Times New Roman"/>
          <w:sz w:val="28"/>
          <w:szCs w:val="28"/>
        </w:rPr>
        <w:t>а</w:t>
      </w:r>
      <w:r w:rsidRPr="00D2310B">
        <w:rPr>
          <w:rFonts w:ascii="Times New Roman" w:hAnsi="Times New Roman"/>
          <w:sz w:val="28"/>
          <w:szCs w:val="28"/>
        </w:rPr>
        <w:t>ления, переработки и хранения навоза.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10B">
        <w:rPr>
          <w:rFonts w:ascii="Times New Roman" w:hAnsi="Times New Roman"/>
          <w:sz w:val="28"/>
          <w:szCs w:val="28"/>
        </w:rPr>
        <w:t>Механизация создания микроклимата.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10B">
        <w:rPr>
          <w:rFonts w:ascii="Times New Roman" w:hAnsi="Times New Roman"/>
          <w:sz w:val="28"/>
          <w:szCs w:val="28"/>
        </w:rPr>
        <w:t>Механизация поения животных и птицы.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2310B">
        <w:rPr>
          <w:rFonts w:ascii="Times New Roman" w:hAnsi="Times New Roman"/>
          <w:sz w:val="28"/>
          <w:szCs w:val="28"/>
        </w:rPr>
        <w:t>Механизация стрижки овец.</w:t>
      </w:r>
      <w:r>
        <w:rPr>
          <w:rFonts w:ascii="Times New Roman" w:hAnsi="Times New Roman"/>
          <w:sz w:val="28"/>
          <w:szCs w:val="28"/>
        </w:rPr>
        <w:t xml:space="preserve"> 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трификация технологических процессов в животноводстве. Средства автом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тизации в животноводстве.</w:t>
      </w:r>
    </w:p>
    <w:p w:rsidR="000009E9" w:rsidRDefault="000009E9" w:rsidP="000009E9"/>
    <w:p w:rsidR="000009E9" w:rsidRDefault="000009E9" w:rsidP="000009E9">
      <w:pPr>
        <w:spacing w:after="0" w:line="240" w:lineRule="auto"/>
        <w:jc w:val="both"/>
        <w:rPr>
          <w:b/>
          <w:smallCaps/>
        </w:rPr>
      </w:pPr>
    </w:p>
    <w:p w:rsidR="000009E9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Pr="00C27F68" w:rsidRDefault="000009E9" w:rsidP="0000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9E9" w:rsidRPr="00C27F68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ЛИСТ</w:t>
      </w:r>
    </w:p>
    <w:p w:rsidR="000009E9" w:rsidRPr="00C27F68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регистрации изменений</w:t>
      </w:r>
      <w:r>
        <w:rPr>
          <w:rFonts w:ascii="Times New Roman" w:hAnsi="Times New Roman"/>
          <w:b/>
          <w:sz w:val="28"/>
          <w:szCs w:val="28"/>
        </w:rPr>
        <w:t xml:space="preserve"> (дополнений)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:rsidR="000009E9" w:rsidRPr="00C27F68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08FB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A408FB" w:rsidRPr="00A408FB">
        <w:rPr>
          <w:rFonts w:ascii="Times New Roman" w:hAnsi="Times New Roman"/>
          <w:b/>
          <w:sz w:val="28"/>
          <w:szCs w:val="28"/>
        </w:rPr>
        <w:t>Механизация и автоматизация животноводства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0009E9" w:rsidRPr="00C27F68" w:rsidRDefault="000009E9" w:rsidP="00000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:rsidR="000009E9" w:rsidRPr="00C27F68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0009E9" w:rsidRPr="00C27F68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0009E9" w:rsidRPr="00C27F68" w:rsidTr="000009E9">
        <w:tc>
          <w:tcPr>
            <w:tcW w:w="9571" w:type="dxa"/>
          </w:tcPr>
          <w:p w:rsidR="000009E9" w:rsidRPr="00C27F68" w:rsidRDefault="000009E9" w:rsidP="000009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9E9" w:rsidRPr="00C27F68" w:rsidTr="000009E9">
        <w:tc>
          <w:tcPr>
            <w:tcW w:w="9571" w:type="dxa"/>
          </w:tcPr>
          <w:p w:rsidR="000009E9" w:rsidRPr="00C27F68" w:rsidRDefault="000009E9" w:rsidP="000009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9E9" w:rsidRPr="00C27F68" w:rsidTr="000009E9">
        <w:tc>
          <w:tcPr>
            <w:tcW w:w="9571" w:type="dxa"/>
          </w:tcPr>
          <w:p w:rsidR="000009E9" w:rsidRPr="00C27F68" w:rsidRDefault="000009E9" w:rsidP="000009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9E9" w:rsidRPr="00C27F68" w:rsidTr="000009E9">
        <w:tc>
          <w:tcPr>
            <w:tcW w:w="9571" w:type="dxa"/>
          </w:tcPr>
          <w:p w:rsidR="000009E9" w:rsidRPr="00C27F68" w:rsidRDefault="000009E9" w:rsidP="000009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9E9" w:rsidRPr="00C27F68" w:rsidTr="000009E9">
        <w:tc>
          <w:tcPr>
            <w:tcW w:w="9571" w:type="dxa"/>
          </w:tcPr>
          <w:p w:rsidR="000009E9" w:rsidRPr="00C27F68" w:rsidRDefault="000009E9" w:rsidP="000009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9E9" w:rsidRPr="00C27F68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Pr="00C27F68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0009E9" w:rsidRPr="00C27F68" w:rsidRDefault="000009E9" w:rsidP="00000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9E9" w:rsidRPr="00C27F68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0009E9" w:rsidRPr="00C27F68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:rsidR="000009E9" w:rsidRPr="00C27F68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Pr="00C27F68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0009E9" w:rsidRPr="00C27F68" w:rsidRDefault="000009E9" w:rsidP="00000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Pr="00C27F68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9E9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:rsidR="000009E9" w:rsidRPr="00C27F68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0009E9" w:rsidRPr="00C27F68" w:rsidRDefault="000009E9" w:rsidP="0000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0009E9" w:rsidRPr="00C27F68" w:rsidTr="000009E9">
        <w:tc>
          <w:tcPr>
            <w:tcW w:w="9571" w:type="dxa"/>
          </w:tcPr>
          <w:p w:rsidR="000009E9" w:rsidRPr="00C27F68" w:rsidRDefault="000009E9" w:rsidP="000009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9E9" w:rsidRPr="00C27F68" w:rsidTr="000009E9">
        <w:tc>
          <w:tcPr>
            <w:tcW w:w="9571" w:type="dxa"/>
          </w:tcPr>
          <w:p w:rsidR="000009E9" w:rsidRPr="00C27F68" w:rsidRDefault="000009E9" w:rsidP="000009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9E9" w:rsidRPr="00C27F68" w:rsidTr="000009E9">
        <w:tc>
          <w:tcPr>
            <w:tcW w:w="9571" w:type="dxa"/>
          </w:tcPr>
          <w:p w:rsidR="000009E9" w:rsidRPr="00C27F68" w:rsidRDefault="000009E9" w:rsidP="000009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9E9" w:rsidRPr="00C27F68" w:rsidTr="000009E9">
        <w:tc>
          <w:tcPr>
            <w:tcW w:w="9571" w:type="dxa"/>
          </w:tcPr>
          <w:p w:rsidR="000009E9" w:rsidRPr="00C27F68" w:rsidRDefault="000009E9" w:rsidP="000009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9E9" w:rsidRPr="00C27F68" w:rsidTr="000009E9">
        <w:tc>
          <w:tcPr>
            <w:tcW w:w="9571" w:type="dxa"/>
          </w:tcPr>
          <w:p w:rsidR="000009E9" w:rsidRPr="00C27F68" w:rsidRDefault="000009E9" w:rsidP="000009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9E9" w:rsidRPr="00C27F68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Pr="00C27F68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0009E9" w:rsidRPr="00C27F68" w:rsidRDefault="000009E9" w:rsidP="00000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9E9" w:rsidRPr="00C27F68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0009E9" w:rsidRPr="00C27F68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:rsidR="000009E9" w:rsidRPr="00C27F68" w:rsidRDefault="000009E9" w:rsidP="000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9E9" w:rsidRDefault="000009E9" w:rsidP="000009E9">
      <w:pPr>
        <w:spacing w:after="0" w:line="240" w:lineRule="auto"/>
        <w:jc w:val="both"/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0009E9" w:rsidRDefault="000009E9"/>
    <w:sectPr w:rsidR="000009E9" w:rsidSect="0000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1633C8"/>
    <w:multiLevelType w:val="hybridMultilevel"/>
    <w:tmpl w:val="59A0CE00"/>
    <w:lvl w:ilvl="0" w:tplc="AC780E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5442AB"/>
    <w:multiLevelType w:val="hybridMultilevel"/>
    <w:tmpl w:val="B728F772"/>
    <w:lvl w:ilvl="0" w:tplc="D9D0A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23AF8"/>
    <w:multiLevelType w:val="hybridMultilevel"/>
    <w:tmpl w:val="2F342768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D9362C"/>
    <w:multiLevelType w:val="hybridMultilevel"/>
    <w:tmpl w:val="DEA29EF2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47B35"/>
    <w:multiLevelType w:val="hybridMultilevel"/>
    <w:tmpl w:val="B728F772"/>
    <w:lvl w:ilvl="0" w:tplc="D9D0A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FA3031"/>
    <w:multiLevelType w:val="multilevel"/>
    <w:tmpl w:val="F83A6612"/>
    <w:lvl w:ilvl="0">
      <w:start w:val="1"/>
      <w:numFmt w:val="decimal"/>
      <w:lvlText w:val="%1."/>
      <w:lvlJc w:val="left"/>
      <w:pPr>
        <w:ind w:left="1397" w:hanging="362"/>
      </w:pPr>
      <w:rPr>
        <w:rFonts w:eastAsia="Times New Roman" w:cs="Times New Roman"/>
        <w:b w:val="0"/>
        <w:bCs w:val="0"/>
        <w:i w:val="0"/>
        <w:iCs w:val="0"/>
        <w:w w:val="107"/>
        <w:sz w:val="28"/>
        <w:szCs w:val="27"/>
        <w:lang w:val="ru-RU" w:eastAsia="en-US" w:bidi="ar-SA"/>
      </w:rPr>
    </w:lvl>
    <w:lvl w:ilvl="1">
      <w:start w:val="10"/>
      <w:numFmt w:val="decimal"/>
      <w:lvlText w:val="%2."/>
      <w:lvlJc w:val="left"/>
      <w:pPr>
        <w:ind w:left="2582" w:hanging="439"/>
      </w:pPr>
      <w:rPr>
        <w:w w:val="107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409" w:hanging="43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238" w:hanging="43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067" w:hanging="43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96" w:hanging="43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25" w:hanging="43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54" w:hanging="43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83" w:hanging="439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1E2933AA"/>
    <w:multiLevelType w:val="hybridMultilevel"/>
    <w:tmpl w:val="89F2B04C"/>
    <w:lvl w:ilvl="0" w:tplc="D9D0A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70A4C"/>
    <w:multiLevelType w:val="hybridMultilevel"/>
    <w:tmpl w:val="89F2B04C"/>
    <w:lvl w:ilvl="0" w:tplc="D9D0A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D397C"/>
    <w:multiLevelType w:val="hybridMultilevel"/>
    <w:tmpl w:val="2F342768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2A323D"/>
    <w:multiLevelType w:val="hybridMultilevel"/>
    <w:tmpl w:val="B1B2A4B4"/>
    <w:lvl w:ilvl="0" w:tplc="D9D0A81A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66B3AB5"/>
    <w:multiLevelType w:val="hybridMultilevel"/>
    <w:tmpl w:val="C19031FA"/>
    <w:lvl w:ilvl="0" w:tplc="6C6E2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5277CF"/>
    <w:multiLevelType w:val="hybridMultilevel"/>
    <w:tmpl w:val="2F342768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16C528F"/>
    <w:multiLevelType w:val="hybridMultilevel"/>
    <w:tmpl w:val="F3440BD0"/>
    <w:lvl w:ilvl="0" w:tplc="D9D0A81A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6D45468"/>
    <w:multiLevelType w:val="hybridMultilevel"/>
    <w:tmpl w:val="89F2B04C"/>
    <w:lvl w:ilvl="0" w:tplc="D9D0A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035FEB"/>
    <w:multiLevelType w:val="hybridMultilevel"/>
    <w:tmpl w:val="2F342768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1664D3"/>
    <w:multiLevelType w:val="hybridMultilevel"/>
    <w:tmpl w:val="B1B2A4B4"/>
    <w:lvl w:ilvl="0" w:tplc="D9D0A81A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5E577482"/>
    <w:multiLevelType w:val="hybridMultilevel"/>
    <w:tmpl w:val="D2A004EA"/>
    <w:lvl w:ilvl="0" w:tplc="D9D0A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7C31B4"/>
    <w:multiLevelType w:val="hybridMultilevel"/>
    <w:tmpl w:val="2F342768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25E6D41"/>
    <w:multiLevelType w:val="hybridMultilevel"/>
    <w:tmpl w:val="3C5C0F40"/>
    <w:lvl w:ilvl="0" w:tplc="88664FDA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D034BD6"/>
    <w:multiLevelType w:val="hybridMultilevel"/>
    <w:tmpl w:val="269C7E82"/>
    <w:lvl w:ilvl="0" w:tplc="D9D0A81A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E7521C2"/>
    <w:multiLevelType w:val="hybridMultilevel"/>
    <w:tmpl w:val="2F342768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1"/>
  </w:num>
  <w:num w:numId="2">
    <w:abstractNumId w:val="27"/>
  </w:num>
  <w:num w:numId="3">
    <w:abstractNumId w:val="0"/>
  </w:num>
  <w:num w:numId="4">
    <w:abstractNumId w:val="12"/>
  </w:num>
  <w:num w:numId="5">
    <w:abstractNumId w:val="21"/>
  </w:num>
  <w:num w:numId="6">
    <w:abstractNumId w:val="15"/>
  </w:num>
  <w:num w:numId="7">
    <w:abstractNumId w:val="10"/>
  </w:num>
  <w:num w:numId="8">
    <w:abstractNumId w:val="2"/>
  </w:num>
  <w:num w:numId="9">
    <w:abstractNumId w:val="19"/>
  </w:num>
  <w:num w:numId="10">
    <w:abstractNumId w:val="23"/>
  </w:num>
  <w:num w:numId="11">
    <w:abstractNumId w:val="22"/>
  </w:num>
  <w:num w:numId="12">
    <w:abstractNumId w:val="8"/>
  </w:num>
  <w:num w:numId="13">
    <w:abstractNumId w:val="1"/>
  </w:num>
  <w:num w:numId="14">
    <w:abstractNumId w:val="18"/>
  </w:num>
  <w:num w:numId="15">
    <w:abstractNumId w:val="6"/>
  </w:num>
  <w:num w:numId="16">
    <w:abstractNumId w:val="13"/>
  </w:num>
  <w:num w:numId="17">
    <w:abstractNumId w:val="25"/>
  </w:num>
  <w:num w:numId="18">
    <w:abstractNumId w:val="17"/>
  </w:num>
  <w:num w:numId="19">
    <w:abstractNumId w:val="26"/>
  </w:num>
  <w:num w:numId="20">
    <w:abstractNumId w:val="16"/>
  </w:num>
  <w:num w:numId="21">
    <w:abstractNumId w:val="3"/>
  </w:num>
  <w:num w:numId="22">
    <w:abstractNumId w:val="14"/>
  </w:num>
  <w:num w:numId="23">
    <w:abstractNumId w:val="4"/>
  </w:num>
  <w:num w:numId="24">
    <w:abstractNumId w:val="20"/>
  </w:num>
  <w:num w:numId="25">
    <w:abstractNumId w:val="24"/>
  </w:num>
  <w:num w:numId="26">
    <w:abstractNumId w:val="9"/>
  </w:num>
  <w:num w:numId="27">
    <w:abstractNumId w:val="7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009E9"/>
    <w:rsid w:val="000009E9"/>
    <w:rsid w:val="0004143D"/>
    <w:rsid w:val="002129B9"/>
    <w:rsid w:val="0025572B"/>
    <w:rsid w:val="002A1A9F"/>
    <w:rsid w:val="002E1904"/>
    <w:rsid w:val="002E7580"/>
    <w:rsid w:val="003F1AF5"/>
    <w:rsid w:val="0046715F"/>
    <w:rsid w:val="008B73EA"/>
    <w:rsid w:val="009F38DD"/>
    <w:rsid w:val="00A408FB"/>
    <w:rsid w:val="00BC610C"/>
    <w:rsid w:val="00BF5A35"/>
    <w:rsid w:val="00E6331E"/>
    <w:rsid w:val="00FD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9F"/>
  </w:style>
  <w:style w:type="paragraph" w:styleId="1">
    <w:name w:val="heading 1"/>
    <w:basedOn w:val="a"/>
    <w:next w:val="a"/>
    <w:link w:val="10"/>
    <w:qFormat/>
    <w:rsid w:val="000009E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9E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009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009E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009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009E9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0009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8">
    <w:name w:val="Основной текст Знак"/>
    <w:basedOn w:val="a0"/>
    <w:link w:val="a7"/>
    <w:rsid w:val="000009E9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0009E9"/>
    <w:rPr>
      <w:rFonts w:ascii="Calibri" w:eastAsia="Times New Roman" w:hAnsi="Calibri" w:cs="Times New Roman"/>
    </w:rPr>
  </w:style>
  <w:style w:type="paragraph" w:styleId="aa">
    <w:name w:val="Body Text Indent"/>
    <w:basedOn w:val="a"/>
    <w:link w:val="a9"/>
    <w:uiPriority w:val="99"/>
    <w:semiHidden/>
    <w:unhideWhenUsed/>
    <w:rsid w:val="000009E9"/>
    <w:pPr>
      <w:spacing w:after="120"/>
      <w:ind w:left="283"/>
    </w:pPr>
    <w:rPr>
      <w:rFonts w:ascii="Calibri" w:eastAsia="Times New Roman" w:hAnsi="Calibri" w:cs="Times New Roman"/>
    </w:rPr>
  </w:style>
  <w:style w:type="character" w:styleId="ab">
    <w:name w:val="Strong"/>
    <w:qFormat/>
    <w:rsid w:val="000009E9"/>
    <w:rPr>
      <w:b/>
      <w:bCs/>
    </w:rPr>
  </w:style>
  <w:style w:type="paragraph" w:customStyle="1" w:styleId="21">
    <w:name w:val="Основной текст 21"/>
    <w:basedOn w:val="a"/>
    <w:rsid w:val="000009E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0009E9"/>
    <w:rPr>
      <w:rFonts w:ascii="Tahoma" w:eastAsia="Times New Roman" w:hAnsi="Tahoma" w:cs="Times New Roman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0009E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e">
    <w:name w:val="Normal (Web)"/>
    <w:basedOn w:val="a"/>
    <w:rsid w:val="000009E9"/>
    <w:pPr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00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0009E9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0009E9"/>
    <w:pPr>
      <w:suppressAutoHyphens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TimesNewRoman">
    <w:name w:val="Times New Roman"/>
    <w:basedOn w:val="a"/>
    <w:rsid w:val="00000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009E9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009E9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00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009E9"/>
    <w:rPr>
      <w:rFonts w:cs="Times New Roman"/>
    </w:rPr>
  </w:style>
  <w:style w:type="paragraph" w:styleId="af1">
    <w:name w:val="Plain Text"/>
    <w:basedOn w:val="a"/>
    <w:link w:val="af2"/>
    <w:rsid w:val="000009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0009E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edu.vgasu.vrn.ru%2FSiteDirectory%2FUOP%2FDocLib13%2F%25D0%2598%25D0%259D%25D0%259E%25D0%25A1%25D0%25A2%25D0%25A0%25D0%2590%25D0%259D%25D0%259D%25D0%25AB%25D0%2599%2520%25D0%25AF%25D0%2597%25D0%25AB%25D0%259A.pdf&amp;lr=48&amp;text=%D1%80%D0%B0%D0%B1%D0%BE%D1%87%D0%B0%D1%8F%20%D0%BF%D1%80%D0%BE%D0%B3%D1%80%D0%B0%D0%BC%D0%BC%D0%B0%20%20%D0%B4%D0%B8%D1%81%D1%86%D0%B8%D0%BF%D0%BB%D0%B8%D0%BD%D1%8B%20%22%D0%B8%D0%BD%D0%BE%D1%81%D1%82%D1%80%D0%B0%D0%BD%D0%BD%D1%8B%D0%B9%20%D1%8F%D0%B7%D1%8B%D0%BA%22%20%D0%B4%D0%BB%D1%8F%20%D0%B1%D0%B0%D0%BA%D0%B0%D0%BB%D0%B0%D0%B2%D1%80%D0%BE%D0%B2&amp;l10n=ru&amp;mime=pdf&amp;sign=4c62d3baa7f35e7474c11ed3705ce616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6446-2AE1-4378-B828-9D022DA8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20</Pages>
  <Words>4514</Words>
  <Characters>25731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Фомина</cp:lastModifiedBy>
  <cp:revision>10</cp:revision>
  <cp:lastPrinted>2024-12-14T07:18:00Z</cp:lastPrinted>
  <dcterms:created xsi:type="dcterms:W3CDTF">2024-11-01T06:55:00Z</dcterms:created>
  <dcterms:modified xsi:type="dcterms:W3CDTF">2024-12-12T06:24:00Z</dcterms:modified>
</cp:coreProperties>
</file>