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2531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3A7DB081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90754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40CAD96A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41037E51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3E11CCDB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4BECC8D2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5E10345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344745E2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14:paraId="2D50C472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D1EFC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56EA6DA8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7236CC" w:rsidRPr="007236CC" w14:paraId="007FF0EA" w14:textId="77777777" w:rsidTr="007236CC">
        <w:tc>
          <w:tcPr>
            <w:tcW w:w="3625" w:type="dxa"/>
          </w:tcPr>
          <w:p w14:paraId="7A7DA423" w14:textId="77777777" w:rsidR="007236CC" w:rsidRPr="007236CC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410ED850" w14:textId="77777777" w:rsidR="00D403B1" w:rsidRPr="00033006" w:rsidRDefault="00D403B1" w:rsidP="00D4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718D49CE" w14:textId="77777777" w:rsidR="00D403B1" w:rsidRDefault="00D403B1" w:rsidP="00D4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54554E62" w14:textId="77777777" w:rsidR="00D403B1" w:rsidRPr="00033006" w:rsidRDefault="00D403B1" w:rsidP="00D4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67ACEAD4" w14:textId="77777777" w:rsidR="00D403B1" w:rsidRPr="00033006" w:rsidRDefault="00D403B1" w:rsidP="00D4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Кирсанкин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14:paraId="6FB9B010" w14:textId="77777777" w:rsidR="00D403B1" w:rsidRPr="00033006" w:rsidRDefault="00D403B1" w:rsidP="00D4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 2025 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1A448FA" w14:textId="77777777" w:rsidR="00D403B1" w:rsidRPr="00033006" w:rsidRDefault="00D403B1" w:rsidP="00D4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907FB4" w14:textId="77777777" w:rsidR="007236CC" w:rsidRPr="007236CC" w:rsidRDefault="007236CC" w:rsidP="007236CC">
            <w:pPr>
              <w:spacing w:after="0" w:line="240" w:lineRule="auto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49F04A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411F5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производственной практики</w:t>
      </w:r>
    </w:p>
    <w:p w14:paraId="1D81EFD3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A2308" w14:textId="77777777" w:rsidR="007236CC" w:rsidRPr="007236CC" w:rsidRDefault="000060A5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ПРАКТИКА</w:t>
      </w:r>
    </w:p>
    <w:p w14:paraId="777EB847" w14:textId="77777777" w:rsidR="00B0470D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53707BD8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14:paraId="1D4BF7A5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21.03.02 – Землеустройство и кадастры </w:t>
      </w:r>
    </w:p>
    <w:p w14:paraId="0668372F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36CC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– </w:t>
      </w:r>
      <w:r w:rsidRPr="007236CC">
        <w:rPr>
          <w:rFonts w:ascii="Times New Roman" w:eastAsia="Calibri" w:hAnsi="Times New Roman" w:cs="Times New Roman"/>
          <w:b/>
          <w:sz w:val="28"/>
          <w:szCs w:val="28"/>
        </w:rPr>
        <w:t xml:space="preserve">Землеустройство </w:t>
      </w:r>
    </w:p>
    <w:p w14:paraId="6719A910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7C458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очная, заочная</w:t>
      </w:r>
    </w:p>
    <w:p w14:paraId="33B455A3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616BF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370A2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4C91F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49509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64DE4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6F295" w14:textId="77777777" w:rsidR="007236CC" w:rsidRPr="007236CC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4EDF0" w14:textId="77777777" w:rsidR="007236CC" w:rsidRPr="007236CC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8BF51" w14:textId="77777777" w:rsidR="007236CC" w:rsidRPr="007236CC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069F0" w14:textId="77777777" w:rsidR="007236CC" w:rsidRPr="007236CC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CC8B3" w14:textId="77777777" w:rsidR="007236CC" w:rsidRPr="007236CC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C2A74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5A386" w14:textId="77777777" w:rsidR="007236CC" w:rsidRPr="007236CC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D403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46EF710" w14:textId="77777777" w:rsidR="000060A5" w:rsidRPr="00B13653" w:rsidRDefault="000060A5" w:rsidP="000060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производственной практики составлена в соответствии с учебными планами по программе бакалавриата «Землеустройство и кадастры» (</w:t>
      </w:r>
      <w:r w:rsidRPr="00B13653">
        <w:rPr>
          <w:rFonts w:ascii="Times New Roman" w:eastAsia="Calibri" w:hAnsi="Times New Roman" w:cs="Times New Roman"/>
          <w:sz w:val="28"/>
          <w:szCs w:val="28"/>
        </w:rPr>
        <w:t>Землеустройство</w:t>
      </w: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утвержденными:</w:t>
      </w:r>
    </w:p>
    <w:p w14:paraId="1009012C" w14:textId="77777777" w:rsidR="001844BA" w:rsidRPr="001844BA" w:rsidRDefault="001844BA" w:rsidP="001844B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D4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D4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47EBF17" w14:textId="77777777" w:rsidR="001844BA" w:rsidRPr="001844BA" w:rsidRDefault="001844BA" w:rsidP="001844B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5A17B" w14:textId="77777777" w:rsidR="001844BA" w:rsidRPr="001844BA" w:rsidRDefault="001844BA" w:rsidP="001844B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0DA81" w14:textId="505C4268" w:rsidR="001844BA" w:rsidRPr="001844BA" w:rsidRDefault="001844BA" w:rsidP="001844B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40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40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одобрена на заседании кафедры «Землеустройство, земледел</w:t>
      </w:r>
      <w:r w:rsidR="00D4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4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4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протокол № 1.</w:t>
      </w:r>
    </w:p>
    <w:p w14:paraId="658B5323" w14:textId="77777777" w:rsidR="001844BA" w:rsidRPr="001844BA" w:rsidRDefault="001844BA" w:rsidP="00184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16279" w14:textId="77777777" w:rsidR="000060A5" w:rsidRDefault="000060A5" w:rsidP="000060A5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B7FFE" w14:textId="77777777" w:rsidR="000060A5" w:rsidRPr="00ED6255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Рабочую программу составил</w:t>
      </w:r>
    </w:p>
    <w:p w14:paraId="04DA0A6B" w14:textId="77777777" w:rsidR="001844BA" w:rsidRDefault="001844BA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доцент кафедры </w:t>
      </w:r>
      <w:r w:rsidR="000060A5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«Землеустройство, </w:t>
      </w:r>
    </w:p>
    <w:p w14:paraId="3BCE67DD" w14:textId="77777777" w:rsidR="000060A5" w:rsidRPr="00ED6255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земледелие, агрохимия и почвоведение»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78735D94" w14:textId="77777777" w:rsidR="000060A5" w:rsidRDefault="000060A5" w:rsidP="000060A5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9DDDD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D216517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FFC4C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EBA63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1D714C72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1E8E7B39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5B19E9F6" w14:textId="77777777" w:rsidR="008E5EB4" w:rsidRDefault="008E5EB4" w:rsidP="008E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15B50" w14:textId="77777777" w:rsidR="008E5EB4" w:rsidRPr="008E5EB4" w:rsidRDefault="008E5EB4" w:rsidP="008E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5C88B07A" w14:textId="77777777" w:rsidR="008E5EB4" w:rsidRPr="008E5EB4" w:rsidRDefault="008E5EB4" w:rsidP="008E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5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02E71CCE" w14:textId="77777777" w:rsidR="000060A5" w:rsidRPr="00C25371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AE33" w14:textId="77777777" w:rsidR="000060A5" w:rsidRPr="00C25371" w:rsidRDefault="00D403B1" w:rsidP="00006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0060A5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60A5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3A4FD08B" w14:textId="77777777" w:rsidR="000060A5" w:rsidRPr="00C25371" w:rsidRDefault="000060A5" w:rsidP="00006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14:paraId="23003233" w14:textId="57CC8B19" w:rsidR="000060A5" w:rsidRPr="00C25371" w:rsidRDefault="00D403B1" w:rsidP="00006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</w:t>
      </w:r>
      <w:r w:rsidR="004072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Д.В. Палий</w:t>
      </w:r>
    </w:p>
    <w:p w14:paraId="59928FDD" w14:textId="77777777" w:rsidR="000060A5" w:rsidRPr="00B13653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5FA1C" w14:textId="77777777" w:rsidR="000060A5" w:rsidRPr="00B13653" w:rsidRDefault="000060A5" w:rsidP="0000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E26F" w14:textId="77777777" w:rsidR="000060A5" w:rsidRPr="00B13653" w:rsidRDefault="000060A5" w:rsidP="00006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38322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A7BC7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B659F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666EB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71D43" w14:textId="77777777" w:rsid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A6FA7" w14:textId="77777777" w:rsidR="008E5EB4" w:rsidRPr="007236CC" w:rsidRDefault="008E5EB4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A2B1E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4E261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DA431" w14:textId="77777777" w:rsidR="007236CC" w:rsidRPr="007236CC" w:rsidRDefault="007236CC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0B66F" w14:textId="77777777" w:rsidR="007236CC" w:rsidRPr="004072CE" w:rsidRDefault="007236CC" w:rsidP="007236C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1AB37081" w14:textId="77777777" w:rsidR="000060A5" w:rsidRPr="004072CE" w:rsidRDefault="000060A5" w:rsidP="000060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269843"/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6 зачетных единиц (4 недели)   </w:t>
      </w:r>
    </w:p>
    <w:p w14:paraId="70EFD6D5" w14:textId="77777777" w:rsidR="000060A5" w:rsidRPr="004072CE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856"/>
      </w:tblGrid>
      <w:tr w:rsidR="000060A5" w:rsidRPr="008E5EB4" w14:paraId="14EB2FB3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9EA4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DDC3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060A5" w:rsidRPr="008E5EB4" w14:paraId="46D40EF9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9FCD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30AB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60A5" w:rsidRPr="008E5EB4" w14:paraId="70642B76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543A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Трудоемкость, ЗЕ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12E2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60A5" w:rsidRPr="008E5EB4" w14:paraId="23E19038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3305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Трудоемкость, ак. час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290C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0060A5" w:rsidRPr="008E5EB4" w14:paraId="3A56C92F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8C89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Продолжительность, недель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3597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060A5" w:rsidRPr="008E5EB4" w14:paraId="19E05A94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D60F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Способ проведения практики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C9F4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Стационарная/выездная</w:t>
            </w:r>
          </w:p>
        </w:tc>
      </w:tr>
      <w:tr w:rsidR="000060A5" w:rsidRPr="008E5EB4" w14:paraId="3CDD186E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9770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Форма проведения практики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7BF4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highlight w:val="yellow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 xml:space="preserve">Дискретная </w:t>
            </w:r>
          </w:p>
        </w:tc>
      </w:tr>
      <w:tr w:rsidR="000060A5" w:rsidRPr="008E5EB4" w14:paraId="589B702A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172B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Форма промежуточной аттестации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92FB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</w:tr>
    </w:tbl>
    <w:p w14:paraId="5E2AD1F3" w14:textId="77777777" w:rsidR="000060A5" w:rsidRPr="00B13653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53730" w14:textId="77777777" w:rsidR="000060A5" w:rsidRPr="00B13653" w:rsidRDefault="000060A5" w:rsidP="00006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заочной формы обучения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856"/>
      </w:tblGrid>
      <w:tr w:rsidR="000060A5" w:rsidRPr="008E5EB4" w14:paraId="2E46019D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F318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C492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060A5" w:rsidRPr="008E5EB4" w14:paraId="082400B1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9F14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A134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8 (летняя сессия)</w:t>
            </w:r>
          </w:p>
        </w:tc>
      </w:tr>
      <w:tr w:rsidR="000060A5" w:rsidRPr="008E5EB4" w14:paraId="1BE6D2D6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2DA3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Трудоемкость, ЗЕ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ADEA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60A5" w:rsidRPr="008E5EB4" w14:paraId="562A3F64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13A5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Трудоемкость, ак. час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4163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0060A5" w:rsidRPr="008E5EB4" w14:paraId="57A9857B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CF29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Продолжительность, недель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225F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060A5" w:rsidRPr="008E5EB4" w14:paraId="4EC7806E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99FA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Способ проведения практики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BA93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Стационарная/выездная</w:t>
            </w:r>
          </w:p>
        </w:tc>
      </w:tr>
      <w:tr w:rsidR="000060A5" w:rsidRPr="008E5EB4" w14:paraId="5AAC0F7F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6CC6F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Форма проведения практики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9B4F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Дискретная</w:t>
            </w:r>
          </w:p>
        </w:tc>
      </w:tr>
      <w:tr w:rsidR="000060A5" w:rsidRPr="008E5EB4" w14:paraId="5069C47C" w14:textId="77777777" w:rsidTr="001844B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6743" w14:textId="77777777" w:rsidR="000060A5" w:rsidRPr="008E5EB4" w:rsidRDefault="000060A5" w:rsidP="001844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Форма промежуточной аттестации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2CF0" w14:textId="77777777" w:rsidR="000060A5" w:rsidRPr="008E5EB4" w:rsidRDefault="000060A5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</w:tr>
      <w:bookmarkEnd w:id="0"/>
    </w:tbl>
    <w:p w14:paraId="04A3A5F6" w14:textId="77777777" w:rsidR="000060A5" w:rsidRPr="007236CC" w:rsidRDefault="000060A5" w:rsidP="00723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28AD6" w14:textId="77777777" w:rsidR="007236CC" w:rsidRPr="004072CE" w:rsidRDefault="007236CC" w:rsidP="000060A5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6934FD9F" w14:textId="77777777" w:rsidR="007236CC" w:rsidRPr="004072CE" w:rsidRDefault="007236CC" w:rsidP="00723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Б2.В.03(П) относится </w:t>
      </w:r>
      <w:r w:rsidR="000060A5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части,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формируемой участниками образовательных отношений блока 2 «Практики»</w:t>
      </w:r>
    </w:p>
    <w:p w14:paraId="30F29A59" w14:textId="77777777" w:rsidR="007236CC" w:rsidRPr="004072CE" w:rsidRDefault="007236CC" w:rsidP="00006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 – производственная. </w:t>
      </w:r>
    </w:p>
    <w:p w14:paraId="66181D26" w14:textId="77777777" w:rsidR="007236CC" w:rsidRPr="004072CE" w:rsidRDefault="007236CC" w:rsidP="00006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практики – технологическая. </w:t>
      </w:r>
    </w:p>
    <w:p w14:paraId="46232C52" w14:textId="77777777" w:rsidR="007236CC" w:rsidRPr="004072CE" w:rsidRDefault="007236CC" w:rsidP="007236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прохождения практики обучающийся должен иметь базовую подготовку по дисциплинам Типология объектов недвижимости, Инженерное обустройство территории, Основы землеустройства, Правовое обеспечение землеустройства и кадастров, Прикладная геодезия, Основы градостроительства и планировка населенных мест, формирующим следующие компетенции.</w:t>
      </w:r>
    </w:p>
    <w:p w14:paraId="4E6826BF" w14:textId="77777777" w:rsidR="007236CC" w:rsidRPr="004072CE" w:rsidRDefault="007236CC" w:rsidP="007236CC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практики необходимы для изучения дисциплин «Планирование использования земель», «Землеустроительное проектирование», «Единый государственный реестр недвижимости», «Региональное землеустройство», «Экономика землеустройства», а также для выполнения разделов курсовой работы (проекта) по дисциплинам «Землеустроительное проектирование», «Единый государственный реестр недвижимости», «Региональное землеустройство».</w:t>
      </w:r>
    </w:p>
    <w:p w14:paraId="0CA348E1" w14:textId="77777777" w:rsidR="000060A5" w:rsidRPr="004072CE" w:rsidRDefault="000060A5" w:rsidP="007236CC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F8AE5" w14:textId="77777777" w:rsidR="007236CC" w:rsidRPr="004072CE" w:rsidRDefault="007236CC" w:rsidP="000060A5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ПРИ ПРОХОЖДЕНИИ ПРАКТИКИ </w:t>
      </w:r>
    </w:p>
    <w:p w14:paraId="0DF06503" w14:textId="77777777" w:rsidR="000060A5" w:rsidRPr="004072CE" w:rsidRDefault="000060A5" w:rsidP="000060A5">
      <w:pPr>
        <w:pStyle w:val="af"/>
        <w:spacing w:line="240" w:lineRule="auto"/>
        <w:ind w:firstLine="709"/>
        <w:rPr>
          <w:color w:val="000000"/>
          <w:spacing w:val="-3"/>
          <w:szCs w:val="24"/>
        </w:rPr>
      </w:pPr>
      <w:r w:rsidRPr="004072CE">
        <w:rPr>
          <w:bCs/>
          <w:iCs/>
          <w:color w:val="000000"/>
          <w:szCs w:val="24"/>
        </w:rPr>
        <w:t>Цель производственной практики</w:t>
      </w:r>
      <w:r w:rsidRPr="004072CE">
        <w:rPr>
          <w:rFonts w:eastAsia="TimesNewRomanPSMT"/>
          <w:color w:val="000000"/>
          <w:szCs w:val="24"/>
        </w:rPr>
        <w:t xml:space="preserve"> по</w:t>
      </w:r>
      <w:r w:rsidRPr="004072CE">
        <w:rPr>
          <w:color w:val="000000"/>
          <w:szCs w:val="24"/>
        </w:rPr>
        <w:t xml:space="preserve"> направлению подготовки 21.03.02 Землеустройство и кадастры</w:t>
      </w:r>
      <w:r w:rsidRPr="004072CE">
        <w:rPr>
          <w:color w:val="000000"/>
          <w:spacing w:val="-2"/>
          <w:szCs w:val="24"/>
        </w:rPr>
        <w:t xml:space="preserve"> состоит в том, чтобы путем непосредственного участия студента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</w:t>
      </w:r>
      <w:r w:rsidRPr="004072CE">
        <w:rPr>
          <w:color w:val="000000"/>
          <w:szCs w:val="24"/>
        </w:rPr>
        <w:t xml:space="preserve">Важной целью производственной практики является приобщение </w:t>
      </w:r>
      <w:r w:rsidRPr="004072CE">
        <w:rPr>
          <w:color w:val="000000"/>
          <w:spacing w:val="-3"/>
          <w:szCs w:val="24"/>
        </w:rPr>
        <w:t xml:space="preserve">студента к социальной среде предприятия (организации) с целью приобретения социально-личностных </w:t>
      </w:r>
      <w:r w:rsidRPr="004072CE">
        <w:rPr>
          <w:bCs/>
          <w:color w:val="000000"/>
          <w:spacing w:val="-3"/>
          <w:szCs w:val="24"/>
        </w:rPr>
        <w:t>компетенций</w:t>
      </w:r>
      <w:r w:rsidRPr="004072CE">
        <w:rPr>
          <w:color w:val="000000"/>
          <w:spacing w:val="-3"/>
          <w:szCs w:val="24"/>
        </w:rPr>
        <w:t xml:space="preserve">, необходимых для работы в профессиональной сфере. </w:t>
      </w:r>
      <w:r w:rsidRPr="004072CE">
        <w:rPr>
          <w:color w:val="000000"/>
          <w:szCs w:val="24"/>
        </w:rPr>
        <w:t>Производственная составляющая предполагает интеграцию учебного процесса с наукой и производством,</w:t>
      </w:r>
    </w:p>
    <w:p w14:paraId="5A5FD444" w14:textId="77777777" w:rsidR="000060A5" w:rsidRPr="004072CE" w:rsidRDefault="000060A5" w:rsidP="000060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рамках прохождения практики, обучающиеся готовятся к решению следующих </w:t>
      </w:r>
      <w:r w:rsidRPr="004072CE">
        <w:rPr>
          <w:rFonts w:ascii="Times New Roman" w:hAnsi="Times New Roman" w:cs="Times New Roman"/>
          <w:i/>
          <w:color w:val="000000"/>
          <w:sz w:val="24"/>
          <w:szCs w:val="24"/>
        </w:rPr>
        <w:t>задач</w:t>
      </w:r>
      <w:r w:rsidRPr="004072CE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профессиональных задач в соответствии с видом (видами) деятельности):</w:t>
      </w:r>
    </w:p>
    <w:p w14:paraId="295F2D0A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ведение государственного кадастра недвижимости;</w:t>
      </w:r>
    </w:p>
    <w:p w14:paraId="434FA788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осуществление проектно-изыскательских и топографо-геодезических работ по землеустройству и государственному кадастру недвижимости;</w:t>
      </w:r>
    </w:p>
    <w:p w14:paraId="61DAF082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проверка технического состояния приборов и оборудования;</w:t>
      </w:r>
    </w:p>
    <w:p w14:paraId="27499ED8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правовое обеспечение деятельности в области землеустройства и кадастров;</w:t>
      </w:r>
    </w:p>
    <w:p w14:paraId="4E5F825C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проведение контроля за использованием земель и иной недвижимости, охраной земель и окружающей среды в соответствии с действующим законодательством;</w:t>
      </w:r>
    </w:p>
    <w:p w14:paraId="4118DE9C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составление тематических карт и атласов состояния и использования земель;</w:t>
      </w:r>
    </w:p>
    <w:p w14:paraId="7220E2AE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описание местоположения и (или) установление на местности границ объектов землеустройства;</w:t>
      </w:r>
    </w:p>
    <w:p w14:paraId="72A52F82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использование информационных технологий, моделирования и современной техники в землеустройстве и кадастрах;</w:t>
      </w:r>
    </w:p>
    <w:p w14:paraId="461C89A2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проведение технической инвентаризации объектов недвижимости и межевания земель;</w:t>
      </w:r>
    </w:p>
    <w:p w14:paraId="4FD8EBFC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проведение оценки земель и иных объектов недвижимости;</w:t>
      </w:r>
    </w:p>
    <w:p w14:paraId="4FE1FE1C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работа по реализации проектов и схем землеустройства;</w:t>
      </w:r>
    </w:p>
    <w:p w14:paraId="2BDE50AA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осуществление мониторинга земель и недвижимости;</w:t>
      </w:r>
    </w:p>
    <w:p w14:paraId="0AC95118" w14:textId="77777777" w:rsidR="000060A5" w:rsidRPr="004072CE" w:rsidRDefault="000060A5" w:rsidP="000060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color w:val="000000"/>
          <w:sz w:val="24"/>
          <w:szCs w:val="24"/>
        </w:rPr>
        <w:t>- ведение государственного фонда данных, полученных в результате проведения землеустройства.</w:t>
      </w:r>
    </w:p>
    <w:p w14:paraId="6838B632" w14:textId="77777777" w:rsidR="000060A5" w:rsidRPr="004072CE" w:rsidRDefault="000060A5" w:rsidP="000060A5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072CE">
        <w:rPr>
          <w:rFonts w:ascii="Times New Roman" w:hAnsi="Times New Roman" w:cs="Times New Roman"/>
          <w:sz w:val="24"/>
          <w:szCs w:val="24"/>
        </w:rPr>
        <w:t>Результаты практики необходимы для выполнения разделов выпускной квалификационной работы</w:t>
      </w:r>
      <w:r w:rsidRPr="004072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B28A02" w14:textId="77777777" w:rsidR="007236CC" w:rsidRPr="004072CE" w:rsidRDefault="00020C93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Бакалавр</w:t>
      </w:r>
      <w:r w:rsidR="007236CC" w:rsidRPr="004072CE">
        <w:rPr>
          <w:rFonts w:ascii="Times New Roman" w:eastAsia="Calibri" w:hAnsi="Times New Roman" w:cs="Times New Roman"/>
          <w:sz w:val="24"/>
          <w:szCs w:val="24"/>
        </w:rPr>
        <w:t xml:space="preserve"> во время прохождения практики должен приобрести следующие проф</w:t>
      </w:r>
      <w:r w:rsidRPr="004072CE">
        <w:rPr>
          <w:rFonts w:ascii="Times New Roman" w:eastAsia="Calibri" w:hAnsi="Times New Roman" w:cs="Times New Roman"/>
          <w:sz w:val="24"/>
          <w:szCs w:val="24"/>
        </w:rPr>
        <w:t>ес</w:t>
      </w:r>
      <w:r w:rsidR="007236CC" w:rsidRPr="004072CE">
        <w:rPr>
          <w:rFonts w:ascii="Times New Roman" w:eastAsia="Calibri" w:hAnsi="Times New Roman" w:cs="Times New Roman"/>
          <w:sz w:val="24"/>
          <w:szCs w:val="24"/>
        </w:rPr>
        <w:t xml:space="preserve">сиональные компетенции (ПК): </w:t>
      </w:r>
    </w:p>
    <w:p w14:paraId="76655381" w14:textId="77777777" w:rsidR="006F6431" w:rsidRPr="004072CE" w:rsidRDefault="006F6431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– внесение в ЕГРН картографических и геодезических основ объектов недвижимости (ПК-1);</w:t>
      </w:r>
    </w:p>
    <w:p w14:paraId="28416178" w14:textId="77777777" w:rsidR="006F6431" w:rsidRPr="004072CE" w:rsidRDefault="006F6431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– проведение работ по предоставлению сведений, содержащихся в ЕГРН (ПК-2);</w:t>
      </w:r>
    </w:p>
    <w:p w14:paraId="6F44F7C1" w14:textId="77777777" w:rsidR="006F6431" w:rsidRPr="004072CE" w:rsidRDefault="006F6431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51848" w:rsidRPr="004072CE">
        <w:rPr>
          <w:rFonts w:ascii="Times New Roman" w:eastAsia="Calibri" w:hAnsi="Times New Roman" w:cs="Times New Roman"/>
          <w:sz w:val="24"/>
          <w:szCs w:val="24"/>
        </w:rPr>
        <w:t>ведение государственного кадастра недвижимости с использованием автоматизированной информационной системы (ПК-3);</w:t>
      </w:r>
    </w:p>
    <w:p w14:paraId="43E1AC09" w14:textId="77777777" w:rsidR="00D51848" w:rsidRPr="004072CE" w:rsidRDefault="00D51848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– предоставление сведений, внесенных в государственный кадастр недвижимости и в Единый государственный реестр прав на недвижимое имущество и сделок с ним (ЕГРП) (ПК-4);</w:t>
      </w:r>
    </w:p>
    <w:p w14:paraId="4391B81A" w14:textId="77777777" w:rsidR="00D51848" w:rsidRPr="004072CE" w:rsidRDefault="00D51848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– определение кадастровой стоимости объектов недвижимости (ПК-5);</w:t>
      </w:r>
    </w:p>
    <w:p w14:paraId="48508753" w14:textId="77777777" w:rsidR="00D51848" w:rsidRPr="004072CE" w:rsidRDefault="00D51848" w:rsidP="007236CC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– способностью использовать знания современных технологий технической инвентаризации объектов капитального строительства (ПК-10).</w:t>
      </w:r>
    </w:p>
    <w:p w14:paraId="546458BD" w14:textId="77777777" w:rsidR="007236CC" w:rsidRPr="004072CE" w:rsidRDefault="007236CC" w:rsidP="00D51848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>Для успешного прохождения производственно</w:t>
      </w:r>
      <w:r w:rsidR="00020C93" w:rsidRPr="004072CE">
        <w:rPr>
          <w:rFonts w:ascii="Times New Roman" w:eastAsia="Calibri" w:hAnsi="Times New Roman" w:cs="Times New Roman"/>
          <w:sz w:val="24"/>
          <w:szCs w:val="24"/>
        </w:rPr>
        <w:t>й практики будущий бакалавр дол</w:t>
      </w:r>
      <w:r w:rsidRPr="004072CE">
        <w:rPr>
          <w:rFonts w:ascii="Times New Roman" w:eastAsia="Calibri" w:hAnsi="Times New Roman" w:cs="Times New Roman"/>
          <w:sz w:val="24"/>
          <w:szCs w:val="24"/>
        </w:rPr>
        <w:t xml:space="preserve">жен: </w:t>
      </w:r>
    </w:p>
    <w:p w14:paraId="28AD1F7B" w14:textId="77777777" w:rsidR="007236CC" w:rsidRPr="004072CE" w:rsidRDefault="00020C93" w:rsidP="00020C9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72C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51848" w:rsidRPr="004072CE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7236CC" w:rsidRPr="004072CE">
        <w:rPr>
          <w:rFonts w:ascii="Times New Roman" w:eastAsia="Calibri" w:hAnsi="Times New Roman" w:cs="Times New Roman"/>
          <w:b/>
          <w:bCs/>
          <w:sz w:val="24"/>
          <w:szCs w:val="24"/>
        </w:rPr>
        <w:t>знать: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 принципы и методы формирования земель различного целевого назначения; методику разработки и обоснования схем и проектов </w:t>
      </w:r>
      <w:r w:rsidRPr="004072CE">
        <w:rPr>
          <w:rFonts w:ascii="Times New Roman" w:eastAsia="Calibri" w:hAnsi="Times New Roman" w:cs="Times New Roman"/>
          <w:bCs/>
          <w:sz w:val="24"/>
          <w:szCs w:val="24"/>
        </w:rPr>
        <w:t>межхозяйственного и внутрихозяй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ственного землеустройства, рабочих проектов; способы и приёмы сбора информации; методики и технологии мониторинга земель и недвижимости; </w:t>
      </w:r>
    </w:p>
    <w:p w14:paraId="149D7CD7" w14:textId="77777777" w:rsidR="007236CC" w:rsidRPr="004072CE" w:rsidRDefault="001844BA" w:rsidP="00020C9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36CC" w:rsidRPr="004072CE"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формировать документы по межеванию объектов землеустройства; анализировать точность межевания объектов землеустройства для различного целевого назначения; пользоваться методами и приемами проведения землеустроительных и кадастровых работ правильно и экономически обоснованно принимать управленческие решения; использовать знания современных методик и технологий мониторинга земель и недвижимости;</w:t>
      </w:r>
    </w:p>
    <w:p w14:paraId="78CAFEB2" w14:textId="77777777" w:rsidR="007236CC" w:rsidRPr="004072CE" w:rsidRDefault="001844BA" w:rsidP="00020C9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36CC" w:rsidRPr="004072CE">
        <w:rPr>
          <w:rFonts w:ascii="Times New Roman" w:eastAsia="Calibri" w:hAnsi="Times New Roman" w:cs="Times New Roman"/>
          <w:b/>
          <w:bCs/>
          <w:sz w:val="24"/>
          <w:szCs w:val="24"/>
        </w:rPr>
        <w:t>владеть: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 xml:space="preserve"> методами использования материалов зе</w:t>
      </w:r>
      <w:r w:rsidR="00020C93" w:rsidRPr="004072CE">
        <w:rPr>
          <w:rFonts w:ascii="Times New Roman" w:eastAsia="Calibri" w:hAnsi="Times New Roman" w:cs="Times New Roman"/>
          <w:bCs/>
          <w:sz w:val="24"/>
          <w:szCs w:val="24"/>
        </w:rPr>
        <w:t>млеустройства в различных инфор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>мационных системах; навыками работы с соврем</w:t>
      </w:r>
      <w:r w:rsidR="00020C93" w:rsidRPr="004072CE">
        <w:rPr>
          <w:rFonts w:ascii="Times New Roman" w:eastAsia="Calibri" w:hAnsi="Times New Roman" w:cs="Times New Roman"/>
          <w:bCs/>
          <w:sz w:val="24"/>
          <w:szCs w:val="24"/>
        </w:rPr>
        <w:t>енными средствами получения, об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t>работки, анализа и систематизации информации, необходимой при проведении землеустро</w:t>
      </w:r>
      <w:r w:rsidR="007236CC" w:rsidRPr="004072C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ительных и кадастровых работ; навыками использования методик и технологий мониторинга земель и недвижимости для целей управления объектами недвижимости; государственной кадастровой оценкой земель различных категорий.</w:t>
      </w:r>
    </w:p>
    <w:p w14:paraId="1E99F484" w14:textId="77777777" w:rsidR="001844BA" w:rsidRPr="004072CE" w:rsidRDefault="001844BA" w:rsidP="00184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Индикаторы и дескрипторы части соответствующей компетенции, формируемой в процессе </w:t>
      </w:r>
      <w:r w:rsidR="00A9643F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производственной практики 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9643F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оцениваются при помощи оценочных средств.</w:t>
      </w:r>
    </w:p>
    <w:p w14:paraId="13463D8E" w14:textId="77777777" w:rsidR="001844BA" w:rsidRPr="00A9643F" w:rsidRDefault="001844BA" w:rsidP="001844B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14:paraId="08B41CA6" w14:textId="77777777" w:rsidR="001844BA" w:rsidRPr="00A9643F" w:rsidRDefault="001844BA" w:rsidP="001844B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 w:rsid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производственной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 w:rsid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компетенций ПК-1, ПК-2, ПК-3, ПК-4, ПК-5, ПК-10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984"/>
        <w:gridCol w:w="1176"/>
        <w:gridCol w:w="3077"/>
        <w:gridCol w:w="1609"/>
      </w:tblGrid>
      <w:tr w:rsidR="00F10180" w:rsidRPr="00F10180" w14:paraId="1FAA8C3F" w14:textId="77777777" w:rsidTr="008E5EB4">
        <w:tc>
          <w:tcPr>
            <w:tcW w:w="540" w:type="dxa"/>
            <w:vAlign w:val="center"/>
          </w:tcPr>
          <w:p w14:paraId="00BBB84B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3C99BA43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1984" w:type="dxa"/>
            <w:vAlign w:val="center"/>
          </w:tcPr>
          <w:p w14:paraId="708B6BD6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2FB4F1B2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3077" w:type="dxa"/>
            <w:vAlign w:val="center"/>
          </w:tcPr>
          <w:p w14:paraId="4BA9045E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2E1967A9" w14:textId="77777777" w:rsidR="001844BA" w:rsidRPr="00F10180" w:rsidRDefault="001844BA" w:rsidP="00F1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1844BA" w:rsidRPr="00F10180" w14:paraId="6050AC18" w14:textId="77777777" w:rsidTr="008E5EB4">
        <w:trPr>
          <w:trHeight w:val="908"/>
        </w:trPr>
        <w:tc>
          <w:tcPr>
            <w:tcW w:w="540" w:type="dxa"/>
            <w:vAlign w:val="center"/>
          </w:tcPr>
          <w:p w14:paraId="6CD31C29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79EC3179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</w:p>
        </w:tc>
        <w:tc>
          <w:tcPr>
            <w:tcW w:w="1984" w:type="dxa"/>
          </w:tcPr>
          <w:p w14:paraId="7532F467" w14:textId="77777777" w:rsidR="001844BA" w:rsidRPr="00F10180" w:rsidRDefault="001844BA" w:rsidP="00D2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методики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разработки межхозяйственного и внутрихозяйственного землеустройства, рабочих проектов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методики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мониторинга земель и недвижимости</w:t>
            </w:r>
          </w:p>
        </w:tc>
        <w:tc>
          <w:tcPr>
            <w:tcW w:w="1176" w:type="dxa"/>
            <w:vAlign w:val="center"/>
          </w:tcPr>
          <w:p w14:paraId="3ED70097" w14:textId="77777777" w:rsidR="001844BA" w:rsidRPr="00F10180" w:rsidRDefault="001844BA" w:rsidP="001844B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7" w:type="dxa"/>
          </w:tcPr>
          <w:p w14:paraId="593E6D5B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принципы и методы формирования земель различного целевого назначения; методику разработки и обоснования схем и проектов межхозяйственного и внутрихозяйственного землеустройства, рабочих проектов; способы и приёмы сбора информации; методики и технологии мониторинга земель и недвижимости</w:t>
            </w:r>
          </w:p>
        </w:tc>
        <w:tc>
          <w:tcPr>
            <w:tcW w:w="1609" w:type="dxa"/>
          </w:tcPr>
          <w:p w14:paraId="4AF6275B" w14:textId="77777777" w:rsidR="001844BA" w:rsidRPr="00F10180" w:rsidRDefault="00F10180" w:rsidP="00F1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  <w:tr w:rsidR="001844BA" w:rsidRPr="00F10180" w14:paraId="58CBC0F7" w14:textId="77777777" w:rsidTr="008E5EB4">
        <w:tc>
          <w:tcPr>
            <w:tcW w:w="540" w:type="dxa"/>
            <w:vAlign w:val="center"/>
          </w:tcPr>
          <w:p w14:paraId="11E6ECFD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631E5856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</w:p>
        </w:tc>
        <w:tc>
          <w:tcPr>
            <w:tcW w:w="1984" w:type="dxa"/>
          </w:tcPr>
          <w:p w14:paraId="1E2FBE73" w14:textId="77777777" w:rsidR="001844BA" w:rsidRPr="00F10180" w:rsidRDefault="001844BA" w:rsidP="00D26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работать с землеустроительной документацией, использовать </w:t>
            </w:r>
            <w:r w:rsidR="00D26151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методик и технологи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="00D26151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мониторинга земель и недвижимости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правильно проводить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землеустроительны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кадастро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вые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работ</w:t>
            </w:r>
            <w:r w:rsidR="00D261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</w:t>
            </w:r>
          </w:p>
        </w:tc>
        <w:tc>
          <w:tcPr>
            <w:tcW w:w="1176" w:type="dxa"/>
            <w:vAlign w:val="center"/>
          </w:tcPr>
          <w:p w14:paraId="28AA0823" w14:textId="77777777" w:rsidR="001844BA" w:rsidRPr="00F10180" w:rsidRDefault="001844BA" w:rsidP="001844B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7" w:type="dxa"/>
          </w:tcPr>
          <w:p w14:paraId="1E06EFB3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формировать документы по межеванию объектов землеустройства; анализировать точность межевания объектов землеустройства для различного целевого назначения; пользоваться методами и приемами проведения землеустроительных и кадастровых работ правильно и экономически обоснованно принимать управленческие решения; использовать знания современных методик и технологий мониторинга земель и недвижимости</w:t>
            </w:r>
          </w:p>
        </w:tc>
        <w:tc>
          <w:tcPr>
            <w:tcW w:w="1609" w:type="dxa"/>
          </w:tcPr>
          <w:p w14:paraId="0B26565C" w14:textId="77777777" w:rsidR="001844BA" w:rsidRPr="00F10180" w:rsidRDefault="00F10180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  <w:tr w:rsidR="001844BA" w:rsidRPr="00F10180" w14:paraId="0A49330C" w14:textId="77777777" w:rsidTr="008E5EB4">
        <w:tc>
          <w:tcPr>
            <w:tcW w:w="540" w:type="dxa"/>
            <w:vAlign w:val="center"/>
          </w:tcPr>
          <w:p w14:paraId="1BB6B0C1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4AA79A9A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</w:p>
        </w:tc>
        <w:tc>
          <w:tcPr>
            <w:tcW w:w="1984" w:type="dxa"/>
          </w:tcPr>
          <w:p w14:paraId="1AE2F285" w14:textId="77777777" w:rsidR="001844BA" w:rsidRPr="00F10180" w:rsidRDefault="001844BA" w:rsidP="0092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навыками работы с современными средствами информации, необходимой при проведении землеустроительных и кадастровых работ; </w:t>
            </w:r>
            <w:r w:rsidR="00922D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навыками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государственной кадастровой оценкой земель различных категорий</w:t>
            </w:r>
          </w:p>
        </w:tc>
        <w:tc>
          <w:tcPr>
            <w:tcW w:w="1176" w:type="dxa"/>
            <w:vAlign w:val="center"/>
          </w:tcPr>
          <w:p w14:paraId="0F7E935D" w14:textId="77777777" w:rsidR="001844BA" w:rsidRPr="00F10180" w:rsidRDefault="001844BA" w:rsidP="001844B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="00A9643F" w:rsidRPr="00F1018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ПК-1, ПК-2, ПК-3, ПК-4, ПК-5, ПК-10</w:t>
            </w: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7" w:type="dxa"/>
          </w:tcPr>
          <w:p w14:paraId="05E80F5C" w14:textId="77777777" w:rsidR="001844BA" w:rsidRPr="00F10180" w:rsidRDefault="001844BA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="00F10180" w:rsidRPr="00F1018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методами использования материалов землеустройства в различных информационных системах; навыками работы с современными средствами получения, обработки, анализа и систематизации информации, необходимой при проведении землеустроительных и кадастровых работ; навыками использования методик и технологий мониторинга земель и недвижимости для целей управления объектами недвижимости; государственной кадастровой оценкой земель различных категорий</w:t>
            </w:r>
          </w:p>
        </w:tc>
        <w:tc>
          <w:tcPr>
            <w:tcW w:w="1609" w:type="dxa"/>
          </w:tcPr>
          <w:p w14:paraId="32A1F538" w14:textId="77777777" w:rsidR="001844BA" w:rsidRPr="00F10180" w:rsidRDefault="00F10180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практике.</w:t>
            </w:r>
          </w:p>
        </w:tc>
      </w:tr>
    </w:tbl>
    <w:p w14:paraId="353814B3" w14:textId="77777777" w:rsidR="00FD1059" w:rsidRDefault="00FD1059" w:rsidP="007236C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DA716C3" w14:textId="77777777" w:rsidR="004072CE" w:rsidRDefault="004072CE" w:rsidP="007236C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</w:p>
    <w:p w14:paraId="437ED97D" w14:textId="0BF0BD9E" w:rsidR="007236CC" w:rsidRPr="004072CE" w:rsidRDefault="007236CC" w:rsidP="007236C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4. СОДЕРЖАНИЕ ПРАКТИКИ</w:t>
      </w:r>
    </w:p>
    <w:p w14:paraId="746A6EAB" w14:textId="77777777" w:rsidR="007236CC" w:rsidRPr="004072CE" w:rsidRDefault="007236CC" w:rsidP="007236CC">
      <w:pPr>
        <w:numPr>
          <w:ilvl w:val="1"/>
          <w:numId w:val="5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p w14:paraId="3224834B" w14:textId="77777777" w:rsidR="007236CC" w:rsidRPr="004072CE" w:rsidRDefault="007236CC" w:rsidP="007236CC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Очная форма обучения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4"/>
        <w:gridCol w:w="2410"/>
      </w:tblGrid>
      <w:tr w:rsidR="00FD1059" w:rsidRPr="008E5EB4" w14:paraId="74450DEF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DA0C0" w14:textId="77777777" w:rsidR="007236CC" w:rsidRPr="008E5EB4" w:rsidRDefault="007236CC" w:rsidP="007236C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AAB0" w14:textId="77777777" w:rsidR="007236CC" w:rsidRPr="008E5EB4" w:rsidRDefault="007236CC" w:rsidP="00D1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 (этапа)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CD99C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FD1059" w:rsidRPr="008E5EB4" w14:paraId="3277C21A" w14:textId="77777777" w:rsidTr="008E5EB4">
        <w:trPr>
          <w:cantSplit/>
          <w:trHeight w:val="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88FB" w14:textId="77777777" w:rsidR="007236CC" w:rsidRPr="008E5EB4" w:rsidRDefault="00020C93" w:rsidP="0002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236CC"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(</w:t>
            </w: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7236CC"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семестр)</w:t>
            </w:r>
          </w:p>
        </w:tc>
      </w:tr>
      <w:tr w:rsidR="00FD1059" w:rsidRPr="008E5EB4" w14:paraId="0428102B" w14:textId="77777777" w:rsidTr="008E5EB4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2CC6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6CCA" w14:textId="77777777" w:rsidR="007236CC" w:rsidRPr="008E5EB4" w:rsidRDefault="00FD1059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Подготовительный этап.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5874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1059" w:rsidRPr="008E5EB4" w14:paraId="569E993C" w14:textId="77777777" w:rsidTr="008E5EB4">
        <w:trPr>
          <w:cantSplit/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F3AD" w14:textId="77777777" w:rsidR="007236CC" w:rsidRPr="008E5EB4" w:rsidRDefault="007236CC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F437" w14:textId="77777777" w:rsidR="007236CC" w:rsidRPr="008E5EB4" w:rsidRDefault="007236CC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9694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1059" w:rsidRPr="008E5EB4" w14:paraId="70FD2A11" w14:textId="77777777" w:rsidTr="008E5EB4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7B19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41ED" w14:textId="77777777" w:rsidR="007236CC" w:rsidRPr="008E5EB4" w:rsidRDefault="00FD1059" w:rsidP="00FD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фактологического, статистического, научно-теоретического материала.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04C1" w14:textId="77777777" w:rsidR="007236CC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FD1059" w:rsidRPr="008E5EB4" w14:paraId="393C4475" w14:textId="77777777" w:rsidTr="008E5EB4">
        <w:trPr>
          <w:cantSplit/>
          <w:trHeight w:val="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B2BB" w14:textId="77777777" w:rsidR="007236CC" w:rsidRPr="008E5EB4" w:rsidRDefault="007236CC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80C8" w14:textId="77777777" w:rsidR="007236CC" w:rsidRPr="008E5EB4" w:rsidRDefault="007236CC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521F" w14:textId="77777777" w:rsidR="007236CC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D1059" w:rsidRPr="008E5EB4" w14:paraId="21414A0D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0422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7F12" w14:textId="77777777" w:rsidR="00FD1059" w:rsidRPr="008E5EB4" w:rsidRDefault="00FD1059" w:rsidP="0072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по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8C8A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1059" w:rsidRPr="008E5EB4" w14:paraId="2FA5514F" w14:textId="77777777" w:rsidTr="008E5EB4">
        <w:trPr>
          <w:cantSplit/>
          <w:trHeight w:val="20"/>
        </w:trPr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85E0" w14:textId="77777777" w:rsidR="007236CC" w:rsidRPr="008E5EB4" w:rsidRDefault="007236CC" w:rsidP="00723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C236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742D064F" w14:textId="77777777" w:rsidR="007236CC" w:rsidRPr="004072CE" w:rsidRDefault="007236CC" w:rsidP="007236CC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Заочная форма обучения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4"/>
        <w:gridCol w:w="2410"/>
      </w:tblGrid>
      <w:tr w:rsidR="00FD1059" w:rsidRPr="008E5EB4" w14:paraId="6D0F0AA7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0E4" w14:textId="77777777" w:rsidR="007236CC" w:rsidRPr="008E5EB4" w:rsidRDefault="007236CC" w:rsidP="007236C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6620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 </w:t>
            </w:r>
          </w:p>
          <w:p w14:paraId="2C778084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05D7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FD1059" w:rsidRPr="008E5EB4" w14:paraId="4E6980E1" w14:textId="77777777" w:rsidTr="008E5EB4">
        <w:trPr>
          <w:cantSplit/>
          <w:trHeight w:val="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AB1D" w14:textId="77777777" w:rsidR="007236CC" w:rsidRPr="008E5EB4" w:rsidRDefault="00020C93" w:rsidP="0002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236CC"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(</w:t>
            </w: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236CC"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семестр, летняя сессия)</w:t>
            </w:r>
          </w:p>
        </w:tc>
      </w:tr>
      <w:tr w:rsidR="00FD1059" w:rsidRPr="008E5EB4" w14:paraId="4DAF0E38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0FA1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E6FCC" w14:textId="77777777" w:rsidR="00FD1059" w:rsidRPr="008E5EB4" w:rsidRDefault="00FD1059" w:rsidP="00FD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EB4">
              <w:rPr>
                <w:rFonts w:ascii="Times New Roman" w:hAnsi="Times New Roman" w:cs="Times New Roman"/>
                <w:sz w:val="20"/>
                <w:szCs w:val="20"/>
              </w:rPr>
              <w:t>Подготовительный этап.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33DCEB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1059" w:rsidRPr="008E5EB4" w14:paraId="2670BA8C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54EE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E41F74" w14:textId="77777777" w:rsidR="00FD1059" w:rsidRPr="008E5EB4" w:rsidRDefault="00FD1059" w:rsidP="00FD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EB4">
              <w:rPr>
                <w:rFonts w:ascii="Times New Roman" w:hAnsi="Times New Roman" w:cs="Times New Roman"/>
                <w:sz w:val="20"/>
                <w:szCs w:val="20"/>
              </w:rPr>
              <w:t>Сбор фактологического, статистического, научно-теоретического материала.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977BAF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FD1059" w:rsidRPr="008E5EB4" w14:paraId="1AE3577F" w14:textId="77777777" w:rsidTr="008E5EB4">
        <w:trPr>
          <w:cantSplit/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B15BC2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A0595" w14:textId="77777777" w:rsidR="00FD1059" w:rsidRPr="008E5EB4" w:rsidRDefault="00FD1059" w:rsidP="00FD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EB4"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4F262" w14:textId="77777777" w:rsidR="00FD1059" w:rsidRPr="008E5EB4" w:rsidRDefault="00FD1059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D1059" w:rsidRPr="008E5EB4" w14:paraId="32C0E92D" w14:textId="77777777" w:rsidTr="008E5EB4">
        <w:trPr>
          <w:cantSplit/>
          <w:trHeight w:val="20"/>
        </w:trPr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57F7" w14:textId="77777777" w:rsidR="007236CC" w:rsidRPr="008E5EB4" w:rsidRDefault="007236CC" w:rsidP="00723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5462" w14:textId="77777777" w:rsidR="007236CC" w:rsidRPr="008E5EB4" w:rsidRDefault="007236CC" w:rsidP="007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5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2DBE3851" w14:textId="77777777" w:rsidR="007236CC" w:rsidRPr="00FD1059" w:rsidRDefault="007236CC" w:rsidP="007236CC">
      <w:pPr>
        <w:tabs>
          <w:tab w:val="right" w:leader="underscore" w:pos="8505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5835483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4A4E24AB" w14:textId="77777777" w:rsidR="007236CC" w:rsidRPr="004072CE" w:rsidRDefault="00FD1059" w:rsidP="00FD1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236CC"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одготовительный этап. </w:t>
      </w:r>
    </w:p>
    <w:p w14:paraId="32E1905C" w14:textId="77777777" w:rsidR="00FD1059" w:rsidRPr="004072CE" w:rsidRDefault="00FD1059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NewRomanPSMT" w:hAnsi="Times New Roman" w:cs="Times New Roman"/>
          <w:sz w:val="24"/>
          <w:szCs w:val="24"/>
          <w:lang w:eastAsia="ru-RU"/>
        </w:rPr>
        <w:t>Оформление на работу, ознакомление с предприятием, инструктаж на рабочем месте.</w:t>
      </w:r>
    </w:p>
    <w:p w14:paraId="126BE3E7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1.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5012DD86" w14:textId="77777777" w:rsidR="00FD1059" w:rsidRPr="004072CE" w:rsidRDefault="00FD1059" w:rsidP="00FD1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 фактологического, статистического, научно-теоретического материала.</w:t>
      </w:r>
    </w:p>
    <w:p w14:paraId="7EC937E4" w14:textId="77777777" w:rsidR="00FD1059" w:rsidRPr="004072CE" w:rsidRDefault="00FD1059" w:rsidP="00723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2CE">
        <w:rPr>
          <w:rFonts w:ascii="Times New Roman" w:eastAsia="Calibri" w:hAnsi="Times New Roman" w:cs="Times New Roman"/>
          <w:sz w:val="24"/>
          <w:szCs w:val="24"/>
        </w:rPr>
        <w:t xml:space="preserve">Обработка и систематизация информации, трансформация первичной информации, оформляемую в виде текста, таблиц, схем, чертежей. Ведение хронологии практики в дневнике утвержденной формы с комментариями сути уяснения проблем, их осмысления и разработкой вариаций решения. </w:t>
      </w:r>
    </w:p>
    <w:p w14:paraId="08721A58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2. 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1C6966D5" w14:textId="77777777" w:rsidR="00F10180" w:rsidRPr="004072CE" w:rsidRDefault="00F10180" w:rsidP="00FD1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9AAA16" w14:textId="77777777" w:rsidR="007236CC" w:rsidRPr="004072CE" w:rsidRDefault="007236CC" w:rsidP="00FD1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отчета по практике</w:t>
      </w:r>
      <w:r w:rsidR="00FD1059"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527BC404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оформления дневника практики. Оформление и согласование с руководителями отчета по практике.</w:t>
      </w:r>
    </w:p>
    <w:p w14:paraId="711BA5DE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отчета перед руководителем практики от университета.</w:t>
      </w:r>
    </w:p>
    <w:p w14:paraId="4CB71C60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C869EA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4E940415" w14:textId="77777777" w:rsidR="007236CC" w:rsidRPr="004072CE" w:rsidRDefault="007236CC" w:rsidP="007236CC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отчетности производственной практики </w:t>
      </w:r>
      <w:r w:rsidR="00D122F6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  <w:r w:rsidR="00D122F6"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индивидуальное</w:t>
      </w: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задание;</w:t>
      </w:r>
      <w:r w:rsidR="00D122F6"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</w:t>
      </w: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рафик (план);дневник;отчет по практике;характеристика (аттестационный лист) 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  <w:r w:rsidR="00D122F6"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договор с организацией 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 </w:t>
      </w:r>
    </w:p>
    <w:p w14:paraId="1F6D7DCF" w14:textId="77777777" w:rsidR="007236CC" w:rsidRPr="004072CE" w:rsidRDefault="007236CC" w:rsidP="007236CC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результатам прохождения производственной практики (на основании документов) дается отзыв руководителя. </w:t>
      </w:r>
    </w:p>
    <w:p w14:paraId="4680426B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0E301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14:paraId="089178EE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4FD8F496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512C0C30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21DC6448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</w:t>
      </w:r>
      <w:r w:rsidR="00676D00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фактологического, статистического, научно-теоретического материала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дневнике практики должны быть заполнены все разделы.</w:t>
      </w:r>
    </w:p>
    <w:p w14:paraId="1EFFE5A4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5A1982FE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1FC32FE1" w14:textId="77777777" w:rsidR="00F10180" w:rsidRPr="004072CE" w:rsidRDefault="00F10180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089E8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7B874179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отчета по практике – 20-25 листов машинописного текста формата А4, включая таблицы и рисунки. </w:t>
      </w:r>
    </w:p>
    <w:p w14:paraId="0EE7C801" w14:textId="77777777" w:rsidR="007236CC" w:rsidRPr="004072CE" w:rsidRDefault="007236CC" w:rsidP="007236C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производственной практике  </w:t>
      </w:r>
      <w:r w:rsidR="00676D00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(очной формы обучения) и </w:t>
      </w:r>
      <w:r w:rsidR="00676D00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(заочной формы обучения) должен содержать следующие материалы:</w:t>
      </w:r>
    </w:p>
    <w:p w14:paraId="6CF08A61" w14:textId="77777777" w:rsidR="00676D00" w:rsidRPr="004072CE" w:rsidRDefault="00676D00" w:rsidP="00676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14:paraId="62F99808" w14:textId="77777777" w:rsidR="00676D00" w:rsidRPr="004072CE" w:rsidRDefault="00676D00" w:rsidP="00676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научной работы введение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14:paraId="1C4A6138" w14:textId="77777777" w:rsidR="00676D00" w:rsidRPr="004072CE" w:rsidRDefault="00676D00" w:rsidP="00676D00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ПРАКТИКЕ</w:t>
      </w:r>
    </w:p>
    <w:p w14:paraId="6C8073EA" w14:textId="77777777" w:rsidR="00676D00" w:rsidRPr="004072CE" w:rsidRDefault="00676D00" w:rsidP="00676D0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место работы и продолжительность практики, занимаемая должность, виды, цель и объем выполненных на объекте работ, производительность труда и качество выполненных видов работ за период практики.</w:t>
      </w:r>
    </w:p>
    <w:p w14:paraId="16EBB84B" w14:textId="77777777" w:rsidR="00676D00" w:rsidRPr="004072CE" w:rsidRDefault="00676D00" w:rsidP="00676D00">
      <w:pPr>
        <w:numPr>
          <w:ilvl w:val="1"/>
          <w:numId w:val="22"/>
        </w:numPr>
        <w:tabs>
          <w:tab w:val="num" w:pos="0"/>
          <w:tab w:val="left" w:pos="540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ОРГАНИЗАЦИОННАЯ СТРУКТУРА ПРЕДПРИЯТИЯ И ПОДРАЗДЕЛЕНИЯ, В КОТОРОМ РАБОТАЛ СТУДЕНТ</w:t>
      </w:r>
    </w:p>
    <w:p w14:paraId="6C09D874" w14:textId="77777777" w:rsidR="00676D00" w:rsidRPr="004072CE" w:rsidRDefault="00676D00" w:rsidP="00676D00">
      <w:pPr>
        <w:tabs>
          <w:tab w:val="left" w:pos="540"/>
          <w:tab w:val="left" w:pos="1080"/>
          <w:tab w:val="num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должностные обязанности специалистов по инструкции и выполняемые фактически, виды и содержание инструктажа по технике безопасности, виды работ, выполняемые предприятием, с которыми ознакомился студент в период прохождения практики.</w:t>
      </w:r>
    </w:p>
    <w:p w14:paraId="50C1D7B8" w14:textId="77777777" w:rsidR="00676D00" w:rsidRPr="004072CE" w:rsidRDefault="00676D00" w:rsidP="00676D00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07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И СОДЕРЖАНИЕ СОБРАННЫХ МАТЕРИАЛОВ </w:t>
      </w:r>
    </w:p>
    <w:p w14:paraId="377D982B" w14:textId="77777777" w:rsidR="00676D00" w:rsidRPr="004072CE" w:rsidRDefault="00676D00" w:rsidP="00676D00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виды и объемы выполненных (студентом) работ, основания для выполнения данного вида работ, краткая характеристика объекта работ (общие сведения,  природно-климатические и экономические условия), стадии, содержание и технология работ, инструменты, применяемые при выполнении работ; требования, предъявляемые к инструментам; методика проведения поверок; результаты проведения поверок и их анализ, технические приемы выполнения работ, технические (технологические) приемы выполнения работ, порядок ведения полевой технической документации, требования к ее ведению, результаты оформления технической документации, порядок обработки результатов полевых измерений, анализ применяемых формул, контроль при обработке, используемые программы (их технологические возможности, описание и анализ),  новое в инструментарии и технологических приемах выполненных на производственной практике видов работ, выводы о профессиональной компетенции студента в период выполнения производственных работ (что способствовало качественному выполнению работ и что мешало), нормативно-законодательное и методическое обеспечение проведения названных видов работ на предприятии, контроль и приемка работ.</w:t>
      </w:r>
    </w:p>
    <w:p w14:paraId="684379CB" w14:textId="77777777" w:rsidR="00676D00" w:rsidRPr="004072CE" w:rsidRDefault="00676D00" w:rsidP="00676D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14:paraId="7FA44838" w14:textId="77777777" w:rsidR="00676D00" w:rsidRPr="004072CE" w:rsidRDefault="00676D00" w:rsidP="00676D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ЛИТЕРАТУРЫ</w:t>
      </w:r>
    </w:p>
    <w:p w14:paraId="5C7386A0" w14:textId="77777777" w:rsidR="00676D00" w:rsidRPr="004072CE" w:rsidRDefault="00676D00" w:rsidP="00676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14:paraId="570092BF" w14:textId="77777777" w:rsidR="00676D00" w:rsidRPr="004072CE" w:rsidRDefault="00676D00" w:rsidP="00676D00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прохождения практики в организациях, не выполняющих геодезические съемки, в отчете их содержание прописывается на основе действующих инструкций или методических указаний (рекомендаций).</w:t>
      </w:r>
    </w:p>
    <w:p w14:paraId="4C0A956F" w14:textId="77777777" w:rsidR="00676D00" w:rsidRPr="004072CE" w:rsidRDefault="00676D00" w:rsidP="00676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4D139A51" w14:textId="77777777" w:rsidR="00676D00" w:rsidRPr="004072CE" w:rsidRDefault="00676D00" w:rsidP="00676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в ходе практики данные представляются в письменной и таблично-цифровой формах, а также в виде расчетов и пояснений в отчете о практике. </w:t>
      </w:r>
    </w:p>
    <w:p w14:paraId="0413EAD9" w14:textId="77777777" w:rsidR="007236CC" w:rsidRPr="004072CE" w:rsidRDefault="00676D00" w:rsidP="00676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отчета студенту выделяется в конце практики 1-2 дня, в течение которых накопленный материал брошюруется и вместе с титульным листом сдается на проверку руководителю практики (руководителю практики от предприятия при выездном способе проведения). Отчет подписывается на титульном листе студентом и руководителем практики. Подпись руководителя удостоверяется печатью предприятия.</w:t>
      </w:r>
    </w:p>
    <w:p w14:paraId="0B253D02" w14:textId="77777777" w:rsidR="00676D00" w:rsidRPr="004072CE" w:rsidRDefault="00676D00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235B7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FF38BF8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14:paraId="5D4D5E71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7C2CFB79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Балльно-рейтинговая система контроля и оценки академической активности обучающихся (для очной формы обучения);</w:t>
      </w:r>
    </w:p>
    <w:p w14:paraId="64B85CC5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вопро</w:t>
      </w:r>
      <w:r w:rsidR="00E81E09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к рубежным контролям №1, №2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очной формы обучения).</w:t>
      </w:r>
    </w:p>
    <w:p w14:paraId="0FCBEFAD" w14:textId="77777777" w:rsidR="007236CC" w:rsidRPr="004072CE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1DB667DD" w14:textId="77777777" w:rsidR="007236CC" w:rsidRPr="004072CE" w:rsidRDefault="007236CC" w:rsidP="0072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79BB3C9C" w14:textId="77777777" w:rsidR="00D122F6" w:rsidRPr="004072CE" w:rsidRDefault="00D122F6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116C6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балльно-рейтинговой оценки </w:t>
      </w:r>
    </w:p>
    <w:p w14:paraId="6DA36532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при прохождении практики</w:t>
      </w:r>
    </w:p>
    <w:p w14:paraId="306E2301" w14:textId="77777777" w:rsidR="007236CC" w:rsidRPr="004072CE" w:rsidRDefault="007236CC" w:rsidP="00676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14:paraId="0C41B050" w14:textId="77777777" w:rsidR="007236CC" w:rsidRPr="004072CE" w:rsidRDefault="007236CC" w:rsidP="00D1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676D00"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баллов).</w:t>
      </w:r>
    </w:p>
    <w:p w14:paraId="4F15A376" w14:textId="77777777" w:rsidR="007236CC" w:rsidRPr="004072CE" w:rsidRDefault="007236CC" w:rsidP="00D1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2 (до 25 баллов).</w:t>
      </w:r>
    </w:p>
    <w:p w14:paraId="0C2CBAC4" w14:textId="77777777" w:rsidR="007236CC" w:rsidRPr="004072CE" w:rsidRDefault="007236CC" w:rsidP="00D122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 с оценкой (защита отчета по практике) – до </w:t>
      </w:r>
      <w:r w:rsidR="00676D00"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баллов.</w:t>
      </w:r>
    </w:p>
    <w:p w14:paraId="2B059CF6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допуска к промежуточной аттестации обучающийся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набрать по итогам рубежных контролей не менее 51 балла.</w:t>
      </w:r>
    </w:p>
    <w:p w14:paraId="11636635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итогам текущего и рубежных контролей набрана сумма менее 51 балл</w:t>
      </w:r>
      <w:r w:rsidR="00D122F6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</w:t>
      </w:r>
    </w:p>
    <w:p w14:paraId="2D54B4C1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 </w:t>
      </w:r>
    </w:p>
    <w:p w14:paraId="25A71E1E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173B1BC0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51A446BA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263A2D55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20E9CE9A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44A7B0AD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- 91…100 – отлично.</w:t>
      </w:r>
    </w:p>
    <w:p w14:paraId="7031C8AB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C3092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401032F8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1. Проводится по окончании первого, организационно-подготовительного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48803D71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</w:t>
      </w:r>
      <w:r w:rsidR="00676D00"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Проводится по окончании </w:t>
      </w:r>
      <w:r w:rsidR="00676D00"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второго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этапа практики.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7AC200B9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 с оценкой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7FA2AFE4" w14:textId="77777777" w:rsidR="007236CC" w:rsidRPr="004072CE" w:rsidRDefault="007236CC" w:rsidP="00723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Обучающийся </w:t>
      </w:r>
      <w:r w:rsidR="00676D00" w:rsidRPr="004072C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1F42B33E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5CE31D46" w14:textId="77777777" w:rsidR="007236CC" w:rsidRPr="004072CE" w:rsidRDefault="007236CC" w:rsidP="00723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задач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0FE6F8C6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27E73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4E19D64C" w14:textId="77777777" w:rsidR="007236CC" w:rsidRPr="004072CE" w:rsidRDefault="007236CC" w:rsidP="00723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 по практике</w:t>
      </w:r>
    </w:p>
    <w:p w14:paraId="503EF740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1 проводится по следующим параметрам:</w:t>
      </w:r>
    </w:p>
    <w:p w14:paraId="1AA043B2" w14:textId="77777777" w:rsidR="007236CC" w:rsidRPr="004072CE" w:rsidRDefault="007236CC" w:rsidP="007236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организационном собрании по вопросам прохождения производственной практики;</w:t>
      </w:r>
    </w:p>
    <w:p w14:paraId="1151B74B" w14:textId="77777777" w:rsidR="007236CC" w:rsidRPr="004072CE" w:rsidRDefault="007236CC" w:rsidP="007236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06F1717F" w14:textId="77777777" w:rsidR="007236CC" w:rsidRPr="004072CE" w:rsidRDefault="007236CC" w:rsidP="007236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779BBFEB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рубежного контроля № </w:t>
      </w:r>
      <w:r w:rsidR="00676D00"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следующим параметрам:</w:t>
      </w:r>
    </w:p>
    <w:p w14:paraId="2D1E8FB6" w14:textId="77777777" w:rsidR="007236CC" w:rsidRPr="004072CE" w:rsidRDefault="007236CC" w:rsidP="007236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всех видов заданий, предусмотренных календарным графиком производственной практики с отражением их результатов в отчете по практике</w:t>
      </w:r>
    </w:p>
    <w:p w14:paraId="087BFDFB" w14:textId="77777777" w:rsidR="007236CC" w:rsidRPr="004072CE" w:rsidRDefault="007236CC" w:rsidP="007236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17CB36E4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отчета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производственной практике проводится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6A057ED9" w14:textId="77777777" w:rsidR="007236CC" w:rsidRPr="004072CE" w:rsidRDefault="007236CC" w:rsidP="00723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0499C" w14:textId="77777777" w:rsidR="00D122F6" w:rsidRPr="004072CE" w:rsidRDefault="00D122F6" w:rsidP="00D122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A74CC67" w14:textId="77777777" w:rsidR="00D122F6" w:rsidRPr="004072CE" w:rsidRDefault="00D122F6" w:rsidP="00D122F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3DD24018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A6CB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14:paraId="62989DEC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14:paraId="13EF6152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14:paraId="6175408F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Геодезия: Задачник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Гиршберг М.А. - М.: НИЦ ИНФРА-М, 2016. - 288 с.: 60x90 1/16. - (Высшее образование: Бакалавриат) Режим доступа: </w:t>
      </w:r>
      <w:hyperlink r:id="rId7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http://znanium.com/catalog/product/553684</w:t>
        </w:r>
      </w:hyperlink>
    </w:p>
    <w:p w14:paraId="6A3A8982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Землеустройство и управление землепользованием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учеб. пособие / В.В. Слезко, Е.В. Слезко, Л.В. Слезко. — М.: ИНФРА-М, 2017. — 203 с. — (Высшее образование: Бакалавриат). - Режим доступа: http://znanium.com/catalog/product/937754</w:t>
      </w:r>
    </w:p>
    <w:p w14:paraId="62BA3F14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Кадастровая деятельность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 Варламов А. А., Гальченко С. А., Аврунев Е. И; Под общ. ред. А. А. Варламова - 2-е изд., доп. - М.: Форум, НИЦ ИНФРА-М, 2016. - 280 с.: 60x90 1/16. - (ВО: Бакалавриат) - Режим доступа: http://znanium.com/catalog/product/518824</w:t>
      </w:r>
    </w:p>
    <w:p w14:paraId="1E12CFF7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Картографическое и геодезическое обеспечение при ведении кадастровых работ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Ставрополь:СтГАУ, 2017. - 116 с.: ISBN - Режим доступа: </w:t>
      </w:r>
      <w:hyperlink r:id="rId8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http://znanium.com/catalog/product/976368</w:t>
        </w:r>
      </w:hyperlink>
    </w:p>
    <w:p w14:paraId="52C0E735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Организация и планирование кадастровой деятельности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/Варламов А. А., Гальченко С. А., Аврунев Е. И; Под общ ред. А. А. Варламова - 2-е изд. - М.: Форум, НИЦ ИНФРА-М, 2016. - 192 с.: 60x90 1/16. - (Высшее образование: Бакалавриат) - Режим доступа: http://znanium.com/catalog/product/537680</w:t>
      </w:r>
    </w:p>
    <w:p w14:paraId="4D72CA19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Оценка объектов недвижимости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 А.А. Варламов, С.И. Комаров / под общ. ред. А.А. Варламова. — 2-е изд., перераб. и доп. — М.: ФОРУМ: ИНФРА-М, 2017. — 352 с. — (Высшее образование: Бакалавриат). - Режим доступа: http://znanium.com/catalog/product/661780</w:t>
      </w:r>
    </w:p>
    <w:p w14:paraId="47C005DC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землеустроительной и кадастровой деятельности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 Буров М. - М.:Дашков и К, 2017. - 296 с. - Режим доступа: </w:t>
      </w:r>
      <w:hyperlink r:id="rId9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http://znanium.com/catalog/product/936134</w:t>
        </w:r>
      </w:hyperlink>
    </w:p>
    <w:p w14:paraId="2CADAE87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научных исследований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Комлацкий В.И., Логинов С.В., Комплацкий Г.В. - Рн/Д:Феникс, 2014. - 204 с. - Режим доступа: </w:t>
      </w:r>
      <w:hyperlink r:id="rId10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http://znanium.com/catalog/product/912451</w:t>
        </w:r>
      </w:hyperlink>
    </w:p>
    <w:p w14:paraId="1E0D3036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использования земельных ресурсов с основами кадастра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Учебное пособие / Царенко А.А., Шмитд И.В. - М.:Альфа-М, НИЦ ИНФРА-М, 2016. - 400 с.: 60x90 1/16. - (Бакалавриат) (Переплёт 7БЦ) - Режим доступа: http://znanium.com/catalog/product/555189</w:t>
      </w:r>
    </w:p>
    <w:p w14:paraId="7AFF3FCF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Право земельное и гражданское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Смольяков П.П., Руднева А.А. - Волгоград:Волгоградский ГАУ, 2015. - 92 с. - Режим доступа: </w:t>
      </w:r>
      <w:hyperlink r:id="rId11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http://znanium.com/catalog/product/615294</w:t>
        </w:r>
      </w:hyperlink>
    </w:p>
    <w:p w14:paraId="2D3FF13F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Современные географические информационные системы проектирования, кадастра и землеустройства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Ставрополь:СтГАУ, 2017. - 199 с.: ISBN - Режим доступа: </w:t>
      </w:r>
      <w:hyperlink r:id="rId12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http://znanium.com/catalog/product/976627</w:t>
        </w:r>
      </w:hyperlink>
    </w:p>
    <w:p w14:paraId="0916B9E8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Теоретические основы кадастра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Учебное пособие / В.А. Свитин. - М.: НИЦ ИНФРА-М, Нов. знание, 2016. - 256 с.: 60x90 1/16. - (Высшее образование: Бакалавриат) - Режим доступа: http://znanium.com/catalog/product/537771</w:t>
      </w:r>
    </w:p>
    <w:p w14:paraId="47E6BFB7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земельными ресурсами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Воробьев А.В., Акутнева Е.В. - Волгоград:Волгоградский ГАУ, 2015. - 212 с. - Режим доступа: </w:t>
      </w:r>
      <w:hyperlink r:id="rId13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http://znanium.com/catalog/product/615243</w:t>
        </w:r>
      </w:hyperlink>
    </w:p>
    <w:p w14:paraId="7A559F6D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землепользованием</w:t>
      </w: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Баденко В.Л., Богданов В.Л., Гарманов В.В. - СПб:СПбГУ, 2017. - 298 с.: ISBN 978-5-288-05769-4 - Режим доступа: </w:t>
      </w:r>
      <w:hyperlink r:id="rId14" w:history="1">
        <w:r w:rsidRPr="004072C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http://znanium.com/catalog/product/999947</w:t>
        </w:r>
      </w:hyperlink>
    </w:p>
    <w:p w14:paraId="41D21188" w14:textId="77777777" w:rsidR="00D122F6" w:rsidRPr="004072CE" w:rsidRDefault="00D122F6" w:rsidP="00D122F6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Плотников А.М.</w:t>
      </w:r>
      <w:r w:rsidRPr="004072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Технологическая практика: методические указания для обучающихся направления подготовки 21.03.02 Землеустройство и кадастры /А.М. Плотников.</w:t>
      </w:r>
      <w:r w:rsidRPr="004072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4072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КГСХА.2019 -26 с.</w:t>
      </w:r>
    </w:p>
    <w:p w14:paraId="32F76ED7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63FF2D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ИНФОРМАЦИОННЫЕ ТЕХНОЛОГИИ, </w:t>
      </w:r>
    </w:p>
    <w:p w14:paraId="6C414FB7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209C0EAD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1DEBCB9B" w14:textId="77777777" w:rsidR="00D122F6" w:rsidRPr="004072CE" w:rsidRDefault="00D122F6" w:rsidP="00D122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ЭБС «Лань».</w:t>
      </w:r>
    </w:p>
    <w:p w14:paraId="79EEBB18" w14:textId="77777777" w:rsidR="00D122F6" w:rsidRPr="004072CE" w:rsidRDefault="00D122F6" w:rsidP="00D122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568C73FD" w14:textId="77777777" w:rsidR="00D122F6" w:rsidRPr="004072CE" w:rsidRDefault="00D122F6" w:rsidP="00D122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407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54A9CE1" w14:textId="77777777" w:rsidR="00D122F6" w:rsidRPr="004072CE" w:rsidRDefault="00D122F6" w:rsidP="00D122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hAnsi="Times New Roman" w:cs="Times New Roman"/>
          <w:sz w:val="24"/>
          <w:szCs w:val="24"/>
        </w:rPr>
        <w:t xml:space="preserve">ЭБС «AgriLib». </w:t>
      </w:r>
    </w:p>
    <w:p w14:paraId="7A715A1F" w14:textId="77777777" w:rsidR="00D122F6" w:rsidRPr="004072CE" w:rsidRDefault="00D122F6" w:rsidP="00D122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hAnsi="Times New Roman" w:cs="Times New Roman"/>
          <w:sz w:val="24"/>
          <w:szCs w:val="24"/>
        </w:rPr>
        <w:t xml:space="preserve"> Научная библиотека «</w:t>
      </w:r>
      <w:r w:rsidRPr="004072C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4072CE">
        <w:rPr>
          <w:rFonts w:ascii="Times New Roman" w:hAnsi="Times New Roman" w:cs="Times New Roman"/>
          <w:sz w:val="24"/>
          <w:szCs w:val="24"/>
        </w:rPr>
        <w:t>.</w:t>
      </w:r>
      <w:r w:rsidRPr="004072C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072CE">
        <w:rPr>
          <w:rFonts w:ascii="Times New Roman" w:hAnsi="Times New Roman" w:cs="Times New Roman"/>
          <w:sz w:val="24"/>
          <w:szCs w:val="24"/>
        </w:rPr>
        <w:t>»).</w:t>
      </w:r>
    </w:p>
    <w:p w14:paraId="699B5729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BC280" w14:textId="77777777" w:rsidR="00D122F6" w:rsidRPr="004072C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4C114C9D" w14:textId="77777777" w:rsidR="00D122F6" w:rsidRPr="008E5EB4" w:rsidRDefault="00D122F6" w:rsidP="00D122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7"/>
          <w:szCs w:val="27"/>
          <w:lang w:eastAsia="ru-RU"/>
        </w:rPr>
      </w:pP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обучающимися производственной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407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40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</w:t>
      </w:r>
      <w:r w:rsidRPr="004072CE">
        <w:rPr>
          <w:rFonts w:ascii="Times New Roman" w:eastAsia="Calibri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4072CE">
        <w:rPr>
          <w:rFonts w:ascii="Times New Roman" w:eastAsia="Calibri" w:hAnsi="Times New Roman" w:cs="Times New Roman"/>
          <w:sz w:val="24"/>
          <w:szCs w:val="24"/>
          <w:lang w:val="en-US"/>
        </w:rPr>
        <w:t>DINON</w:t>
      </w:r>
      <w:r w:rsidRPr="004072CE">
        <w:rPr>
          <w:rFonts w:ascii="Times New Roman" w:eastAsia="Calibri" w:hAnsi="Times New Roman" w:cs="Times New Roman"/>
          <w:sz w:val="24"/>
          <w:szCs w:val="24"/>
        </w:rPr>
        <w:t xml:space="preserve">  на штативе.</w:t>
      </w:r>
      <w:r w:rsidRPr="008E5EB4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EB51201" w14:textId="77777777" w:rsidR="00D122F6" w:rsidRPr="008E5EB4" w:rsidRDefault="00D122F6" w:rsidP="00D122F6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7"/>
          <w:szCs w:val="27"/>
          <w:lang w:eastAsia="ru-RU"/>
        </w:rPr>
      </w:pPr>
    </w:p>
    <w:p w14:paraId="13808A94" w14:textId="77777777" w:rsidR="00D122F6" w:rsidRDefault="00D122F6" w:rsidP="00D122F6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5511DEA" w14:textId="77777777" w:rsidR="007236CC" w:rsidRPr="00E81E09" w:rsidRDefault="007236CC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3F58528" w14:textId="77777777" w:rsidR="007236CC" w:rsidRPr="00E81E09" w:rsidRDefault="007236CC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D021FA2" w14:textId="77777777" w:rsidR="007236CC" w:rsidRPr="00E81E09" w:rsidRDefault="007236CC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58443FF" w14:textId="77777777" w:rsidR="007236CC" w:rsidRPr="00E81E09" w:rsidRDefault="007236CC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E3165AD" w14:textId="77777777" w:rsidR="007236CC" w:rsidRDefault="007236CC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8168819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36FF04A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8620C1D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477AE71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E6C1345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32C1F52" w14:textId="77777777" w:rsidR="008E5EB4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EBA8425" w14:textId="77777777" w:rsidR="008E5EB4" w:rsidRPr="00E81E09" w:rsidRDefault="008E5EB4" w:rsidP="007236CC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C15FD96" w14:textId="77777777" w:rsidR="004072CE" w:rsidRDefault="004072CE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546C8D48" w14:textId="1759D390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дневника практики</w:t>
      </w:r>
    </w:p>
    <w:p w14:paraId="6374D726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6EBE66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778B109D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D0954C4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A05B540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8072E1F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8114E2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110AEFBB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9B934D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 п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(технологическая) </w:t>
      </w:r>
    </w:p>
    <w:p w14:paraId="4A6EDDEB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445E69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BE6940C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67CA6926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B30BA02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775CCB72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DF5C3C2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3C052" w14:textId="22AE4384" w:rsidR="00D122F6" w:rsidRPr="00ED6255" w:rsidRDefault="00D122F6" w:rsidP="00D122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Лесн</w:t>
      </w:r>
      <w:r w:rsidR="00051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иковского филиала ФГБОУ ВО</w:t>
      </w:r>
      <w:r w:rsidR="00407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1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45D5D145" w14:textId="77777777" w:rsidR="00D122F6" w:rsidRPr="00ED6255" w:rsidRDefault="00D122F6" w:rsidP="00D122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21.03.02 Землеустройство и кадастры, направленности «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Землеустройство»</w:t>
      </w:r>
    </w:p>
    <w:p w14:paraId="36CA28D9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8DCC13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4EDAB41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3ACEBC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19E4FA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722D2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3A0A7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AFD836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0661D0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E34C5E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F589E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7BE33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08AA9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84D9F0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A9B4DE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8C529C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49F9B9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FDF9E2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683E79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318D09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FC6D63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FD1DA6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7D6722FF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НАПРАВЛЕНИЕ НА ПРАКТИКУ</w:t>
      </w:r>
    </w:p>
    <w:p w14:paraId="78B68B97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D122F6" w:rsidRPr="00ED6255" w14:paraId="4F86635E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0E1622E9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245EC49" w14:textId="77777777" w:rsidR="00D122F6" w:rsidRPr="00ED6255" w:rsidRDefault="00D122F6" w:rsidP="001844B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122F6" w:rsidRPr="00ED6255" w14:paraId="09D5E515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719EE57D" w14:textId="77777777" w:rsidR="00D122F6" w:rsidRPr="00ED6255" w:rsidRDefault="00D122F6" w:rsidP="001844B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77D6E32B" w14:textId="77777777" w:rsidR="00D122F6" w:rsidRPr="00ED6255" w:rsidRDefault="00D122F6" w:rsidP="001844B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D122F6" w:rsidRPr="00ED6255" w14:paraId="38875F79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6DC1FEDD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65B52E1" w14:textId="77777777" w:rsidR="00D122F6" w:rsidRPr="00ED6255" w:rsidRDefault="00D122F6" w:rsidP="001844B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122F6" w:rsidRPr="00ED6255" w14:paraId="46D9F009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3C6687B7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4713A64" w14:textId="77777777" w:rsidR="00D122F6" w:rsidRPr="00ED6255" w:rsidRDefault="00D122F6" w:rsidP="001844B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21.03.02 Землеустройство и кадастры</w:t>
            </w:r>
          </w:p>
        </w:tc>
      </w:tr>
      <w:tr w:rsidR="00D122F6" w:rsidRPr="00ED6255" w14:paraId="2F8E41BB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31DA5DB7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14A0428" w14:textId="77777777" w:rsidR="00D122F6" w:rsidRPr="00ED6255" w:rsidRDefault="00D122F6" w:rsidP="001844B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«Землеустройство»</w:t>
            </w:r>
          </w:p>
        </w:tc>
      </w:tr>
      <w:tr w:rsidR="00D122F6" w:rsidRPr="00ED6255" w14:paraId="019774BE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7F7C7C8B" w14:textId="77777777" w:rsidR="00D122F6" w:rsidRPr="00ED6255" w:rsidRDefault="00D122F6" w:rsidP="001844B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5C2E9FD" w14:textId="77777777" w:rsidR="00D122F6" w:rsidRPr="00ED6255" w:rsidRDefault="00D122F6" w:rsidP="001844B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инженерии и агрономии Лесни</w:t>
            </w:r>
            <w:r w:rsidR="000516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ковского филиала ФГБОУ ВО «КГУ»</w:t>
            </w:r>
          </w:p>
        </w:tc>
      </w:tr>
      <w:tr w:rsidR="00D122F6" w:rsidRPr="00ED6255" w14:paraId="0DEA734C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2A664ABB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14DBA22" w14:textId="77777777" w:rsidR="00D122F6" w:rsidRPr="00ED6255" w:rsidRDefault="00D122F6" w:rsidP="001844B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D122F6" w:rsidRPr="00ED6255" w14:paraId="6BB272DE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7655EAA2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9173E00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Технологическая </w:t>
            </w:r>
          </w:p>
        </w:tc>
      </w:tr>
      <w:tr w:rsidR="00D122F6" w:rsidRPr="00ED6255" w14:paraId="2375A64E" w14:textId="77777777" w:rsidTr="001844BA">
        <w:tc>
          <w:tcPr>
            <w:tcW w:w="3009" w:type="dxa"/>
            <w:tcBorders>
              <w:right w:val="single" w:sz="4" w:space="0" w:color="auto"/>
            </w:tcBorders>
          </w:tcPr>
          <w:p w14:paraId="37EDABEE" w14:textId="77777777" w:rsidR="00D122F6" w:rsidRPr="00ED6255" w:rsidRDefault="00D122F6" w:rsidP="001844BA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3E997E9" w14:textId="77777777" w:rsidR="00D122F6" w:rsidRPr="00ED6255" w:rsidRDefault="00D122F6" w:rsidP="001844BA">
            <w:pPr>
              <w:spacing w:line="360" w:lineRule="auto"/>
              <w:ind w:left="-3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7379BDF2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78F549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ПРАКТИКИ:</w:t>
      </w:r>
    </w:p>
    <w:p w14:paraId="5B66BB79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32F58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«_____»__________________20____г.</w:t>
      </w:r>
    </w:p>
    <w:p w14:paraId="3101734A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B0A96A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«_____»_________________20____г.</w:t>
      </w:r>
    </w:p>
    <w:p w14:paraId="575FFE9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B6610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B4837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250C4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53FC25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_____________________________________________</w:t>
      </w:r>
    </w:p>
    <w:p w14:paraId="63FCEBCF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EF524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33F46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335335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института_________________________________________________</w:t>
      </w:r>
    </w:p>
    <w:p w14:paraId="300BD88B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F207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0E4D0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ACE0E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</w:p>
    <w:p w14:paraId="633DBB76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4D9620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537EC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BF1A98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6C2C75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F26C48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30CF97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9887A1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64981908" w14:textId="77777777" w:rsidR="00D122F6" w:rsidRPr="00ED6255" w:rsidRDefault="00D122F6" w:rsidP="00FC3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</w:t>
      </w:r>
      <w:r w:rsidR="00FC3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(технологической) 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практики</w:t>
      </w:r>
    </w:p>
    <w:p w14:paraId="3A05372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228912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48F15B91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6E52B665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D122F6" w:rsidRPr="004E1DEE" w14:paraId="4808E90A" w14:textId="77777777" w:rsidTr="001844BA">
        <w:tc>
          <w:tcPr>
            <w:tcW w:w="663" w:type="dxa"/>
            <w:vAlign w:val="center"/>
          </w:tcPr>
          <w:bookmarkEnd w:id="1"/>
          <w:p w14:paraId="762C3008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183BA01D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427A4018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66F99E1A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11332CEE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734F65FF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D122F6" w:rsidRPr="004E1DEE" w14:paraId="500380EC" w14:textId="77777777" w:rsidTr="001844BA">
        <w:trPr>
          <w:trHeight w:val="136"/>
        </w:trPr>
        <w:tc>
          <w:tcPr>
            <w:tcW w:w="663" w:type="dxa"/>
          </w:tcPr>
          <w:p w14:paraId="18E0F2C9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08CECDCF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NewRomanPSMT" w:hAnsi="Times New Roman" w:cs="Times New Roman"/>
                <w:szCs w:val="24"/>
                <w:lang w:eastAsia="ru-RU"/>
              </w:rPr>
              <w:t>Подготовительный этап (оформление на работу,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14:paraId="00BA27F0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009ADC56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122F6" w:rsidRPr="004E1DEE" w14:paraId="12A7F097" w14:textId="77777777" w:rsidTr="001844BA">
        <w:trPr>
          <w:trHeight w:val="427"/>
        </w:trPr>
        <w:tc>
          <w:tcPr>
            <w:tcW w:w="663" w:type="dxa"/>
          </w:tcPr>
          <w:p w14:paraId="3175AD1F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0A7F3F27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Сбор фактологического, статистического, научно теоретического материала, используемого в решении конкретных задач для его применения в дальнейшем обучении. Обработка и систематизация информации, трансформация первичной информации, оформляемую в виде текста, таблиц, схем, чертежей. Ведение хронологии практики в дневнике утвержденной формы с комментариями сути уяснения проблем, их осмысления и разработкой вариаций решения</w:t>
            </w:r>
          </w:p>
        </w:tc>
        <w:tc>
          <w:tcPr>
            <w:tcW w:w="1987" w:type="dxa"/>
            <w:vMerge/>
          </w:tcPr>
          <w:p w14:paraId="4EA67A2F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63AA2DB2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D122F6" w:rsidRPr="004E1DEE" w14:paraId="10AA321A" w14:textId="77777777" w:rsidTr="001844BA">
        <w:trPr>
          <w:trHeight w:val="156"/>
        </w:trPr>
        <w:tc>
          <w:tcPr>
            <w:tcW w:w="663" w:type="dxa"/>
          </w:tcPr>
          <w:p w14:paraId="4FC58C0C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689A953A" w14:textId="77777777" w:rsidR="00D122F6" w:rsidRPr="004E1DEE" w:rsidRDefault="00D122F6" w:rsidP="001844BA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0D5BCF5B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162E7E26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122F6" w:rsidRPr="004E1DEE" w14:paraId="31FB8F05" w14:textId="77777777" w:rsidTr="001844BA">
        <w:trPr>
          <w:trHeight w:val="427"/>
        </w:trPr>
        <w:tc>
          <w:tcPr>
            <w:tcW w:w="663" w:type="dxa"/>
            <w:vAlign w:val="center"/>
          </w:tcPr>
          <w:p w14:paraId="6C50CF0F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vAlign w:val="center"/>
          </w:tcPr>
          <w:p w14:paraId="73245474" w14:textId="77777777" w:rsidR="00D122F6" w:rsidRPr="004E1DEE" w:rsidRDefault="00D122F6" w:rsidP="001844BA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53C8D675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5AD82B22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</w:tbl>
    <w:p w14:paraId="1AAA7A3A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1FBA85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714343A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882900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D122F6" w:rsidRPr="004E1DEE" w14:paraId="19F8BCD2" w14:textId="77777777" w:rsidTr="001844BA">
        <w:tc>
          <w:tcPr>
            <w:tcW w:w="663" w:type="dxa"/>
            <w:vAlign w:val="center"/>
          </w:tcPr>
          <w:p w14:paraId="4E99C73B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7C7D014A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62A7726F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4CDE0495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7C62B66C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71FD3575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D122F6" w:rsidRPr="004E1DEE" w14:paraId="694E54D0" w14:textId="77777777" w:rsidTr="001844BA">
        <w:trPr>
          <w:trHeight w:val="136"/>
        </w:trPr>
        <w:tc>
          <w:tcPr>
            <w:tcW w:w="663" w:type="dxa"/>
          </w:tcPr>
          <w:p w14:paraId="76708CBE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56D447AA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NewRomanPSMT" w:hAnsi="Times New Roman" w:cs="Times New Roman"/>
                <w:szCs w:val="24"/>
                <w:lang w:eastAsia="ru-RU"/>
              </w:rPr>
              <w:t>Подготовительный этап (оформление на работу,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14:paraId="28CE1B4D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05FA2AF3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122F6" w:rsidRPr="004E1DEE" w14:paraId="235E983C" w14:textId="77777777" w:rsidTr="001844BA">
        <w:trPr>
          <w:trHeight w:val="427"/>
        </w:trPr>
        <w:tc>
          <w:tcPr>
            <w:tcW w:w="663" w:type="dxa"/>
          </w:tcPr>
          <w:p w14:paraId="7D1893AA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32E5D460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Сбор фактологического, статистического, научно теоретического материала, используемого в решении конкретных задач для его применения в дальнейшем обучении. Обработка и систематизация информации, трансформация первичной информации, оформляемую в виде текста, таблиц, схем, чертежей. Ведение хронологии практики в дневнике утвержденной формы с комментариями сути уяснения проблем, их осмысления и разработкой вариаций решения</w:t>
            </w:r>
          </w:p>
        </w:tc>
        <w:tc>
          <w:tcPr>
            <w:tcW w:w="1987" w:type="dxa"/>
            <w:vMerge/>
          </w:tcPr>
          <w:p w14:paraId="361124D7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4ABF2E43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D122F6" w:rsidRPr="004E1DEE" w14:paraId="225217EA" w14:textId="77777777" w:rsidTr="001844BA">
        <w:trPr>
          <w:trHeight w:val="156"/>
        </w:trPr>
        <w:tc>
          <w:tcPr>
            <w:tcW w:w="663" w:type="dxa"/>
          </w:tcPr>
          <w:p w14:paraId="7F02EBBE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2E1ACFD6" w14:textId="77777777" w:rsidR="00D122F6" w:rsidRPr="004E1DEE" w:rsidRDefault="00D122F6" w:rsidP="001844BA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55A4094D" w14:textId="77777777" w:rsidR="00D122F6" w:rsidRPr="004E1DEE" w:rsidRDefault="00D122F6" w:rsidP="00184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1105B088" w14:textId="77777777" w:rsidR="00D122F6" w:rsidRPr="004E1DEE" w:rsidRDefault="00D122F6" w:rsidP="0018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426C42ED" w14:textId="77777777" w:rsidR="00D122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504C8C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79957784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16E8ED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7F2D48A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D0A97E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032E2E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60F414C" w14:textId="77777777" w:rsidR="00D122F6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48EF5A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73133B5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3D95FB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53AA05E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526ED4C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6A4A76" w14:textId="77777777" w:rsidR="00D122F6" w:rsidRPr="00ED6255" w:rsidRDefault="00D122F6" w:rsidP="00D122F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55B7602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6F025A8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5E1A367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6C468C8B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AA083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«____»_____________20____г.</w:t>
      </w:r>
    </w:p>
    <w:p w14:paraId="063CB0B6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«_____»___________20____г.</w:t>
      </w:r>
    </w:p>
    <w:p w14:paraId="6153F7E7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6D5A4530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1D2E56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7624C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09D2DB46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932C1DA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B43B598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5F9A4330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06067" w14:textId="77777777" w:rsidR="00D122F6" w:rsidRPr="00ED6255" w:rsidRDefault="00D122F6" w:rsidP="00D122F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4F32B2" w14:textId="77777777" w:rsidR="00D122F6" w:rsidRPr="00ED6255" w:rsidRDefault="00D122F6" w:rsidP="00D122F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58CA5B" w14:textId="77777777" w:rsidR="00D122F6" w:rsidRPr="00ED6255" w:rsidRDefault="00D122F6" w:rsidP="00D122F6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57C9EB" w14:textId="77777777" w:rsidR="00D122F6" w:rsidRPr="00ED6255" w:rsidRDefault="00D122F6" w:rsidP="00D122F6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отчета о практике</w:t>
      </w:r>
    </w:p>
    <w:p w14:paraId="2FEA1370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F88C13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77228D51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944328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69E10A34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79516153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420FB7B2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7006FBF5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6FCCD1B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3B555C40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(Лесниковский филиал ФГБОУ ВО «КГУ»)</w:t>
      </w:r>
    </w:p>
    <w:p w14:paraId="54C0DC1D" w14:textId="77777777" w:rsidR="00D122F6" w:rsidRPr="00ED6255" w:rsidRDefault="00D122F6" w:rsidP="00D122F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C92EB6" w14:textId="77777777" w:rsidR="00D122F6" w:rsidRPr="00ED6255" w:rsidRDefault="00D122F6" w:rsidP="00D122F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1211BE5B" w14:textId="77777777" w:rsidR="00D122F6" w:rsidRPr="00ED6255" w:rsidRDefault="00D122F6" w:rsidP="00D122F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C0726A" w14:textId="77777777" w:rsidR="00D122F6" w:rsidRPr="00ED6255" w:rsidRDefault="00D122F6" w:rsidP="00D122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F21FAD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прохождении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практики</w:t>
      </w:r>
    </w:p>
    <w:p w14:paraId="65B62183" w14:textId="77777777" w:rsidR="00D122F6" w:rsidRDefault="00D122F6" w:rsidP="00D122F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ТЕХНОЛОГИЧЕСКАЯ</w:t>
      </w:r>
    </w:p>
    <w:p w14:paraId="17308D90" w14:textId="77777777" w:rsidR="00D122F6" w:rsidRDefault="00D122F6" w:rsidP="00D122F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B3812A" w14:textId="77777777" w:rsidR="00D122F6" w:rsidRDefault="00D122F6" w:rsidP="00D122F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Кафедра землеустройства, земледелия, </w:t>
      </w:r>
    </w:p>
    <w:p w14:paraId="4D6EF668" w14:textId="77777777" w:rsidR="00D122F6" w:rsidRPr="00ED6255" w:rsidRDefault="00D122F6" w:rsidP="00D122F6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агрохимии и почвоведения</w:t>
      </w:r>
    </w:p>
    <w:p w14:paraId="34EFDEEE" w14:textId="77777777" w:rsidR="00D122F6" w:rsidRPr="00ED6255" w:rsidRDefault="00D122F6" w:rsidP="004072CE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института инженерии и агрономии </w:t>
      </w:r>
    </w:p>
    <w:p w14:paraId="7148208E" w14:textId="08004FCB" w:rsidR="00D122F6" w:rsidRPr="00ED6255" w:rsidRDefault="00D122F6" w:rsidP="004072CE">
      <w:pPr>
        <w:spacing w:after="0" w:line="240" w:lineRule="auto"/>
        <w:ind w:left="-284" w:firstLine="425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 филиала ФГБОУ ВО</w:t>
      </w:r>
      <w:r w:rsidR="00407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1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7715EE74" w14:textId="77777777" w:rsidR="00D122F6" w:rsidRPr="00ED6255" w:rsidRDefault="00D122F6" w:rsidP="00D122F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69D68C" w14:textId="77777777" w:rsidR="00D122F6" w:rsidRPr="00ED6255" w:rsidRDefault="00D122F6" w:rsidP="00D122F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587CD2" w14:textId="77777777" w:rsidR="00D122F6" w:rsidRPr="00ED6255" w:rsidRDefault="00D122F6" w:rsidP="00D122F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B95476" w14:textId="0F01C8A2" w:rsidR="00D122F6" w:rsidRPr="00ED6255" w:rsidRDefault="00D122F6" w:rsidP="00D122F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 обучающийся</w:t>
      </w:r>
      <w:r w:rsidR="004072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 _________      _________  И.О.Фамилия</w:t>
      </w:r>
    </w:p>
    <w:p w14:paraId="33EA1A58" w14:textId="77777777" w:rsidR="00D122F6" w:rsidRPr="00ED6255" w:rsidRDefault="00D122F6" w:rsidP="00D122F6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0175F7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174FF5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6351ED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AEED4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90D0F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       _______________ И.О.Фамилия</w:t>
      </w:r>
    </w:p>
    <w:p w14:paraId="0736F4AF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6255973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9626CB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5AF41F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5353E97B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5530F191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B0385E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6F4F2E" w14:textId="77777777" w:rsidR="00D122F6" w:rsidRPr="00ED6255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3D7A2A" w14:textId="77777777" w:rsidR="00D122F6" w:rsidRPr="00ED6255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4684912C" w14:textId="77777777" w:rsidR="00D122F6" w:rsidRPr="00ED6255" w:rsidRDefault="00D122F6" w:rsidP="00D122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sectPr w:rsidR="00D122F6" w:rsidRPr="00ED6255" w:rsidSect="001844BA">
          <w:footerReference w:type="default" r:id="rId15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66C21ED2" w14:textId="467C422C" w:rsidR="00D122F6" w:rsidRDefault="00D122F6" w:rsidP="00D122F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407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</w:p>
    <w:p w14:paraId="40255653" w14:textId="77777777" w:rsidR="00D122F6" w:rsidRPr="00F01C5C" w:rsidRDefault="00D122F6" w:rsidP="00D122F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D878A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(технологическая)</w:t>
      </w:r>
    </w:p>
    <w:p w14:paraId="4BF5ADB9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B165DF6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141F7259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15727ADB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63DFD1B6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1C7D2F20" w14:textId="77777777" w:rsidR="00D122F6" w:rsidRPr="00F01C5C" w:rsidRDefault="00D122F6" w:rsidP="00D1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5A9B5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922D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922D6F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67CC3861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</w:t>
      </w:r>
      <w:r w:rsidR="0092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обучения) 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2D6F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обучения)</w:t>
      </w:r>
    </w:p>
    <w:p w14:paraId="209BC0D9" w14:textId="77777777" w:rsidR="00D122F6" w:rsidRPr="00F861F6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92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14:paraId="124215FC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20D29" w14:textId="1A1B5724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407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FA29B" w14:textId="25EACD55" w:rsidR="00D122F6" w:rsidRPr="00F85620" w:rsidRDefault="00D122F6" w:rsidP="00D122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>епосредственно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072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обучающего 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</w:t>
      </w:r>
      <w:r w:rsidRPr="002F5E4A">
        <w:rPr>
          <w:rFonts w:ascii="Times New Roman" w:hAnsi="Times New Roman" w:cs="Times New Roman"/>
          <w:sz w:val="28"/>
          <w:szCs w:val="28"/>
        </w:rPr>
        <w:t xml:space="preserve">Важной целью производственной практики является приобщение 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 xml:space="preserve">студента к социальной среде предприятия (организации) с целью приобретения социально-личностных </w:t>
      </w:r>
      <w:r w:rsidRPr="002F5E4A">
        <w:rPr>
          <w:rFonts w:ascii="Times New Roman" w:hAnsi="Times New Roman" w:cs="Times New Roman"/>
          <w:bCs/>
          <w:spacing w:val="-3"/>
          <w:sz w:val="28"/>
          <w:szCs w:val="28"/>
        </w:rPr>
        <w:t>компетенций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>, необходимых для работы в профессиональной сфере</w:t>
      </w:r>
      <w:r w:rsidRPr="00F85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9DDD71" w14:textId="77777777" w:rsidR="00D122F6" w:rsidRPr="000311EE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D44F650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09AA5918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6728B546" w14:textId="68BE2D78" w:rsidR="00D122F6" w:rsidRPr="00F01C5C" w:rsidRDefault="004072CE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практики</w:t>
      </w:r>
    </w:p>
    <w:p w14:paraId="1FBF2A2E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 (технологическая)</w:t>
      </w:r>
    </w:p>
    <w:p w14:paraId="03C1E1D5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167EB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10FC7D6A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4163F338" w14:textId="77777777" w:rsidR="00D122F6" w:rsidRPr="00F01C5C" w:rsidRDefault="00D122F6" w:rsidP="00D122F6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22F6" w:rsidRPr="00F01C5C" w14:paraId="096CDBE7" w14:textId="77777777" w:rsidTr="001844B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68F86" w14:textId="77777777" w:rsidR="00D122F6" w:rsidRPr="00F01C5C" w:rsidRDefault="00D122F6" w:rsidP="001844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2F6" w:rsidRPr="00F01C5C" w14:paraId="2B6AC980" w14:textId="77777777" w:rsidTr="001844B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3CE6B0" w14:textId="77777777" w:rsidR="00D122F6" w:rsidRPr="00F01C5C" w:rsidRDefault="00D122F6" w:rsidP="001844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2F6" w:rsidRPr="00F01C5C" w14:paraId="1AF5D69C" w14:textId="77777777" w:rsidTr="001844B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10BFE" w14:textId="77777777" w:rsidR="00D122F6" w:rsidRPr="00F01C5C" w:rsidRDefault="00D122F6" w:rsidP="001844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2F6" w:rsidRPr="00F01C5C" w14:paraId="25B5D2A7" w14:textId="77777777" w:rsidTr="001844B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6CF26" w14:textId="77777777" w:rsidR="00D122F6" w:rsidRPr="00F01C5C" w:rsidRDefault="00D122F6" w:rsidP="001844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2F6" w:rsidRPr="00F01C5C" w14:paraId="18D27E3C" w14:textId="77777777" w:rsidTr="001844B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5F0F15" w14:textId="77777777" w:rsidR="00D122F6" w:rsidRPr="00F01C5C" w:rsidRDefault="00D122F6" w:rsidP="001844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4182F6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9F5EE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3A6C67C7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61F99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1087166A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29738E4A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6860C" w14:textId="77777777" w:rsidR="00D122F6" w:rsidRPr="00F01C5C" w:rsidRDefault="00D122F6" w:rsidP="00D1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4DF15A0B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8301D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FA9364" w14:textId="77777777" w:rsidR="00D122F6" w:rsidRPr="00F01C5C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5286A" w14:textId="77777777" w:rsidR="00D122F6" w:rsidRDefault="00D122F6" w:rsidP="00D12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22F6" w:rsidSect="004E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CB4C" w14:textId="77777777" w:rsidR="006B1770" w:rsidRDefault="006B1770">
      <w:pPr>
        <w:spacing w:after="0" w:line="240" w:lineRule="auto"/>
      </w:pPr>
      <w:r>
        <w:separator/>
      </w:r>
    </w:p>
  </w:endnote>
  <w:endnote w:type="continuationSeparator" w:id="0">
    <w:p w14:paraId="1101044D" w14:textId="77777777" w:rsidR="006B1770" w:rsidRDefault="006B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C057" w14:textId="77777777" w:rsidR="00D26151" w:rsidRDefault="004E18AB">
    <w:pPr>
      <w:pStyle w:val="a7"/>
      <w:jc w:val="center"/>
    </w:pPr>
    <w:r>
      <w:fldChar w:fldCharType="begin"/>
    </w:r>
    <w:r w:rsidR="00D26151">
      <w:instrText xml:space="preserve"> PAGE   \* MERGEFORMAT </w:instrText>
    </w:r>
    <w:r>
      <w:fldChar w:fldCharType="separate"/>
    </w:r>
    <w:r w:rsidR="00D403B1">
      <w:rPr>
        <w:noProof/>
      </w:rPr>
      <w:t>3</w:t>
    </w:r>
    <w:r>
      <w:rPr>
        <w:noProof/>
      </w:rPr>
      <w:fldChar w:fldCharType="end"/>
    </w:r>
  </w:p>
  <w:p w14:paraId="5A91BC3F" w14:textId="77777777" w:rsidR="00D26151" w:rsidRDefault="00D261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1ECC" w14:textId="77777777" w:rsidR="006B1770" w:rsidRDefault="006B1770">
      <w:pPr>
        <w:spacing w:after="0" w:line="240" w:lineRule="auto"/>
      </w:pPr>
      <w:r>
        <w:separator/>
      </w:r>
    </w:p>
  </w:footnote>
  <w:footnote w:type="continuationSeparator" w:id="0">
    <w:p w14:paraId="2B82D476" w14:textId="77777777" w:rsidR="006B1770" w:rsidRDefault="006B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"/>
      <w:lvlJc w:val="left"/>
      <w:pPr>
        <w:ind w:left="1485" w:hanging="450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abstractNum w:abstractNumId="1" w15:restartNumberingAfterBreak="0">
    <w:nsid w:val="1DC55711"/>
    <w:multiLevelType w:val="hybridMultilevel"/>
    <w:tmpl w:val="9594C08C"/>
    <w:lvl w:ilvl="0" w:tplc="56D6A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96C8EB76">
      <w:start w:val="1"/>
      <w:numFmt w:val="decimal"/>
      <w:lvlText w:val="%2.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B4489A"/>
    <w:multiLevelType w:val="hybridMultilevel"/>
    <w:tmpl w:val="0B74BA44"/>
    <w:lvl w:ilvl="0" w:tplc="5F081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657CB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2740BF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479304197">
    <w:abstractNumId w:val="0"/>
  </w:num>
  <w:num w:numId="2" w16cid:durableId="1185438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501514">
    <w:abstractNumId w:val="12"/>
  </w:num>
  <w:num w:numId="4" w16cid:durableId="1947153759">
    <w:abstractNumId w:val="7"/>
  </w:num>
  <w:num w:numId="5" w16cid:durableId="4973531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8068567">
    <w:abstractNumId w:val="9"/>
  </w:num>
  <w:num w:numId="7" w16cid:durableId="279266629">
    <w:abstractNumId w:val="8"/>
  </w:num>
  <w:num w:numId="8" w16cid:durableId="331295770">
    <w:abstractNumId w:val="13"/>
  </w:num>
  <w:num w:numId="9" w16cid:durableId="1072310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4782079">
    <w:abstractNumId w:val="5"/>
  </w:num>
  <w:num w:numId="11" w16cid:durableId="894436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63646">
    <w:abstractNumId w:val="15"/>
  </w:num>
  <w:num w:numId="13" w16cid:durableId="1766882249">
    <w:abstractNumId w:val="3"/>
  </w:num>
  <w:num w:numId="14" w16cid:durableId="1376464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2678642">
    <w:abstractNumId w:val="4"/>
  </w:num>
  <w:num w:numId="16" w16cid:durableId="265239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764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9150355">
    <w:abstractNumId w:val="6"/>
  </w:num>
  <w:num w:numId="19" w16cid:durableId="237522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7201461">
    <w:abstractNumId w:val="14"/>
  </w:num>
  <w:num w:numId="21" w16cid:durableId="1562059161">
    <w:abstractNumId w:val="11"/>
  </w:num>
  <w:num w:numId="22" w16cid:durableId="1911429234">
    <w:abstractNumId w:val="2"/>
  </w:num>
  <w:num w:numId="23" w16cid:durableId="33307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E2D"/>
    <w:rsid w:val="000060A5"/>
    <w:rsid w:val="00020C93"/>
    <w:rsid w:val="00051636"/>
    <w:rsid w:val="000850CE"/>
    <w:rsid w:val="001146C9"/>
    <w:rsid w:val="001844BA"/>
    <w:rsid w:val="00216688"/>
    <w:rsid w:val="00350282"/>
    <w:rsid w:val="003B0A86"/>
    <w:rsid w:val="004072CE"/>
    <w:rsid w:val="004D7E2D"/>
    <w:rsid w:val="004E18AB"/>
    <w:rsid w:val="00511B75"/>
    <w:rsid w:val="005535A7"/>
    <w:rsid w:val="0057338B"/>
    <w:rsid w:val="00676D00"/>
    <w:rsid w:val="006B1770"/>
    <w:rsid w:val="006F6431"/>
    <w:rsid w:val="00723388"/>
    <w:rsid w:val="007236CC"/>
    <w:rsid w:val="0084729F"/>
    <w:rsid w:val="008E5EB4"/>
    <w:rsid w:val="00922D6F"/>
    <w:rsid w:val="00A06384"/>
    <w:rsid w:val="00A547BE"/>
    <w:rsid w:val="00A9643F"/>
    <w:rsid w:val="00AE0948"/>
    <w:rsid w:val="00B0470D"/>
    <w:rsid w:val="00D122F6"/>
    <w:rsid w:val="00D26151"/>
    <w:rsid w:val="00D403B1"/>
    <w:rsid w:val="00D51848"/>
    <w:rsid w:val="00DF7213"/>
    <w:rsid w:val="00E81E09"/>
    <w:rsid w:val="00F10180"/>
    <w:rsid w:val="00FC39F1"/>
    <w:rsid w:val="00FD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13E9"/>
  <w15:docId w15:val="{219914F3-1B86-42C9-80AC-6E428236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6CC"/>
  </w:style>
  <w:style w:type="character" w:styleId="a3">
    <w:name w:val="Hyperlink"/>
    <w:basedOn w:val="a0"/>
    <w:uiPriority w:val="99"/>
    <w:semiHidden/>
    <w:unhideWhenUsed/>
    <w:rsid w:val="007236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36C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723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723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723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723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36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6CC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23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236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236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7236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7236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236CC"/>
  </w:style>
  <w:style w:type="paragraph" w:customStyle="1" w:styleId="af">
    <w:name w:val="Абзац"/>
    <w:basedOn w:val="a"/>
    <w:rsid w:val="000060A5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368" TargetMode="External"/><Relationship Id="rId13" Type="http://schemas.openxmlformats.org/officeDocument/2006/relationships/hyperlink" Target="http://znanium.com/catalog/product/615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553684" TargetMode="External"/><Relationship Id="rId12" Type="http://schemas.openxmlformats.org/officeDocument/2006/relationships/hyperlink" Target="http://znanium.com/catalog/product/9766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6152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znanium.com/catalog/product/912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36134" TargetMode="External"/><Relationship Id="rId14" Type="http://schemas.openxmlformats.org/officeDocument/2006/relationships/hyperlink" Target="http://znanium.com/catalog/product/999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23</cp:revision>
  <cp:lastPrinted>2024-09-27T08:29:00Z</cp:lastPrinted>
  <dcterms:created xsi:type="dcterms:W3CDTF">2023-10-12T03:49:00Z</dcterms:created>
  <dcterms:modified xsi:type="dcterms:W3CDTF">2025-10-14T09:25:00Z</dcterms:modified>
</cp:coreProperties>
</file>