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5AEAD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5D9B0FF1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</w:p>
    <w:p w14:paraId="20BF7C60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6D1330F6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высшего образования</w:t>
      </w:r>
    </w:p>
    <w:p w14:paraId="144A2F27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14:paraId="7CFFA04A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(ФГБОУ ВО «КГУ»)</w:t>
      </w:r>
    </w:p>
    <w:p w14:paraId="75B52EC4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42D00705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14:paraId="41AA215C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(Лесниковский филиал ФГБОУ ВО «КГУ»)</w:t>
      </w:r>
    </w:p>
    <w:p w14:paraId="36CE9865" w14:textId="77777777" w:rsidR="005A7D83" w:rsidRDefault="005A7D83" w:rsidP="005A7D83">
      <w:pPr>
        <w:ind w:left="-540"/>
        <w:jc w:val="center"/>
        <w:rPr>
          <w:sz w:val="28"/>
          <w:szCs w:val="28"/>
        </w:rPr>
      </w:pPr>
    </w:p>
    <w:p w14:paraId="2EB92998" w14:textId="77777777" w:rsidR="005A7D83" w:rsidRDefault="005A7D83" w:rsidP="005A7D83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Кафедра механизации и электрификации сельского хозяйства</w:t>
      </w:r>
    </w:p>
    <w:p w14:paraId="107D69F7" w14:textId="77777777" w:rsidR="005A7D83" w:rsidRDefault="005A7D83" w:rsidP="005A7D83">
      <w:pPr>
        <w:ind w:left="-540"/>
        <w:jc w:val="center"/>
        <w:rPr>
          <w:sz w:val="28"/>
          <w:szCs w:val="28"/>
        </w:rPr>
      </w:pPr>
    </w:p>
    <w:tbl>
      <w:tblPr>
        <w:tblW w:w="10146" w:type="dxa"/>
        <w:tblInd w:w="-540" w:type="dxa"/>
        <w:tblLook w:val="04A0" w:firstRow="1" w:lastRow="0" w:firstColumn="1" w:lastColumn="0" w:noHBand="0" w:noVBand="1"/>
      </w:tblPr>
      <w:tblGrid>
        <w:gridCol w:w="3625"/>
        <w:gridCol w:w="6521"/>
      </w:tblGrid>
      <w:tr w:rsidR="005A7D83" w:rsidRPr="007B6DA2" w14:paraId="60EE2BB8" w14:textId="77777777" w:rsidTr="00EE447A">
        <w:tc>
          <w:tcPr>
            <w:tcW w:w="3625" w:type="dxa"/>
            <w:shd w:val="clear" w:color="auto" w:fill="auto"/>
          </w:tcPr>
          <w:p w14:paraId="3656CF9F" w14:textId="77777777" w:rsidR="005A7D83" w:rsidRPr="007B6DA2" w:rsidRDefault="005A7D83" w:rsidP="00EE4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3B67C4A7" w14:textId="77777777" w:rsidR="005A7D83" w:rsidRDefault="005A7D83" w:rsidP="00EE447A"/>
          <w:p w14:paraId="16F015DC" w14:textId="77777777" w:rsidR="005A7D83" w:rsidRDefault="005A7D83" w:rsidP="00EE447A"/>
          <w:p w14:paraId="13834E93" w14:textId="77777777" w:rsidR="005A7D83" w:rsidRDefault="005A7D83" w:rsidP="00EE44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УТВЕРЖДАЮ:</w:t>
            </w:r>
          </w:p>
          <w:p w14:paraId="2F6A12FA" w14:textId="77777777" w:rsidR="005A7D83" w:rsidRPr="00963715" w:rsidRDefault="005A7D83" w:rsidP="00EE447A">
            <w:pPr>
              <w:jc w:val="right"/>
              <w:rPr>
                <w:sz w:val="28"/>
                <w:szCs w:val="28"/>
              </w:rPr>
            </w:pPr>
            <w:r w:rsidRPr="00963715">
              <w:rPr>
                <w:sz w:val="28"/>
                <w:szCs w:val="28"/>
              </w:rPr>
              <w:t>Первый проректор</w:t>
            </w:r>
          </w:p>
          <w:p w14:paraId="1366D5CB" w14:textId="77777777" w:rsidR="005A7D83" w:rsidRPr="00963715" w:rsidRDefault="005A7D83" w:rsidP="00EE447A">
            <w:pPr>
              <w:jc w:val="right"/>
              <w:rPr>
                <w:sz w:val="28"/>
                <w:szCs w:val="28"/>
              </w:rPr>
            </w:pPr>
            <w:r w:rsidRPr="00963715">
              <w:rPr>
                <w:sz w:val="28"/>
                <w:szCs w:val="28"/>
              </w:rPr>
              <w:t xml:space="preserve">___________ / Т.Р. </w:t>
            </w:r>
            <w:proofErr w:type="spellStart"/>
            <w:r w:rsidRPr="00963715">
              <w:rPr>
                <w:sz w:val="28"/>
                <w:szCs w:val="28"/>
              </w:rPr>
              <w:t>Змызгова</w:t>
            </w:r>
            <w:proofErr w:type="spellEnd"/>
            <w:r w:rsidRPr="00963715">
              <w:rPr>
                <w:sz w:val="28"/>
                <w:szCs w:val="28"/>
              </w:rPr>
              <w:t xml:space="preserve"> /</w:t>
            </w:r>
          </w:p>
          <w:p w14:paraId="6B247F78" w14:textId="6ED82470" w:rsidR="005A7D83" w:rsidRDefault="005A7D83" w:rsidP="00EE44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 2024 г.</w:t>
            </w:r>
          </w:p>
          <w:p w14:paraId="723B1DAB" w14:textId="77777777" w:rsidR="005A7D83" w:rsidRPr="007B6DA2" w:rsidRDefault="005A7D83" w:rsidP="00EE447A">
            <w:pPr>
              <w:ind w:left="1168" w:right="-258"/>
              <w:rPr>
                <w:sz w:val="28"/>
                <w:szCs w:val="28"/>
              </w:rPr>
            </w:pPr>
          </w:p>
        </w:tc>
      </w:tr>
    </w:tbl>
    <w:p w14:paraId="2C1022C3" w14:textId="77777777" w:rsidR="005A7D83" w:rsidRPr="0044226C" w:rsidRDefault="005A7D83" w:rsidP="005A7D83">
      <w:pPr>
        <w:ind w:left="-540"/>
        <w:jc w:val="center"/>
        <w:rPr>
          <w:sz w:val="28"/>
          <w:szCs w:val="28"/>
        </w:rPr>
      </w:pPr>
    </w:p>
    <w:p w14:paraId="0212626B" w14:textId="77777777" w:rsidR="005A7D83" w:rsidRDefault="005A7D83" w:rsidP="005A7D83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14:paraId="1656529A" w14:textId="77777777" w:rsidR="005A7D83" w:rsidRDefault="005A7D83" w:rsidP="005A7D83">
      <w:pPr>
        <w:ind w:left="-540"/>
        <w:jc w:val="center"/>
        <w:rPr>
          <w:sz w:val="28"/>
          <w:szCs w:val="28"/>
        </w:rPr>
      </w:pPr>
    </w:p>
    <w:p w14:paraId="08ABAC7A" w14:textId="77777777" w:rsidR="005A7D83" w:rsidRPr="003D6926" w:rsidRDefault="005A7D83" w:rsidP="005A7D83">
      <w:pPr>
        <w:ind w:left="-540"/>
        <w:jc w:val="center"/>
        <w:rPr>
          <w:b/>
          <w:sz w:val="28"/>
          <w:szCs w:val="28"/>
        </w:rPr>
      </w:pPr>
      <w:r w:rsidRPr="003D6926">
        <w:rPr>
          <w:b/>
          <w:sz w:val="28"/>
          <w:szCs w:val="28"/>
        </w:rPr>
        <w:t>Эксплуатационная практика</w:t>
      </w:r>
    </w:p>
    <w:p w14:paraId="3D047639" w14:textId="77777777" w:rsidR="005A7D83" w:rsidRPr="003D6926" w:rsidRDefault="005A7D83" w:rsidP="005A7D83">
      <w:pPr>
        <w:ind w:left="-540"/>
        <w:jc w:val="center"/>
        <w:rPr>
          <w:b/>
          <w:sz w:val="28"/>
          <w:szCs w:val="28"/>
        </w:rPr>
      </w:pPr>
    </w:p>
    <w:p w14:paraId="6F38417F" w14:textId="77777777" w:rsidR="005A7D83" w:rsidRPr="0044226C" w:rsidRDefault="005A7D83" w:rsidP="005A7D83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Образовательной программы высшего образования – программы бакалавриата</w:t>
      </w:r>
    </w:p>
    <w:p w14:paraId="5C358857" w14:textId="77777777" w:rsidR="005A7D83" w:rsidRPr="00B46847" w:rsidRDefault="005A7D83" w:rsidP="005A7D83">
      <w:pPr>
        <w:ind w:left="-540"/>
        <w:jc w:val="center"/>
        <w:rPr>
          <w:b/>
          <w:bCs/>
          <w:sz w:val="28"/>
          <w:szCs w:val="28"/>
        </w:rPr>
      </w:pPr>
      <w:r w:rsidRPr="00B46847">
        <w:rPr>
          <w:b/>
          <w:bCs/>
          <w:sz w:val="28"/>
          <w:szCs w:val="28"/>
        </w:rPr>
        <w:t>35.03.06 Агроинженерия</w:t>
      </w:r>
    </w:p>
    <w:p w14:paraId="0CBC5E54" w14:textId="77777777" w:rsidR="005A7D83" w:rsidRPr="00B46847" w:rsidRDefault="005A7D83" w:rsidP="005A7D83">
      <w:pPr>
        <w:ind w:left="-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D6926">
        <w:rPr>
          <w:rFonts w:eastAsia="Calibri"/>
          <w:sz w:val="28"/>
          <w:szCs w:val="28"/>
          <w:lang w:eastAsia="en-US"/>
        </w:rPr>
        <w:t xml:space="preserve">Направленность программы (профиль) – </w:t>
      </w:r>
      <w:r w:rsidRPr="00B46847">
        <w:rPr>
          <w:rFonts w:eastAsia="Calibri"/>
          <w:b/>
          <w:bCs/>
          <w:sz w:val="28"/>
          <w:szCs w:val="28"/>
          <w:lang w:eastAsia="en-US"/>
        </w:rPr>
        <w:t>Электрооборудование и электротехн</w:t>
      </w:r>
      <w:r w:rsidRPr="00B46847">
        <w:rPr>
          <w:rFonts w:eastAsia="Calibri"/>
          <w:b/>
          <w:bCs/>
          <w:sz w:val="28"/>
          <w:szCs w:val="28"/>
          <w:lang w:eastAsia="en-US"/>
        </w:rPr>
        <w:t>о</w:t>
      </w:r>
      <w:r w:rsidRPr="00B46847">
        <w:rPr>
          <w:rFonts w:eastAsia="Calibri"/>
          <w:b/>
          <w:bCs/>
          <w:sz w:val="28"/>
          <w:szCs w:val="28"/>
          <w:lang w:eastAsia="en-US"/>
        </w:rPr>
        <w:t>логии</w:t>
      </w:r>
    </w:p>
    <w:p w14:paraId="317B857F" w14:textId="77777777" w:rsidR="005A7D83" w:rsidRPr="0044226C" w:rsidRDefault="005A7D83" w:rsidP="005A7D83">
      <w:pPr>
        <w:ind w:left="-540"/>
        <w:jc w:val="center"/>
        <w:rPr>
          <w:sz w:val="28"/>
          <w:szCs w:val="28"/>
        </w:rPr>
      </w:pPr>
    </w:p>
    <w:p w14:paraId="6ABD2FD4" w14:textId="77777777" w:rsidR="005A7D83" w:rsidRDefault="005A7D83" w:rsidP="005A7D83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обучения: очная, заочная</w:t>
      </w:r>
    </w:p>
    <w:p w14:paraId="76E0B7EC" w14:textId="77777777" w:rsidR="005A7D83" w:rsidRPr="0044226C" w:rsidRDefault="005A7D83" w:rsidP="005A7D83">
      <w:pPr>
        <w:ind w:left="-540"/>
        <w:jc w:val="center"/>
        <w:rPr>
          <w:sz w:val="28"/>
          <w:szCs w:val="28"/>
        </w:rPr>
      </w:pPr>
    </w:p>
    <w:p w14:paraId="25FCC5C2" w14:textId="77777777" w:rsidR="005A7D83" w:rsidRPr="0044226C" w:rsidRDefault="005A7D83" w:rsidP="005A7D83">
      <w:pPr>
        <w:ind w:left="-540"/>
        <w:jc w:val="center"/>
      </w:pPr>
    </w:p>
    <w:p w14:paraId="6D3B620A" w14:textId="77777777" w:rsidR="005A7D83" w:rsidRPr="0044226C" w:rsidRDefault="005A7D83" w:rsidP="005A7D83">
      <w:pPr>
        <w:ind w:left="-540"/>
        <w:jc w:val="center"/>
      </w:pPr>
    </w:p>
    <w:p w14:paraId="1A2D0D2D" w14:textId="77777777" w:rsidR="005A7D83" w:rsidRPr="0044226C" w:rsidRDefault="005A7D83" w:rsidP="005A7D83">
      <w:pPr>
        <w:ind w:left="-540"/>
        <w:jc w:val="center"/>
      </w:pPr>
    </w:p>
    <w:p w14:paraId="4D5F2E6B" w14:textId="77777777" w:rsidR="005A7D83" w:rsidRPr="0044226C" w:rsidRDefault="005A7D83" w:rsidP="005A7D83">
      <w:pPr>
        <w:ind w:left="-540"/>
        <w:jc w:val="center"/>
      </w:pPr>
    </w:p>
    <w:p w14:paraId="5784AC1E" w14:textId="77777777" w:rsidR="005A7D83" w:rsidRPr="0044226C" w:rsidRDefault="005A7D83" w:rsidP="005A7D83">
      <w:pPr>
        <w:ind w:left="-540"/>
        <w:jc w:val="center"/>
      </w:pPr>
    </w:p>
    <w:p w14:paraId="17CBCE4C" w14:textId="77777777" w:rsidR="005A7D83" w:rsidRDefault="005A7D83" w:rsidP="005A7D83">
      <w:pPr>
        <w:rPr>
          <w:sz w:val="28"/>
          <w:szCs w:val="28"/>
        </w:rPr>
      </w:pPr>
    </w:p>
    <w:p w14:paraId="00B5F375" w14:textId="77777777" w:rsidR="005A7D83" w:rsidRDefault="005A7D83" w:rsidP="005A7D83">
      <w:pPr>
        <w:rPr>
          <w:sz w:val="28"/>
          <w:szCs w:val="28"/>
        </w:rPr>
      </w:pPr>
    </w:p>
    <w:p w14:paraId="5F498BAB" w14:textId="77777777" w:rsidR="005A7D83" w:rsidRDefault="005A7D83" w:rsidP="005A7D83">
      <w:pPr>
        <w:rPr>
          <w:sz w:val="28"/>
          <w:szCs w:val="28"/>
        </w:rPr>
      </w:pPr>
    </w:p>
    <w:p w14:paraId="238019DB" w14:textId="77777777" w:rsidR="005A7D83" w:rsidRDefault="005A7D83" w:rsidP="005A7D83">
      <w:pPr>
        <w:rPr>
          <w:sz w:val="28"/>
          <w:szCs w:val="28"/>
        </w:rPr>
      </w:pPr>
    </w:p>
    <w:p w14:paraId="046CB9BC" w14:textId="77777777" w:rsidR="005A7D83" w:rsidRDefault="005A7D83" w:rsidP="005A7D83">
      <w:pPr>
        <w:rPr>
          <w:sz w:val="28"/>
          <w:szCs w:val="28"/>
        </w:rPr>
      </w:pPr>
    </w:p>
    <w:p w14:paraId="5A1E063C" w14:textId="77777777" w:rsidR="005A7D83" w:rsidRDefault="005A7D83" w:rsidP="005A7D83">
      <w:pPr>
        <w:ind w:left="-540"/>
        <w:jc w:val="center"/>
        <w:rPr>
          <w:sz w:val="28"/>
          <w:szCs w:val="28"/>
        </w:rPr>
      </w:pPr>
    </w:p>
    <w:p w14:paraId="4CE21AB1" w14:textId="56C52AE7" w:rsidR="005A7D83" w:rsidRPr="0044226C" w:rsidRDefault="005A7D83" w:rsidP="005A7D83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Курган 2024</w:t>
      </w:r>
    </w:p>
    <w:p w14:paraId="1926CB8C" w14:textId="77777777" w:rsidR="005A7D83" w:rsidRPr="003D6926" w:rsidRDefault="005A7D83" w:rsidP="005A7D83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Программа </w:t>
      </w:r>
      <w:r w:rsidRPr="00B46847">
        <w:rPr>
          <w:b/>
          <w:bCs/>
          <w:sz w:val="28"/>
          <w:szCs w:val="28"/>
        </w:rPr>
        <w:t>эксплуатационной практики</w:t>
      </w:r>
      <w:r>
        <w:rPr>
          <w:sz w:val="28"/>
          <w:szCs w:val="28"/>
        </w:rPr>
        <w:t xml:space="preserve"> составлена в соответствии с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ными планами по программе бакалавриата </w:t>
      </w:r>
      <w:r w:rsidRPr="00B46847">
        <w:rPr>
          <w:b/>
          <w:bCs/>
          <w:sz w:val="28"/>
          <w:szCs w:val="28"/>
        </w:rPr>
        <w:t>Агроинженерия</w:t>
      </w:r>
      <w:r>
        <w:rPr>
          <w:sz w:val="28"/>
          <w:szCs w:val="28"/>
        </w:rPr>
        <w:t xml:space="preserve"> (</w:t>
      </w:r>
      <w:r w:rsidRPr="003D6926">
        <w:rPr>
          <w:rFonts w:eastAsia="Calibri"/>
          <w:sz w:val="28"/>
          <w:szCs w:val="28"/>
          <w:lang w:eastAsia="en-US"/>
        </w:rPr>
        <w:t>Электрообор</w:t>
      </w:r>
      <w:r w:rsidRPr="003D6926">
        <w:rPr>
          <w:rFonts w:eastAsia="Calibri"/>
          <w:sz w:val="28"/>
          <w:szCs w:val="28"/>
          <w:lang w:eastAsia="en-US"/>
        </w:rPr>
        <w:t>у</w:t>
      </w:r>
      <w:r w:rsidRPr="003D6926">
        <w:rPr>
          <w:rFonts w:eastAsia="Calibri"/>
          <w:sz w:val="28"/>
          <w:szCs w:val="28"/>
          <w:lang w:eastAsia="en-US"/>
        </w:rPr>
        <w:t>дование и электротехнологии</w:t>
      </w:r>
      <w:r>
        <w:rPr>
          <w:sz w:val="28"/>
          <w:szCs w:val="28"/>
        </w:rPr>
        <w:t>), утвержденными:</w:t>
      </w:r>
    </w:p>
    <w:p w14:paraId="005B8C23" w14:textId="43C8C8A0" w:rsidR="005A7D83" w:rsidRPr="00E27F75" w:rsidRDefault="005A7D83" w:rsidP="005A7D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для очной формы «28» июня 2024 года</w:t>
      </w:r>
      <w:r w:rsidRPr="00E27F75">
        <w:rPr>
          <w:sz w:val="28"/>
          <w:szCs w:val="28"/>
        </w:rPr>
        <w:t>;</w:t>
      </w:r>
    </w:p>
    <w:p w14:paraId="531BB8C3" w14:textId="4D6CE37B" w:rsidR="005A7D83" w:rsidRPr="00E27F75" w:rsidRDefault="005A7D83" w:rsidP="005A7D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заочной формы «28» июня 2024 года </w:t>
      </w:r>
      <w:proofErr w:type="spellStart"/>
      <w:r>
        <w:rPr>
          <w:sz w:val="28"/>
          <w:szCs w:val="28"/>
        </w:rPr>
        <w:t>года</w:t>
      </w:r>
      <w:proofErr w:type="spellEnd"/>
      <w:r w:rsidRPr="00E27F75">
        <w:rPr>
          <w:sz w:val="28"/>
          <w:szCs w:val="28"/>
        </w:rPr>
        <w:t>;</w:t>
      </w:r>
    </w:p>
    <w:p w14:paraId="698BE476" w14:textId="77777777" w:rsidR="005A7D83" w:rsidRDefault="005A7D83" w:rsidP="005A7D83">
      <w:pPr>
        <w:ind w:firstLine="720"/>
        <w:jc w:val="both"/>
        <w:rPr>
          <w:sz w:val="28"/>
          <w:szCs w:val="28"/>
        </w:rPr>
      </w:pPr>
    </w:p>
    <w:p w14:paraId="36C86001" w14:textId="7BF716B8" w:rsidR="005A7D83" w:rsidRPr="0044226C" w:rsidRDefault="005A7D83" w:rsidP="005A7D83">
      <w:pPr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4226C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практика </w:t>
      </w:r>
      <w:r w:rsidRPr="0044226C">
        <w:rPr>
          <w:sz w:val="28"/>
          <w:szCs w:val="28"/>
        </w:rPr>
        <w:t xml:space="preserve">одобрена на заседании кафедры </w:t>
      </w:r>
      <w:r>
        <w:rPr>
          <w:sz w:val="28"/>
          <w:szCs w:val="28"/>
        </w:rPr>
        <w:t>механизации и электрификации сельского хозяйства«____» _____ 2024 года, протокол № ___</w:t>
      </w:r>
    </w:p>
    <w:p w14:paraId="4017D7BC" w14:textId="77777777" w:rsidR="005A7D83" w:rsidRPr="0044226C" w:rsidRDefault="005A7D83" w:rsidP="005A7D83">
      <w:pPr>
        <w:spacing w:line="235" w:lineRule="auto"/>
        <w:ind w:firstLine="720"/>
        <w:jc w:val="both"/>
        <w:rPr>
          <w:sz w:val="28"/>
          <w:szCs w:val="28"/>
        </w:rPr>
      </w:pPr>
    </w:p>
    <w:p w14:paraId="6DBC2B2C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66D13C0E" w14:textId="77777777" w:rsidR="005A7D83" w:rsidRDefault="005A7D83" w:rsidP="005A7D83">
      <w:pPr>
        <w:jc w:val="both"/>
        <w:rPr>
          <w:sz w:val="28"/>
          <w:szCs w:val="28"/>
        </w:rPr>
      </w:pPr>
    </w:p>
    <w:p w14:paraId="03F9D5B5" w14:textId="77777777" w:rsidR="005A7D83" w:rsidRDefault="005A7D83" w:rsidP="005A7D83">
      <w:pPr>
        <w:jc w:val="both"/>
        <w:rPr>
          <w:sz w:val="28"/>
          <w:szCs w:val="28"/>
        </w:rPr>
      </w:pPr>
    </w:p>
    <w:p w14:paraId="22883475" w14:textId="77777777" w:rsidR="005A7D83" w:rsidRPr="003D6926" w:rsidRDefault="005A7D83" w:rsidP="005A7D83">
      <w:pPr>
        <w:jc w:val="both"/>
        <w:rPr>
          <w:sz w:val="28"/>
          <w:szCs w:val="28"/>
        </w:rPr>
      </w:pPr>
      <w:r w:rsidRPr="003D6926">
        <w:rPr>
          <w:sz w:val="28"/>
          <w:szCs w:val="28"/>
        </w:rPr>
        <w:t>Рабочую программу</w:t>
      </w:r>
      <w:r>
        <w:rPr>
          <w:sz w:val="28"/>
          <w:szCs w:val="28"/>
        </w:rPr>
        <w:t xml:space="preserve"> практики</w:t>
      </w:r>
      <w:r w:rsidRPr="003D6926">
        <w:rPr>
          <w:sz w:val="28"/>
          <w:szCs w:val="28"/>
        </w:rPr>
        <w:t xml:space="preserve"> составил</w:t>
      </w:r>
    </w:p>
    <w:p w14:paraId="5E512CB7" w14:textId="0BF3FA97" w:rsidR="005A7D83" w:rsidRPr="0044226C" w:rsidRDefault="005A7D83" w:rsidP="005A7D83">
      <w:pPr>
        <w:spacing w:line="235" w:lineRule="auto"/>
        <w:jc w:val="both"/>
        <w:rPr>
          <w:sz w:val="28"/>
          <w:szCs w:val="28"/>
        </w:rPr>
      </w:pPr>
      <w:r w:rsidRPr="003D6926">
        <w:rPr>
          <w:sz w:val="28"/>
          <w:szCs w:val="28"/>
        </w:rPr>
        <w:t>канд. с.-х. наук</w:t>
      </w:r>
      <w:r>
        <w:rPr>
          <w:sz w:val="28"/>
          <w:szCs w:val="28"/>
        </w:rPr>
        <w:t xml:space="preserve">                                                                  </w:t>
      </w:r>
      <w:r w:rsidR="00B4684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В.А. Морозов</w:t>
      </w:r>
    </w:p>
    <w:p w14:paraId="6B2D5BDE" w14:textId="77777777" w:rsidR="005A7D83" w:rsidRPr="0044226C" w:rsidRDefault="005A7D83" w:rsidP="005A7D83">
      <w:pPr>
        <w:spacing w:line="235" w:lineRule="auto"/>
        <w:jc w:val="center"/>
        <w:rPr>
          <w:sz w:val="28"/>
          <w:szCs w:val="28"/>
        </w:rPr>
      </w:pPr>
    </w:p>
    <w:p w14:paraId="462A495C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5F4D360C" w14:textId="77777777" w:rsidR="005A7D83" w:rsidRDefault="005A7D83" w:rsidP="005A7D83">
      <w:pPr>
        <w:jc w:val="both"/>
        <w:rPr>
          <w:sz w:val="28"/>
          <w:szCs w:val="28"/>
        </w:rPr>
      </w:pPr>
    </w:p>
    <w:p w14:paraId="301F4C38" w14:textId="77777777" w:rsidR="005A7D83" w:rsidRDefault="005A7D83" w:rsidP="005A7D83">
      <w:pPr>
        <w:jc w:val="both"/>
        <w:rPr>
          <w:sz w:val="28"/>
          <w:szCs w:val="28"/>
        </w:rPr>
      </w:pPr>
    </w:p>
    <w:p w14:paraId="3BBBBC5D" w14:textId="78EC74D9" w:rsidR="005A7D83" w:rsidRDefault="00124462" w:rsidP="005A7D83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З</w:t>
      </w:r>
      <w:r w:rsidR="005A7D83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5A7D83">
        <w:rPr>
          <w:sz w:val="28"/>
          <w:szCs w:val="28"/>
        </w:rPr>
        <w:t xml:space="preserve"> кафедрой</w:t>
      </w:r>
    </w:p>
    <w:p w14:paraId="2C360238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«Механизация и электрификация</w:t>
      </w:r>
    </w:p>
    <w:p w14:paraId="2EFFEE4B" w14:textId="4CF99DEE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хозяйства»                                                             </w:t>
      </w:r>
      <w:r w:rsidR="00B4684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12446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24462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124462">
        <w:rPr>
          <w:sz w:val="28"/>
          <w:szCs w:val="28"/>
        </w:rPr>
        <w:t>Бутюгина</w:t>
      </w:r>
      <w:proofErr w:type="spellEnd"/>
    </w:p>
    <w:bookmarkEnd w:id="0"/>
    <w:p w14:paraId="1C84D53B" w14:textId="213C9D47" w:rsidR="00B46847" w:rsidRDefault="00B46847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87425AA" w14:textId="77777777" w:rsidR="00B46847" w:rsidRPr="00B46847" w:rsidRDefault="00B46847" w:rsidP="00B46847">
      <w:pPr>
        <w:jc w:val="both"/>
        <w:rPr>
          <w:sz w:val="28"/>
          <w:szCs w:val="28"/>
        </w:rPr>
      </w:pPr>
      <w:r w:rsidRPr="00B46847">
        <w:rPr>
          <w:sz w:val="28"/>
          <w:szCs w:val="28"/>
        </w:rPr>
        <w:t>Специалист по учебно-методической работе</w:t>
      </w:r>
    </w:p>
    <w:p w14:paraId="7AD5C245" w14:textId="77777777" w:rsidR="00B46847" w:rsidRPr="00B46847" w:rsidRDefault="00B46847" w:rsidP="00B46847">
      <w:pPr>
        <w:jc w:val="both"/>
        <w:rPr>
          <w:sz w:val="28"/>
          <w:szCs w:val="28"/>
        </w:rPr>
      </w:pPr>
      <w:r w:rsidRPr="00B46847">
        <w:rPr>
          <w:sz w:val="28"/>
          <w:szCs w:val="28"/>
        </w:rPr>
        <w:t>1 категории                                                                                         М.В. Карпова</w:t>
      </w:r>
    </w:p>
    <w:p w14:paraId="758AD743" w14:textId="77777777" w:rsidR="00B46847" w:rsidRPr="00B46847" w:rsidRDefault="00B46847" w:rsidP="00B46847">
      <w:pPr>
        <w:jc w:val="both"/>
        <w:rPr>
          <w:sz w:val="28"/>
          <w:szCs w:val="28"/>
        </w:rPr>
      </w:pPr>
    </w:p>
    <w:p w14:paraId="4A7571C1" w14:textId="77777777" w:rsidR="005A7D83" w:rsidRDefault="005A7D83" w:rsidP="00B46847">
      <w:pPr>
        <w:jc w:val="both"/>
        <w:rPr>
          <w:sz w:val="28"/>
          <w:szCs w:val="28"/>
        </w:rPr>
      </w:pPr>
    </w:p>
    <w:p w14:paraId="1699C95D" w14:textId="77777777" w:rsidR="005A7D83" w:rsidRDefault="005A7D83" w:rsidP="005A7D83">
      <w:pPr>
        <w:rPr>
          <w:sz w:val="28"/>
          <w:szCs w:val="28"/>
        </w:rPr>
      </w:pPr>
      <w:r>
        <w:rPr>
          <w:sz w:val="28"/>
          <w:szCs w:val="28"/>
        </w:rPr>
        <w:t>Начальник учебно-методического отдела</w:t>
      </w:r>
    </w:p>
    <w:p w14:paraId="24CEBCDE" w14:textId="77777777" w:rsidR="005A7D83" w:rsidRDefault="005A7D83" w:rsidP="005A7D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Лесниковского</w:t>
      </w:r>
      <w:proofErr w:type="spellEnd"/>
      <w:r>
        <w:rPr>
          <w:sz w:val="28"/>
          <w:szCs w:val="28"/>
        </w:rPr>
        <w:t xml:space="preserve"> филиала</w:t>
      </w:r>
    </w:p>
    <w:p w14:paraId="2A306073" w14:textId="63A5C079" w:rsidR="005A7D83" w:rsidRPr="00963715" w:rsidRDefault="005A7D83" w:rsidP="005A7D83">
      <w:pPr>
        <w:rPr>
          <w:sz w:val="28"/>
          <w:szCs w:val="28"/>
        </w:rPr>
      </w:pPr>
      <w:r>
        <w:rPr>
          <w:sz w:val="28"/>
          <w:szCs w:val="28"/>
        </w:rPr>
        <w:t xml:space="preserve">ФГБОУ ВО «КГУ                                         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А.У. </w:t>
      </w:r>
      <w:proofErr w:type="spellStart"/>
      <w:r>
        <w:rPr>
          <w:sz w:val="28"/>
          <w:szCs w:val="28"/>
        </w:rPr>
        <w:t>Есембекова</w:t>
      </w:r>
      <w:proofErr w:type="spellEnd"/>
    </w:p>
    <w:p w14:paraId="1CF0E06A" w14:textId="77777777" w:rsidR="005A7D83" w:rsidRDefault="005A7D83" w:rsidP="005A7D83">
      <w:pPr>
        <w:ind w:firstLine="720"/>
        <w:jc w:val="both"/>
        <w:rPr>
          <w:sz w:val="28"/>
          <w:szCs w:val="28"/>
        </w:rPr>
      </w:pPr>
    </w:p>
    <w:p w14:paraId="5FDE04AB" w14:textId="77777777" w:rsidR="005A7D83" w:rsidRDefault="005A7D83" w:rsidP="005A7D83">
      <w:pPr>
        <w:ind w:left="-540"/>
        <w:jc w:val="center"/>
        <w:rPr>
          <w:sz w:val="28"/>
          <w:szCs w:val="28"/>
        </w:rPr>
      </w:pPr>
    </w:p>
    <w:p w14:paraId="6365FCDE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</w:p>
    <w:p w14:paraId="5AA2CE4D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</w:p>
    <w:p w14:paraId="32D15144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</w:p>
    <w:p w14:paraId="232769C2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</w:p>
    <w:p w14:paraId="3A10F8F7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</w:p>
    <w:p w14:paraId="382BEC21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</w:p>
    <w:p w14:paraId="080E8402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</w:p>
    <w:p w14:paraId="2FEB0849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</w:p>
    <w:p w14:paraId="25FC6C37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</w:p>
    <w:p w14:paraId="66A99DE7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</w:p>
    <w:p w14:paraId="141B8867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</w:p>
    <w:p w14:paraId="7F4C96F4" w14:textId="77777777" w:rsidR="005A7D83" w:rsidRDefault="005A7D83" w:rsidP="005A7D83">
      <w:pPr>
        <w:pStyle w:val="af2"/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ОБЪЕМ, СПОСОБ И ФОРМА ПРОВЕДЕНИЯ ПРАКТИКИ</w:t>
      </w:r>
    </w:p>
    <w:p w14:paraId="3848100B" w14:textId="77777777" w:rsidR="005A7D83" w:rsidRDefault="005A7D83" w:rsidP="005A7D83">
      <w:pPr>
        <w:spacing w:line="360" w:lineRule="auto"/>
        <w:ind w:left="675"/>
        <w:jc w:val="both"/>
        <w:rPr>
          <w:sz w:val="28"/>
          <w:szCs w:val="28"/>
        </w:rPr>
      </w:pPr>
      <w:r w:rsidRPr="000C3487">
        <w:rPr>
          <w:sz w:val="28"/>
          <w:szCs w:val="28"/>
        </w:rPr>
        <w:t xml:space="preserve">Всего: </w:t>
      </w:r>
      <w:r>
        <w:rPr>
          <w:sz w:val="28"/>
          <w:szCs w:val="28"/>
        </w:rPr>
        <w:t>9</w:t>
      </w:r>
      <w:r w:rsidRPr="000C3487">
        <w:rPr>
          <w:sz w:val="28"/>
          <w:szCs w:val="28"/>
        </w:rPr>
        <w:t xml:space="preserve"> зач</w:t>
      </w:r>
      <w:r>
        <w:rPr>
          <w:sz w:val="28"/>
          <w:szCs w:val="28"/>
        </w:rPr>
        <w:t>етных единицы (6 недель</w:t>
      </w:r>
      <w:r w:rsidRPr="000C3487">
        <w:rPr>
          <w:sz w:val="28"/>
          <w:szCs w:val="28"/>
        </w:rPr>
        <w:t>).</w:t>
      </w:r>
    </w:p>
    <w:p w14:paraId="3F9C4426" w14:textId="77777777" w:rsidR="005A7D83" w:rsidRDefault="005A7D83" w:rsidP="005A7D83">
      <w:pPr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>Для очной формы обучения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5A7D83" w:rsidRPr="00B15931" w14:paraId="057B1B27" w14:textId="77777777" w:rsidTr="00EE447A">
        <w:tc>
          <w:tcPr>
            <w:tcW w:w="5529" w:type="dxa"/>
            <w:vAlign w:val="center"/>
          </w:tcPr>
          <w:p w14:paraId="68EF2A96" w14:textId="77777777" w:rsidR="005A7D83" w:rsidRPr="00B15931" w:rsidRDefault="005A7D83" w:rsidP="00EE447A">
            <w:r w:rsidRPr="00B15931">
              <w:t>Курс</w:t>
            </w:r>
          </w:p>
        </w:tc>
        <w:tc>
          <w:tcPr>
            <w:tcW w:w="4394" w:type="dxa"/>
            <w:vAlign w:val="center"/>
          </w:tcPr>
          <w:p w14:paraId="3A41B2F4" w14:textId="77777777" w:rsidR="005A7D83" w:rsidRPr="00B15931" w:rsidRDefault="005A7D83" w:rsidP="00EE447A">
            <w:pPr>
              <w:jc w:val="center"/>
            </w:pPr>
            <w:r w:rsidRPr="00B15931">
              <w:t>2</w:t>
            </w:r>
          </w:p>
        </w:tc>
      </w:tr>
      <w:tr w:rsidR="005A7D83" w:rsidRPr="00B15931" w14:paraId="647D9C0C" w14:textId="77777777" w:rsidTr="00EE447A">
        <w:tc>
          <w:tcPr>
            <w:tcW w:w="5529" w:type="dxa"/>
            <w:vAlign w:val="center"/>
          </w:tcPr>
          <w:p w14:paraId="5ECD58D8" w14:textId="77777777" w:rsidR="005A7D83" w:rsidRPr="00B15931" w:rsidRDefault="005A7D83" w:rsidP="00EE447A">
            <w:r w:rsidRPr="00B15931">
              <w:t>Семестр</w:t>
            </w:r>
          </w:p>
        </w:tc>
        <w:tc>
          <w:tcPr>
            <w:tcW w:w="4394" w:type="dxa"/>
            <w:vAlign w:val="center"/>
          </w:tcPr>
          <w:p w14:paraId="06D640B9" w14:textId="77777777" w:rsidR="005A7D83" w:rsidRPr="00B15931" w:rsidRDefault="005A7D83" w:rsidP="00EE447A">
            <w:pPr>
              <w:jc w:val="center"/>
            </w:pPr>
            <w:r w:rsidRPr="00B15931">
              <w:t>4</w:t>
            </w:r>
          </w:p>
        </w:tc>
      </w:tr>
      <w:tr w:rsidR="005A7D83" w:rsidRPr="00B15931" w14:paraId="2799C601" w14:textId="77777777" w:rsidTr="00EE447A">
        <w:tc>
          <w:tcPr>
            <w:tcW w:w="5529" w:type="dxa"/>
            <w:vAlign w:val="center"/>
          </w:tcPr>
          <w:p w14:paraId="41D863F5" w14:textId="77777777" w:rsidR="005A7D83" w:rsidRPr="00B15931" w:rsidRDefault="005A7D83" w:rsidP="00EE447A">
            <w:r w:rsidRPr="00B15931">
              <w:t>Трудоемкость, ЗЕ</w:t>
            </w:r>
          </w:p>
        </w:tc>
        <w:tc>
          <w:tcPr>
            <w:tcW w:w="4394" w:type="dxa"/>
            <w:vAlign w:val="center"/>
          </w:tcPr>
          <w:p w14:paraId="257F818D" w14:textId="77777777" w:rsidR="005A7D83" w:rsidRPr="00B15931" w:rsidRDefault="005A7D83" w:rsidP="00EE447A">
            <w:pPr>
              <w:jc w:val="center"/>
            </w:pPr>
            <w:r>
              <w:t>9</w:t>
            </w:r>
          </w:p>
        </w:tc>
      </w:tr>
      <w:tr w:rsidR="005A7D83" w:rsidRPr="00B15931" w14:paraId="0753730D" w14:textId="77777777" w:rsidTr="00EE447A">
        <w:tc>
          <w:tcPr>
            <w:tcW w:w="5529" w:type="dxa"/>
            <w:vAlign w:val="center"/>
          </w:tcPr>
          <w:p w14:paraId="514DEEA7" w14:textId="77777777" w:rsidR="005A7D83" w:rsidRPr="00B15931" w:rsidRDefault="005A7D83" w:rsidP="00EE447A">
            <w:r w:rsidRPr="00B15931">
              <w:t xml:space="preserve">Трудоемкость, </w:t>
            </w:r>
            <w:proofErr w:type="spellStart"/>
            <w:r w:rsidRPr="00B15931">
              <w:t>ак</w:t>
            </w:r>
            <w:proofErr w:type="spellEnd"/>
            <w:r w:rsidRPr="00B15931">
              <w:t>. час</w:t>
            </w:r>
          </w:p>
        </w:tc>
        <w:tc>
          <w:tcPr>
            <w:tcW w:w="4394" w:type="dxa"/>
            <w:vAlign w:val="center"/>
          </w:tcPr>
          <w:p w14:paraId="35C951CA" w14:textId="77777777" w:rsidR="005A7D83" w:rsidRPr="00B15931" w:rsidRDefault="005A7D83" w:rsidP="00EE44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</w:t>
            </w:r>
          </w:p>
        </w:tc>
      </w:tr>
      <w:tr w:rsidR="005A7D83" w:rsidRPr="00B15931" w14:paraId="2B2D3C96" w14:textId="77777777" w:rsidTr="00EE447A">
        <w:tc>
          <w:tcPr>
            <w:tcW w:w="5529" w:type="dxa"/>
            <w:vAlign w:val="center"/>
          </w:tcPr>
          <w:p w14:paraId="277163D6" w14:textId="77777777" w:rsidR="005A7D83" w:rsidRPr="00B15931" w:rsidRDefault="005A7D83" w:rsidP="00EE447A">
            <w:r w:rsidRPr="00B15931">
              <w:t>Продолжительность, недель</w:t>
            </w:r>
          </w:p>
        </w:tc>
        <w:tc>
          <w:tcPr>
            <w:tcW w:w="4394" w:type="dxa"/>
            <w:vAlign w:val="center"/>
          </w:tcPr>
          <w:p w14:paraId="440FBF5D" w14:textId="77777777" w:rsidR="005A7D83" w:rsidRPr="00B15931" w:rsidRDefault="005A7D83" w:rsidP="00EE447A">
            <w:pPr>
              <w:jc w:val="center"/>
            </w:pPr>
            <w:r>
              <w:t>6</w:t>
            </w:r>
          </w:p>
        </w:tc>
      </w:tr>
      <w:tr w:rsidR="005A7D83" w:rsidRPr="00B15931" w14:paraId="7F4AD5E9" w14:textId="77777777" w:rsidTr="00EE447A">
        <w:tc>
          <w:tcPr>
            <w:tcW w:w="5529" w:type="dxa"/>
            <w:vAlign w:val="center"/>
          </w:tcPr>
          <w:p w14:paraId="017A0C41" w14:textId="77777777" w:rsidR="005A7D83" w:rsidRPr="00B15931" w:rsidRDefault="005A7D83" w:rsidP="00EE447A">
            <w:r w:rsidRPr="00B15931">
              <w:t>Способ проведения практики</w:t>
            </w:r>
          </w:p>
        </w:tc>
        <w:tc>
          <w:tcPr>
            <w:tcW w:w="4394" w:type="dxa"/>
            <w:vAlign w:val="center"/>
          </w:tcPr>
          <w:p w14:paraId="4234D136" w14:textId="77777777" w:rsidR="005A7D83" w:rsidRPr="00B15931" w:rsidRDefault="005A7D83" w:rsidP="00EE447A">
            <w:pPr>
              <w:jc w:val="center"/>
            </w:pPr>
            <w:r>
              <w:t>Выездная</w:t>
            </w:r>
          </w:p>
        </w:tc>
      </w:tr>
      <w:tr w:rsidR="005A7D83" w:rsidRPr="00B15931" w14:paraId="16FA6DFD" w14:textId="77777777" w:rsidTr="00EE447A">
        <w:tc>
          <w:tcPr>
            <w:tcW w:w="5529" w:type="dxa"/>
            <w:vAlign w:val="center"/>
          </w:tcPr>
          <w:p w14:paraId="74FD5A61" w14:textId="77777777" w:rsidR="005A7D83" w:rsidRPr="00B15931" w:rsidRDefault="005A7D83" w:rsidP="00EE447A">
            <w:r w:rsidRPr="00B15931">
              <w:t>Форма проведения практики</w:t>
            </w:r>
          </w:p>
        </w:tc>
        <w:tc>
          <w:tcPr>
            <w:tcW w:w="4394" w:type="dxa"/>
            <w:vAlign w:val="center"/>
          </w:tcPr>
          <w:p w14:paraId="36813C7E" w14:textId="77777777" w:rsidR="005A7D83" w:rsidRPr="00B15931" w:rsidRDefault="005A7D83" w:rsidP="00EE447A">
            <w:pPr>
              <w:jc w:val="center"/>
              <w:rPr>
                <w:i/>
                <w:color w:val="FF0000"/>
              </w:rPr>
            </w:pPr>
            <w:r>
              <w:t>Индивидуальная</w:t>
            </w:r>
            <w:r w:rsidRPr="00B15931">
              <w:t xml:space="preserve"> </w:t>
            </w:r>
          </w:p>
        </w:tc>
      </w:tr>
      <w:tr w:rsidR="005A7D83" w:rsidRPr="00B15931" w14:paraId="6FFB6B59" w14:textId="77777777" w:rsidTr="00EE447A">
        <w:tc>
          <w:tcPr>
            <w:tcW w:w="5529" w:type="dxa"/>
            <w:vAlign w:val="center"/>
          </w:tcPr>
          <w:p w14:paraId="205A4FF0" w14:textId="77777777" w:rsidR="005A7D83" w:rsidRPr="00B15931" w:rsidRDefault="005A7D83" w:rsidP="00EE447A">
            <w:r w:rsidRPr="00B15931">
              <w:t xml:space="preserve">Форма промежуточной </w:t>
            </w:r>
          </w:p>
          <w:p w14:paraId="43B97989" w14:textId="77777777" w:rsidR="005A7D83" w:rsidRPr="00B15931" w:rsidRDefault="005A7D83" w:rsidP="00EE447A">
            <w:r w:rsidRPr="00B15931">
              <w:t>аттестации</w:t>
            </w:r>
          </w:p>
        </w:tc>
        <w:tc>
          <w:tcPr>
            <w:tcW w:w="4394" w:type="dxa"/>
            <w:vAlign w:val="center"/>
          </w:tcPr>
          <w:p w14:paraId="3D786452" w14:textId="77777777" w:rsidR="005A7D83" w:rsidRPr="00B15931" w:rsidRDefault="005A7D83" w:rsidP="00EE447A">
            <w:pPr>
              <w:jc w:val="center"/>
            </w:pPr>
            <w:r w:rsidRPr="00B15931">
              <w:t>Зачет с оценкой</w:t>
            </w:r>
          </w:p>
          <w:p w14:paraId="4EAD78AD" w14:textId="77777777" w:rsidR="005A7D83" w:rsidRPr="00B15931" w:rsidRDefault="005A7D83" w:rsidP="00EE447A">
            <w:pPr>
              <w:jc w:val="center"/>
            </w:pPr>
            <w:r w:rsidRPr="00B15931">
              <w:t>(защита отчета по практике)</w:t>
            </w:r>
          </w:p>
        </w:tc>
      </w:tr>
    </w:tbl>
    <w:p w14:paraId="1B5221C1" w14:textId="77777777" w:rsidR="005A7D83" w:rsidRDefault="005A7D83" w:rsidP="005A7D83">
      <w:pPr>
        <w:ind w:left="675"/>
        <w:jc w:val="both"/>
        <w:rPr>
          <w:sz w:val="28"/>
          <w:szCs w:val="28"/>
        </w:rPr>
      </w:pPr>
    </w:p>
    <w:p w14:paraId="38E5BCA9" w14:textId="77777777" w:rsidR="005A7D83" w:rsidRDefault="005A7D83" w:rsidP="005A7D83">
      <w:pPr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>Для заочной формы обучения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5A7D83" w:rsidRPr="00B15931" w14:paraId="7D0A5954" w14:textId="77777777" w:rsidTr="00EE447A">
        <w:tc>
          <w:tcPr>
            <w:tcW w:w="5529" w:type="dxa"/>
            <w:vAlign w:val="center"/>
          </w:tcPr>
          <w:p w14:paraId="6083672D" w14:textId="77777777" w:rsidR="005A7D83" w:rsidRPr="00B15931" w:rsidRDefault="005A7D83" w:rsidP="00EE447A">
            <w:r w:rsidRPr="00B15931">
              <w:t>Курс</w:t>
            </w:r>
          </w:p>
        </w:tc>
        <w:tc>
          <w:tcPr>
            <w:tcW w:w="4394" w:type="dxa"/>
            <w:vAlign w:val="center"/>
          </w:tcPr>
          <w:p w14:paraId="2C1A03A3" w14:textId="77777777" w:rsidR="005A7D83" w:rsidRPr="00B15931" w:rsidRDefault="005A7D83" w:rsidP="00EE447A">
            <w:pPr>
              <w:jc w:val="center"/>
            </w:pPr>
            <w:r>
              <w:t>3</w:t>
            </w:r>
          </w:p>
        </w:tc>
      </w:tr>
      <w:tr w:rsidR="005A7D83" w:rsidRPr="00B15931" w14:paraId="3EA124F8" w14:textId="77777777" w:rsidTr="00EE447A">
        <w:tc>
          <w:tcPr>
            <w:tcW w:w="5529" w:type="dxa"/>
            <w:vAlign w:val="center"/>
          </w:tcPr>
          <w:p w14:paraId="1111F8E9" w14:textId="77777777" w:rsidR="005A7D83" w:rsidRPr="00B15931" w:rsidRDefault="005A7D83" w:rsidP="00EE447A">
            <w:r w:rsidRPr="00B15931">
              <w:t>Семестр</w:t>
            </w:r>
          </w:p>
        </w:tc>
        <w:tc>
          <w:tcPr>
            <w:tcW w:w="4394" w:type="dxa"/>
            <w:vAlign w:val="center"/>
          </w:tcPr>
          <w:p w14:paraId="7986ACD3" w14:textId="77777777" w:rsidR="005A7D83" w:rsidRPr="00B15931" w:rsidRDefault="005A7D83" w:rsidP="00EE447A">
            <w:pPr>
              <w:jc w:val="center"/>
            </w:pPr>
            <w:r>
              <w:t>6</w:t>
            </w:r>
          </w:p>
        </w:tc>
      </w:tr>
      <w:tr w:rsidR="005A7D83" w:rsidRPr="00B15931" w14:paraId="6C99F908" w14:textId="77777777" w:rsidTr="00EE447A">
        <w:tc>
          <w:tcPr>
            <w:tcW w:w="5529" w:type="dxa"/>
            <w:vAlign w:val="center"/>
          </w:tcPr>
          <w:p w14:paraId="471423EC" w14:textId="77777777" w:rsidR="005A7D83" w:rsidRPr="00B15931" w:rsidRDefault="005A7D83" w:rsidP="00EE447A">
            <w:r w:rsidRPr="00B15931">
              <w:t>Трудоемкость, ЗЕ</w:t>
            </w:r>
          </w:p>
        </w:tc>
        <w:tc>
          <w:tcPr>
            <w:tcW w:w="4394" w:type="dxa"/>
            <w:vAlign w:val="center"/>
          </w:tcPr>
          <w:p w14:paraId="6AB2E8CD" w14:textId="77777777" w:rsidR="005A7D83" w:rsidRPr="00B15931" w:rsidRDefault="005A7D83" w:rsidP="00EE447A">
            <w:pPr>
              <w:jc w:val="center"/>
            </w:pPr>
            <w:r>
              <w:t>9</w:t>
            </w:r>
          </w:p>
        </w:tc>
      </w:tr>
      <w:tr w:rsidR="005A7D83" w:rsidRPr="00B15931" w14:paraId="1FE5724D" w14:textId="77777777" w:rsidTr="00EE447A">
        <w:tc>
          <w:tcPr>
            <w:tcW w:w="5529" w:type="dxa"/>
            <w:vAlign w:val="center"/>
          </w:tcPr>
          <w:p w14:paraId="69F38BB5" w14:textId="77777777" w:rsidR="005A7D83" w:rsidRPr="00B15931" w:rsidRDefault="005A7D83" w:rsidP="00EE447A">
            <w:r w:rsidRPr="00B15931">
              <w:t xml:space="preserve">Трудоемкость, </w:t>
            </w:r>
            <w:proofErr w:type="spellStart"/>
            <w:r w:rsidRPr="00B15931">
              <w:t>ак</w:t>
            </w:r>
            <w:proofErr w:type="spellEnd"/>
            <w:r w:rsidRPr="00B15931">
              <w:t>. час</w:t>
            </w:r>
          </w:p>
        </w:tc>
        <w:tc>
          <w:tcPr>
            <w:tcW w:w="4394" w:type="dxa"/>
            <w:vAlign w:val="center"/>
          </w:tcPr>
          <w:p w14:paraId="3F439CDC" w14:textId="77777777" w:rsidR="005A7D83" w:rsidRPr="00B15931" w:rsidRDefault="005A7D83" w:rsidP="00EE44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</w:t>
            </w:r>
          </w:p>
        </w:tc>
      </w:tr>
      <w:tr w:rsidR="005A7D83" w:rsidRPr="00B15931" w14:paraId="13061963" w14:textId="77777777" w:rsidTr="00EE447A">
        <w:tc>
          <w:tcPr>
            <w:tcW w:w="5529" w:type="dxa"/>
            <w:vAlign w:val="center"/>
          </w:tcPr>
          <w:p w14:paraId="405EA74D" w14:textId="77777777" w:rsidR="005A7D83" w:rsidRPr="00B15931" w:rsidRDefault="005A7D83" w:rsidP="00EE447A">
            <w:r w:rsidRPr="00B15931">
              <w:t>Продолжительность, недель</w:t>
            </w:r>
          </w:p>
        </w:tc>
        <w:tc>
          <w:tcPr>
            <w:tcW w:w="4394" w:type="dxa"/>
            <w:vAlign w:val="center"/>
          </w:tcPr>
          <w:p w14:paraId="0A44F8B6" w14:textId="77777777" w:rsidR="005A7D83" w:rsidRPr="00B15931" w:rsidRDefault="005A7D83" w:rsidP="00EE447A">
            <w:pPr>
              <w:jc w:val="center"/>
            </w:pPr>
            <w:r>
              <w:t>6</w:t>
            </w:r>
          </w:p>
        </w:tc>
      </w:tr>
      <w:tr w:rsidR="005A7D83" w:rsidRPr="00B15931" w14:paraId="6A52E8BB" w14:textId="77777777" w:rsidTr="00EE447A">
        <w:tc>
          <w:tcPr>
            <w:tcW w:w="5529" w:type="dxa"/>
            <w:vAlign w:val="center"/>
          </w:tcPr>
          <w:p w14:paraId="6C08B870" w14:textId="77777777" w:rsidR="005A7D83" w:rsidRPr="00B15931" w:rsidRDefault="005A7D83" w:rsidP="00EE447A">
            <w:r w:rsidRPr="00B15931">
              <w:t>Способ проведения практики</w:t>
            </w:r>
          </w:p>
        </w:tc>
        <w:tc>
          <w:tcPr>
            <w:tcW w:w="4394" w:type="dxa"/>
            <w:vAlign w:val="center"/>
          </w:tcPr>
          <w:p w14:paraId="259899D9" w14:textId="77777777" w:rsidR="005A7D83" w:rsidRPr="00B15931" w:rsidRDefault="005A7D83" w:rsidP="00EE447A">
            <w:pPr>
              <w:jc w:val="center"/>
            </w:pPr>
            <w:r>
              <w:t>Выездная</w:t>
            </w:r>
          </w:p>
        </w:tc>
      </w:tr>
      <w:tr w:rsidR="005A7D83" w:rsidRPr="00B15931" w14:paraId="3D68A05B" w14:textId="77777777" w:rsidTr="00EE447A">
        <w:tc>
          <w:tcPr>
            <w:tcW w:w="5529" w:type="dxa"/>
            <w:vAlign w:val="center"/>
          </w:tcPr>
          <w:p w14:paraId="09B7320B" w14:textId="77777777" w:rsidR="005A7D83" w:rsidRPr="00B15931" w:rsidRDefault="005A7D83" w:rsidP="00EE447A">
            <w:r w:rsidRPr="00B15931">
              <w:t>Форма проведения практики</w:t>
            </w:r>
          </w:p>
        </w:tc>
        <w:tc>
          <w:tcPr>
            <w:tcW w:w="4394" w:type="dxa"/>
            <w:vAlign w:val="center"/>
          </w:tcPr>
          <w:p w14:paraId="540776E2" w14:textId="77777777" w:rsidR="005A7D83" w:rsidRPr="00B15931" w:rsidRDefault="005A7D83" w:rsidP="00EE447A">
            <w:pPr>
              <w:jc w:val="center"/>
              <w:rPr>
                <w:i/>
                <w:color w:val="FF0000"/>
              </w:rPr>
            </w:pPr>
            <w:r>
              <w:t>Индивидуальная</w:t>
            </w:r>
            <w:r w:rsidRPr="00B15931">
              <w:t xml:space="preserve"> </w:t>
            </w:r>
          </w:p>
        </w:tc>
      </w:tr>
      <w:tr w:rsidR="005A7D83" w:rsidRPr="00B15931" w14:paraId="6FA0151C" w14:textId="77777777" w:rsidTr="00EE447A">
        <w:tc>
          <w:tcPr>
            <w:tcW w:w="5529" w:type="dxa"/>
            <w:vAlign w:val="center"/>
          </w:tcPr>
          <w:p w14:paraId="71DC9E3E" w14:textId="77777777" w:rsidR="005A7D83" w:rsidRPr="00B15931" w:rsidRDefault="005A7D83" w:rsidP="00EE447A">
            <w:r w:rsidRPr="00B15931">
              <w:t xml:space="preserve">Форма промежуточной </w:t>
            </w:r>
          </w:p>
          <w:p w14:paraId="37AFB2E6" w14:textId="77777777" w:rsidR="005A7D83" w:rsidRPr="00B15931" w:rsidRDefault="005A7D83" w:rsidP="00EE447A">
            <w:r w:rsidRPr="00B15931">
              <w:t>аттестации</w:t>
            </w:r>
          </w:p>
        </w:tc>
        <w:tc>
          <w:tcPr>
            <w:tcW w:w="4394" w:type="dxa"/>
            <w:vAlign w:val="center"/>
          </w:tcPr>
          <w:p w14:paraId="6A6EFD7D" w14:textId="77777777" w:rsidR="005A7D83" w:rsidRPr="00B15931" w:rsidRDefault="005A7D83" w:rsidP="00EE447A">
            <w:pPr>
              <w:jc w:val="center"/>
            </w:pPr>
            <w:r w:rsidRPr="00B15931">
              <w:t>Зачет с оценкой</w:t>
            </w:r>
          </w:p>
          <w:p w14:paraId="3EFF9FBE" w14:textId="77777777" w:rsidR="005A7D83" w:rsidRPr="00B15931" w:rsidRDefault="005A7D83" w:rsidP="00EE447A">
            <w:pPr>
              <w:jc w:val="center"/>
            </w:pPr>
            <w:r w:rsidRPr="00B15931">
              <w:t>(защита отчета по практике)</w:t>
            </w:r>
          </w:p>
        </w:tc>
      </w:tr>
    </w:tbl>
    <w:p w14:paraId="6B56D23F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</w:p>
    <w:p w14:paraId="7CCCBD7C" w14:textId="77777777" w:rsidR="005A7D83" w:rsidRDefault="005A7D83" w:rsidP="005A7D83">
      <w:pPr>
        <w:pStyle w:val="af2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0C3487">
        <w:rPr>
          <w:b/>
          <w:sz w:val="28"/>
          <w:szCs w:val="28"/>
        </w:rPr>
        <w:t>МЕСТО ПРАКТИКИ В СТРУКТУРЕ ОБРАЗОВАТЕЛЬНОЙ ПРОГРАММЫ</w:t>
      </w:r>
    </w:p>
    <w:p w14:paraId="558E2EF6" w14:textId="77777777" w:rsidR="005A7D83" w:rsidRDefault="005A7D83" w:rsidP="005A7D83">
      <w:pPr>
        <w:pStyle w:val="af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практика </w:t>
      </w:r>
      <w:r w:rsidRPr="00AC2CD2">
        <w:rPr>
          <w:sz w:val="28"/>
          <w:szCs w:val="28"/>
        </w:rPr>
        <w:t>Б2.В.02(П)</w:t>
      </w:r>
      <w:r>
        <w:rPr>
          <w:sz w:val="28"/>
          <w:szCs w:val="28"/>
        </w:rPr>
        <w:t xml:space="preserve"> </w:t>
      </w:r>
      <w:r w:rsidRPr="00C64A4E">
        <w:rPr>
          <w:sz w:val="28"/>
          <w:szCs w:val="28"/>
        </w:rPr>
        <w:t xml:space="preserve">относится к </w:t>
      </w:r>
      <w:r>
        <w:rPr>
          <w:sz w:val="28"/>
          <w:szCs w:val="28"/>
        </w:rPr>
        <w:t xml:space="preserve">обязательной части </w:t>
      </w:r>
      <w:r w:rsidRPr="00C64A4E">
        <w:rPr>
          <w:sz w:val="28"/>
          <w:szCs w:val="28"/>
        </w:rPr>
        <w:t>блок</w:t>
      </w:r>
      <w:r>
        <w:rPr>
          <w:sz w:val="28"/>
          <w:szCs w:val="28"/>
        </w:rPr>
        <w:t xml:space="preserve">а 2 </w:t>
      </w:r>
      <w:r w:rsidRPr="00C64A4E">
        <w:rPr>
          <w:sz w:val="28"/>
          <w:szCs w:val="28"/>
        </w:rPr>
        <w:t>«Практики».</w:t>
      </w:r>
    </w:p>
    <w:p w14:paraId="4AAC8961" w14:textId="77777777" w:rsidR="005A7D83" w:rsidRDefault="005A7D83" w:rsidP="005A7D83">
      <w:pPr>
        <w:pStyle w:val="af2"/>
        <w:ind w:left="0" w:firstLine="709"/>
        <w:rPr>
          <w:sz w:val="28"/>
          <w:szCs w:val="28"/>
        </w:rPr>
      </w:pPr>
      <w:r>
        <w:rPr>
          <w:sz w:val="28"/>
          <w:szCs w:val="28"/>
        </w:rPr>
        <w:t>Вид практики – производственная.</w:t>
      </w:r>
    </w:p>
    <w:p w14:paraId="581F2B4C" w14:textId="77777777" w:rsidR="005A7D83" w:rsidRDefault="005A7D83" w:rsidP="005A7D83">
      <w:pPr>
        <w:pStyle w:val="af2"/>
        <w:ind w:left="0" w:firstLine="709"/>
        <w:rPr>
          <w:sz w:val="28"/>
          <w:szCs w:val="28"/>
        </w:rPr>
      </w:pPr>
      <w:r>
        <w:rPr>
          <w:sz w:val="28"/>
          <w:szCs w:val="28"/>
        </w:rPr>
        <w:t>Тип практики – эксплуатационная практика</w:t>
      </w:r>
    </w:p>
    <w:p w14:paraId="3ECCF360" w14:textId="77777777" w:rsidR="005A7D83" w:rsidRDefault="005A7D83" w:rsidP="005A7D83">
      <w:pPr>
        <w:pStyle w:val="af2"/>
        <w:ind w:left="0" w:firstLine="709"/>
        <w:jc w:val="both"/>
        <w:rPr>
          <w:sz w:val="28"/>
          <w:szCs w:val="28"/>
        </w:rPr>
      </w:pPr>
      <w:r w:rsidRPr="00B30500">
        <w:rPr>
          <w:sz w:val="28"/>
          <w:szCs w:val="28"/>
        </w:rPr>
        <w:t>Для успешного прохождения практики обучающийся должен иметь б</w:t>
      </w:r>
      <w:r w:rsidRPr="00B30500">
        <w:rPr>
          <w:sz w:val="28"/>
          <w:szCs w:val="28"/>
        </w:rPr>
        <w:t>а</w:t>
      </w:r>
      <w:r w:rsidRPr="00B30500">
        <w:rPr>
          <w:sz w:val="28"/>
          <w:szCs w:val="28"/>
        </w:rPr>
        <w:t>зовую подготовку по ди</w:t>
      </w:r>
      <w:r>
        <w:rPr>
          <w:sz w:val="28"/>
          <w:szCs w:val="28"/>
        </w:rPr>
        <w:t xml:space="preserve">сциплинам, </w:t>
      </w:r>
      <w:r w:rsidRPr="00AB27B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AB27B5">
        <w:rPr>
          <w:rFonts w:eastAsia="Calibri"/>
          <w:sz w:val="28"/>
          <w:szCs w:val="28"/>
          <w:lang w:eastAsia="en-US"/>
        </w:rPr>
        <w:t>Теоретические основы электротехн</w:t>
      </w:r>
      <w:r w:rsidRPr="00AB27B5">
        <w:rPr>
          <w:rFonts w:eastAsia="Calibri"/>
          <w:sz w:val="28"/>
          <w:szCs w:val="28"/>
          <w:lang w:eastAsia="en-US"/>
        </w:rPr>
        <w:t>и</w:t>
      </w:r>
      <w:r w:rsidRPr="00AB27B5">
        <w:rPr>
          <w:rFonts w:eastAsia="Calibri"/>
          <w:sz w:val="28"/>
          <w:szCs w:val="28"/>
          <w:lang w:eastAsia="en-US"/>
        </w:rPr>
        <w:t>ки», «</w:t>
      </w:r>
      <w:r>
        <w:rPr>
          <w:rFonts w:eastAsia="Calibri"/>
          <w:sz w:val="28"/>
          <w:szCs w:val="28"/>
          <w:lang w:eastAsia="en-US"/>
        </w:rPr>
        <w:t>Теоретическая механика</w:t>
      </w:r>
      <w:r w:rsidRPr="00AB27B5">
        <w:rPr>
          <w:rFonts w:eastAsia="Calibri"/>
          <w:sz w:val="28"/>
          <w:szCs w:val="28"/>
          <w:lang w:eastAsia="en-US"/>
        </w:rPr>
        <w:t>», «</w:t>
      </w:r>
      <w:r>
        <w:rPr>
          <w:rFonts w:eastAsia="Calibri"/>
          <w:sz w:val="28"/>
          <w:szCs w:val="28"/>
          <w:lang w:eastAsia="en-US"/>
        </w:rPr>
        <w:t>Электрические схемы</w:t>
      </w:r>
      <w:r w:rsidRPr="00AB27B5"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</w:rPr>
        <w:t>,</w:t>
      </w:r>
      <w:r w:rsidRPr="00B30500">
        <w:rPr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«Монтаж электр</w:t>
      </w:r>
      <w:r>
        <w:rPr>
          <w:rFonts w:eastAsia="TimesNewRoman"/>
          <w:sz w:val="28"/>
          <w:szCs w:val="28"/>
        </w:rPr>
        <w:t>о</w:t>
      </w:r>
      <w:r>
        <w:rPr>
          <w:rFonts w:eastAsia="TimesNewRoman"/>
          <w:sz w:val="28"/>
          <w:szCs w:val="28"/>
        </w:rPr>
        <w:t>оборудования и средств автоматизации».</w:t>
      </w:r>
    </w:p>
    <w:p w14:paraId="57A191E0" w14:textId="77777777" w:rsidR="005A7D83" w:rsidRDefault="005A7D83" w:rsidP="005A7D8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Результаты обучения при прохождении учебной </w:t>
      </w:r>
      <w:r>
        <w:rPr>
          <w:color w:val="000000" w:themeColor="text1"/>
          <w:sz w:val="28"/>
          <w:szCs w:val="28"/>
        </w:rPr>
        <w:t xml:space="preserve">эксплуатационной </w:t>
      </w:r>
      <w:r>
        <w:rPr>
          <w:sz w:val="28"/>
          <w:szCs w:val="28"/>
        </w:rPr>
        <w:t xml:space="preserve">практики необходимы для качественного освоения следующей дисциплины: </w:t>
      </w:r>
      <w:r w:rsidRPr="00664858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Электрические машины</w:t>
      </w:r>
      <w:r w:rsidRPr="00664858">
        <w:rPr>
          <w:color w:val="000000" w:themeColor="text1"/>
          <w:sz w:val="28"/>
          <w:szCs w:val="28"/>
        </w:rPr>
        <w:t>»,</w:t>
      </w:r>
      <w:r>
        <w:rPr>
          <w:color w:val="000000" w:themeColor="text1"/>
          <w:sz w:val="28"/>
          <w:szCs w:val="28"/>
        </w:rPr>
        <w:t xml:space="preserve"> «Безопасная эксплуатация электроустановок», «</w:t>
      </w:r>
      <w:r w:rsidRPr="00487EB3">
        <w:rPr>
          <w:color w:val="000000" w:themeColor="text1"/>
          <w:sz w:val="28"/>
          <w:szCs w:val="28"/>
        </w:rPr>
        <w:t>Проектирование электротехнических процессов</w:t>
      </w:r>
      <w:r>
        <w:rPr>
          <w:color w:val="000000" w:themeColor="text1"/>
          <w:sz w:val="28"/>
          <w:szCs w:val="28"/>
        </w:rPr>
        <w:t xml:space="preserve">», </w:t>
      </w:r>
      <w:r w:rsidRPr="00664858">
        <w:rPr>
          <w:color w:val="000000" w:themeColor="text1"/>
          <w:sz w:val="28"/>
          <w:szCs w:val="28"/>
        </w:rPr>
        <w:t xml:space="preserve"> а также для прохождения </w:t>
      </w:r>
      <w:r>
        <w:rPr>
          <w:color w:val="000000" w:themeColor="text1"/>
          <w:sz w:val="28"/>
          <w:szCs w:val="28"/>
        </w:rPr>
        <w:t xml:space="preserve">технологической </w:t>
      </w:r>
      <w:r w:rsidRPr="00664858">
        <w:rPr>
          <w:color w:val="000000" w:themeColor="text1"/>
          <w:sz w:val="28"/>
          <w:szCs w:val="28"/>
        </w:rPr>
        <w:t xml:space="preserve">практики </w:t>
      </w:r>
      <w:r>
        <w:rPr>
          <w:color w:val="000000" w:themeColor="text1"/>
          <w:sz w:val="28"/>
          <w:szCs w:val="28"/>
        </w:rPr>
        <w:t>на производстве (</w:t>
      </w:r>
      <w:r w:rsidRPr="00AC2CD2">
        <w:rPr>
          <w:color w:val="000000" w:themeColor="text1"/>
          <w:sz w:val="28"/>
          <w:szCs w:val="28"/>
        </w:rPr>
        <w:t>Б</w:t>
      </w:r>
      <w:proofErr w:type="gramStart"/>
      <w:r w:rsidRPr="00AC2CD2">
        <w:rPr>
          <w:color w:val="000000" w:themeColor="text1"/>
          <w:sz w:val="28"/>
          <w:szCs w:val="28"/>
        </w:rPr>
        <w:t>2</w:t>
      </w:r>
      <w:proofErr w:type="gramEnd"/>
      <w:r w:rsidRPr="00AC2CD2">
        <w:rPr>
          <w:color w:val="000000" w:themeColor="text1"/>
          <w:sz w:val="28"/>
          <w:szCs w:val="28"/>
        </w:rPr>
        <w:t>.В.03(П)</w:t>
      </w:r>
      <w:r>
        <w:rPr>
          <w:color w:val="000000" w:themeColor="text1"/>
          <w:sz w:val="28"/>
          <w:szCs w:val="28"/>
        </w:rPr>
        <w:t>)</w:t>
      </w:r>
      <w:r w:rsidRPr="00664858">
        <w:rPr>
          <w:color w:val="000000" w:themeColor="text1"/>
          <w:sz w:val="28"/>
          <w:szCs w:val="28"/>
        </w:rPr>
        <w:t>.</w:t>
      </w:r>
    </w:p>
    <w:p w14:paraId="564C3AA5" w14:textId="77777777" w:rsidR="005A7D83" w:rsidRDefault="005A7D83" w:rsidP="005A7D83">
      <w:pPr>
        <w:ind w:firstLine="709"/>
        <w:jc w:val="both"/>
        <w:rPr>
          <w:spacing w:val="-6"/>
          <w:sz w:val="28"/>
          <w:szCs w:val="28"/>
        </w:rPr>
      </w:pPr>
      <w:proofErr w:type="gramStart"/>
      <w:r w:rsidRPr="00A46BDF">
        <w:rPr>
          <w:spacing w:val="-6"/>
          <w:sz w:val="28"/>
          <w:szCs w:val="28"/>
        </w:rPr>
        <w:t>Результаты обучения по дисциплине необходимы для выполнения пр</w:t>
      </w:r>
      <w:r w:rsidRPr="00A46BDF">
        <w:rPr>
          <w:spacing w:val="-6"/>
          <w:sz w:val="28"/>
          <w:szCs w:val="28"/>
        </w:rPr>
        <w:t>о</w:t>
      </w:r>
      <w:r w:rsidRPr="00A46BDF">
        <w:rPr>
          <w:spacing w:val="-6"/>
          <w:sz w:val="28"/>
          <w:szCs w:val="28"/>
        </w:rPr>
        <w:t xml:space="preserve">грамм </w:t>
      </w:r>
      <w:r>
        <w:rPr>
          <w:spacing w:val="-6"/>
          <w:sz w:val="28"/>
          <w:szCs w:val="28"/>
        </w:rPr>
        <w:t xml:space="preserve">производственной и </w:t>
      </w:r>
      <w:r w:rsidRPr="00A46BDF">
        <w:rPr>
          <w:spacing w:val="-6"/>
          <w:sz w:val="28"/>
          <w:szCs w:val="28"/>
        </w:rPr>
        <w:t>преддипломной практик,  а также выполнения о</w:t>
      </w:r>
      <w:r w:rsidRPr="00A46BDF">
        <w:rPr>
          <w:spacing w:val="-6"/>
          <w:sz w:val="28"/>
          <w:szCs w:val="28"/>
        </w:rPr>
        <w:t>т</w:t>
      </w:r>
      <w:r w:rsidRPr="00A46BDF">
        <w:rPr>
          <w:spacing w:val="-6"/>
          <w:sz w:val="28"/>
          <w:szCs w:val="28"/>
        </w:rPr>
        <w:t xml:space="preserve">дельных разделов </w:t>
      </w:r>
      <w:r>
        <w:rPr>
          <w:spacing w:val="-6"/>
          <w:sz w:val="28"/>
          <w:szCs w:val="28"/>
        </w:rPr>
        <w:t>выпускной квалификационной работы</w:t>
      </w:r>
      <w:r w:rsidRPr="00A46BDF">
        <w:rPr>
          <w:spacing w:val="-6"/>
          <w:sz w:val="28"/>
          <w:szCs w:val="28"/>
        </w:rPr>
        <w:t>.</w:t>
      </w:r>
      <w:proofErr w:type="gramEnd"/>
    </w:p>
    <w:p w14:paraId="45729DB0" w14:textId="77777777" w:rsidR="005A7D83" w:rsidRDefault="005A7D83" w:rsidP="005A7D83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Требование к входным знаниям, умениям, навыкам и компетенциям:</w:t>
      </w:r>
    </w:p>
    <w:p w14:paraId="5918494B" w14:textId="77777777" w:rsidR="005A7D83" w:rsidRDefault="005A7D83" w:rsidP="005A7D83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знать основные законы математических и естественных наук;</w:t>
      </w:r>
      <w:r w:rsidRPr="00A273B9">
        <w:rPr>
          <w:spacing w:val="-6"/>
          <w:sz w:val="28"/>
          <w:szCs w:val="28"/>
        </w:rPr>
        <w:t xml:space="preserve"> </w:t>
      </w:r>
      <w:r w:rsidRPr="00454883">
        <w:rPr>
          <w:spacing w:val="-6"/>
          <w:sz w:val="28"/>
          <w:szCs w:val="28"/>
        </w:rPr>
        <w:t>энергетич</w:t>
      </w:r>
      <w:r w:rsidRPr="00454883">
        <w:rPr>
          <w:spacing w:val="-6"/>
          <w:sz w:val="28"/>
          <w:szCs w:val="28"/>
        </w:rPr>
        <w:t>е</w:t>
      </w:r>
      <w:r w:rsidRPr="00454883">
        <w:rPr>
          <w:spacing w:val="-6"/>
          <w:sz w:val="28"/>
          <w:szCs w:val="28"/>
        </w:rPr>
        <w:t>ско</w:t>
      </w:r>
      <w:r>
        <w:rPr>
          <w:spacing w:val="-6"/>
          <w:sz w:val="28"/>
          <w:szCs w:val="28"/>
        </w:rPr>
        <w:t>е</w:t>
      </w:r>
      <w:r w:rsidRPr="00454883">
        <w:rPr>
          <w:spacing w:val="-6"/>
          <w:sz w:val="28"/>
          <w:szCs w:val="28"/>
        </w:rPr>
        <w:t xml:space="preserve"> и электротехническо</w:t>
      </w:r>
      <w:r>
        <w:rPr>
          <w:spacing w:val="-6"/>
          <w:sz w:val="28"/>
          <w:szCs w:val="28"/>
        </w:rPr>
        <w:t>е</w:t>
      </w:r>
      <w:r w:rsidRPr="00454883">
        <w:rPr>
          <w:spacing w:val="-6"/>
          <w:sz w:val="28"/>
          <w:szCs w:val="28"/>
        </w:rPr>
        <w:t xml:space="preserve"> оборудовани</w:t>
      </w:r>
      <w:r>
        <w:rPr>
          <w:spacing w:val="-6"/>
          <w:sz w:val="28"/>
          <w:szCs w:val="28"/>
        </w:rPr>
        <w:t>е</w:t>
      </w:r>
      <w:r w:rsidRPr="00454883">
        <w:rPr>
          <w:spacing w:val="-6"/>
          <w:sz w:val="28"/>
          <w:szCs w:val="28"/>
        </w:rPr>
        <w:t>, машин</w:t>
      </w:r>
      <w:r>
        <w:rPr>
          <w:spacing w:val="-6"/>
          <w:sz w:val="28"/>
          <w:szCs w:val="28"/>
        </w:rPr>
        <w:t>ы</w:t>
      </w:r>
      <w:r w:rsidRPr="00454883">
        <w:rPr>
          <w:spacing w:val="-6"/>
          <w:sz w:val="28"/>
          <w:szCs w:val="28"/>
        </w:rPr>
        <w:t xml:space="preserve"> и установ</w:t>
      </w:r>
      <w:r>
        <w:rPr>
          <w:spacing w:val="-6"/>
          <w:sz w:val="28"/>
          <w:szCs w:val="28"/>
        </w:rPr>
        <w:t>ки</w:t>
      </w:r>
      <w:r w:rsidRPr="00454883">
        <w:rPr>
          <w:spacing w:val="-6"/>
          <w:sz w:val="28"/>
          <w:szCs w:val="28"/>
        </w:rPr>
        <w:t xml:space="preserve"> в сельскохозя</w:t>
      </w:r>
      <w:r w:rsidRPr="00454883">
        <w:rPr>
          <w:spacing w:val="-6"/>
          <w:sz w:val="28"/>
          <w:szCs w:val="28"/>
        </w:rPr>
        <w:t>й</w:t>
      </w:r>
      <w:r w:rsidRPr="00454883">
        <w:rPr>
          <w:spacing w:val="-6"/>
          <w:sz w:val="28"/>
          <w:szCs w:val="28"/>
        </w:rPr>
        <w:t>ственном производстве</w:t>
      </w:r>
      <w:r>
        <w:rPr>
          <w:spacing w:val="-6"/>
          <w:sz w:val="28"/>
          <w:szCs w:val="28"/>
        </w:rPr>
        <w:t>;</w:t>
      </w:r>
    </w:p>
    <w:p w14:paraId="13C0B2B7" w14:textId="77777777" w:rsidR="005A7D83" w:rsidRDefault="005A7D83" w:rsidP="005A7D83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уметь решать типовые задачи с использованием информационно-коммуникационных технологий; </w:t>
      </w:r>
      <w:r w:rsidRPr="00A273B9">
        <w:rPr>
          <w:color w:val="000000" w:themeColor="text1"/>
          <w:sz w:val="28"/>
          <w:szCs w:val="28"/>
        </w:rPr>
        <w:t>осуществлять монтаж, наладку, эксплуат</w:t>
      </w:r>
      <w:r w:rsidRPr="00A273B9">
        <w:rPr>
          <w:color w:val="000000" w:themeColor="text1"/>
          <w:sz w:val="28"/>
          <w:szCs w:val="28"/>
        </w:rPr>
        <w:t>а</w:t>
      </w:r>
      <w:r w:rsidRPr="00A273B9">
        <w:rPr>
          <w:color w:val="000000" w:themeColor="text1"/>
          <w:sz w:val="28"/>
          <w:szCs w:val="28"/>
        </w:rPr>
        <w:t>цию энергетического и электротехнического оборудования, машин и устан</w:t>
      </w:r>
      <w:r w:rsidRPr="00A273B9">
        <w:rPr>
          <w:color w:val="000000" w:themeColor="text1"/>
          <w:sz w:val="28"/>
          <w:szCs w:val="28"/>
        </w:rPr>
        <w:t>о</w:t>
      </w:r>
      <w:r w:rsidRPr="00A273B9">
        <w:rPr>
          <w:color w:val="000000" w:themeColor="text1"/>
          <w:sz w:val="28"/>
          <w:szCs w:val="28"/>
        </w:rPr>
        <w:t>вок в сельскохозяйственном производстве</w:t>
      </w:r>
      <w:r>
        <w:rPr>
          <w:color w:val="000000" w:themeColor="text1"/>
          <w:sz w:val="28"/>
          <w:szCs w:val="28"/>
        </w:rPr>
        <w:t xml:space="preserve">; </w:t>
      </w:r>
      <w:r w:rsidRPr="00A273B9">
        <w:rPr>
          <w:color w:val="000000" w:themeColor="text1"/>
          <w:sz w:val="28"/>
          <w:szCs w:val="28"/>
        </w:rPr>
        <w:t>выполнять работы по повышению эффективности энергетического и электротехнического оборудования, м</w:t>
      </w:r>
      <w:r w:rsidRPr="00A273B9">
        <w:rPr>
          <w:color w:val="000000" w:themeColor="text1"/>
          <w:sz w:val="28"/>
          <w:szCs w:val="28"/>
        </w:rPr>
        <w:t>а</w:t>
      </w:r>
      <w:r w:rsidRPr="00A273B9">
        <w:rPr>
          <w:color w:val="000000" w:themeColor="text1"/>
          <w:sz w:val="28"/>
          <w:szCs w:val="28"/>
        </w:rPr>
        <w:t>шин и установок в сельскохозяйственном производстве</w:t>
      </w:r>
      <w:r>
        <w:rPr>
          <w:spacing w:val="-6"/>
          <w:sz w:val="28"/>
          <w:szCs w:val="28"/>
        </w:rPr>
        <w:t xml:space="preserve">; </w:t>
      </w:r>
      <w:r w:rsidRPr="00A273B9">
        <w:rPr>
          <w:color w:val="000000" w:themeColor="text1"/>
          <w:sz w:val="28"/>
          <w:szCs w:val="28"/>
        </w:rPr>
        <w:t>организовать мат</w:t>
      </w:r>
      <w:r w:rsidRPr="00A273B9">
        <w:rPr>
          <w:color w:val="000000" w:themeColor="text1"/>
          <w:sz w:val="28"/>
          <w:szCs w:val="28"/>
        </w:rPr>
        <w:t>е</w:t>
      </w:r>
      <w:r w:rsidRPr="00A273B9">
        <w:rPr>
          <w:color w:val="000000" w:themeColor="text1"/>
          <w:sz w:val="28"/>
          <w:szCs w:val="28"/>
        </w:rPr>
        <w:t>риально-техническое обеспечение инженерных систем</w:t>
      </w:r>
      <w:r>
        <w:rPr>
          <w:color w:val="000000" w:themeColor="text1"/>
          <w:sz w:val="28"/>
          <w:szCs w:val="28"/>
        </w:rPr>
        <w:t>;</w:t>
      </w:r>
    </w:p>
    <w:p w14:paraId="6294E29B" w14:textId="77777777" w:rsidR="005A7D83" w:rsidRDefault="005A7D83" w:rsidP="005A7D83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владеть математическим и экспериментальным инструментарием для р</w:t>
      </w:r>
      <w:r>
        <w:rPr>
          <w:spacing w:val="-6"/>
          <w:sz w:val="28"/>
          <w:szCs w:val="28"/>
        </w:rPr>
        <w:t>е</w:t>
      </w:r>
      <w:r>
        <w:rPr>
          <w:spacing w:val="-6"/>
          <w:sz w:val="28"/>
          <w:szCs w:val="28"/>
        </w:rPr>
        <w:t xml:space="preserve">шения задач профессиональной деятельности; навыками </w:t>
      </w:r>
      <w:r w:rsidRPr="00A273B9">
        <w:rPr>
          <w:color w:val="000000" w:themeColor="text1"/>
          <w:sz w:val="28"/>
          <w:szCs w:val="28"/>
        </w:rPr>
        <w:t>монтаж</w:t>
      </w:r>
      <w:r>
        <w:rPr>
          <w:color w:val="000000" w:themeColor="text1"/>
          <w:sz w:val="28"/>
          <w:szCs w:val="28"/>
        </w:rPr>
        <w:t>а</w:t>
      </w:r>
      <w:r w:rsidRPr="00A273B9">
        <w:rPr>
          <w:color w:val="000000" w:themeColor="text1"/>
          <w:sz w:val="28"/>
          <w:szCs w:val="28"/>
        </w:rPr>
        <w:t>, наладк</w:t>
      </w:r>
      <w:r>
        <w:rPr>
          <w:color w:val="000000" w:themeColor="text1"/>
          <w:sz w:val="28"/>
          <w:szCs w:val="28"/>
        </w:rPr>
        <w:t>и</w:t>
      </w:r>
      <w:r w:rsidRPr="00A273B9">
        <w:rPr>
          <w:color w:val="000000" w:themeColor="text1"/>
          <w:sz w:val="28"/>
          <w:szCs w:val="28"/>
        </w:rPr>
        <w:t>, эксплуатаци</w:t>
      </w:r>
      <w:r>
        <w:rPr>
          <w:color w:val="000000" w:themeColor="text1"/>
          <w:sz w:val="28"/>
          <w:szCs w:val="28"/>
        </w:rPr>
        <w:t>и</w:t>
      </w:r>
      <w:r w:rsidRPr="00A273B9">
        <w:rPr>
          <w:color w:val="000000" w:themeColor="text1"/>
          <w:sz w:val="28"/>
          <w:szCs w:val="28"/>
        </w:rPr>
        <w:t xml:space="preserve"> энергетического и электротехнического оборудования, машин и установок в сельскохозяйственном производстве</w:t>
      </w:r>
      <w:r>
        <w:rPr>
          <w:color w:val="000000" w:themeColor="text1"/>
          <w:sz w:val="28"/>
          <w:szCs w:val="28"/>
        </w:rPr>
        <w:t>; способность обеспеч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вать </w:t>
      </w:r>
      <w:r w:rsidRPr="00A273B9">
        <w:rPr>
          <w:color w:val="000000" w:themeColor="text1"/>
          <w:sz w:val="28"/>
          <w:szCs w:val="28"/>
        </w:rPr>
        <w:t>эффективност</w:t>
      </w:r>
      <w:r>
        <w:rPr>
          <w:color w:val="000000" w:themeColor="text1"/>
          <w:sz w:val="28"/>
          <w:szCs w:val="28"/>
        </w:rPr>
        <w:t>ь</w:t>
      </w:r>
      <w:r w:rsidRPr="00A273B9">
        <w:rPr>
          <w:color w:val="000000" w:themeColor="text1"/>
          <w:sz w:val="28"/>
          <w:szCs w:val="28"/>
        </w:rPr>
        <w:t xml:space="preserve"> энергетического и электротехнического оборудования, машин и установок в сельскохозяйственном производстве</w:t>
      </w:r>
      <w:r>
        <w:rPr>
          <w:color w:val="000000" w:themeColor="text1"/>
          <w:sz w:val="28"/>
          <w:szCs w:val="28"/>
        </w:rPr>
        <w:t xml:space="preserve">; способностью </w:t>
      </w:r>
      <w:r w:rsidRPr="00A273B9">
        <w:rPr>
          <w:color w:val="000000" w:themeColor="text1"/>
          <w:sz w:val="28"/>
          <w:szCs w:val="28"/>
        </w:rPr>
        <w:t>о</w:t>
      </w:r>
      <w:r w:rsidRPr="00A273B9">
        <w:rPr>
          <w:color w:val="000000" w:themeColor="text1"/>
          <w:sz w:val="28"/>
          <w:szCs w:val="28"/>
        </w:rPr>
        <w:t>р</w:t>
      </w:r>
      <w:r w:rsidRPr="00A273B9">
        <w:rPr>
          <w:color w:val="000000" w:themeColor="text1"/>
          <w:sz w:val="28"/>
          <w:szCs w:val="28"/>
        </w:rPr>
        <w:t>ганизовать материально-техническое обеспечение инженерных систем</w:t>
      </w:r>
      <w:r>
        <w:rPr>
          <w:color w:val="000000" w:themeColor="text1"/>
          <w:sz w:val="28"/>
          <w:szCs w:val="28"/>
        </w:rPr>
        <w:t>.</w:t>
      </w:r>
    </w:p>
    <w:p w14:paraId="04C64322" w14:textId="77777777" w:rsidR="005A7D83" w:rsidRDefault="005A7D83" w:rsidP="005A7D83">
      <w:pPr>
        <w:ind w:firstLine="709"/>
        <w:jc w:val="both"/>
        <w:rPr>
          <w:color w:val="000000" w:themeColor="text1"/>
          <w:sz w:val="28"/>
          <w:szCs w:val="28"/>
        </w:rPr>
      </w:pPr>
      <w:r w:rsidRPr="00CB3303">
        <w:rPr>
          <w:color w:val="000000" w:themeColor="text1"/>
          <w:sz w:val="28"/>
          <w:szCs w:val="28"/>
        </w:rPr>
        <w:t xml:space="preserve">освоить следующие компетенции на уровне не ниже порогового: </w:t>
      </w:r>
      <w:r>
        <w:rPr>
          <w:color w:val="000000" w:themeColor="text1"/>
          <w:sz w:val="28"/>
          <w:szCs w:val="28"/>
        </w:rPr>
        <w:t>ОП</w:t>
      </w:r>
      <w:r w:rsidRPr="00CB3303">
        <w:rPr>
          <w:color w:val="000000" w:themeColor="text1"/>
          <w:sz w:val="28"/>
          <w:szCs w:val="28"/>
        </w:rPr>
        <w:t>К-1 (</w:t>
      </w:r>
      <w:r>
        <w:rPr>
          <w:color w:val="000000" w:themeColor="text1"/>
          <w:sz w:val="28"/>
          <w:szCs w:val="28"/>
        </w:rPr>
        <w:t>с</w:t>
      </w:r>
      <w:r w:rsidRPr="0099656A">
        <w:rPr>
          <w:color w:val="000000" w:themeColor="text1"/>
          <w:sz w:val="28"/>
          <w:szCs w:val="28"/>
        </w:rPr>
        <w:t>пособен решать типовые задачи профессиональной деятельности на осн</w:t>
      </w:r>
      <w:r w:rsidRPr="0099656A">
        <w:rPr>
          <w:color w:val="000000" w:themeColor="text1"/>
          <w:sz w:val="28"/>
          <w:szCs w:val="28"/>
        </w:rPr>
        <w:t>о</w:t>
      </w:r>
      <w:r w:rsidRPr="0099656A">
        <w:rPr>
          <w:color w:val="000000" w:themeColor="text1"/>
          <w:sz w:val="28"/>
          <w:szCs w:val="28"/>
        </w:rPr>
        <w:t>ве знаний основных законов математических и естественных наук с прим</w:t>
      </w:r>
      <w:r w:rsidRPr="0099656A">
        <w:rPr>
          <w:color w:val="000000" w:themeColor="text1"/>
          <w:sz w:val="28"/>
          <w:szCs w:val="28"/>
        </w:rPr>
        <w:t>е</w:t>
      </w:r>
      <w:r w:rsidRPr="0099656A">
        <w:rPr>
          <w:color w:val="000000" w:themeColor="text1"/>
          <w:sz w:val="28"/>
          <w:szCs w:val="28"/>
        </w:rPr>
        <w:t>нением информационно-коммуникационных технологий;</w:t>
      </w:r>
      <w:r w:rsidRPr="00CB3303">
        <w:rPr>
          <w:color w:val="000000" w:themeColor="text1"/>
          <w:sz w:val="28"/>
          <w:szCs w:val="28"/>
        </w:rPr>
        <w:t>); ПК-</w:t>
      </w:r>
      <w:r>
        <w:rPr>
          <w:color w:val="000000" w:themeColor="text1"/>
          <w:sz w:val="28"/>
          <w:szCs w:val="28"/>
        </w:rPr>
        <w:t>1</w:t>
      </w:r>
      <w:r w:rsidRPr="00CB330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с</w:t>
      </w:r>
      <w:r w:rsidRPr="00A273B9">
        <w:rPr>
          <w:color w:val="000000" w:themeColor="text1"/>
          <w:sz w:val="28"/>
          <w:szCs w:val="28"/>
        </w:rPr>
        <w:t>пособен осуществлять монтаж, наладку, эксплуатацию энергетического и электроте</w:t>
      </w:r>
      <w:r w:rsidRPr="00A273B9">
        <w:rPr>
          <w:color w:val="000000" w:themeColor="text1"/>
          <w:sz w:val="28"/>
          <w:szCs w:val="28"/>
        </w:rPr>
        <w:t>х</w:t>
      </w:r>
      <w:r w:rsidRPr="00A273B9">
        <w:rPr>
          <w:color w:val="000000" w:themeColor="text1"/>
          <w:sz w:val="28"/>
          <w:szCs w:val="28"/>
        </w:rPr>
        <w:t>нического оборудования, машин и установок в сельскохозяйственном прои</w:t>
      </w:r>
      <w:r w:rsidRPr="00A273B9">
        <w:rPr>
          <w:color w:val="000000" w:themeColor="text1"/>
          <w:sz w:val="28"/>
          <w:szCs w:val="28"/>
        </w:rPr>
        <w:t>з</w:t>
      </w:r>
      <w:r w:rsidRPr="00A273B9">
        <w:rPr>
          <w:color w:val="000000" w:themeColor="text1"/>
          <w:sz w:val="28"/>
          <w:szCs w:val="28"/>
        </w:rPr>
        <w:t>водстве</w:t>
      </w:r>
      <w:r w:rsidRPr="00CB3303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 ПК-3 (с</w:t>
      </w:r>
      <w:r w:rsidRPr="00A273B9">
        <w:rPr>
          <w:color w:val="000000" w:themeColor="text1"/>
          <w:sz w:val="28"/>
          <w:szCs w:val="28"/>
        </w:rPr>
        <w:t>пособен 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</w:r>
      <w:r>
        <w:rPr>
          <w:color w:val="000000" w:themeColor="text1"/>
          <w:sz w:val="28"/>
          <w:szCs w:val="28"/>
        </w:rPr>
        <w:t>); ПК-6 (с</w:t>
      </w:r>
      <w:r w:rsidRPr="00A273B9">
        <w:rPr>
          <w:color w:val="000000" w:themeColor="text1"/>
          <w:sz w:val="28"/>
          <w:szCs w:val="28"/>
        </w:rPr>
        <w:t>пособен организовать матер</w:t>
      </w:r>
      <w:r w:rsidRPr="00A273B9">
        <w:rPr>
          <w:color w:val="000000" w:themeColor="text1"/>
          <w:sz w:val="28"/>
          <w:szCs w:val="28"/>
        </w:rPr>
        <w:t>и</w:t>
      </w:r>
      <w:r w:rsidRPr="00A273B9">
        <w:rPr>
          <w:color w:val="000000" w:themeColor="text1"/>
          <w:sz w:val="28"/>
          <w:szCs w:val="28"/>
        </w:rPr>
        <w:t>ально-техническое обеспечение инженерных систем (энергетическое и эле</w:t>
      </w:r>
      <w:r w:rsidRPr="00A273B9">
        <w:rPr>
          <w:color w:val="000000" w:themeColor="text1"/>
          <w:sz w:val="28"/>
          <w:szCs w:val="28"/>
        </w:rPr>
        <w:t>к</w:t>
      </w:r>
      <w:r w:rsidRPr="00A273B9">
        <w:rPr>
          <w:color w:val="000000" w:themeColor="text1"/>
          <w:sz w:val="28"/>
          <w:szCs w:val="28"/>
        </w:rPr>
        <w:t>тротехническое оборудование)</w:t>
      </w:r>
      <w:r>
        <w:rPr>
          <w:color w:val="000000" w:themeColor="text1"/>
          <w:sz w:val="28"/>
          <w:szCs w:val="28"/>
        </w:rPr>
        <w:t>.</w:t>
      </w:r>
    </w:p>
    <w:p w14:paraId="6E1A92F3" w14:textId="77777777" w:rsidR="005A7D83" w:rsidRPr="00CB3303" w:rsidRDefault="005A7D83" w:rsidP="005A7D83">
      <w:pPr>
        <w:ind w:firstLine="709"/>
        <w:jc w:val="both"/>
        <w:rPr>
          <w:color w:val="000000" w:themeColor="text1"/>
          <w:sz w:val="28"/>
          <w:szCs w:val="28"/>
        </w:rPr>
      </w:pPr>
    </w:p>
    <w:p w14:paraId="680B8285" w14:textId="77777777" w:rsidR="005A7D83" w:rsidRPr="00664858" w:rsidRDefault="005A7D83" w:rsidP="005A7D83">
      <w:pPr>
        <w:pStyle w:val="af2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664858">
        <w:rPr>
          <w:b/>
          <w:sz w:val="28"/>
          <w:szCs w:val="28"/>
        </w:rPr>
        <w:t>ПЛАНИРУЕМЫЕ РЕЗУЛЬТАТЫ ОБУЧЕНИЯ ПРИ ПРОХО</w:t>
      </w:r>
      <w:r w:rsidRPr="00664858">
        <w:rPr>
          <w:b/>
          <w:sz w:val="28"/>
          <w:szCs w:val="28"/>
        </w:rPr>
        <w:t>Ж</w:t>
      </w:r>
      <w:r w:rsidRPr="00664858">
        <w:rPr>
          <w:b/>
          <w:sz w:val="28"/>
          <w:szCs w:val="28"/>
        </w:rPr>
        <w:t>ДЕНИИ ПРАКТИКИ</w:t>
      </w:r>
    </w:p>
    <w:p w14:paraId="1C9B12B8" w14:textId="77777777" w:rsidR="005A7D83" w:rsidRPr="000C3487" w:rsidRDefault="005A7D83" w:rsidP="005A7D83">
      <w:pPr>
        <w:pStyle w:val="af2"/>
        <w:ind w:left="0" w:firstLine="709"/>
        <w:rPr>
          <w:b/>
          <w:sz w:val="28"/>
          <w:szCs w:val="28"/>
        </w:rPr>
      </w:pPr>
    </w:p>
    <w:p w14:paraId="0429CDA0" w14:textId="77777777" w:rsidR="005A7D83" w:rsidRDefault="005A7D83" w:rsidP="005A7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практики является приобретение практических навыков экспл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атации электрооборудования и средств электрификации и автоматизации технологических процессов.</w:t>
      </w:r>
    </w:p>
    <w:p w14:paraId="52C2301E" w14:textId="77777777" w:rsidR="005A7D83" w:rsidRDefault="005A7D83" w:rsidP="005A7D8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6953">
        <w:rPr>
          <w:rFonts w:eastAsia="Calibri"/>
          <w:sz w:val="28"/>
          <w:szCs w:val="28"/>
          <w:lang w:eastAsia="en-US"/>
        </w:rPr>
        <w:t>В рамках прохождения практики обучающиеся готовятся к решению следующих задач:</w:t>
      </w:r>
    </w:p>
    <w:p w14:paraId="7EBCC330" w14:textId="77777777" w:rsidR="005A7D83" w:rsidRPr="00AC2CD2" w:rsidRDefault="005A7D83" w:rsidP="005A7D83">
      <w:pPr>
        <w:pStyle w:val="af2"/>
        <w:numPr>
          <w:ilvl w:val="0"/>
          <w:numId w:val="21"/>
        </w:numPr>
        <w:jc w:val="both"/>
        <w:rPr>
          <w:sz w:val="28"/>
          <w:szCs w:val="28"/>
        </w:rPr>
      </w:pPr>
      <w:r w:rsidRPr="00AC2CD2">
        <w:rPr>
          <w:sz w:val="28"/>
          <w:szCs w:val="28"/>
        </w:rPr>
        <w:t>ознакомление с деятельностью структурной и материальной базой пр</w:t>
      </w:r>
      <w:r w:rsidRPr="00AC2CD2">
        <w:rPr>
          <w:sz w:val="28"/>
          <w:szCs w:val="28"/>
        </w:rPr>
        <w:t>о</w:t>
      </w:r>
      <w:r w:rsidRPr="00AC2CD2">
        <w:rPr>
          <w:sz w:val="28"/>
          <w:szCs w:val="28"/>
        </w:rPr>
        <w:t>изводства на предприятии;</w:t>
      </w:r>
    </w:p>
    <w:p w14:paraId="2A9915E7" w14:textId="77777777" w:rsidR="005A7D83" w:rsidRPr="00AC2CD2" w:rsidRDefault="005A7D83" w:rsidP="005A7D83">
      <w:pPr>
        <w:pStyle w:val="af2"/>
        <w:numPr>
          <w:ilvl w:val="0"/>
          <w:numId w:val="21"/>
        </w:numPr>
        <w:jc w:val="both"/>
        <w:rPr>
          <w:sz w:val="28"/>
          <w:szCs w:val="28"/>
        </w:rPr>
      </w:pPr>
      <w:r w:rsidRPr="00AC2CD2">
        <w:rPr>
          <w:sz w:val="28"/>
          <w:szCs w:val="28"/>
        </w:rPr>
        <w:t>изучение системы управления качества продукции, мероприятий по технике безопасности и охране окружающей среды;</w:t>
      </w:r>
    </w:p>
    <w:p w14:paraId="4DEA165C" w14:textId="77777777" w:rsidR="005A7D83" w:rsidRPr="00AC2CD2" w:rsidRDefault="005A7D83" w:rsidP="005A7D83">
      <w:pPr>
        <w:pStyle w:val="af2"/>
        <w:numPr>
          <w:ilvl w:val="0"/>
          <w:numId w:val="21"/>
        </w:numPr>
        <w:jc w:val="both"/>
        <w:rPr>
          <w:sz w:val="28"/>
          <w:szCs w:val="28"/>
        </w:rPr>
      </w:pPr>
      <w:r w:rsidRPr="00AC2CD2">
        <w:rPr>
          <w:sz w:val="28"/>
          <w:szCs w:val="28"/>
        </w:rPr>
        <w:t>изучение технологических процессов ремонта электрооборудования;</w:t>
      </w:r>
    </w:p>
    <w:p w14:paraId="2868A04A" w14:textId="77777777" w:rsidR="005A7D83" w:rsidRPr="00AC2CD2" w:rsidRDefault="005A7D83" w:rsidP="005A7D83">
      <w:pPr>
        <w:pStyle w:val="af2"/>
        <w:numPr>
          <w:ilvl w:val="0"/>
          <w:numId w:val="21"/>
        </w:numPr>
        <w:jc w:val="both"/>
        <w:rPr>
          <w:sz w:val="28"/>
          <w:szCs w:val="28"/>
        </w:rPr>
      </w:pPr>
      <w:r w:rsidRPr="00AC2CD2">
        <w:rPr>
          <w:sz w:val="28"/>
          <w:szCs w:val="28"/>
        </w:rPr>
        <w:t>изучение нормативной и технической документации;</w:t>
      </w:r>
    </w:p>
    <w:p w14:paraId="50D9FAB1" w14:textId="77777777" w:rsidR="005A7D83" w:rsidRPr="00AC2CD2" w:rsidRDefault="005A7D83" w:rsidP="005A7D83">
      <w:pPr>
        <w:pStyle w:val="af2"/>
        <w:numPr>
          <w:ilvl w:val="0"/>
          <w:numId w:val="21"/>
        </w:numPr>
        <w:jc w:val="both"/>
        <w:rPr>
          <w:sz w:val="28"/>
          <w:szCs w:val="28"/>
        </w:rPr>
      </w:pPr>
      <w:r w:rsidRPr="00AC2CD2">
        <w:rPr>
          <w:sz w:val="28"/>
          <w:szCs w:val="28"/>
        </w:rPr>
        <w:lastRenderedPageBreak/>
        <w:t>овладеть производственными навыками по выполнению работ и р</w:t>
      </w:r>
      <w:r w:rsidRPr="00AC2CD2">
        <w:rPr>
          <w:sz w:val="28"/>
          <w:szCs w:val="28"/>
        </w:rPr>
        <w:t>е</w:t>
      </w:r>
      <w:r w:rsidRPr="00AC2CD2">
        <w:rPr>
          <w:sz w:val="28"/>
          <w:szCs w:val="28"/>
        </w:rPr>
        <w:t>монтом электрических машин;</w:t>
      </w:r>
    </w:p>
    <w:p w14:paraId="557340E6" w14:textId="77777777" w:rsidR="005A7D83" w:rsidRPr="00AC2CD2" w:rsidRDefault="005A7D83" w:rsidP="005A7D83">
      <w:pPr>
        <w:pStyle w:val="af2"/>
        <w:numPr>
          <w:ilvl w:val="0"/>
          <w:numId w:val="21"/>
        </w:numPr>
        <w:jc w:val="both"/>
        <w:rPr>
          <w:sz w:val="28"/>
          <w:szCs w:val="28"/>
        </w:rPr>
      </w:pPr>
      <w:r w:rsidRPr="00AC2CD2">
        <w:rPr>
          <w:sz w:val="28"/>
          <w:szCs w:val="28"/>
        </w:rPr>
        <w:t>изучение вопросов ведения технической документации по эксплуат</w:t>
      </w:r>
      <w:r w:rsidRPr="00AC2CD2">
        <w:rPr>
          <w:sz w:val="28"/>
          <w:szCs w:val="28"/>
        </w:rPr>
        <w:t>а</w:t>
      </w:r>
      <w:r w:rsidRPr="00AC2CD2">
        <w:rPr>
          <w:sz w:val="28"/>
          <w:szCs w:val="28"/>
        </w:rPr>
        <w:t>ции и ремонту электрооборудования.</w:t>
      </w:r>
    </w:p>
    <w:p w14:paraId="418DA746" w14:textId="77777777" w:rsidR="005A7D83" w:rsidRDefault="005A7D83" w:rsidP="005A7D83">
      <w:pPr>
        <w:jc w:val="both"/>
        <w:rPr>
          <w:sz w:val="16"/>
          <w:szCs w:val="16"/>
        </w:rPr>
      </w:pPr>
    </w:p>
    <w:p w14:paraId="7256FB99" w14:textId="77777777" w:rsidR="005A7D83" w:rsidRDefault="005A7D83" w:rsidP="005A7D83">
      <w:pPr>
        <w:ind w:firstLine="709"/>
        <w:rPr>
          <w:sz w:val="28"/>
        </w:rPr>
      </w:pPr>
      <w:r>
        <w:rPr>
          <w:sz w:val="28"/>
        </w:rPr>
        <w:t>Компетенция, формируемая в результате прохождения практики:</w:t>
      </w:r>
    </w:p>
    <w:p w14:paraId="0DFF0E40" w14:textId="77777777" w:rsidR="005A7D83" w:rsidRDefault="005A7D83" w:rsidP="005A7D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41BDC">
        <w:rPr>
          <w:color w:val="000000"/>
          <w:sz w:val="28"/>
          <w:szCs w:val="28"/>
        </w:rPr>
        <w:t>пособен осуществлять монтаж, наладку, эксплуатацию энергетического и электротехнического оборудования, машин и установок в сельскохозя</w:t>
      </w:r>
      <w:r w:rsidRPr="00641BDC">
        <w:rPr>
          <w:color w:val="000000"/>
          <w:sz w:val="28"/>
          <w:szCs w:val="28"/>
        </w:rPr>
        <w:t>й</w:t>
      </w:r>
      <w:r w:rsidRPr="00641BDC">
        <w:rPr>
          <w:color w:val="000000"/>
          <w:sz w:val="28"/>
          <w:szCs w:val="28"/>
        </w:rPr>
        <w:t xml:space="preserve">ственном производстве </w:t>
      </w:r>
      <w:r>
        <w:rPr>
          <w:color w:val="000000"/>
          <w:sz w:val="28"/>
          <w:szCs w:val="28"/>
        </w:rPr>
        <w:t>(ПК-1);</w:t>
      </w:r>
    </w:p>
    <w:p w14:paraId="0CD275DC" w14:textId="77777777" w:rsidR="005A7D83" w:rsidRDefault="005A7D83" w:rsidP="005A7D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41BDC">
        <w:rPr>
          <w:color w:val="000000"/>
          <w:sz w:val="28"/>
          <w:szCs w:val="28"/>
        </w:rPr>
        <w:t>пособен организовать материально-техническое обеспечение инженерных систем (энергетическое и электротехническое оборудование)</w:t>
      </w:r>
      <w:r>
        <w:rPr>
          <w:color w:val="000000"/>
          <w:sz w:val="28"/>
          <w:szCs w:val="28"/>
        </w:rPr>
        <w:t xml:space="preserve"> (ПК-6).</w:t>
      </w:r>
    </w:p>
    <w:p w14:paraId="01002CC7" w14:textId="77777777" w:rsidR="005A7D83" w:rsidRDefault="005A7D83" w:rsidP="005A7D83">
      <w:pPr>
        <w:jc w:val="both"/>
        <w:rPr>
          <w:color w:val="000000"/>
          <w:sz w:val="28"/>
          <w:szCs w:val="28"/>
        </w:rPr>
      </w:pPr>
    </w:p>
    <w:p w14:paraId="7EC27614" w14:textId="77777777" w:rsidR="005A7D83" w:rsidRDefault="005A7D83" w:rsidP="005A7D83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прохождения эксплуатационной  практики </w:t>
      </w: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>
        <w:rPr>
          <w:color w:val="000000"/>
          <w:sz w:val="28"/>
          <w:szCs w:val="28"/>
        </w:rPr>
        <w:t xml:space="preserve"> должен:</w:t>
      </w:r>
    </w:p>
    <w:p w14:paraId="0538C86B" w14:textId="55605C8A" w:rsidR="005A7D83" w:rsidRPr="00641BDC" w:rsidRDefault="005A7D83" w:rsidP="005A7D83">
      <w:pPr>
        <w:ind w:firstLine="709"/>
        <w:jc w:val="both"/>
        <w:rPr>
          <w:sz w:val="28"/>
          <w:szCs w:val="28"/>
        </w:rPr>
      </w:pPr>
      <w:r w:rsidRPr="00641BDC">
        <w:rPr>
          <w:sz w:val="28"/>
          <w:szCs w:val="28"/>
        </w:rPr>
        <w:t>знать: современные способы осуществления монтажа, наладки, экспл</w:t>
      </w:r>
      <w:r w:rsidRPr="00641BDC">
        <w:rPr>
          <w:sz w:val="28"/>
          <w:szCs w:val="28"/>
        </w:rPr>
        <w:t>у</w:t>
      </w:r>
      <w:r w:rsidRPr="00641BDC">
        <w:rPr>
          <w:sz w:val="28"/>
          <w:szCs w:val="28"/>
        </w:rPr>
        <w:t>атации энергетического и электротехнического оборудования, машин и уст</w:t>
      </w:r>
      <w:r w:rsidRPr="00641BDC">
        <w:rPr>
          <w:sz w:val="28"/>
          <w:szCs w:val="28"/>
        </w:rPr>
        <w:t>а</w:t>
      </w:r>
      <w:r w:rsidRPr="00641BDC">
        <w:rPr>
          <w:sz w:val="28"/>
          <w:szCs w:val="28"/>
        </w:rPr>
        <w:t>новок в сельскохозяйственном производстве (для ПК-1); способы организ</w:t>
      </w:r>
      <w:r w:rsidRPr="00641BDC">
        <w:rPr>
          <w:sz w:val="28"/>
          <w:szCs w:val="28"/>
        </w:rPr>
        <w:t>а</w:t>
      </w:r>
      <w:r w:rsidRPr="00641BDC">
        <w:rPr>
          <w:sz w:val="28"/>
          <w:szCs w:val="28"/>
        </w:rPr>
        <w:t>ции материально-технического обеспечения инженерных систем (энергет</w:t>
      </w:r>
      <w:r w:rsidRPr="00641BDC">
        <w:rPr>
          <w:sz w:val="28"/>
          <w:szCs w:val="28"/>
        </w:rPr>
        <w:t>и</w:t>
      </w:r>
      <w:r w:rsidRPr="00641BDC">
        <w:rPr>
          <w:sz w:val="28"/>
          <w:szCs w:val="28"/>
        </w:rPr>
        <w:t>ческого и электротехнического оборудования (для ПК-6);</w:t>
      </w:r>
    </w:p>
    <w:p w14:paraId="6E6D6625" w14:textId="77777777" w:rsidR="005A7D83" w:rsidRPr="00641BDC" w:rsidRDefault="005A7D83" w:rsidP="005A7D83">
      <w:pPr>
        <w:ind w:firstLine="709"/>
        <w:jc w:val="both"/>
        <w:rPr>
          <w:sz w:val="28"/>
          <w:szCs w:val="28"/>
        </w:rPr>
      </w:pPr>
      <w:r w:rsidRPr="00641BDC">
        <w:rPr>
          <w:sz w:val="28"/>
          <w:szCs w:val="28"/>
        </w:rPr>
        <w:t>уметь: анализировать современные способы монтажа, наладки, экспл</w:t>
      </w:r>
      <w:r w:rsidRPr="00641BDC">
        <w:rPr>
          <w:sz w:val="28"/>
          <w:szCs w:val="28"/>
        </w:rPr>
        <w:t>у</w:t>
      </w:r>
      <w:r w:rsidRPr="00641BDC">
        <w:rPr>
          <w:sz w:val="28"/>
          <w:szCs w:val="28"/>
        </w:rPr>
        <w:t>атации энергетического и электротехнического оборудования, машин и уст</w:t>
      </w:r>
      <w:r w:rsidRPr="00641BDC">
        <w:rPr>
          <w:sz w:val="28"/>
          <w:szCs w:val="28"/>
        </w:rPr>
        <w:t>а</w:t>
      </w:r>
      <w:r w:rsidRPr="00641BDC">
        <w:rPr>
          <w:sz w:val="28"/>
          <w:szCs w:val="28"/>
        </w:rPr>
        <w:t>новок в сельскохозяйственном производстве (для ПК-1); организовывать м</w:t>
      </w:r>
      <w:r w:rsidRPr="00641BDC">
        <w:rPr>
          <w:sz w:val="28"/>
          <w:szCs w:val="28"/>
        </w:rPr>
        <w:t>а</w:t>
      </w:r>
      <w:r w:rsidRPr="00641BDC">
        <w:rPr>
          <w:sz w:val="28"/>
          <w:szCs w:val="28"/>
        </w:rPr>
        <w:t>териально-техническое обеспечение инженерных систем (энергетического и электротехнического оборудования) (для ПК-6);</w:t>
      </w:r>
    </w:p>
    <w:p w14:paraId="75F478E6" w14:textId="77777777" w:rsidR="005A7D83" w:rsidRPr="00641BDC" w:rsidRDefault="005A7D83" w:rsidP="005A7D83">
      <w:pPr>
        <w:tabs>
          <w:tab w:val="right" w:leader="underscore" w:pos="8505"/>
        </w:tabs>
        <w:ind w:firstLine="709"/>
        <w:jc w:val="both"/>
        <w:rPr>
          <w:b/>
          <w:bCs/>
          <w:iCs/>
          <w:sz w:val="28"/>
          <w:szCs w:val="28"/>
        </w:rPr>
      </w:pPr>
      <w:r w:rsidRPr="00641BDC">
        <w:rPr>
          <w:sz w:val="28"/>
          <w:szCs w:val="28"/>
        </w:rPr>
        <w:t>владеть: методами реализации монтажа, наладки, эксплуатации энерг</w:t>
      </w:r>
      <w:r w:rsidRPr="00641BDC">
        <w:rPr>
          <w:sz w:val="28"/>
          <w:szCs w:val="28"/>
        </w:rPr>
        <w:t>е</w:t>
      </w:r>
      <w:r w:rsidRPr="00641BDC">
        <w:rPr>
          <w:sz w:val="28"/>
          <w:szCs w:val="28"/>
        </w:rPr>
        <w:t>тического и электротехнического оборудования, машин и установок в сел</w:t>
      </w:r>
      <w:r w:rsidRPr="00641BDC">
        <w:rPr>
          <w:sz w:val="28"/>
          <w:szCs w:val="28"/>
        </w:rPr>
        <w:t>ь</w:t>
      </w:r>
      <w:r w:rsidRPr="00641BDC">
        <w:rPr>
          <w:sz w:val="28"/>
          <w:szCs w:val="28"/>
        </w:rPr>
        <w:t>скохозяйственном производстве (для ПК-1); навыками организации матер</w:t>
      </w:r>
      <w:r w:rsidRPr="00641BDC">
        <w:rPr>
          <w:sz w:val="28"/>
          <w:szCs w:val="28"/>
        </w:rPr>
        <w:t>и</w:t>
      </w:r>
      <w:r w:rsidRPr="00641BDC">
        <w:rPr>
          <w:sz w:val="28"/>
          <w:szCs w:val="28"/>
        </w:rPr>
        <w:t>ально-технического обеспечения инженерных систем (энергетического и электротехнического оборудования) (для ПК-6).</w:t>
      </w:r>
    </w:p>
    <w:p w14:paraId="51AFAE57" w14:textId="256CF8F6" w:rsidR="005A7D83" w:rsidRPr="00FE5AD6" w:rsidRDefault="005A7D83" w:rsidP="005A7D83">
      <w:pPr>
        <w:widowControl w:val="0"/>
        <w:autoSpaceDE w:val="0"/>
        <w:autoSpaceDN w:val="0"/>
        <w:spacing w:line="293" w:lineRule="exact"/>
        <w:ind w:firstLine="708"/>
        <w:jc w:val="both"/>
        <w:rPr>
          <w:color w:val="000000" w:themeColor="text1"/>
          <w:sz w:val="28"/>
        </w:rPr>
      </w:pPr>
      <w:r w:rsidRPr="00FE5AD6">
        <w:rPr>
          <w:color w:val="000000"/>
          <w:sz w:val="28"/>
        </w:rPr>
        <w:t>Индикаторы</w:t>
      </w:r>
      <w:r w:rsidRPr="00FE5AD6">
        <w:rPr>
          <w:color w:val="000000"/>
          <w:spacing w:val="70"/>
          <w:sz w:val="28"/>
        </w:rPr>
        <w:t xml:space="preserve"> </w:t>
      </w:r>
      <w:r w:rsidRPr="00FE5AD6">
        <w:rPr>
          <w:color w:val="000000"/>
          <w:sz w:val="28"/>
        </w:rPr>
        <w:t>и</w:t>
      </w:r>
      <w:r w:rsidRPr="00FE5AD6">
        <w:rPr>
          <w:color w:val="000000"/>
          <w:spacing w:val="69"/>
          <w:sz w:val="28"/>
        </w:rPr>
        <w:t xml:space="preserve"> </w:t>
      </w:r>
      <w:r w:rsidRPr="00FE5AD6">
        <w:rPr>
          <w:color w:val="000000"/>
          <w:sz w:val="28"/>
        </w:rPr>
        <w:t>дескрипторы</w:t>
      </w:r>
      <w:r w:rsidRPr="00FE5AD6">
        <w:rPr>
          <w:color w:val="000000"/>
          <w:spacing w:val="70"/>
          <w:sz w:val="28"/>
        </w:rPr>
        <w:t xml:space="preserve"> </w:t>
      </w:r>
      <w:r w:rsidRPr="00FE5AD6">
        <w:rPr>
          <w:color w:val="000000"/>
          <w:sz w:val="28"/>
        </w:rPr>
        <w:t>части</w:t>
      </w:r>
      <w:r w:rsidRPr="00FE5AD6">
        <w:rPr>
          <w:color w:val="000000"/>
          <w:spacing w:val="69"/>
          <w:sz w:val="28"/>
        </w:rPr>
        <w:t xml:space="preserve"> </w:t>
      </w:r>
      <w:r w:rsidRPr="00FE5AD6">
        <w:rPr>
          <w:color w:val="000000"/>
          <w:sz w:val="28"/>
        </w:rPr>
        <w:t>соответствующей</w:t>
      </w:r>
      <w:r w:rsidRPr="00FE5AD6">
        <w:rPr>
          <w:color w:val="000000"/>
          <w:spacing w:val="70"/>
          <w:sz w:val="28"/>
        </w:rPr>
        <w:t xml:space="preserve"> </w:t>
      </w:r>
      <w:r w:rsidRPr="00FE5AD6">
        <w:rPr>
          <w:color w:val="000000"/>
          <w:sz w:val="28"/>
        </w:rPr>
        <w:t>компетенции,</w:t>
      </w:r>
      <w:r w:rsidRPr="00FE5AD6">
        <w:rPr>
          <w:color w:val="000000"/>
          <w:spacing w:val="68"/>
          <w:sz w:val="28"/>
        </w:rPr>
        <w:t xml:space="preserve"> </w:t>
      </w:r>
      <w:r w:rsidRPr="00FE5AD6">
        <w:rPr>
          <w:color w:val="000000"/>
          <w:spacing w:val="2"/>
          <w:sz w:val="28"/>
        </w:rPr>
        <w:t>форми</w:t>
      </w:r>
      <w:r w:rsidRPr="00FE5AD6">
        <w:rPr>
          <w:color w:val="000000"/>
          <w:sz w:val="28"/>
        </w:rPr>
        <w:t>руемой</w:t>
      </w:r>
      <w:r w:rsidRPr="00FE5AD6">
        <w:rPr>
          <w:color w:val="000000"/>
          <w:spacing w:val="101"/>
          <w:sz w:val="28"/>
        </w:rPr>
        <w:t xml:space="preserve"> </w:t>
      </w:r>
      <w:r w:rsidRPr="00FE5AD6">
        <w:rPr>
          <w:color w:val="000000"/>
          <w:sz w:val="28"/>
        </w:rPr>
        <w:t>в</w:t>
      </w:r>
      <w:r w:rsidRPr="00FE5AD6">
        <w:rPr>
          <w:color w:val="000000"/>
          <w:spacing w:val="99"/>
          <w:sz w:val="28"/>
        </w:rPr>
        <w:t xml:space="preserve"> </w:t>
      </w:r>
      <w:r w:rsidRPr="00FE5AD6">
        <w:rPr>
          <w:color w:val="000000"/>
          <w:sz w:val="28"/>
        </w:rPr>
        <w:t>процессе</w:t>
      </w:r>
      <w:r w:rsidRPr="00FE5AD6">
        <w:rPr>
          <w:color w:val="000000"/>
          <w:spacing w:val="98"/>
          <w:sz w:val="28"/>
        </w:rPr>
        <w:t xml:space="preserve"> </w:t>
      </w:r>
      <w:r w:rsidRPr="00FE5AD6">
        <w:rPr>
          <w:color w:val="000000"/>
          <w:sz w:val="28"/>
        </w:rPr>
        <w:t>изучения</w:t>
      </w:r>
      <w:r w:rsidRPr="00FE5AD6">
        <w:rPr>
          <w:color w:val="000000"/>
          <w:spacing w:val="98"/>
          <w:sz w:val="28"/>
        </w:rPr>
        <w:t xml:space="preserve"> </w:t>
      </w:r>
      <w:r w:rsidRPr="00FE5AD6">
        <w:rPr>
          <w:color w:val="000000"/>
          <w:sz w:val="28"/>
        </w:rPr>
        <w:t>дисциплины</w:t>
      </w:r>
      <w:r w:rsidRPr="00FE5AD6">
        <w:rPr>
          <w:color w:val="000000"/>
          <w:spacing w:val="101"/>
          <w:sz w:val="28"/>
        </w:rPr>
        <w:t xml:space="preserve"> </w:t>
      </w:r>
      <w:r w:rsidRPr="00FE5AD6">
        <w:rPr>
          <w:color w:val="000000"/>
          <w:sz w:val="28"/>
        </w:rPr>
        <w:t>«</w:t>
      </w:r>
      <w:r>
        <w:rPr>
          <w:color w:val="000000"/>
          <w:sz w:val="28"/>
          <w:szCs w:val="28"/>
        </w:rPr>
        <w:t>Эксплуатационная практика</w:t>
      </w:r>
      <w:r w:rsidRPr="00FE5AD6">
        <w:rPr>
          <w:color w:val="000000" w:themeColor="text1"/>
          <w:sz w:val="28"/>
        </w:rPr>
        <w:t>»,</w:t>
      </w:r>
      <w:r w:rsidRPr="00FE5AD6">
        <w:rPr>
          <w:color w:val="000000" w:themeColor="text1"/>
          <w:spacing w:val="56"/>
          <w:sz w:val="28"/>
        </w:rPr>
        <w:t xml:space="preserve"> </w:t>
      </w:r>
      <w:r w:rsidRPr="00FE5AD6">
        <w:rPr>
          <w:color w:val="000000" w:themeColor="text1"/>
          <w:sz w:val="28"/>
        </w:rPr>
        <w:t>оцениваются</w:t>
      </w:r>
      <w:r w:rsidRPr="00FE5AD6">
        <w:rPr>
          <w:color w:val="000000" w:themeColor="text1"/>
          <w:spacing w:val="58"/>
          <w:sz w:val="28"/>
        </w:rPr>
        <w:t xml:space="preserve"> </w:t>
      </w:r>
      <w:r w:rsidRPr="00FE5AD6">
        <w:rPr>
          <w:color w:val="000000" w:themeColor="text1"/>
          <w:sz w:val="28"/>
        </w:rPr>
        <w:t>при</w:t>
      </w:r>
      <w:r w:rsidRPr="00FE5AD6">
        <w:rPr>
          <w:color w:val="000000" w:themeColor="text1"/>
          <w:spacing w:val="57"/>
          <w:sz w:val="28"/>
        </w:rPr>
        <w:t xml:space="preserve"> </w:t>
      </w:r>
      <w:r w:rsidRPr="00FE5AD6">
        <w:rPr>
          <w:color w:val="000000" w:themeColor="text1"/>
          <w:sz w:val="28"/>
        </w:rPr>
        <w:t>помощи</w:t>
      </w:r>
      <w:r w:rsidRPr="00FE5AD6">
        <w:rPr>
          <w:color w:val="000000" w:themeColor="text1"/>
          <w:spacing w:val="58"/>
          <w:sz w:val="28"/>
        </w:rPr>
        <w:t xml:space="preserve"> </w:t>
      </w:r>
      <w:r w:rsidRPr="00FE5AD6">
        <w:rPr>
          <w:color w:val="000000" w:themeColor="text1"/>
          <w:sz w:val="28"/>
        </w:rPr>
        <w:t>оценочных</w:t>
      </w:r>
      <w:r w:rsidRPr="00FE5AD6">
        <w:rPr>
          <w:color w:val="000000" w:themeColor="text1"/>
          <w:spacing w:val="58"/>
          <w:sz w:val="28"/>
        </w:rPr>
        <w:t xml:space="preserve"> </w:t>
      </w:r>
      <w:r w:rsidRPr="00FE5AD6">
        <w:rPr>
          <w:color w:val="000000" w:themeColor="text1"/>
          <w:sz w:val="28"/>
        </w:rPr>
        <w:t>средств.</w:t>
      </w:r>
    </w:p>
    <w:p w14:paraId="5BC02E46" w14:textId="77777777" w:rsidR="005A7D83" w:rsidRPr="00FE5AD6" w:rsidRDefault="005A7D83" w:rsidP="005A7D83">
      <w:pPr>
        <w:widowControl w:val="0"/>
        <w:autoSpaceDE w:val="0"/>
        <w:autoSpaceDN w:val="0"/>
        <w:spacing w:line="293" w:lineRule="exact"/>
        <w:ind w:firstLine="709"/>
        <w:jc w:val="both"/>
        <w:rPr>
          <w:color w:val="000000" w:themeColor="text1"/>
          <w:sz w:val="28"/>
          <w:szCs w:val="28"/>
        </w:rPr>
      </w:pPr>
    </w:p>
    <w:p w14:paraId="76BC1821" w14:textId="4B466E94" w:rsidR="005A7D83" w:rsidRDefault="005A7D83" w:rsidP="005A7D83">
      <w:pPr>
        <w:widowControl w:val="0"/>
        <w:autoSpaceDE w:val="0"/>
        <w:autoSpaceDN w:val="0"/>
        <w:spacing w:line="293" w:lineRule="exact"/>
        <w:ind w:firstLine="709"/>
        <w:jc w:val="both"/>
        <w:rPr>
          <w:color w:val="000000" w:themeColor="text1"/>
          <w:sz w:val="28"/>
          <w:szCs w:val="28"/>
        </w:rPr>
      </w:pPr>
      <w:r w:rsidRPr="00FE5AD6">
        <w:rPr>
          <w:color w:val="000000" w:themeColor="text1"/>
          <w:sz w:val="28"/>
          <w:szCs w:val="28"/>
        </w:rPr>
        <w:t>Планируемые результаты обучения по дисциплине «</w:t>
      </w:r>
      <w:r>
        <w:rPr>
          <w:color w:val="000000"/>
          <w:sz w:val="28"/>
          <w:szCs w:val="28"/>
        </w:rPr>
        <w:t>Эксплуатационная практика</w:t>
      </w:r>
      <w:r w:rsidRPr="00FE5AD6">
        <w:rPr>
          <w:color w:val="000000" w:themeColor="text1"/>
          <w:sz w:val="28"/>
          <w:szCs w:val="28"/>
        </w:rPr>
        <w:t xml:space="preserve">», индикаторы достижения компетенций </w:t>
      </w:r>
      <w:r>
        <w:rPr>
          <w:color w:val="000000" w:themeColor="text1"/>
          <w:sz w:val="28"/>
          <w:szCs w:val="28"/>
        </w:rPr>
        <w:t>ПК-1, ПК-6</w:t>
      </w:r>
      <w:r w:rsidRPr="00FE5AD6">
        <w:rPr>
          <w:color w:val="000000" w:themeColor="text1"/>
          <w:sz w:val="28"/>
          <w:szCs w:val="28"/>
        </w:rPr>
        <w:t xml:space="preserve"> перечень оц</w:t>
      </w:r>
      <w:r w:rsidRPr="00FE5AD6">
        <w:rPr>
          <w:color w:val="000000" w:themeColor="text1"/>
          <w:sz w:val="28"/>
          <w:szCs w:val="28"/>
        </w:rPr>
        <w:t>е</w:t>
      </w:r>
      <w:r w:rsidRPr="00FE5AD6">
        <w:rPr>
          <w:color w:val="000000" w:themeColor="text1"/>
          <w:sz w:val="28"/>
          <w:szCs w:val="28"/>
        </w:rPr>
        <w:t>ночных средств.</w:t>
      </w:r>
    </w:p>
    <w:p w14:paraId="28F6AEFD" w14:textId="77777777" w:rsidR="005A7D83" w:rsidRPr="00FE5AD6" w:rsidRDefault="005A7D83" w:rsidP="005A7D83">
      <w:pPr>
        <w:widowControl w:val="0"/>
        <w:autoSpaceDE w:val="0"/>
        <w:autoSpaceDN w:val="0"/>
        <w:spacing w:line="293" w:lineRule="exact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31"/>
        <w:gridCol w:w="2101"/>
        <w:gridCol w:w="1629"/>
        <w:gridCol w:w="2101"/>
        <w:gridCol w:w="1678"/>
      </w:tblGrid>
      <w:tr w:rsidR="005A7D83" w:rsidRPr="00FE5AD6" w14:paraId="05341D88" w14:textId="77777777" w:rsidTr="00EE447A">
        <w:tc>
          <w:tcPr>
            <w:tcW w:w="540" w:type="dxa"/>
            <w:vAlign w:val="center"/>
          </w:tcPr>
          <w:p w14:paraId="1AA3E346" w14:textId="77777777" w:rsidR="005A7D83" w:rsidRPr="00FE5AD6" w:rsidRDefault="005A7D83" w:rsidP="00EE447A">
            <w:r w:rsidRPr="00FE5AD6">
              <w:t>№ п/п</w:t>
            </w:r>
          </w:p>
        </w:tc>
        <w:tc>
          <w:tcPr>
            <w:tcW w:w="1531" w:type="dxa"/>
            <w:vAlign w:val="center"/>
          </w:tcPr>
          <w:p w14:paraId="1C52B339" w14:textId="77777777" w:rsidR="005A7D83" w:rsidRPr="00FE5AD6" w:rsidRDefault="005A7D83" w:rsidP="00EE447A">
            <w:r w:rsidRPr="00FE5AD6">
              <w:t>Код индик</w:t>
            </w:r>
            <w:r w:rsidRPr="00FE5AD6">
              <w:t>а</w:t>
            </w:r>
            <w:r w:rsidRPr="00FE5AD6">
              <w:t>тора дост</w:t>
            </w:r>
            <w:r w:rsidRPr="00FE5AD6">
              <w:t>и</w:t>
            </w:r>
            <w:r w:rsidRPr="00FE5AD6">
              <w:t>жения ко</w:t>
            </w:r>
            <w:r w:rsidRPr="00FE5AD6">
              <w:t>м</w:t>
            </w:r>
            <w:r w:rsidRPr="00FE5AD6">
              <w:t>петенции</w:t>
            </w:r>
          </w:p>
        </w:tc>
        <w:tc>
          <w:tcPr>
            <w:tcW w:w="2071" w:type="dxa"/>
            <w:vAlign w:val="center"/>
          </w:tcPr>
          <w:p w14:paraId="2BB24D6D" w14:textId="77777777" w:rsidR="005A7D83" w:rsidRPr="00FE5AD6" w:rsidRDefault="005A7D83" w:rsidP="00EE447A">
            <w:pPr>
              <w:jc w:val="center"/>
            </w:pPr>
            <w:r w:rsidRPr="00FE5AD6">
              <w:t>Наименование индикатора д</w:t>
            </w:r>
            <w:r w:rsidRPr="00FE5AD6">
              <w:t>о</w:t>
            </w:r>
            <w:r w:rsidRPr="00FE5AD6">
              <w:t>стижения комп</w:t>
            </w:r>
            <w:r w:rsidRPr="00FE5AD6">
              <w:t>е</w:t>
            </w:r>
            <w:r w:rsidRPr="00FE5AD6">
              <w:t>тенции</w:t>
            </w:r>
          </w:p>
        </w:tc>
        <w:tc>
          <w:tcPr>
            <w:tcW w:w="1629" w:type="dxa"/>
            <w:vAlign w:val="center"/>
          </w:tcPr>
          <w:p w14:paraId="72511F84" w14:textId="77777777" w:rsidR="005A7D83" w:rsidRPr="00FE5AD6" w:rsidRDefault="005A7D83" w:rsidP="00EE447A">
            <w:pPr>
              <w:jc w:val="center"/>
            </w:pPr>
            <w:r w:rsidRPr="00FE5AD6">
              <w:t>Код план</w:t>
            </w:r>
            <w:r w:rsidRPr="00FE5AD6">
              <w:t>и</w:t>
            </w:r>
            <w:r w:rsidRPr="00FE5AD6">
              <w:t>руемого р</w:t>
            </w:r>
            <w:r w:rsidRPr="00FE5AD6">
              <w:t>е</w:t>
            </w:r>
            <w:r w:rsidRPr="00FE5AD6">
              <w:t>зультата об</w:t>
            </w:r>
            <w:r w:rsidRPr="00FE5AD6">
              <w:t>у</w:t>
            </w:r>
            <w:r w:rsidRPr="00FE5AD6">
              <w:t>чения</w:t>
            </w:r>
          </w:p>
        </w:tc>
        <w:tc>
          <w:tcPr>
            <w:tcW w:w="2082" w:type="dxa"/>
            <w:vAlign w:val="center"/>
          </w:tcPr>
          <w:p w14:paraId="2D3311C0" w14:textId="77777777" w:rsidR="005A7D83" w:rsidRPr="00FE5AD6" w:rsidRDefault="005A7D83" w:rsidP="00EE447A">
            <w:pPr>
              <w:jc w:val="center"/>
            </w:pPr>
            <w:r w:rsidRPr="00FE5AD6">
              <w:t>Планируемые р</w:t>
            </w:r>
            <w:r w:rsidRPr="00FE5AD6">
              <w:t>е</w:t>
            </w:r>
            <w:r w:rsidRPr="00FE5AD6">
              <w:t>зультаты обуч</w:t>
            </w:r>
            <w:r w:rsidRPr="00FE5AD6">
              <w:t>е</w:t>
            </w:r>
            <w:r w:rsidRPr="00FE5AD6">
              <w:t>ния</w:t>
            </w:r>
          </w:p>
        </w:tc>
        <w:tc>
          <w:tcPr>
            <w:tcW w:w="1491" w:type="dxa"/>
            <w:vAlign w:val="center"/>
          </w:tcPr>
          <w:p w14:paraId="1B3CC3E6" w14:textId="77777777" w:rsidR="005A7D83" w:rsidRPr="00FE5AD6" w:rsidRDefault="005A7D83" w:rsidP="00EE447A">
            <w:pPr>
              <w:jc w:val="center"/>
            </w:pPr>
            <w:r w:rsidRPr="00FE5AD6">
              <w:t>Наименов</w:t>
            </w:r>
            <w:r w:rsidRPr="00FE5AD6">
              <w:t>а</w:t>
            </w:r>
            <w:r w:rsidRPr="00FE5AD6">
              <w:t>ние оцено</w:t>
            </w:r>
            <w:r w:rsidRPr="00FE5AD6">
              <w:t>ч</w:t>
            </w:r>
            <w:r w:rsidRPr="00FE5AD6">
              <w:t>ных средств</w:t>
            </w:r>
          </w:p>
        </w:tc>
      </w:tr>
      <w:tr w:rsidR="005A7D83" w:rsidRPr="00FE5AD6" w14:paraId="2F6C3B43" w14:textId="77777777" w:rsidTr="00EE447A">
        <w:tc>
          <w:tcPr>
            <w:tcW w:w="540" w:type="dxa"/>
            <w:vAlign w:val="center"/>
          </w:tcPr>
          <w:p w14:paraId="3B5DAF1E" w14:textId="77777777" w:rsidR="005A7D83" w:rsidRPr="00FE5AD6" w:rsidRDefault="005A7D83" w:rsidP="00EE447A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1.</w:t>
            </w:r>
          </w:p>
        </w:tc>
        <w:tc>
          <w:tcPr>
            <w:tcW w:w="1531" w:type="dxa"/>
            <w:vAlign w:val="center"/>
          </w:tcPr>
          <w:p w14:paraId="1413DB08" w14:textId="77777777" w:rsidR="005A7D83" w:rsidRPr="00FE5AD6" w:rsidRDefault="005A7D83" w:rsidP="00EE447A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ИД-1</w:t>
            </w:r>
            <w:r w:rsidRPr="00FE5AD6">
              <w:rPr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071" w:type="dxa"/>
            <w:vAlign w:val="center"/>
          </w:tcPr>
          <w:p w14:paraId="58C6802C" w14:textId="3EA77DF3" w:rsidR="005A7D83" w:rsidRPr="005A7D83" w:rsidRDefault="005A7D83" w:rsidP="00EE447A">
            <w:pPr>
              <w:rPr>
                <w:sz w:val="20"/>
                <w:szCs w:val="20"/>
              </w:rPr>
            </w:pPr>
            <w:r w:rsidRPr="005A7D83">
              <w:rPr>
                <w:sz w:val="20"/>
                <w:szCs w:val="20"/>
              </w:rPr>
              <w:t>Знать: современные способы осуществл</w:t>
            </w:r>
            <w:r w:rsidRPr="005A7D83">
              <w:rPr>
                <w:sz w:val="20"/>
                <w:szCs w:val="20"/>
              </w:rPr>
              <w:t>е</w:t>
            </w:r>
            <w:r w:rsidRPr="005A7D83">
              <w:rPr>
                <w:sz w:val="20"/>
                <w:szCs w:val="20"/>
              </w:rPr>
              <w:t>ния монтажа, нала</w:t>
            </w:r>
            <w:r w:rsidRPr="005A7D83">
              <w:rPr>
                <w:sz w:val="20"/>
                <w:szCs w:val="20"/>
              </w:rPr>
              <w:t>д</w:t>
            </w:r>
            <w:r w:rsidRPr="005A7D83">
              <w:rPr>
                <w:sz w:val="20"/>
                <w:szCs w:val="20"/>
              </w:rPr>
              <w:t>ки, эксплуатации энергетического и электротехнического оборудования, машин и установок в сел</w:t>
            </w:r>
            <w:r w:rsidRPr="005A7D83">
              <w:rPr>
                <w:sz w:val="20"/>
                <w:szCs w:val="20"/>
              </w:rPr>
              <w:t>ь</w:t>
            </w:r>
            <w:r w:rsidRPr="005A7D83">
              <w:rPr>
                <w:sz w:val="20"/>
                <w:szCs w:val="20"/>
              </w:rPr>
              <w:lastRenderedPageBreak/>
              <w:t>скохозяйственном производстве</w:t>
            </w:r>
          </w:p>
        </w:tc>
        <w:tc>
          <w:tcPr>
            <w:tcW w:w="1629" w:type="dxa"/>
            <w:vAlign w:val="center"/>
          </w:tcPr>
          <w:p w14:paraId="522FEFA6" w14:textId="77777777" w:rsidR="005A7D83" w:rsidRPr="00FE5AD6" w:rsidRDefault="005A7D83" w:rsidP="00EE447A">
            <w:pPr>
              <w:jc w:val="center"/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lastRenderedPageBreak/>
              <w:t xml:space="preserve">З (ИД-1 </w:t>
            </w:r>
            <w:r w:rsidRPr="00FE5AD6">
              <w:rPr>
                <w:sz w:val="20"/>
                <w:szCs w:val="20"/>
                <w:vertAlign w:val="subscript"/>
              </w:rPr>
              <w:t>ПК-1</w:t>
            </w:r>
            <w:r w:rsidRPr="00FE5AD6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1409A114" w14:textId="453EBAFE" w:rsidR="005A7D83" w:rsidRPr="00FE5AD6" w:rsidRDefault="005A7D83" w:rsidP="00EE447A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 xml:space="preserve">Знает: </w:t>
            </w:r>
            <w:r w:rsidR="00B46847" w:rsidRPr="008B5590">
              <w:rPr>
                <w:sz w:val="20"/>
                <w:szCs w:val="20"/>
              </w:rPr>
              <w:t>типовые р</w:t>
            </w:r>
            <w:r w:rsidR="00B46847" w:rsidRPr="008B5590">
              <w:rPr>
                <w:sz w:val="20"/>
                <w:szCs w:val="20"/>
              </w:rPr>
              <w:t>е</w:t>
            </w:r>
            <w:r w:rsidR="00B46847" w:rsidRPr="008B5590">
              <w:rPr>
                <w:sz w:val="20"/>
                <w:szCs w:val="20"/>
              </w:rPr>
              <w:t>шения монтажа, наладки, эксплуат</w:t>
            </w:r>
            <w:r w:rsidR="00B46847" w:rsidRPr="008B5590">
              <w:rPr>
                <w:sz w:val="20"/>
                <w:szCs w:val="20"/>
              </w:rPr>
              <w:t>а</w:t>
            </w:r>
            <w:r w:rsidR="00B46847" w:rsidRPr="008B5590">
              <w:rPr>
                <w:sz w:val="20"/>
                <w:szCs w:val="20"/>
              </w:rPr>
              <w:t>ции энергетического и электротехническ</w:t>
            </w:r>
            <w:r w:rsidR="00B46847" w:rsidRPr="008B5590">
              <w:rPr>
                <w:sz w:val="20"/>
                <w:szCs w:val="20"/>
              </w:rPr>
              <w:t>о</w:t>
            </w:r>
            <w:r w:rsidR="00B46847" w:rsidRPr="008B5590">
              <w:rPr>
                <w:sz w:val="20"/>
                <w:szCs w:val="20"/>
              </w:rPr>
              <w:t>го оборудования, машин и установок в сельскохозяйстве</w:t>
            </w:r>
            <w:r w:rsidR="00B46847" w:rsidRPr="008B5590">
              <w:rPr>
                <w:sz w:val="20"/>
                <w:szCs w:val="20"/>
              </w:rPr>
              <w:t>н</w:t>
            </w:r>
            <w:r w:rsidR="00B46847" w:rsidRPr="008B5590">
              <w:rPr>
                <w:sz w:val="20"/>
                <w:szCs w:val="20"/>
              </w:rPr>
              <w:lastRenderedPageBreak/>
              <w:t>ном производстве</w:t>
            </w:r>
          </w:p>
        </w:tc>
        <w:tc>
          <w:tcPr>
            <w:tcW w:w="1491" w:type="dxa"/>
            <w:vAlign w:val="center"/>
          </w:tcPr>
          <w:p w14:paraId="507533B6" w14:textId="77777777" w:rsidR="005A7D83" w:rsidRPr="00FE5AD6" w:rsidRDefault="005A7D83" w:rsidP="00EE447A">
            <w:pPr>
              <w:rPr>
                <w:color w:val="000000" w:themeColor="text1"/>
                <w:sz w:val="20"/>
                <w:szCs w:val="20"/>
              </w:rPr>
            </w:pPr>
            <w:r w:rsidRPr="00FE5AD6">
              <w:rPr>
                <w:color w:val="000000" w:themeColor="text1"/>
                <w:sz w:val="20"/>
                <w:szCs w:val="20"/>
              </w:rPr>
              <w:lastRenderedPageBreak/>
              <w:t>Тест к рубежн</w:t>
            </w:r>
            <w:r w:rsidRPr="00FE5AD6">
              <w:rPr>
                <w:color w:val="000000" w:themeColor="text1"/>
                <w:sz w:val="20"/>
                <w:szCs w:val="20"/>
              </w:rPr>
              <w:t>о</w:t>
            </w:r>
            <w:r w:rsidRPr="00FE5AD6">
              <w:rPr>
                <w:color w:val="000000" w:themeColor="text1"/>
                <w:sz w:val="20"/>
                <w:szCs w:val="20"/>
              </w:rPr>
              <w:t xml:space="preserve">му контролю, </w:t>
            </w:r>
          </w:p>
          <w:p w14:paraId="3B4DB6D7" w14:textId="77777777" w:rsidR="005A7D83" w:rsidRPr="00FE5AD6" w:rsidRDefault="005A7D83" w:rsidP="00EE447A">
            <w:pPr>
              <w:rPr>
                <w:sz w:val="20"/>
                <w:szCs w:val="20"/>
              </w:rPr>
            </w:pPr>
            <w:r w:rsidRPr="00FE5AD6">
              <w:rPr>
                <w:color w:val="000000" w:themeColor="text1"/>
                <w:sz w:val="20"/>
                <w:szCs w:val="20"/>
              </w:rPr>
              <w:t>вопросы для сдачи зачета</w:t>
            </w:r>
          </w:p>
        </w:tc>
      </w:tr>
      <w:tr w:rsidR="005A7D83" w:rsidRPr="00FE5AD6" w14:paraId="252CD9AB" w14:textId="77777777" w:rsidTr="00EE447A">
        <w:tc>
          <w:tcPr>
            <w:tcW w:w="540" w:type="dxa"/>
            <w:vAlign w:val="center"/>
          </w:tcPr>
          <w:p w14:paraId="662A350E" w14:textId="77777777" w:rsidR="005A7D83" w:rsidRPr="00FE5AD6" w:rsidRDefault="005A7D83" w:rsidP="00EE447A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31" w:type="dxa"/>
            <w:vAlign w:val="center"/>
          </w:tcPr>
          <w:p w14:paraId="7C42515E" w14:textId="77777777" w:rsidR="005A7D83" w:rsidRPr="00FE5AD6" w:rsidRDefault="005A7D83" w:rsidP="00EE447A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ИД-2</w:t>
            </w:r>
            <w:r w:rsidRPr="00FE5AD6">
              <w:rPr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071" w:type="dxa"/>
            <w:vAlign w:val="center"/>
          </w:tcPr>
          <w:p w14:paraId="173889F2" w14:textId="2F2E8B95" w:rsidR="005A7D83" w:rsidRPr="005A7D83" w:rsidRDefault="005A7D83" w:rsidP="00EE447A">
            <w:pPr>
              <w:rPr>
                <w:sz w:val="20"/>
                <w:szCs w:val="20"/>
              </w:rPr>
            </w:pPr>
            <w:r w:rsidRPr="005A7D83">
              <w:rPr>
                <w:sz w:val="20"/>
                <w:szCs w:val="20"/>
              </w:rPr>
              <w:t>Уметь: анализировать современные спос</w:t>
            </w:r>
            <w:r w:rsidRPr="005A7D83">
              <w:rPr>
                <w:sz w:val="20"/>
                <w:szCs w:val="20"/>
              </w:rPr>
              <w:t>о</w:t>
            </w:r>
            <w:r w:rsidRPr="005A7D83">
              <w:rPr>
                <w:sz w:val="20"/>
                <w:szCs w:val="20"/>
              </w:rPr>
              <w:t>бы монтажа, наладки, эксплуатации энерг</w:t>
            </w:r>
            <w:r w:rsidRPr="005A7D83">
              <w:rPr>
                <w:sz w:val="20"/>
                <w:szCs w:val="20"/>
              </w:rPr>
              <w:t>е</w:t>
            </w:r>
            <w:r w:rsidRPr="005A7D83">
              <w:rPr>
                <w:sz w:val="20"/>
                <w:szCs w:val="20"/>
              </w:rPr>
              <w:t>тического и электр</w:t>
            </w:r>
            <w:r w:rsidRPr="005A7D83">
              <w:rPr>
                <w:sz w:val="20"/>
                <w:szCs w:val="20"/>
              </w:rPr>
              <w:t>о</w:t>
            </w:r>
            <w:r w:rsidRPr="005A7D83">
              <w:rPr>
                <w:sz w:val="20"/>
                <w:szCs w:val="20"/>
              </w:rPr>
              <w:t>технического обор</w:t>
            </w:r>
            <w:r w:rsidRPr="005A7D83">
              <w:rPr>
                <w:sz w:val="20"/>
                <w:szCs w:val="20"/>
              </w:rPr>
              <w:t>у</w:t>
            </w:r>
            <w:r w:rsidRPr="005A7D83">
              <w:rPr>
                <w:sz w:val="20"/>
                <w:szCs w:val="20"/>
              </w:rPr>
              <w:t>дования, машин и установок в сельск</w:t>
            </w:r>
            <w:r w:rsidRPr="005A7D83">
              <w:rPr>
                <w:sz w:val="20"/>
                <w:szCs w:val="20"/>
              </w:rPr>
              <w:t>о</w:t>
            </w:r>
            <w:r w:rsidRPr="005A7D83">
              <w:rPr>
                <w:sz w:val="20"/>
                <w:szCs w:val="20"/>
              </w:rPr>
              <w:t>хозяйственном пр</w:t>
            </w:r>
            <w:r w:rsidRPr="005A7D83">
              <w:rPr>
                <w:sz w:val="20"/>
                <w:szCs w:val="20"/>
              </w:rPr>
              <w:t>о</w:t>
            </w:r>
            <w:r w:rsidRPr="005A7D83">
              <w:rPr>
                <w:sz w:val="20"/>
                <w:szCs w:val="20"/>
              </w:rPr>
              <w:t>изводстве</w:t>
            </w:r>
          </w:p>
        </w:tc>
        <w:tc>
          <w:tcPr>
            <w:tcW w:w="1629" w:type="dxa"/>
            <w:vAlign w:val="center"/>
          </w:tcPr>
          <w:p w14:paraId="6F10DA0F" w14:textId="77777777" w:rsidR="005A7D83" w:rsidRPr="00FE5AD6" w:rsidRDefault="005A7D83" w:rsidP="00EE447A">
            <w:pPr>
              <w:jc w:val="center"/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 xml:space="preserve">У (ИД-2 </w:t>
            </w:r>
            <w:r w:rsidRPr="00FE5AD6">
              <w:rPr>
                <w:sz w:val="20"/>
                <w:szCs w:val="20"/>
                <w:vertAlign w:val="subscript"/>
              </w:rPr>
              <w:t>ПК-1</w:t>
            </w:r>
            <w:r w:rsidRPr="00FE5AD6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748A66C9" w14:textId="2261D83E" w:rsidR="005A7D83" w:rsidRPr="00FE5AD6" w:rsidRDefault="005A7D83" w:rsidP="00EE447A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 xml:space="preserve">Умеет: </w:t>
            </w:r>
            <w:r w:rsidR="00B46847" w:rsidRPr="008B5590">
              <w:rPr>
                <w:sz w:val="20"/>
                <w:szCs w:val="20"/>
              </w:rPr>
              <w:t>анализировать и осуществлять мо</w:t>
            </w:r>
            <w:r w:rsidR="00B46847" w:rsidRPr="008B5590">
              <w:rPr>
                <w:sz w:val="20"/>
                <w:szCs w:val="20"/>
              </w:rPr>
              <w:t>н</w:t>
            </w:r>
            <w:r w:rsidR="00B46847" w:rsidRPr="008B5590">
              <w:rPr>
                <w:sz w:val="20"/>
                <w:szCs w:val="20"/>
              </w:rPr>
              <w:t>таж, наладку, экспл</w:t>
            </w:r>
            <w:r w:rsidR="00B46847" w:rsidRPr="008B5590">
              <w:rPr>
                <w:sz w:val="20"/>
                <w:szCs w:val="20"/>
              </w:rPr>
              <w:t>у</w:t>
            </w:r>
            <w:r w:rsidR="00B46847" w:rsidRPr="008B5590">
              <w:rPr>
                <w:sz w:val="20"/>
                <w:szCs w:val="20"/>
              </w:rPr>
              <w:t>атацию энергетич</w:t>
            </w:r>
            <w:r w:rsidR="00B46847" w:rsidRPr="008B5590">
              <w:rPr>
                <w:sz w:val="20"/>
                <w:szCs w:val="20"/>
              </w:rPr>
              <w:t>е</w:t>
            </w:r>
            <w:r w:rsidR="00B46847" w:rsidRPr="008B5590">
              <w:rPr>
                <w:sz w:val="20"/>
                <w:szCs w:val="20"/>
              </w:rPr>
              <w:t>ского и электроте</w:t>
            </w:r>
            <w:r w:rsidR="00B46847" w:rsidRPr="008B5590">
              <w:rPr>
                <w:sz w:val="20"/>
                <w:szCs w:val="20"/>
              </w:rPr>
              <w:t>х</w:t>
            </w:r>
            <w:r w:rsidR="00B46847" w:rsidRPr="008B5590">
              <w:rPr>
                <w:sz w:val="20"/>
                <w:szCs w:val="20"/>
              </w:rPr>
              <w:t>нического оборуд</w:t>
            </w:r>
            <w:r w:rsidR="00B46847" w:rsidRPr="008B5590">
              <w:rPr>
                <w:sz w:val="20"/>
                <w:szCs w:val="20"/>
              </w:rPr>
              <w:t>о</w:t>
            </w:r>
            <w:r w:rsidR="00B46847" w:rsidRPr="008B5590">
              <w:rPr>
                <w:sz w:val="20"/>
                <w:szCs w:val="20"/>
              </w:rPr>
              <w:t>вания, машин и уст</w:t>
            </w:r>
            <w:r w:rsidR="00B46847" w:rsidRPr="008B5590">
              <w:rPr>
                <w:sz w:val="20"/>
                <w:szCs w:val="20"/>
              </w:rPr>
              <w:t>а</w:t>
            </w:r>
            <w:r w:rsidR="00B46847" w:rsidRPr="008B5590">
              <w:rPr>
                <w:sz w:val="20"/>
                <w:szCs w:val="20"/>
              </w:rPr>
              <w:t>новок в сельскох</w:t>
            </w:r>
            <w:r w:rsidR="00B46847" w:rsidRPr="008B5590">
              <w:rPr>
                <w:sz w:val="20"/>
                <w:szCs w:val="20"/>
              </w:rPr>
              <w:t>о</w:t>
            </w:r>
            <w:r w:rsidR="00B46847" w:rsidRPr="008B5590">
              <w:rPr>
                <w:sz w:val="20"/>
                <w:szCs w:val="20"/>
              </w:rPr>
              <w:t>зяйственном прои</w:t>
            </w:r>
            <w:r w:rsidR="00B46847" w:rsidRPr="008B5590">
              <w:rPr>
                <w:sz w:val="20"/>
                <w:szCs w:val="20"/>
              </w:rPr>
              <w:t>з</w:t>
            </w:r>
            <w:r w:rsidR="00B46847" w:rsidRPr="008B5590">
              <w:rPr>
                <w:sz w:val="20"/>
                <w:szCs w:val="20"/>
              </w:rPr>
              <w:t>водстве</w:t>
            </w:r>
          </w:p>
        </w:tc>
        <w:tc>
          <w:tcPr>
            <w:tcW w:w="1491" w:type="dxa"/>
            <w:vAlign w:val="center"/>
          </w:tcPr>
          <w:p w14:paraId="7C96183D" w14:textId="77777777" w:rsidR="005A7D83" w:rsidRPr="00FE5AD6" w:rsidRDefault="005A7D83" w:rsidP="00EE447A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Комплект зад</w:t>
            </w:r>
            <w:r w:rsidRPr="00FE5AD6">
              <w:rPr>
                <w:sz w:val="20"/>
                <w:szCs w:val="20"/>
              </w:rPr>
              <w:t>а</w:t>
            </w:r>
            <w:r w:rsidRPr="00FE5AD6">
              <w:rPr>
                <w:sz w:val="20"/>
                <w:szCs w:val="20"/>
              </w:rPr>
              <w:t>ний для практ</w:t>
            </w:r>
            <w:r w:rsidRPr="00FE5AD6">
              <w:rPr>
                <w:sz w:val="20"/>
                <w:szCs w:val="20"/>
              </w:rPr>
              <w:t>и</w:t>
            </w:r>
            <w:r w:rsidRPr="00FE5AD6">
              <w:rPr>
                <w:sz w:val="20"/>
                <w:szCs w:val="20"/>
              </w:rPr>
              <w:t>ческих и лабор</w:t>
            </w:r>
            <w:r w:rsidRPr="00FE5AD6">
              <w:rPr>
                <w:sz w:val="20"/>
                <w:szCs w:val="20"/>
              </w:rPr>
              <w:t>а</w:t>
            </w:r>
            <w:r w:rsidRPr="00FE5AD6">
              <w:rPr>
                <w:sz w:val="20"/>
                <w:szCs w:val="20"/>
              </w:rPr>
              <w:t xml:space="preserve">торных занятий, вопросы для сдачи </w:t>
            </w:r>
            <w:r w:rsidRPr="00FE5AD6">
              <w:rPr>
                <w:color w:val="000000" w:themeColor="text1"/>
                <w:sz w:val="20"/>
                <w:szCs w:val="20"/>
              </w:rPr>
              <w:t>зачета</w:t>
            </w:r>
          </w:p>
        </w:tc>
      </w:tr>
      <w:tr w:rsidR="00B46847" w:rsidRPr="00FE5AD6" w14:paraId="3EFF631C" w14:textId="77777777" w:rsidTr="00EE447A">
        <w:tc>
          <w:tcPr>
            <w:tcW w:w="540" w:type="dxa"/>
            <w:vAlign w:val="center"/>
          </w:tcPr>
          <w:p w14:paraId="44A73230" w14:textId="77777777" w:rsidR="00B46847" w:rsidRPr="00FE5AD6" w:rsidRDefault="00B46847" w:rsidP="00B46847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3.</w:t>
            </w:r>
          </w:p>
        </w:tc>
        <w:tc>
          <w:tcPr>
            <w:tcW w:w="1531" w:type="dxa"/>
            <w:vAlign w:val="center"/>
          </w:tcPr>
          <w:p w14:paraId="5D3D36B3" w14:textId="77777777" w:rsidR="00B46847" w:rsidRPr="00FE5AD6" w:rsidRDefault="00B46847" w:rsidP="00B46847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ИД-3</w:t>
            </w:r>
            <w:r w:rsidRPr="00FE5AD6">
              <w:rPr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071" w:type="dxa"/>
            <w:vAlign w:val="center"/>
          </w:tcPr>
          <w:p w14:paraId="10685403" w14:textId="1E8A08A3" w:rsidR="00B46847" w:rsidRPr="005A7D83" w:rsidRDefault="00B46847" w:rsidP="00B46847">
            <w:pPr>
              <w:rPr>
                <w:sz w:val="20"/>
                <w:szCs w:val="20"/>
              </w:rPr>
            </w:pPr>
            <w:r w:rsidRPr="005A7D83">
              <w:rPr>
                <w:sz w:val="20"/>
                <w:szCs w:val="20"/>
              </w:rPr>
              <w:t>Владеть: методами реализации монтажа, наладки, эксплуат</w:t>
            </w:r>
            <w:r w:rsidRPr="005A7D83">
              <w:rPr>
                <w:sz w:val="20"/>
                <w:szCs w:val="20"/>
              </w:rPr>
              <w:t>а</w:t>
            </w:r>
            <w:r w:rsidRPr="005A7D83">
              <w:rPr>
                <w:sz w:val="20"/>
                <w:szCs w:val="20"/>
              </w:rPr>
              <w:t>ции энергетического и электротехническ</w:t>
            </w:r>
            <w:r w:rsidRPr="005A7D83">
              <w:rPr>
                <w:sz w:val="20"/>
                <w:szCs w:val="20"/>
              </w:rPr>
              <w:t>о</w:t>
            </w:r>
            <w:r w:rsidRPr="005A7D83">
              <w:rPr>
                <w:sz w:val="20"/>
                <w:szCs w:val="20"/>
              </w:rPr>
              <w:t>го оборудования, машин и установок в сельскохозяйстве</w:t>
            </w:r>
            <w:r w:rsidRPr="005A7D83">
              <w:rPr>
                <w:sz w:val="20"/>
                <w:szCs w:val="20"/>
              </w:rPr>
              <w:t>н</w:t>
            </w:r>
            <w:r w:rsidRPr="005A7D83">
              <w:rPr>
                <w:sz w:val="20"/>
                <w:szCs w:val="20"/>
              </w:rPr>
              <w:t>ном производстве</w:t>
            </w:r>
          </w:p>
        </w:tc>
        <w:tc>
          <w:tcPr>
            <w:tcW w:w="1629" w:type="dxa"/>
            <w:vAlign w:val="center"/>
          </w:tcPr>
          <w:p w14:paraId="0D6BA88C" w14:textId="77777777" w:rsidR="00B46847" w:rsidRPr="00FE5AD6" w:rsidRDefault="00B46847" w:rsidP="00B46847">
            <w:pPr>
              <w:jc w:val="center"/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 xml:space="preserve">В (ИД-3 </w:t>
            </w:r>
            <w:r w:rsidRPr="00FE5AD6">
              <w:rPr>
                <w:sz w:val="20"/>
                <w:szCs w:val="20"/>
                <w:vertAlign w:val="subscript"/>
              </w:rPr>
              <w:t>ПК-1</w:t>
            </w:r>
            <w:r w:rsidRPr="00FE5AD6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762DB1D6" w14:textId="6EB3FB72" w:rsidR="00B46847" w:rsidRPr="00FE5AD6" w:rsidRDefault="00B46847" w:rsidP="00B46847">
            <w:pPr>
              <w:rPr>
                <w:sz w:val="20"/>
                <w:szCs w:val="20"/>
              </w:rPr>
            </w:pPr>
            <w:r w:rsidRPr="00733B3D">
              <w:rPr>
                <w:sz w:val="20"/>
                <w:szCs w:val="20"/>
              </w:rPr>
              <w:t xml:space="preserve">Владеет: </w:t>
            </w:r>
            <w:r w:rsidRPr="008B5590">
              <w:rPr>
                <w:sz w:val="20"/>
                <w:szCs w:val="20"/>
              </w:rPr>
              <w:t>навыками монтажа, наладки, эксплуатации энерг</w:t>
            </w:r>
            <w:r w:rsidRPr="008B5590">
              <w:rPr>
                <w:sz w:val="20"/>
                <w:szCs w:val="20"/>
              </w:rPr>
              <w:t>е</w:t>
            </w:r>
            <w:r w:rsidRPr="008B5590">
              <w:rPr>
                <w:sz w:val="20"/>
                <w:szCs w:val="20"/>
              </w:rPr>
              <w:t>тического и электр</w:t>
            </w:r>
            <w:r w:rsidRPr="008B5590">
              <w:rPr>
                <w:sz w:val="20"/>
                <w:szCs w:val="20"/>
              </w:rPr>
              <w:t>о</w:t>
            </w:r>
            <w:r w:rsidRPr="008B5590">
              <w:rPr>
                <w:sz w:val="20"/>
                <w:szCs w:val="20"/>
              </w:rPr>
              <w:t>технического обор</w:t>
            </w:r>
            <w:r w:rsidRPr="008B5590">
              <w:rPr>
                <w:sz w:val="20"/>
                <w:szCs w:val="20"/>
              </w:rPr>
              <w:t>у</w:t>
            </w:r>
            <w:r w:rsidRPr="008B5590">
              <w:rPr>
                <w:sz w:val="20"/>
                <w:szCs w:val="20"/>
              </w:rPr>
              <w:t>дования, машин и установок в сельск</w:t>
            </w:r>
            <w:r w:rsidRPr="008B5590">
              <w:rPr>
                <w:sz w:val="20"/>
                <w:szCs w:val="20"/>
              </w:rPr>
              <w:t>о</w:t>
            </w:r>
            <w:r w:rsidRPr="008B5590">
              <w:rPr>
                <w:sz w:val="20"/>
                <w:szCs w:val="20"/>
              </w:rPr>
              <w:t>хозяйственном пр</w:t>
            </w:r>
            <w:r w:rsidRPr="008B5590">
              <w:rPr>
                <w:sz w:val="20"/>
                <w:szCs w:val="20"/>
              </w:rPr>
              <w:t>о</w:t>
            </w:r>
            <w:r w:rsidRPr="008B5590">
              <w:rPr>
                <w:sz w:val="20"/>
                <w:szCs w:val="20"/>
              </w:rPr>
              <w:t>изводстве</w:t>
            </w:r>
          </w:p>
        </w:tc>
        <w:tc>
          <w:tcPr>
            <w:tcW w:w="1491" w:type="dxa"/>
            <w:vAlign w:val="center"/>
          </w:tcPr>
          <w:p w14:paraId="520C5AAC" w14:textId="77777777" w:rsidR="00B46847" w:rsidRPr="00FE5AD6" w:rsidRDefault="00B46847" w:rsidP="00B46847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Комплект зад</w:t>
            </w:r>
            <w:r w:rsidRPr="00FE5AD6">
              <w:rPr>
                <w:sz w:val="20"/>
                <w:szCs w:val="20"/>
              </w:rPr>
              <w:t>а</w:t>
            </w:r>
            <w:r w:rsidRPr="00FE5AD6">
              <w:rPr>
                <w:sz w:val="20"/>
                <w:szCs w:val="20"/>
              </w:rPr>
              <w:t>ний для практ</w:t>
            </w:r>
            <w:r w:rsidRPr="00FE5AD6">
              <w:rPr>
                <w:sz w:val="20"/>
                <w:szCs w:val="20"/>
              </w:rPr>
              <w:t>и</w:t>
            </w:r>
            <w:r w:rsidRPr="00FE5AD6">
              <w:rPr>
                <w:sz w:val="20"/>
                <w:szCs w:val="20"/>
              </w:rPr>
              <w:t>ческих и лабор</w:t>
            </w:r>
            <w:r w:rsidRPr="00FE5AD6">
              <w:rPr>
                <w:sz w:val="20"/>
                <w:szCs w:val="20"/>
              </w:rPr>
              <w:t>а</w:t>
            </w:r>
            <w:r w:rsidRPr="00FE5AD6">
              <w:rPr>
                <w:sz w:val="20"/>
                <w:szCs w:val="20"/>
              </w:rPr>
              <w:t xml:space="preserve">торных занятий, вопросы для сдачи </w:t>
            </w:r>
            <w:r w:rsidRPr="00FE5AD6">
              <w:rPr>
                <w:color w:val="000000" w:themeColor="text1"/>
                <w:sz w:val="20"/>
                <w:szCs w:val="20"/>
              </w:rPr>
              <w:t>зачета</w:t>
            </w:r>
          </w:p>
        </w:tc>
      </w:tr>
      <w:tr w:rsidR="00B46847" w:rsidRPr="00FE5AD6" w14:paraId="7737A556" w14:textId="77777777" w:rsidTr="00EE447A">
        <w:tc>
          <w:tcPr>
            <w:tcW w:w="540" w:type="dxa"/>
            <w:vAlign w:val="center"/>
          </w:tcPr>
          <w:p w14:paraId="6689EEDA" w14:textId="77777777" w:rsidR="00B46847" w:rsidRPr="00FE5AD6" w:rsidRDefault="00B46847" w:rsidP="00B46847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4.</w:t>
            </w:r>
          </w:p>
        </w:tc>
        <w:tc>
          <w:tcPr>
            <w:tcW w:w="1531" w:type="dxa"/>
            <w:vAlign w:val="center"/>
          </w:tcPr>
          <w:p w14:paraId="549D1E8D" w14:textId="77777777" w:rsidR="00B46847" w:rsidRPr="00FE5AD6" w:rsidRDefault="00B46847" w:rsidP="00B46847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ИД-1</w:t>
            </w:r>
            <w:r w:rsidRPr="00FE5AD6">
              <w:rPr>
                <w:sz w:val="20"/>
                <w:szCs w:val="20"/>
                <w:vertAlign w:val="subscript"/>
              </w:rPr>
              <w:t>ПК-6</w:t>
            </w:r>
          </w:p>
        </w:tc>
        <w:tc>
          <w:tcPr>
            <w:tcW w:w="2071" w:type="dxa"/>
            <w:vAlign w:val="center"/>
          </w:tcPr>
          <w:p w14:paraId="2AA9DCA4" w14:textId="2FAFA5C1" w:rsidR="00B46847" w:rsidRPr="005A7D83" w:rsidRDefault="00B46847" w:rsidP="00B46847">
            <w:pPr>
              <w:rPr>
                <w:sz w:val="20"/>
                <w:szCs w:val="20"/>
              </w:rPr>
            </w:pPr>
            <w:r w:rsidRPr="005A7D83">
              <w:rPr>
                <w:sz w:val="20"/>
                <w:szCs w:val="20"/>
              </w:rPr>
              <w:t>Знать: способы орг</w:t>
            </w:r>
            <w:r w:rsidRPr="005A7D83">
              <w:rPr>
                <w:sz w:val="20"/>
                <w:szCs w:val="20"/>
              </w:rPr>
              <w:t>а</w:t>
            </w:r>
            <w:r w:rsidRPr="005A7D83">
              <w:rPr>
                <w:sz w:val="20"/>
                <w:szCs w:val="20"/>
              </w:rPr>
              <w:t>низации материал</w:t>
            </w:r>
            <w:r w:rsidRPr="005A7D83">
              <w:rPr>
                <w:sz w:val="20"/>
                <w:szCs w:val="20"/>
              </w:rPr>
              <w:t>ь</w:t>
            </w:r>
            <w:r w:rsidRPr="005A7D83">
              <w:rPr>
                <w:sz w:val="20"/>
                <w:szCs w:val="20"/>
              </w:rPr>
              <w:t>но-технического обеспечения инж</w:t>
            </w:r>
            <w:r w:rsidRPr="005A7D83">
              <w:rPr>
                <w:sz w:val="20"/>
                <w:szCs w:val="20"/>
              </w:rPr>
              <w:t>е</w:t>
            </w:r>
            <w:r w:rsidRPr="005A7D83">
              <w:rPr>
                <w:sz w:val="20"/>
                <w:szCs w:val="20"/>
              </w:rPr>
              <w:t>нерных систем (эне</w:t>
            </w:r>
            <w:r w:rsidRPr="005A7D83">
              <w:rPr>
                <w:sz w:val="20"/>
                <w:szCs w:val="20"/>
              </w:rPr>
              <w:t>р</w:t>
            </w:r>
            <w:r w:rsidRPr="005A7D83">
              <w:rPr>
                <w:sz w:val="20"/>
                <w:szCs w:val="20"/>
              </w:rPr>
              <w:t>гетического и эле</w:t>
            </w:r>
            <w:r w:rsidRPr="005A7D83">
              <w:rPr>
                <w:sz w:val="20"/>
                <w:szCs w:val="20"/>
              </w:rPr>
              <w:t>к</w:t>
            </w:r>
            <w:r w:rsidRPr="005A7D83">
              <w:rPr>
                <w:sz w:val="20"/>
                <w:szCs w:val="20"/>
              </w:rPr>
              <w:t>тротехнического оборудования</w:t>
            </w:r>
          </w:p>
        </w:tc>
        <w:tc>
          <w:tcPr>
            <w:tcW w:w="1629" w:type="dxa"/>
            <w:vAlign w:val="center"/>
          </w:tcPr>
          <w:p w14:paraId="51825C1D" w14:textId="77777777" w:rsidR="00B46847" w:rsidRPr="00FE5AD6" w:rsidRDefault="00B46847" w:rsidP="00B46847">
            <w:pPr>
              <w:jc w:val="center"/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 xml:space="preserve">З (ИД-1 </w:t>
            </w:r>
            <w:r w:rsidRPr="00FE5AD6">
              <w:rPr>
                <w:sz w:val="20"/>
                <w:szCs w:val="20"/>
                <w:vertAlign w:val="subscript"/>
              </w:rPr>
              <w:t>ПК-6</w:t>
            </w:r>
            <w:r w:rsidRPr="00FE5AD6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1114AAE4" w14:textId="78DE4076" w:rsidR="00B46847" w:rsidRPr="00FE5AD6" w:rsidRDefault="00B46847" w:rsidP="00B46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</w:t>
            </w:r>
            <w:r w:rsidRPr="004E133D">
              <w:rPr>
                <w:sz w:val="20"/>
                <w:szCs w:val="20"/>
              </w:rPr>
              <w:t xml:space="preserve">: </w:t>
            </w:r>
            <w:r w:rsidRPr="008B5590">
              <w:rPr>
                <w:sz w:val="20"/>
                <w:szCs w:val="20"/>
              </w:rPr>
              <w:t>способы в</w:t>
            </w:r>
            <w:r w:rsidRPr="008B5590">
              <w:rPr>
                <w:sz w:val="20"/>
                <w:szCs w:val="20"/>
              </w:rPr>
              <w:t>ы</w:t>
            </w:r>
            <w:r w:rsidRPr="008B5590">
              <w:rPr>
                <w:sz w:val="20"/>
                <w:szCs w:val="20"/>
              </w:rPr>
              <w:t>полнения работ по повышению эффе</w:t>
            </w:r>
            <w:r w:rsidRPr="008B5590">
              <w:rPr>
                <w:sz w:val="20"/>
                <w:szCs w:val="20"/>
              </w:rPr>
              <w:t>к</w:t>
            </w:r>
            <w:r w:rsidRPr="008B5590">
              <w:rPr>
                <w:sz w:val="20"/>
                <w:szCs w:val="20"/>
              </w:rPr>
              <w:t>тивности энергетич</w:t>
            </w:r>
            <w:r w:rsidRPr="008B5590">
              <w:rPr>
                <w:sz w:val="20"/>
                <w:szCs w:val="20"/>
              </w:rPr>
              <w:t>е</w:t>
            </w:r>
            <w:r w:rsidRPr="008B5590">
              <w:rPr>
                <w:sz w:val="20"/>
                <w:szCs w:val="20"/>
              </w:rPr>
              <w:t>ского и электроте</w:t>
            </w:r>
            <w:r w:rsidRPr="008B5590">
              <w:rPr>
                <w:sz w:val="20"/>
                <w:szCs w:val="20"/>
              </w:rPr>
              <w:t>х</w:t>
            </w:r>
            <w:r w:rsidRPr="008B5590">
              <w:rPr>
                <w:sz w:val="20"/>
                <w:szCs w:val="20"/>
              </w:rPr>
              <w:t>нического оборуд</w:t>
            </w:r>
            <w:r w:rsidRPr="008B5590">
              <w:rPr>
                <w:sz w:val="20"/>
                <w:szCs w:val="20"/>
              </w:rPr>
              <w:t>о</w:t>
            </w:r>
            <w:r w:rsidRPr="008B5590">
              <w:rPr>
                <w:sz w:val="20"/>
                <w:szCs w:val="20"/>
              </w:rPr>
              <w:t>вания, машин и уст</w:t>
            </w:r>
            <w:r w:rsidRPr="008B5590">
              <w:rPr>
                <w:sz w:val="20"/>
                <w:szCs w:val="20"/>
              </w:rPr>
              <w:t>а</w:t>
            </w:r>
            <w:r w:rsidRPr="008B5590">
              <w:rPr>
                <w:sz w:val="20"/>
                <w:szCs w:val="20"/>
              </w:rPr>
              <w:t>новок в сельскох</w:t>
            </w:r>
            <w:r w:rsidRPr="008B5590">
              <w:rPr>
                <w:sz w:val="20"/>
                <w:szCs w:val="20"/>
              </w:rPr>
              <w:t>о</w:t>
            </w:r>
            <w:r w:rsidRPr="008B5590">
              <w:rPr>
                <w:sz w:val="20"/>
                <w:szCs w:val="20"/>
              </w:rPr>
              <w:t>зяйственном прои</w:t>
            </w:r>
            <w:r w:rsidRPr="008B5590">
              <w:rPr>
                <w:sz w:val="20"/>
                <w:szCs w:val="20"/>
              </w:rPr>
              <w:t>з</w:t>
            </w:r>
            <w:r w:rsidRPr="008B5590">
              <w:rPr>
                <w:sz w:val="20"/>
                <w:szCs w:val="20"/>
              </w:rPr>
              <w:t>водстве</w:t>
            </w:r>
          </w:p>
        </w:tc>
        <w:tc>
          <w:tcPr>
            <w:tcW w:w="1491" w:type="dxa"/>
            <w:vAlign w:val="center"/>
          </w:tcPr>
          <w:p w14:paraId="60ECA4F3" w14:textId="77777777" w:rsidR="00B46847" w:rsidRPr="00FE5AD6" w:rsidRDefault="00B46847" w:rsidP="00B46847">
            <w:pPr>
              <w:rPr>
                <w:color w:val="000000" w:themeColor="text1"/>
                <w:sz w:val="20"/>
                <w:szCs w:val="20"/>
              </w:rPr>
            </w:pPr>
            <w:r w:rsidRPr="00FE5AD6">
              <w:rPr>
                <w:color w:val="000000" w:themeColor="text1"/>
                <w:sz w:val="20"/>
                <w:szCs w:val="20"/>
              </w:rPr>
              <w:t>Тест к рубежн</w:t>
            </w:r>
            <w:r w:rsidRPr="00FE5AD6">
              <w:rPr>
                <w:color w:val="000000" w:themeColor="text1"/>
                <w:sz w:val="20"/>
                <w:szCs w:val="20"/>
              </w:rPr>
              <w:t>о</w:t>
            </w:r>
            <w:r w:rsidRPr="00FE5AD6">
              <w:rPr>
                <w:color w:val="000000" w:themeColor="text1"/>
                <w:sz w:val="20"/>
                <w:szCs w:val="20"/>
              </w:rPr>
              <w:t xml:space="preserve">му контролю, </w:t>
            </w:r>
          </w:p>
          <w:p w14:paraId="7180D9FD" w14:textId="77777777" w:rsidR="00B46847" w:rsidRPr="00FE5AD6" w:rsidRDefault="00B46847" w:rsidP="00B46847">
            <w:pPr>
              <w:rPr>
                <w:sz w:val="20"/>
                <w:szCs w:val="20"/>
              </w:rPr>
            </w:pPr>
            <w:r w:rsidRPr="00FE5AD6">
              <w:rPr>
                <w:color w:val="000000" w:themeColor="text1"/>
                <w:sz w:val="20"/>
                <w:szCs w:val="20"/>
              </w:rPr>
              <w:t>вопросы для сдачи зачета</w:t>
            </w:r>
          </w:p>
        </w:tc>
      </w:tr>
      <w:tr w:rsidR="00B46847" w:rsidRPr="00FE5AD6" w14:paraId="6F67734C" w14:textId="77777777" w:rsidTr="00EE447A">
        <w:tc>
          <w:tcPr>
            <w:tcW w:w="540" w:type="dxa"/>
            <w:vAlign w:val="center"/>
          </w:tcPr>
          <w:p w14:paraId="2CCEB9C6" w14:textId="77777777" w:rsidR="00B46847" w:rsidRPr="00FE5AD6" w:rsidRDefault="00B46847" w:rsidP="00B46847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5.</w:t>
            </w:r>
          </w:p>
        </w:tc>
        <w:tc>
          <w:tcPr>
            <w:tcW w:w="1531" w:type="dxa"/>
            <w:vAlign w:val="center"/>
          </w:tcPr>
          <w:p w14:paraId="11B99934" w14:textId="77777777" w:rsidR="00B46847" w:rsidRPr="00FE5AD6" w:rsidRDefault="00B46847" w:rsidP="00B46847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ИД-2</w:t>
            </w:r>
            <w:r w:rsidRPr="00FE5AD6">
              <w:rPr>
                <w:sz w:val="20"/>
                <w:szCs w:val="20"/>
                <w:vertAlign w:val="subscript"/>
              </w:rPr>
              <w:t>ПК-6</w:t>
            </w:r>
          </w:p>
        </w:tc>
        <w:tc>
          <w:tcPr>
            <w:tcW w:w="2071" w:type="dxa"/>
            <w:vAlign w:val="center"/>
          </w:tcPr>
          <w:p w14:paraId="1837232E" w14:textId="1D8AE742" w:rsidR="00B46847" w:rsidRPr="005A7D83" w:rsidRDefault="00B46847" w:rsidP="00B46847">
            <w:pPr>
              <w:rPr>
                <w:sz w:val="20"/>
                <w:szCs w:val="20"/>
              </w:rPr>
            </w:pPr>
            <w:r w:rsidRPr="005A7D83">
              <w:rPr>
                <w:sz w:val="20"/>
                <w:szCs w:val="20"/>
              </w:rPr>
              <w:t>Уметь: организов</w:t>
            </w:r>
            <w:r w:rsidRPr="005A7D83">
              <w:rPr>
                <w:sz w:val="20"/>
                <w:szCs w:val="20"/>
              </w:rPr>
              <w:t>ы</w:t>
            </w:r>
            <w:r w:rsidRPr="005A7D83">
              <w:rPr>
                <w:sz w:val="20"/>
                <w:szCs w:val="20"/>
              </w:rPr>
              <w:t>вать материально-техническое обесп</w:t>
            </w:r>
            <w:r w:rsidRPr="005A7D83">
              <w:rPr>
                <w:sz w:val="20"/>
                <w:szCs w:val="20"/>
              </w:rPr>
              <w:t>е</w:t>
            </w:r>
            <w:r w:rsidRPr="005A7D83">
              <w:rPr>
                <w:sz w:val="20"/>
                <w:szCs w:val="20"/>
              </w:rPr>
              <w:t>чение инженерных систем (энергетич</w:t>
            </w:r>
            <w:r w:rsidRPr="005A7D83">
              <w:rPr>
                <w:sz w:val="20"/>
                <w:szCs w:val="20"/>
              </w:rPr>
              <w:t>е</w:t>
            </w:r>
            <w:r w:rsidRPr="005A7D83">
              <w:rPr>
                <w:sz w:val="20"/>
                <w:szCs w:val="20"/>
              </w:rPr>
              <w:t>ского и электроте</w:t>
            </w:r>
            <w:r w:rsidRPr="005A7D83">
              <w:rPr>
                <w:sz w:val="20"/>
                <w:szCs w:val="20"/>
              </w:rPr>
              <w:t>х</w:t>
            </w:r>
            <w:r w:rsidRPr="005A7D83">
              <w:rPr>
                <w:sz w:val="20"/>
                <w:szCs w:val="20"/>
              </w:rPr>
              <w:t>нического оборуд</w:t>
            </w:r>
            <w:r w:rsidRPr="005A7D83">
              <w:rPr>
                <w:sz w:val="20"/>
                <w:szCs w:val="20"/>
              </w:rPr>
              <w:t>о</w:t>
            </w:r>
            <w:r w:rsidRPr="005A7D83">
              <w:rPr>
                <w:sz w:val="20"/>
                <w:szCs w:val="20"/>
              </w:rPr>
              <w:t>вания)</w:t>
            </w:r>
          </w:p>
        </w:tc>
        <w:tc>
          <w:tcPr>
            <w:tcW w:w="1629" w:type="dxa"/>
            <w:vAlign w:val="center"/>
          </w:tcPr>
          <w:p w14:paraId="164D5389" w14:textId="77777777" w:rsidR="00B46847" w:rsidRPr="00FE5AD6" w:rsidRDefault="00B46847" w:rsidP="00B46847">
            <w:pPr>
              <w:jc w:val="center"/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 xml:space="preserve">У (ИД-2 </w:t>
            </w:r>
            <w:r w:rsidRPr="00FE5AD6">
              <w:rPr>
                <w:sz w:val="20"/>
                <w:szCs w:val="20"/>
                <w:vertAlign w:val="subscript"/>
              </w:rPr>
              <w:t>ПК-6</w:t>
            </w:r>
            <w:r w:rsidRPr="00FE5AD6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2F8A6E9C" w14:textId="3D2C0BAA" w:rsidR="00B46847" w:rsidRPr="005A7D83" w:rsidRDefault="00B46847" w:rsidP="00B46847">
            <w:pPr>
              <w:rPr>
                <w:sz w:val="20"/>
                <w:szCs w:val="20"/>
              </w:rPr>
            </w:pPr>
            <w:r w:rsidRPr="004E133D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>ет</w:t>
            </w:r>
            <w:r w:rsidRPr="004E133D">
              <w:rPr>
                <w:sz w:val="20"/>
                <w:szCs w:val="20"/>
              </w:rPr>
              <w:t xml:space="preserve">: </w:t>
            </w:r>
            <w:r w:rsidRPr="008B5590">
              <w:rPr>
                <w:sz w:val="20"/>
                <w:szCs w:val="20"/>
              </w:rPr>
              <w:t>выполнять работы по повыш</w:t>
            </w:r>
            <w:r w:rsidRPr="008B5590">
              <w:rPr>
                <w:sz w:val="20"/>
                <w:szCs w:val="20"/>
              </w:rPr>
              <w:t>е</w:t>
            </w:r>
            <w:r w:rsidRPr="008B5590">
              <w:rPr>
                <w:sz w:val="20"/>
                <w:szCs w:val="20"/>
              </w:rPr>
              <w:t>нию эффективности энергетического и электротехнического оборудования, машин и установок в сел</w:t>
            </w:r>
            <w:r w:rsidRPr="008B5590">
              <w:rPr>
                <w:sz w:val="20"/>
                <w:szCs w:val="20"/>
              </w:rPr>
              <w:t>ь</w:t>
            </w:r>
            <w:r w:rsidRPr="008B5590">
              <w:rPr>
                <w:sz w:val="20"/>
                <w:szCs w:val="20"/>
              </w:rPr>
              <w:t>скохозяйственном производстве</w:t>
            </w:r>
          </w:p>
        </w:tc>
        <w:tc>
          <w:tcPr>
            <w:tcW w:w="1491" w:type="dxa"/>
            <w:vAlign w:val="center"/>
          </w:tcPr>
          <w:p w14:paraId="6CC22738" w14:textId="77777777" w:rsidR="00B46847" w:rsidRPr="00FE5AD6" w:rsidRDefault="00B46847" w:rsidP="00B46847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Комплект зад</w:t>
            </w:r>
            <w:r w:rsidRPr="00FE5AD6">
              <w:rPr>
                <w:sz w:val="20"/>
                <w:szCs w:val="20"/>
              </w:rPr>
              <w:t>а</w:t>
            </w:r>
            <w:r w:rsidRPr="00FE5AD6">
              <w:rPr>
                <w:sz w:val="20"/>
                <w:szCs w:val="20"/>
              </w:rPr>
              <w:t>ний для практ</w:t>
            </w:r>
            <w:r w:rsidRPr="00FE5AD6">
              <w:rPr>
                <w:sz w:val="20"/>
                <w:szCs w:val="20"/>
              </w:rPr>
              <w:t>и</w:t>
            </w:r>
            <w:r w:rsidRPr="00FE5AD6">
              <w:rPr>
                <w:sz w:val="20"/>
                <w:szCs w:val="20"/>
              </w:rPr>
              <w:t>ческих и лабор</w:t>
            </w:r>
            <w:r w:rsidRPr="00FE5AD6">
              <w:rPr>
                <w:sz w:val="20"/>
                <w:szCs w:val="20"/>
              </w:rPr>
              <w:t>а</w:t>
            </w:r>
            <w:r w:rsidRPr="00FE5AD6">
              <w:rPr>
                <w:sz w:val="20"/>
                <w:szCs w:val="20"/>
              </w:rPr>
              <w:t xml:space="preserve">торных занятий, вопросы для сдачи </w:t>
            </w:r>
            <w:r w:rsidRPr="00FE5AD6">
              <w:rPr>
                <w:color w:val="000000" w:themeColor="text1"/>
                <w:sz w:val="20"/>
                <w:szCs w:val="20"/>
              </w:rPr>
              <w:t>зачета</w:t>
            </w:r>
          </w:p>
        </w:tc>
      </w:tr>
      <w:tr w:rsidR="00B46847" w:rsidRPr="00FE5AD6" w14:paraId="5FD61A77" w14:textId="77777777" w:rsidTr="00EE447A">
        <w:tc>
          <w:tcPr>
            <w:tcW w:w="540" w:type="dxa"/>
            <w:vAlign w:val="center"/>
          </w:tcPr>
          <w:p w14:paraId="6EBF106F" w14:textId="77777777" w:rsidR="00B46847" w:rsidRPr="00FE5AD6" w:rsidRDefault="00B46847" w:rsidP="00B46847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6.</w:t>
            </w:r>
          </w:p>
        </w:tc>
        <w:tc>
          <w:tcPr>
            <w:tcW w:w="1531" w:type="dxa"/>
            <w:vAlign w:val="center"/>
          </w:tcPr>
          <w:p w14:paraId="32E66CD5" w14:textId="77777777" w:rsidR="00B46847" w:rsidRPr="00FE5AD6" w:rsidRDefault="00B46847" w:rsidP="00B46847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ИД-3</w:t>
            </w:r>
            <w:r w:rsidRPr="00FE5AD6">
              <w:rPr>
                <w:sz w:val="20"/>
                <w:szCs w:val="20"/>
                <w:vertAlign w:val="subscript"/>
              </w:rPr>
              <w:t>ПК-6</w:t>
            </w:r>
          </w:p>
        </w:tc>
        <w:tc>
          <w:tcPr>
            <w:tcW w:w="2071" w:type="dxa"/>
            <w:vAlign w:val="center"/>
          </w:tcPr>
          <w:p w14:paraId="4CEA009E" w14:textId="702F769B" w:rsidR="00B46847" w:rsidRPr="005A7D83" w:rsidRDefault="00B46847" w:rsidP="00B46847">
            <w:pPr>
              <w:rPr>
                <w:sz w:val="20"/>
                <w:szCs w:val="20"/>
              </w:rPr>
            </w:pPr>
            <w:r w:rsidRPr="005A7D83">
              <w:rPr>
                <w:sz w:val="20"/>
                <w:szCs w:val="20"/>
              </w:rPr>
              <w:t>Владеть: навыками организации матер</w:t>
            </w:r>
            <w:r w:rsidRPr="005A7D83">
              <w:rPr>
                <w:sz w:val="20"/>
                <w:szCs w:val="20"/>
              </w:rPr>
              <w:t>и</w:t>
            </w:r>
            <w:r w:rsidRPr="005A7D83">
              <w:rPr>
                <w:sz w:val="20"/>
                <w:szCs w:val="20"/>
              </w:rPr>
              <w:t>ально-технического обеспечения инж</w:t>
            </w:r>
            <w:r w:rsidRPr="005A7D83">
              <w:rPr>
                <w:sz w:val="20"/>
                <w:szCs w:val="20"/>
              </w:rPr>
              <w:t>е</w:t>
            </w:r>
            <w:r w:rsidRPr="005A7D83">
              <w:rPr>
                <w:sz w:val="20"/>
                <w:szCs w:val="20"/>
              </w:rPr>
              <w:t>нерных систем (эне</w:t>
            </w:r>
            <w:r w:rsidRPr="005A7D83">
              <w:rPr>
                <w:sz w:val="20"/>
                <w:szCs w:val="20"/>
              </w:rPr>
              <w:t>р</w:t>
            </w:r>
            <w:r w:rsidRPr="005A7D83">
              <w:rPr>
                <w:sz w:val="20"/>
                <w:szCs w:val="20"/>
              </w:rPr>
              <w:t>гетического и эле</w:t>
            </w:r>
            <w:r w:rsidRPr="005A7D83">
              <w:rPr>
                <w:sz w:val="20"/>
                <w:szCs w:val="20"/>
              </w:rPr>
              <w:t>к</w:t>
            </w:r>
            <w:r w:rsidRPr="005A7D83">
              <w:rPr>
                <w:sz w:val="20"/>
                <w:szCs w:val="20"/>
              </w:rPr>
              <w:t>тротехнического оборудования)</w:t>
            </w:r>
          </w:p>
        </w:tc>
        <w:tc>
          <w:tcPr>
            <w:tcW w:w="1629" w:type="dxa"/>
            <w:vAlign w:val="center"/>
          </w:tcPr>
          <w:p w14:paraId="4826940D" w14:textId="77777777" w:rsidR="00B46847" w:rsidRPr="00FE5AD6" w:rsidRDefault="00B46847" w:rsidP="00B46847">
            <w:pPr>
              <w:jc w:val="center"/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 xml:space="preserve">В (ИД-3 </w:t>
            </w:r>
            <w:r w:rsidRPr="00FE5AD6">
              <w:rPr>
                <w:sz w:val="20"/>
                <w:szCs w:val="20"/>
                <w:vertAlign w:val="subscript"/>
              </w:rPr>
              <w:t>ПК-6</w:t>
            </w:r>
            <w:r w:rsidRPr="00FE5AD6"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vAlign w:val="center"/>
          </w:tcPr>
          <w:p w14:paraId="0B0A8AB9" w14:textId="6A54A65C" w:rsidR="00B46847" w:rsidRPr="00FE5AD6" w:rsidRDefault="00B46847" w:rsidP="00B46847">
            <w:pPr>
              <w:rPr>
                <w:sz w:val="20"/>
                <w:szCs w:val="20"/>
              </w:rPr>
            </w:pPr>
            <w:r w:rsidRPr="00733B3D">
              <w:rPr>
                <w:sz w:val="20"/>
                <w:szCs w:val="20"/>
              </w:rPr>
              <w:t xml:space="preserve">Владеет: </w:t>
            </w:r>
            <w:r w:rsidRPr="008B5590">
              <w:rPr>
                <w:sz w:val="20"/>
                <w:szCs w:val="20"/>
              </w:rPr>
              <w:t>навыками выполнения работы по повышению э</w:t>
            </w:r>
            <w:r w:rsidRPr="008B5590">
              <w:rPr>
                <w:sz w:val="20"/>
                <w:szCs w:val="20"/>
              </w:rPr>
              <w:t>ф</w:t>
            </w:r>
            <w:r w:rsidRPr="008B5590">
              <w:rPr>
                <w:sz w:val="20"/>
                <w:szCs w:val="20"/>
              </w:rPr>
              <w:t>фективности энерг</w:t>
            </w:r>
            <w:r w:rsidRPr="008B5590">
              <w:rPr>
                <w:sz w:val="20"/>
                <w:szCs w:val="20"/>
              </w:rPr>
              <w:t>е</w:t>
            </w:r>
            <w:r w:rsidRPr="008B5590">
              <w:rPr>
                <w:sz w:val="20"/>
                <w:szCs w:val="20"/>
              </w:rPr>
              <w:t>тического и электр</w:t>
            </w:r>
            <w:r w:rsidRPr="008B5590">
              <w:rPr>
                <w:sz w:val="20"/>
                <w:szCs w:val="20"/>
              </w:rPr>
              <w:t>о</w:t>
            </w:r>
            <w:r w:rsidRPr="008B5590">
              <w:rPr>
                <w:sz w:val="20"/>
                <w:szCs w:val="20"/>
              </w:rPr>
              <w:t>технического обор</w:t>
            </w:r>
            <w:r w:rsidRPr="008B5590">
              <w:rPr>
                <w:sz w:val="20"/>
                <w:szCs w:val="20"/>
              </w:rPr>
              <w:t>у</w:t>
            </w:r>
            <w:r w:rsidRPr="008B5590">
              <w:rPr>
                <w:sz w:val="20"/>
                <w:szCs w:val="20"/>
              </w:rPr>
              <w:t>дования, машин и установок в сельск</w:t>
            </w:r>
            <w:r w:rsidRPr="008B5590">
              <w:rPr>
                <w:sz w:val="20"/>
                <w:szCs w:val="20"/>
              </w:rPr>
              <w:t>о</w:t>
            </w:r>
            <w:r w:rsidRPr="008B5590">
              <w:rPr>
                <w:sz w:val="20"/>
                <w:szCs w:val="20"/>
              </w:rPr>
              <w:t>хозяйственном пр</w:t>
            </w:r>
            <w:r w:rsidRPr="008B5590">
              <w:rPr>
                <w:sz w:val="20"/>
                <w:szCs w:val="20"/>
              </w:rPr>
              <w:t>о</w:t>
            </w:r>
            <w:r w:rsidRPr="008B5590">
              <w:rPr>
                <w:sz w:val="20"/>
                <w:szCs w:val="20"/>
              </w:rPr>
              <w:t>изводстве.</w:t>
            </w:r>
          </w:p>
        </w:tc>
        <w:tc>
          <w:tcPr>
            <w:tcW w:w="1491" w:type="dxa"/>
            <w:vAlign w:val="center"/>
          </w:tcPr>
          <w:p w14:paraId="2E788013" w14:textId="77777777" w:rsidR="00B46847" w:rsidRPr="00FE5AD6" w:rsidRDefault="00B46847" w:rsidP="00B46847">
            <w:pPr>
              <w:rPr>
                <w:sz w:val="20"/>
                <w:szCs w:val="20"/>
              </w:rPr>
            </w:pPr>
            <w:r w:rsidRPr="00FE5AD6">
              <w:rPr>
                <w:sz w:val="20"/>
                <w:szCs w:val="20"/>
              </w:rPr>
              <w:t>Комплект зад</w:t>
            </w:r>
            <w:r w:rsidRPr="00FE5AD6">
              <w:rPr>
                <w:sz w:val="20"/>
                <w:szCs w:val="20"/>
              </w:rPr>
              <w:t>а</w:t>
            </w:r>
            <w:r w:rsidRPr="00FE5AD6">
              <w:rPr>
                <w:sz w:val="20"/>
                <w:szCs w:val="20"/>
              </w:rPr>
              <w:t>ний для практ</w:t>
            </w:r>
            <w:r w:rsidRPr="00FE5AD6">
              <w:rPr>
                <w:sz w:val="20"/>
                <w:szCs w:val="20"/>
              </w:rPr>
              <w:t>и</w:t>
            </w:r>
            <w:r w:rsidRPr="00FE5AD6">
              <w:rPr>
                <w:sz w:val="20"/>
                <w:szCs w:val="20"/>
              </w:rPr>
              <w:t>ческих и лабор</w:t>
            </w:r>
            <w:r w:rsidRPr="00FE5AD6">
              <w:rPr>
                <w:sz w:val="20"/>
                <w:szCs w:val="20"/>
              </w:rPr>
              <w:t>а</w:t>
            </w:r>
            <w:r w:rsidRPr="00FE5AD6">
              <w:rPr>
                <w:sz w:val="20"/>
                <w:szCs w:val="20"/>
              </w:rPr>
              <w:t xml:space="preserve">торных занятий, вопросы для сдачи </w:t>
            </w:r>
            <w:r w:rsidRPr="00FE5AD6">
              <w:rPr>
                <w:color w:val="000000" w:themeColor="text1"/>
                <w:sz w:val="20"/>
                <w:szCs w:val="20"/>
              </w:rPr>
              <w:t>зачета</w:t>
            </w:r>
          </w:p>
        </w:tc>
      </w:tr>
    </w:tbl>
    <w:p w14:paraId="253DFE06" w14:textId="77777777" w:rsidR="005A7D83" w:rsidRDefault="005A7D83" w:rsidP="005A7D83">
      <w:pPr>
        <w:tabs>
          <w:tab w:val="right" w:leader="underscore" w:pos="8505"/>
        </w:tabs>
        <w:jc w:val="center"/>
        <w:rPr>
          <w:b/>
          <w:bCs/>
          <w:iCs/>
          <w:sz w:val="28"/>
          <w:szCs w:val="28"/>
        </w:rPr>
      </w:pPr>
    </w:p>
    <w:p w14:paraId="5646EEDD" w14:textId="77777777" w:rsidR="005A7D83" w:rsidRPr="009B4419" w:rsidRDefault="005A7D83" w:rsidP="005A7D83">
      <w:pPr>
        <w:tabs>
          <w:tab w:val="right" w:leader="underscore" w:pos="8505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 w:rsidRPr="009B4419">
        <w:rPr>
          <w:b/>
          <w:bCs/>
          <w:iCs/>
          <w:sz w:val="28"/>
          <w:szCs w:val="28"/>
        </w:rPr>
        <w:t>СОДЕРЖАНИЕ ПРАКТИКИ</w:t>
      </w:r>
    </w:p>
    <w:p w14:paraId="7A468772" w14:textId="77777777" w:rsidR="005A7D83" w:rsidRDefault="005A7D83" w:rsidP="005A7D83">
      <w:pPr>
        <w:pStyle w:val="af2"/>
        <w:numPr>
          <w:ilvl w:val="1"/>
          <w:numId w:val="17"/>
        </w:numPr>
        <w:tabs>
          <w:tab w:val="right" w:leader="underscore" w:pos="8505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Структура практики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2551"/>
      </w:tblGrid>
      <w:tr w:rsidR="005A7D83" w:rsidRPr="00487EB3" w14:paraId="487A28E6" w14:textId="77777777" w:rsidTr="00EE447A">
        <w:trPr>
          <w:cantSplit/>
          <w:trHeight w:val="859"/>
        </w:trPr>
        <w:tc>
          <w:tcPr>
            <w:tcW w:w="1276" w:type="dxa"/>
            <w:vAlign w:val="center"/>
          </w:tcPr>
          <w:p w14:paraId="7EC72795" w14:textId="77777777" w:rsidR="005A7D83" w:rsidRPr="00487EB3" w:rsidRDefault="005A7D83" w:rsidP="00EE447A">
            <w:pPr>
              <w:ind w:left="-57" w:right="-57"/>
              <w:jc w:val="center"/>
              <w:rPr>
                <w:b/>
              </w:rPr>
            </w:pPr>
            <w:r w:rsidRPr="00487EB3">
              <w:rPr>
                <w:b/>
              </w:rPr>
              <w:t>№ раздела (этапа)</w:t>
            </w:r>
          </w:p>
        </w:tc>
        <w:tc>
          <w:tcPr>
            <w:tcW w:w="5954" w:type="dxa"/>
            <w:vAlign w:val="center"/>
          </w:tcPr>
          <w:p w14:paraId="3946730B" w14:textId="77777777" w:rsidR="005A7D83" w:rsidRPr="00487EB3" w:rsidRDefault="005A7D83" w:rsidP="00EE447A">
            <w:pPr>
              <w:jc w:val="center"/>
              <w:rPr>
                <w:b/>
              </w:rPr>
            </w:pPr>
            <w:r w:rsidRPr="00487EB3">
              <w:rPr>
                <w:b/>
              </w:rPr>
              <w:t xml:space="preserve">Наименование раздела </w:t>
            </w:r>
          </w:p>
          <w:p w14:paraId="5EB846D5" w14:textId="77777777" w:rsidR="005A7D83" w:rsidRPr="00487EB3" w:rsidRDefault="005A7D83" w:rsidP="00EE447A">
            <w:pPr>
              <w:jc w:val="center"/>
              <w:rPr>
                <w:b/>
              </w:rPr>
            </w:pPr>
            <w:r w:rsidRPr="00487EB3">
              <w:rPr>
                <w:b/>
              </w:rPr>
              <w:t>(этапа)</w:t>
            </w:r>
          </w:p>
        </w:tc>
        <w:tc>
          <w:tcPr>
            <w:tcW w:w="2551" w:type="dxa"/>
            <w:vAlign w:val="center"/>
          </w:tcPr>
          <w:p w14:paraId="5E82516A" w14:textId="77777777" w:rsidR="005A7D83" w:rsidRPr="00487EB3" w:rsidRDefault="005A7D83" w:rsidP="00EE447A">
            <w:pPr>
              <w:jc w:val="center"/>
              <w:rPr>
                <w:b/>
              </w:rPr>
            </w:pPr>
            <w:r w:rsidRPr="00487EB3">
              <w:rPr>
                <w:b/>
              </w:rPr>
              <w:t>Продолжительность, дней</w:t>
            </w:r>
          </w:p>
        </w:tc>
      </w:tr>
      <w:tr w:rsidR="005A7D83" w:rsidRPr="00487EB3" w14:paraId="7A8DD34A" w14:textId="77777777" w:rsidTr="00EE447A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14:paraId="117FCDC8" w14:textId="77777777" w:rsidR="005A7D83" w:rsidRPr="00487EB3" w:rsidRDefault="005A7D83" w:rsidP="00EE447A">
            <w:pPr>
              <w:jc w:val="center"/>
            </w:pPr>
            <w:r w:rsidRPr="00487EB3">
              <w:t>1</w:t>
            </w:r>
          </w:p>
        </w:tc>
        <w:tc>
          <w:tcPr>
            <w:tcW w:w="5954" w:type="dxa"/>
            <w:vAlign w:val="center"/>
          </w:tcPr>
          <w:p w14:paraId="6F063D68" w14:textId="77777777" w:rsidR="005A7D83" w:rsidRPr="00487EB3" w:rsidRDefault="005A7D83" w:rsidP="00EE447A">
            <w:r w:rsidRPr="00487EB3">
              <w:t>Организационно-подготовительный этап</w:t>
            </w:r>
          </w:p>
        </w:tc>
        <w:tc>
          <w:tcPr>
            <w:tcW w:w="2551" w:type="dxa"/>
            <w:vAlign w:val="center"/>
          </w:tcPr>
          <w:p w14:paraId="5D6EB11F" w14:textId="77777777" w:rsidR="005A7D83" w:rsidRPr="006E3357" w:rsidRDefault="005A7D83" w:rsidP="00EE44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A7D83" w:rsidRPr="00487EB3" w14:paraId="1453FD22" w14:textId="77777777" w:rsidTr="00EE447A">
        <w:trPr>
          <w:cantSplit/>
        </w:trPr>
        <w:tc>
          <w:tcPr>
            <w:tcW w:w="1276" w:type="dxa"/>
            <w:vMerge/>
            <w:vAlign w:val="center"/>
          </w:tcPr>
          <w:p w14:paraId="2DEFC6B4" w14:textId="77777777" w:rsidR="005A7D83" w:rsidRPr="00487EB3" w:rsidRDefault="005A7D83" w:rsidP="00EE447A">
            <w:pPr>
              <w:jc w:val="center"/>
            </w:pPr>
          </w:p>
        </w:tc>
        <w:tc>
          <w:tcPr>
            <w:tcW w:w="5954" w:type="dxa"/>
            <w:vAlign w:val="center"/>
          </w:tcPr>
          <w:p w14:paraId="62A6B4F1" w14:textId="77777777" w:rsidR="005A7D83" w:rsidRPr="00487EB3" w:rsidRDefault="005A7D83" w:rsidP="00EE447A">
            <w:r w:rsidRPr="00487EB3">
              <w:t>в т.ч. Рубежный контроль № 1</w:t>
            </w:r>
          </w:p>
        </w:tc>
        <w:tc>
          <w:tcPr>
            <w:tcW w:w="2551" w:type="dxa"/>
            <w:vAlign w:val="center"/>
          </w:tcPr>
          <w:p w14:paraId="30785B51" w14:textId="77777777" w:rsidR="005A7D83" w:rsidRPr="00487EB3" w:rsidRDefault="005A7D83" w:rsidP="00EE447A">
            <w:pPr>
              <w:jc w:val="center"/>
            </w:pPr>
            <w:r w:rsidRPr="00487EB3">
              <w:t>1</w:t>
            </w:r>
          </w:p>
        </w:tc>
      </w:tr>
      <w:tr w:rsidR="005A7D83" w:rsidRPr="00487EB3" w14:paraId="597A9D8C" w14:textId="77777777" w:rsidTr="00EE447A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14:paraId="7522B87F" w14:textId="77777777" w:rsidR="005A7D83" w:rsidRPr="00487EB3" w:rsidRDefault="005A7D83" w:rsidP="00EE447A">
            <w:pPr>
              <w:jc w:val="center"/>
            </w:pPr>
            <w:r w:rsidRPr="00487EB3">
              <w:t>2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00CD45A" w14:textId="77777777" w:rsidR="005A7D83" w:rsidRPr="00487EB3" w:rsidRDefault="005A7D83" w:rsidP="00EE447A">
            <w:r>
              <w:t>Стажировка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73B500C" w14:textId="77777777" w:rsidR="005A7D83" w:rsidRPr="006E3357" w:rsidRDefault="005A7D83" w:rsidP="00EE447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A7D83" w:rsidRPr="00487EB3" w14:paraId="2FFCCAF0" w14:textId="77777777" w:rsidTr="00EE447A">
        <w:trPr>
          <w:cantSplit/>
          <w:trHeight w:val="275"/>
        </w:trPr>
        <w:tc>
          <w:tcPr>
            <w:tcW w:w="1276" w:type="dxa"/>
            <w:vMerge/>
            <w:vAlign w:val="center"/>
          </w:tcPr>
          <w:p w14:paraId="4FFADEBF" w14:textId="77777777" w:rsidR="005A7D83" w:rsidRPr="00487EB3" w:rsidRDefault="005A7D83" w:rsidP="00EE447A">
            <w:pPr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66402BE3" w14:textId="77777777" w:rsidR="005A7D83" w:rsidRPr="00487EB3" w:rsidRDefault="005A7D83" w:rsidP="00EE447A">
            <w:r w:rsidRPr="00487EB3">
              <w:t>в т.ч. Рубежный контроль № 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6E08FE3" w14:textId="77777777" w:rsidR="005A7D83" w:rsidRPr="00487EB3" w:rsidRDefault="005A7D83" w:rsidP="00EE447A">
            <w:pPr>
              <w:jc w:val="center"/>
            </w:pPr>
            <w:r w:rsidRPr="00487EB3">
              <w:t>1</w:t>
            </w:r>
          </w:p>
        </w:tc>
      </w:tr>
      <w:tr w:rsidR="005A7D83" w:rsidRPr="00487EB3" w14:paraId="734A0F03" w14:textId="77777777" w:rsidTr="00EE447A">
        <w:trPr>
          <w:cantSplit/>
        </w:trPr>
        <w:tc>
          <w:tcPr>
            <w:tcW w:w="1276" w:type="dxa"/>
            <w:vMerge w:val="restart"/>
            <w:vAlign w:val="center"/>
          </w:tcPr>
          <w:p w14:paraId="10021A01" w14:textId="77777777" w:rsidR="005A7D83" w:rsidRPr="00487EB3" w:rsidRDefault="005A7D83" w:rsidP="00EE447A">
            <w:pPr>
              <w:jc w:val="center"/>
            </w:pPr>
            <w:r w:rsidRPr="00487EB3">
              <w:lastRenderedPageBreak/>
              <w:t>3</w:t>
            </w:r>
          </w:p>
        </w:tc>
        <w:tc>
          <w:tcPr>
            <w:tcW w:w="5954" w:type="dxa"/>
            <w:vAlign w:val="center"/>
          </w:tcPr>
          <w:p w14:paraId="3BAC5069" w14:textId="77777777" w:rsidR="005A7D83" w:rsidRPr="00487EB3" w:rsidRDefault="005A7D83" w:rsidP="00EE447A">
            <w:r w:rsidRPr="00487EB3">
              <w:t>Сбор и оформление материалов</w:t>
            </w:r>
          </w:p>
        </w:tc>
        <w:tc>
          <w:tcPr>
            <w:tcW w:w="2551" w:type="dxa"/>
            <w:vAlign w:val="center"/>
          </w:tcPr>
          <w:p w14:paraId="5C95A0E3" w14:textId="77777777" w:rsidR="005A7D83" w:rsidRPr="006E3357" w:rsidRDefault="005A7D83" w:rsidP="00EE447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A7D83" w:rsidRPr="00487EB3" w14:paraId="7A33336C" w14:textId="77777777" w:rsidTr="00EE447A">
        <w:trPr>
          <w:cantSplit/>
        </w:trPr>
        <w:tc>
          <w:tcPr>
            <w:tcW w:w="1276" w:type="dxa"/>
            <w:vMerge/>
            <w:vAlign w:val="center"/>
          </w:tcPr>
          <w:p w14:paraId="7B2ECB2A" w14:textId="77777777" w:rsidR="005A7D83" w:rsidRPr="00487EB3" w:rsidRDefault="005A7D83" w:rsidP="00EE447A">
            <w:pPr>
              <w:jc w:val="center"/>
            </w:pPr>
          </w:p>
        </w:tc>
        <w:tc>
          <w:tcPr>
            <w:tcW w:w="5954" w:type="dxa"/>
            <w:vAlign w:val="center"/>
          </w:tcPr>
          <w:p w14:paraId="4D350BCF" w14:textId="77777777" w:rsidR="005A7D83" w:rsidRPr="00487EB3" w:rsidRDefault="005A7D83" w:rsidP="00EE447A">
            <w:r w:rsidRPr="00487EB3">
              <w:t>в т.ч. Рубежный контроль № 3</w:t>
            </w:r>
          </w:p>
        </w:tc>
        <w:tc>
          <w:tcPr>
            <w:tcW w:w="2551" w:type="dxa"/>
            <w:vAlign w:val="center"/>
          </w:tcPr>
          <w:p w14:paraId="0712E04A" w14:textId="77777777" w:rsidR="005A7D83" w:rsidRPr="00487EB3" w:rsidRDefault="005A7D83" w:rsidP="00EE447A">
            <w:pPr>
              <w:jc w:val="center"/>
            </w:pPr>
            <w:r w:rsidRPr="00487EB3">
              <w:t>1</w:t>
            </w:r>
          </w:p>
        </w:tc>
      </w:tr>
      <w:tr w:rsidR="005A7D83" w:rsidRPr="00487EB3" w14:paraId="23F11D59" w14:textId="77777777" w:rsidTr="00EE447A">
        <w:trPr>
          <w:cantSplit/>
        </w:trPr>
        <w:tc>
          <w:tcPr>
            <w:tcW w:w="1276" w:type="dxa"/>
            <w:vAlign w:val="center"/>
          </w:tcPr>
          <w:p w14:paraId="1948AD73" w14:textId="77777777" w:rsidR="005A7D83" w:rsidRPr="00487EB3" w:rsidRDefault="005A7D83" w:rsidP="00EE447A">
            <w:pPr>
              <w:jc w:val="center"/>
            </w:pPr>
            <w:r w:rsidRPr="00487EB3">
              <w:t>4</w:t>
            </w:r>
          </w:p>
        </w:tc>
        <w:tc>
          <w:tcPr>
            <w:tcW w:w="5954" w:type="dxa"/>
            <w:vAlign w:val="center"/>
          </w:tcPr>
          <w:p w14:paraId="1432C7F5" w14:textId="77777777" w:rsidR="005A7D83" w:rsidRPr="00487EB3" w:rsidRDefault="005A7D83" w:rsidP="00EE447A">
            <w:r w:rsidRPr="00487EB3">
              <w:t>Подготовка и защита отчета по практике</w:t>
            </w:r>
          </w:p>
        </w:tc>
        <w:tc>
          <w:tcPr>
            <w:tcW w:w="2551" w:type="dxa"/>
            <w:vAlign w:val="center"/>
          </w:tcPr>
          <w:p w14:paraId="7B2DB7CD" w14:textId="77777777" w:rsidR="005A7D83" w:rsidRPr="006E3357" w:rsidRDefault="005A7D83" w:rsidP="00EE447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A7D83" w:rsidRPr="00487EB3" w14:paraId="454A7372" w14:textId="77777777" w:rsidTr="00EE447A">
        <w:trPr>
          <w:cantSplit/>
        </w:trPr>
        <w:tc>
          <w:tcPr>
            <w:tcW w:w="7230" w:type="dxa"/>
            <w:gridSpan w:val="2"/>
            <w:vAlign w:val="center"/>
          </w:tcPr>
          <w:p w14:paraId="73FFAC21" w14:textId="77777777" w:rsidR="005A7D83" w:rsidRPr="00487EB3" w:rsidRDefault="005A7D83" w:rsidP="00EE447A">
            <w:pPr>
              <w:jc w:val="right"/>
              <w:rPr>
                <w:b/>
              </w:rPr>
            </w:pPr>
            <w:r w:rsidRPr="00487EB3">
              <w:rPr>
                <w:b/>
              </w:rPr>
              <w:t>Всего:</w:t>
            </w:r>
          </w:p>
        </w:tc>
        <w:tc>
          <w:tcPr>
            <w:tcW w:w="2551" w:type="dxa"/>
            <w:vAlign w:val="center"/>
          </w:tcPr>
          <w:p w14:paraId="327B7529" w14:textId="77777777" w:rsidR="005A7D83" w:rsidRPr="006E3357" w:rsidRDefault="005A7D83" w:rsidP="00EE447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11C8CD6B" w14:textId="77777777" w:rsidR="005A7D83" w:rsidRPr="00003C81" w:rsidRDefault="005A7D83" w:rsidP="005A7D83">
      <w:pPr>
        <w:jc w:val="center"/>
        <w:rPr>
          <w:b/>
          <w:sz w:val="28"/>
          <w:szCs w:val="28"/>
        </w:rPr>
      </w:pPr>
      <w:r w:rsidRPr="00003C81">
        <w:rPr>
          <w:b/>
          <w:sz w:val="28"/>
          <w:szCs w:val="28"/>
        </w:rPr>
        <w:t>4.2. Виды работ, выполняемых при прохождении практики</w:t>
      </w:r>
    </w:p>
    <w:p w14:paraId="5F7D3904" w14:textId="77777777" w:rsidR="005A7D83" w:rsidRDefault="005A7D83" w:rsidP="005A7D83">
      <w:pPr>
        <w:ind w:firstLine="709"/>
        <w:jc w:val="both"/>
        <w:rPr>
          <w:b/>
          <w:sz w:val="28"/>
          <w:szCs w:val="28"/>
        </w:rPr>
      </w:pPr>
    </w:p>
    <w:p w14:paraId="620142AA" w14:textId="77777777" w:rsidR="005A7D83" w:rsidRPr="00003C81" w:rsidRDefault="005A7D83" w:rsidP="005A7D83">
      <w:pPr>
        <w:ind w:firstLine="709"/>
        <w:jc w:val="both"/>
        <w:rPr>
          <w:b/>
          <w:sz w:val="28"/>
          <w:szCs w:val="28"/>
        </w:rPr>
      </w:pPr>
      <w:r w:rsidRPr="00003C81">
        <w:rPr>
          <w:b/>
          <w:sz w:val="28"/>
          <w:szCs w:val="28"/>
        </w:rPr>
        <w:t>Организационно-подготовительный этап</w:t>
      </w:r>
    </w:p>
    <w:p w14:paraId="65676965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по </w:t>
      </w:r>
      <w:r w:rsidRPr="00641BDC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практике. Подготовка документов для прохождения практики: оформление допуска на предприятие (в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цию); оформление части разделов дневника практики. Согласование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дуального задания на практику. Общее знакомство с предприятием (орган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зацией). Инструктаж по технике безопасности.</w:t>
      </w:r>
    </w:p>
    <w:p w14:paraId="4B432846" w14:textId="77777777" w:rsidR="005A7D83" w:rsidRPr="00003C81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Рубежный контроль № 1. </w:t>
      </w:r>
      <w:r w:rsidRPr="00003C81">
        <w:rPr>
          <w:sz w:val="28"/>
          <w:szCs w:val="28"/>
        </w:rPr>
        <w:t>Оценка готовности к прохождению следу</w:t>
      </w:r>
      <w:r w:rsidRPr="00003C81">
        <w:rPr>
          <w:sz w:val="28"/>
          <w:szCs w:val="28"/>
        </w:rPr>
        <w:t>ю</w:t>
      </w:r>
      <w:r w:rsidRPr="00003C81">
        <w:rPr>
          <w:sz w:val="28"/>
          <w:szCs w:val="28"/>
        </w:rPr>
        <w:t>щих этапов практики</w:t>
      </w:r>
      <w:r>
        <w:rPr>
          <w:sz w:val="28"/>
          <w:szCs w:val="28"/>
        </w:rPr>
        <w:t>.</w:t>
      </w:r>
    </w:p>
    <w:p w14:paraId="6A6CE470" w14:textId="77777777" w:rsidR="005A7D83" w:rsidRPr="006E3357" w:rsidRDefault="005A7D83" w:rsidP="005A7D8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Стажировка</w:t>
      </w:r>
    </w:p>
    <w:p w14:paraId="6E8482D0" w14:textId="77777777" w:rsidR="005A7D83" w:rsidRPr="00641BDC" w:rsidRDefault="005A7D83" w:rsidP="005A7D83">
      <w:pPr>
        <w:shd w:val="clear" w:color="auto" w:fill="FFFFFF"/>
        <w:ind w:right="-2" w:firstLine="709"/>
        <w:jc w:val="both"/>
        <w:rPr>
          <w:b/>
          <w:i/>
          <w:color w:val="000000"/>
          <w:spacing w:val="-4"/>
          <w:sz w:val="28"/>
          <w:szCs w:val="28"/>
        </w:rPr>
      </w:pPr>
      <w:r w:rsidRPr="00641BDC">
        <w:rPr>
          <w:b/>
          <w:i/>
          <w:color w:val="000000"/>
          <w:spacing w:val="-4"/>
          <w:sz w:val="28"/>
          <w:szCs w:val="28"/>
        </w:rPr>
        <w:t>Содержание практики:</w:t>
      </w:r>
    </w:p>
    <w:p w14:paraId="6C9B5581" w14:textId="77777777" w:rsidR="005A7D83" w:rsidRDefault="005A7D83" w:rsidP="005A7D83">
      <w:pPr>
        <w:shd w:val="clear" w:color="auto" w:fill="FFFFFF"/>
        <w:ind w:right="-2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1) </w:t>
      </w:r>
      <w:r>
        <w:rPr>
          <w:i/>
          <w:color w:val="000000"/>
          <w:spacing w:val="-4"/>
          <w:sz w:val="28"/>
          <w:szCs w:val="28"/>
        </w:rPr>
        <w:t>Изучение общих вопросов эксплуатации электрооборудования.</w:t>
      </w:r>
      <w:r>
        <w:rPr>
          <w:color w:val="000000"/>
          <w:spacing w:val="-4"/>
          <w:sz w:val="28"/>
          <w:szCs w:val="28"/>
        </w:rPr>
        <w:t xml:space="preserve"> Кач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ство электроэнергии и надежность электроснабжения для различных потреб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телей. Задачи и условия рациональной эксплуатации электроустановок. Показ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тели эксплуатационной надежности (срок службы долговечность, ресурс, и</w:t>
      </w:r>
      <w:r>
        <w:rPr>
          <w:color w:val="000000"/>
          <w:spacing w:val="-4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тенсивность отказов, вероятность отказа и т. д.). Проблема повышения эксплу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тационных показателей электрооборудования. Влияние условий окружающей среды и качества электроэнергии на работу электрооборудования. Система пл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ново-предупредительного ремонта и обслуживания электрооборудования (ППРЭ). </w:t>
      </w:r>
    </w:p>
    <w:p w14:paraId="1E2C1E17" w14:textId="77777777" w:rsidR="005A7D83" w:rsidRDefault="005A7D83" w:rsidP="005A7D83">
      <w:pPr>
        <w:shd w:val="clear" w:color="auto" w:fill="FFFFFF"/>
        <w:tabs>
          <w:tab w:val="left" w:pos="739"/>
        </w:tabs>
        <w:ind w:right="-2" w:firstLine="709"/>
        <w:jc w:val="both"/>
        <w:rPr>
          <w:color w:val="000000"/>
          <w:spacing w:val="-4"/>
          <w:sz w:val="28"/>
          <w:szCs w:val="28"/>
        </w:rPr>
      </w:pPr>
      <w:r>
        <w:rPr>
          <w:i/>
          <w:color w:val="000000"/>
          <w:spacing w:val="-4"/>
          <w:sz w:val="28"/>
          <w:szCs w:val="28"/>
        </w:rPr>
        <w:t xml:space="preserve">2) Изучение организации эксплуатации электрооборудования. </w:t>
      </w:r>
      <w:r>
        <w:rPr>
          <w:color w:val="000000"/>
          <w:spacing w:val="-4"/>
          <w:sz w:val="28"/>
          <w:szCs w:val="28"/>
        </w:rPr>
        <w:t>Ознако</w:t>
      </w:r>
      <w:r>
        <w:rPr>
          <w:color w:val="000000"/>
          <w:spacing w:val="-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 xml:space="preserve">ление со структурой электротехнический службы </w:t>
      </w:r>
      <w:proofErr w:type="spellStart"/>
      <w:r>
        <w:rPr>
          <w:color w:val="000000"/>
          <w:spacing w:val="-4"/>
          <w:sz w:val="28"/>
          <w:szCs w:val="28"/>
        </w:rPr>
        <w:t>электроснабжающей</w:t>
      </w:r>
      <w:proofErr w:type="spellEnd"/>
      <w:r>
        <w:rPr>
          <w:color w:val="000000"/>
          <w:spacing w:val="-4"/>
          <w:sz w:val="28"/>
          <w:szCs w:val="28"/>
        </w:rPr>
        <w:t xml:space="preserve"> орган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зации (предприятия системы АО «СУЭНКО»). Анализ технического оснащения эксплуатационной службы и материально-технического обеспечения ремонтно-эксплуатационных служб. Организация эксплуатации электроустановок. Орг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низация энергетических служб организаций и предприятий. Формы обслужив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ния электроустановок. Техническое обслуживание и текущий ремонт электр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оборудования. Периодичность технического обслуживания и текущих ремонтов электрооборудования. Техническая документация энергетической службы. 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ставление графиков ППРЭ. Условная единица эксплуатации. Определение чи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ленности электромонтеров и ИТР электротехнических служб хозяйств. Матер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ально-техническое обеспечение работ по техническому обслуживанию и 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монту электрооборудования. Базы технического обслуживания и ремонта, их площади и оборудование. Определение стоимости технического обслуживания и ремонта электрооборудования в хозяйствах при различных формах организ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ции службы. Критерии оценки эффективности службы эксплуатации:</w:t>
      </w:r>
    </w:p>
    <w:p w14:paraId="1D8B254F" w14:textId="77777777" w:rsidR="005A7D83" w:rsidRDefault="005A7D83" w:rsidP="005A7D83">
      <w:pPr>
        <w:shd w:val="clear" w:color="auto" w:fill="FFFFFF"/>
        <w:tabs>
          <w:tab w:val="left" w:pos="739"/>
        </w:tabs>
        <w:ind w:right="-2"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1 Обследование оборудования по </w:t>
      </w:r>
      <w:proofErr w:type="spellStart"/>
      <w:r>
        <w:rPr>
          <w:color w:val="000000"/>
          <w:spacing w:val="3"/>
          <w:sz w:val="28"/>
          <w:szCs w:val="28"/>
        </w:rPr>
        <w:t>электромеханизации</w:t>
      </w:r>
      <w:proofErr w:type="spellEnd"/>
      <w:r>
        <w:rPr>
          <w:color w:val="000000"/>
          <w:spacing w:val="3"/>
          <w:sz w:val="28"/>
          <w:szCs w:val="28"/>
        </w:rPr>
        <w:t xml:space="preserve"> произво</w:t>
      </w:r>
      <w:r>
        <w:rPr>
          <w:color w:val="000000"/>
          <w:spacing w:val="3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>ствен</w:t>
      </w:r>
      <w:r>
        <w:rPr>
          <w:color w:val="000000"/>
          <w:spacing w:val="4"/>
          <w:sz w:val="28"/>
          <w:szCs w:val="28"/>
        </w:rPr>
        <w:t>ных процессов производится по основным отраслям сельскохозя</w:t>
      </w:r>
      <w:r>
        <w:rPr>
          <w:color w:val="000000"/>
          <w:spacing w:val="4"/>
          <w:sz w:val="28"/>
          <w:szCs w:val="28"/>
        </w:rPr>
        <w:t>й</w:t>
      </w:r>
      <w:r>
        <w:rPr>
          <w:color w:val="000000"/>
          <w:spacing w:val="4"/>
          <w:sz w:val="28"/>
          <w:szCs w:val="28"/>
        </w:rPr>
        <w:t xml:space="preserve">ственного </w:t>
      </w:r>
      <w:r>
        <w:rPr>
          <w:color w:val="000000"/>
          <w:spacing w:val="-3"/>
          <w:sz w:val="28"/>
          <w:szCs w:val="28"/>
        </w:rPr>
        <w:t>производства:</w:t>
      </w:r>
    </w:p>
    <w:p w14:paraId="7E231014" w14:textId="77777777" w:rsidR="005A7D83" w:rsidRPr="00641BDC" w:rsidRDefault="005A7D83" w:rsidP="005A7D83">
      <w:pPr>
        <w:pStyle w:val="af2"/>
        <w:numPr>
          <w:ilvl w:val="0"/>
          <w:numId w:val="22"/>
        </w:numPr>
        <w:shd w:val="clear" w:color="auto" w:fill="FFFFFF"/>
        <w:tabs>
          <w:tab w:val="left" w:pos="709"/>
        </w:tabs>
        <w:ind w:right="-2"/>
        <w:jc w:val="both"/>
        <w:rPr>
          <w:color w:val="000000"/>
          <w:sz w:val="28"/>
          <w:szCs w:val="28"/>
        </w:rPr>
      </w:pPr>
      <w:r w:rsidRPr="00641BDC">
        <w:rPr>
          <w:color w:val="000000"/>
          <w:spacing w:val="7"/>
          <w:sz w:val="28"/>
          <w:szCs w:val="28"/>
        </w:rPr>
        <w:lastRenderedPageBreak/>
        <w:t>животноводство - размещение ферм, средства механизации и эле</w:t>
      </w:r>
      <w:r w:rsidRPr="00641BDC">
        <w:rPr>
          <w:color w:val="000000"/>
          <w:spacing w:val="7"/>
          <w:sz w:val="28"/>
          <w:szCs w:val="28"/>
        </w:rPr>
        <w:t>к</w:t>
      </w:r>
      <w:r w:rsidRPr="00641BDC">
        <w:rPr>
          <w:color w:val="000000"/>
          <w:spacing w:val="2"/>
          <w:sz w:val="28"/>
          <w:szCs w:val="28"/>
        </w:rPr>
        <w:t xml:space="preserve">трификации </w:t>
      </w:r>
      <w:proofErr w:type="spellStart"/>
      <w:r w:rsidRPr="00641BDC">
        <w:rPr>
          <w:color w:val="000000"/>
          <w:spacing w:val="2"/>
          <w:sz w:val="28"/>
          <w:szCs w:val="28"/>
        </w:rPr>
        <w:t>кормоприготовления</w:t>
      </w:r>
      <w:proofErr w:type="spellEnd"/>
      <w:r w:rsidRPr="00641BDC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641BDC">
        <w:rPr>
          <w:color w:val="000000"/>
          <w:spacing w:val="2"/>
          <w:sz w:val="28"/>
          <w:szCs w:val="28"/>
        </w:rPr>
        <w:t>кормораздачи</w:t>
      </w:r>
      <w:proofErr w:type="spellEnd"/>
      <w:r w:rsidRPr="00641BDC">
        <w:rPr>
          <w:color w:val="000000"/>
          <w:spacing w:val="2"/>
          <w:sz w:val="28"/>
          <w:szCs w:val="28"/>
        </w:rPr>
        <w:t>, уборки навоза, вод</w:t>
      </w:r>
      <w:r w:rsidRPr="00641BDC">
        <w:rPr>
          <w:color w:val="000000"/>
          <w:spacing w:val="2"/>
          <w:sz w:val="28"/>
          <w:szCs w:val="28"/>
        </w:rPr>
        <w:t>о</w:t>
      </w:r>
      <w:r w:rsidRPr="00641BDC">
        <w:rPr>
          <w:color w:val="000000"/>
          <w:spacing w:val="2"/>
          <w:sz w:val="28"/>
          <w:szCs w:val="28"/>
        </w:rPr>
        <w:t>снабжения, доения и первичной обработки молока, вентиляции и отопления помеще</w:t>
      </w:r>
      <w:r w:rsidRPr="00641BDC">
        <w:rPr>
          <w:color w:val="000000"/>
          <w:spacing w:val="3"/>
          <w:sz w:val="28"/>
          <w:szCs w:val="28"/>
        </w:rPr>
        <w:t>ний, освещения и облучения;</w:t>
      </w:r>
    </w:p>
    <w:p w14:paraId="222CBAF1" w14:textId="77777777" w:rsidR="005A7D83" w:rsidRPr="00641BDC" w:rsidRDefault="005A7D83" w:rsidP="005A7D83">
      <w:pPr>
        <w:pStyle w:val="af2"/>
        <w:numPr>
          <w:ilvl w:val="0"/>
          <w:numId w:val="22"/>
        </w:numPr>
        <w:shd w:val="clear" w:color="auto" w:fill="FFFFFF"/>
        <w:tabs>
          <w:tab w:val="left" w:pos="709"/>
        </w:tabs>
        <w:ind w:right="-2"/>
        <w:jc w:val="both"/>
        <w:rPr>
          <w:color w:val="000000"/>
          <w:sz w:val="28"/>
          <w:szCs w:val="28"/>
        </w:rPr>
      </w:pPr>
      <w:r w:rsidRPr="00641BDC">
        <w:rPr>
          <w:color w:val="000000"/>
          <w:spacing w:val="3"/>
          <w:sz w:val="28"/>
          <w:szCs w:val="28"/>
        </w:rPr>
        <w:t>растениеводство - очистка и сушка зерна, обогрев теплиц и парников,</w:t>
      </w:r>
      <w:r w:rsidRPr="00641BDC">
        <w:rPr>
          <w:color w:val="000000"/>
          <w:spacing w:val="2"/>
          <w:sz w:val="28"/>
          <w:szCs w:val="28"/>
        </w:rPr>
        <w:t xml:space="preserve"> облучение растений;</w:t>
      </w:r>
    </w:p>
    <w:p w14:paraId="290C63C7" w14:textId="77777777" w:rsidR="005A7D83" w:rsidRPr="00641BDC" w:rsidRDefault="005A7D83" w:rsidP="005A7D83">
      <w:pPr>
        <w:pStyle w:val="af2"/>
        <w:numPr>
          <w:ilvl w:val="0"/>
          <w:numId w:val="22"/>
        </w:numPr>
        <w:shd w:val="clear" w:color="auto" w:fill="FFFFFF"/>
        <w:tabs>
          <w:tab w:val="left" w:pos="709"/>
        </w:tabs>
        <w:ind w:right="-2"/>
        <w:jc w:val="both"/>
        <w:rPr>
          <w:color w:val="000000"/>
          <w:sz w:val="28"/>
          <w:szCs w:val="28"/>
        </w:rPr>
      </w:pPr>
      <w:r w:rsidRPr="00641BDC">
        <w:rPr>
          <w:color w:val="000000"/>
          <w:spacing w:val="1"/>
          <w:sz w:val="28"/>
          <w:szCs w:val="28"/>
        </w:rPr>
        <w:t>подсобные предприятия - механические мастерские, цехи по деревоо</w:t>
      </w:r>
      <w:r w:rsidRPr="00641BDC">
        <w:rPr>
          <w:color w:val="000000"/>
          <w:spacing w:val="1"/>
          <w:sz w:val="28"/>
          <w:szCs w:val="28"/>
        </w:rPr>
        <w:t>б</w:t>
      </w:r>
      <w:r w:rsidRPr="00641BDC">
        <w:rPr>
          <w:color w:val="000000"/>
          <w:spacing w:val="4"/>
          <w:sz w:val="28"/>
          <w:szCs w:val="28"/>
        </w:rPr>
        <w:t>работке, овощехранилища, склады нефтепродуктов и др.</w:t>
      </w:r>
    </w:p>
    <w:p w14:paraId="5B5C93EC" w14:textId="77777777" w:rsidR="005A7D83" w:rsidRDefault="005A7D83" w:rsidP="005A7D83">
      <w:pPr>
        <w:shd w:val="clear" w:color="auto" w:fill="FFFFFF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 </w:t>
      </w:r>
      <w:r>
        <w:rPr>
          <w:color w:val="000000"/>
          <w:spacing w:val="7"/>
          <w:sz w:val="28"/>
          <w:szCs w:val="28"/>
        </w:rPr>
        <w:t>Обследование электроустановок. Обследование должно включать внешний осмотр, паспортизацию, оценку условий окружающей среды, за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>грузку, уровень напряжения. При обследовании проводится технич</w:t>
      </w:r>
      <w:r>
        <w:rPr>
          <w:color w:val="000000"/>
          <w:spacing w:val="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 xml:space="preserve">ское </w:t>
      </w:r>
      <w:r>
        <w:rPr>
          <w:color w:val="000000"/>
          <w:spacing w:val="6"/>
          <w:sz w:val="28"/>
          <w:szCs w:val="28"/>
        </w:rPr>
        <w:t>диагностирование электрооборудования: измерения сопротивления изоля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ции, сопротивления заземления, измерение сопротивления петли ф</w:t>
      </w:r>
      <w:r>
        <w:rPr>
          <w:color w:val="000000"/>
          <w:spacing w:val="4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за-нуль,</w:t>
      </w:r>
      <w:r>
        <w:rPr>
          <w:color w:val="000000"/>
          <w:sz w:val="28"/>
          <w:szCs w:val="28"/>
        </w:rPr>
        <w:t xml:space="preserve"> контроль потребляемого тока, соответствие номиналов аппаратуры защиты </w:t>
      </w:r>
      <w:r>
        <w:rPr>
          <w:color w:val="000000"/>
          <w:spacing w:val="-1"/>
          <w:sz w:val="28"/>
          <w:szCs w:val="28"/>
        </w:rPr>
        <w:t>и др. Результаты обследования электродвигателей, пускозащитной аппара</w:t>
      </w:r>
      <w:r>
        <w:rPr>
          <w:color w:val="000000"/>
          <w:sz w:val="28"/>
          <w:szCs w:val="28"/>
        </w:rPr>
        <w:t>туры, средств автоматики, электронагревательных устройств, освет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</w:t>
      </w:r>
      <w:r>
        <w:rPr>
          <w:color w:val="000000"/>
          <w:spacing w:val="-1"/>
          <w:sz w:val="28"/>
          <w:szCs w:val="28"/>
        </w:rPr>
        <w:t xml:space="preserve">ных и </w:t>
      </w:r>
      <w:proofErr w:type="spellStart"/>
      <w:r>
        <w:rPr>
          <w:color w:val="000000"/>
          <w:spacing w:val="-1"/>
          <w:sz w:val="28"/>
          <w:szCs w:val="28"/>
        </w:rPr>
        <w:t>облучательных</w:t>
      </w:r>
      <w:proofErr w:type="spellEnd"/>
      <w:r>
        <w:rPr>
          <w:color w:val="000000"/>
          <w:spacing w:val="-1"/>
          <w:sz w:val="28"/>
          <w:szCs w:val="28"/>
        </w:rPr>
        <w:t xml:space="preserve"> установок и другого электрооборудования анализ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руются и делаются выводы о его работоспособности.</w:t>
      </w:r>
    </w:p>
    <w:p w14:paraId="09A39B48" w14:textId="77777777" w:rsidR="005A7D83" w:rsidRDefault="005A7D83" w:rsidP="005A7D83">
      <w:pPr>
        <w:shd w:val="clear" w:color="auto" w:fill="FFFFFF"/>
        <w:tabs>
          <w:tab w:val="left" w:pos="710"/>
        </w:tabs>
        <w:ind w:right="-2"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Анализ причин выхода из строя электрооборудования необходимо </w:t>
      </w:r>
      <w:r>
        <w:rPr>
          <w:color w:val="000000"/>
          <w:spacing w:val="-4"/>
          <w:sz w:val="28"/>
          <w:szCs w:val="28"/>
        </w:rPr>
        <w:t>провести за последние 1-2 года. При этом анализе установить наиболее хара</w:t>
      </w:r>
      <w:r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терные причины выхода из строя:</w:t>
      </w:r>
    </w:p>
    <w:p w14:paraId="6488C4C3" w14:textId="77777777" w:rsidR="005A7D83" w:rsidRDefault="005A7D83" w:rsidP="005A7D83">
      <w:pPr>
        <w:shd w:val="clear" w:color="auto" w:fill="FFFFFF"/>
        <w:tabs>
          <w:tab w:val="left" w:pos="576"/>
        </w:tabs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заводской дефект;</w:t>
      </w:r>
    </w:p>
    <w:p w14:paraId="6DF1621A" w14:textId="77777777" w:rsidR="005A7D83" w:rsidRDefault="005A7D83" w:rsidP="005A7D83">
      <w:pPr>
        <w:shd w:val="clear" w:color="auto" w:fill="FFFFFF"/>
        <w:tabs>
          <w:tab w:val="left" w:pos="576"/>
        </w:tabs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несоответствие условиям окружающей среды;</w:t>
      </w:r>
    </w:p>
    <w:p w14:paraId="604D638C" w14:textId="77777777" w:rsidR="005A7D83" w:rsidRDefault="005A7D83" w:rsidP="005A7D83">
      <w:pPr>
        <w:shd w:val="clear" w:color="auto" w:fill="FFFFFF"/>
        <w:tabs>
          <w:tab w:val="left" w:pos="576"/>
        </w:tabs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proofErr w:type="spellStart"/>
      <w:r>
        <w:rPr>
          <w:color w:val="000000"/>
          <w:spacing w:val="-2"/>
          <w:sz w:val="28"/>
          <w:szCs w:val="28"/>
        </w:rPr>
        <w:t>неполнофазный</w:t>
      </w:r>
      <w:proofErr w:type="spellEnd"/>
      <w:r>
        <w:rPr>
          <w:color w:val="000000"/>
          <w:spacing w:val="-2"/>
          <w:sz w:val="28"/>
          <w:szCs w:val="28"/>
        </w:rPr>
        <w:t xml:space="preserve"> режим работы;</w:t>
      </w:r>
    </w:p>
    <w:p w14:paraId="13F0E57A" w14:textId="77777777" w:rsidR="005A7D83" w:rsidRDefault="005A7D83" w:rsidP="005A7D83">
      <w:pPr>
        <w:shd w:val="clear" w:color="auto" w:fill="FFFFFF"/>
        <w:tabs>
          <w:tab w:val="left" w:pos="576"/>
        </w:tabs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перегрузка;</w:t>
      </w:r>
    </w:p>
    <w:p w14:paraId="1BA03737" w14:textId="77777777" w:rsidR="005A7D83" w:rsidRDefault="005A7D83" w:rsidP="005A7D83">
      <w:pPr>
        <w:shd w:val="clear" w:color="auto" w:fill="FFFFFF"/>
        <w:tabs>
          <w:tab w:val="left" w:pos="576"/>
        </w:tabs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 ошибки обслуживающего персонала;</w:t>
      </w:r>
    </w:p>
    <w:p w14:paraId="6C72EDCD" w14:textId="77777777" w:rsidR="005A7D83" w:rsidRDefault="005A7D83" w:rsidP="005A7D83">
      <w:pPr>
        <w:shd w:val="clear" w:color="auto" w:fill="FFFFFF"/>
        <w:tabs>
          <w:tab w:val="left" w:pos="576"/>
        </w:tabs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неправильный выбор средств защиты;</w:t>
      </w:r>
    </w:p>
    <w:p w14:paraId="1019D3DA" w14:textId="77777777" w:rsidR="005A7D83" w:rsidRDefault="005A7D83" w:rsidP="005A7D83">
      <w:pPr>
        <w:shd w:val="clear" w:color="auto" w:fill="FFFFFF"/>
        <w:tabs>
          <w:tab w:val="left" w:pos="576"/>
        </w:tabs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нарушение условий эксплуатации и др.</w:t>
      </w:r>
    </w:p>
    <w:p w14:paraId="49E107C5" w14:textId="77777777" w:rsidR="005A7D83" w:rsidRDefault="005A7D83" w:rsidP="005A7D83">
      <w:pPr>
        <w:shd w:val="clear" w:color="auto" w:fill="FFFFFF"/>
        <w:tabs>
          <w:tab w:val="left" w:pos="710"/>
        </w:tabs>
        <w:spacing w:before="5"/>
        <w:ind w:right="-2"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4 </w:t>
      </w:r>
      <w:r>
        <w:rPr>
          <w:color w:val="000000"/>
          <w:spacing w:val="-1"/>
          <w:sz w:val="28"/>
          <w:szCs w:val="28"/>
        </w:rPr>
        <w:t xml:space="preserve">Оценка эффективности эксплуатации и разработка мероприятий по повышению надежности электрооборудования в хозяйстве осуществляется </w:t>
      </w:r>
      <w:r>
        <w:rPr>
          <w:color w:val="000000"/>
          <w:sz w:val="28"/>
          <w:szCs w:val="28"/>
        </w:rPr>
        <w:t xml:space="preserve">на основании обследования электроустановок и анализа состояния службы </w:t>
      </w:r>
      <w:r>
        <w:rPr>
          <w:color w:val="000000"/>
          <w:spacing w:val="1"/>
          <w:sz w:val="28"/>
          <w:szCs w:val="28"/>
        </w:rPr>
        <w:t>эк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плуатации и причин выхода из строя электрооборудования. При разра</w:t>
      </w:r>
      <w:r>
        <w:rPr>
          <w:color w:val="000000"/>
          <w:spacing w:val="-1"/>
          <w:sz w:val="28"/>
          <w:szCs w:val="28"/>
        </w:rPr>
        <w:t>ботке мероприятий по повышению эксплуатационной надежности электро</w:t>
      </w:r>
      <w:r>
        <w:rPr>
          <w:color w:val="000000"/>
          <w:sz w:val="28"/>
          <w:szCs w:val="28"/>
        </w:rPr>
        <w:t>оборуд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необходимо руководствоваться правилами технической эксплуатации, системой планово-предупредительного ремонта электрообору</w:t>
      </w:r>
      <w:r>
        <w:rPr>
          <w:color w:val="000000"/>
          <w:spacing w:val="2"/>
          <w:sz w:val="28"/>
          <w:szCs w:val="28"/>
        </w:rPr>
        <w:t>дования в сельском хозяйстве, правилами техники безопасности при экс</w:t>
      </w:r>
      <w:r>
        <w:rPr>
          <w:color w:val="000000"/>
          <w:spacing w:val="-1"/>
          <w:sz w:val="28"/>
          <w:szCs w:val="28"/>
        </w:rPr>
        <w:t>плуатации электроустановок и отразить следующие вопросы:</w:t>
      </w:r>
    </w:p>
    <w:p w14:paraId="58F3E589" w14:textId="77777777" w:rsidR="005A7D83" w:rsidRPr="00641BDC" w:rsidRDefault="005A7D83" w:rsidP="005A7D83">
      <w:pPr>
        <w:pStyle w:val="af2"/>
        <w:numPr>
          <w:ilvl w:val="0"/>
          <w:numId w:val="23"/>
        </w:numPr>
        <w:shd w:val="clear" w:color="auto" w:fill="FFFFFF"/>
        <w:tabs>
          <w:tab w:val="left" w:pos="426"/>
        </w:tabs>
        <w:ind w:left="426" w:right="-2" w:hanging="284"/>
        <w:jc w:val="both"/>
        <w:rPr>
          <w:sz w:val="28"/>
          <w:szCs w:val="28"/>
        </w:rPr>
      </w:pPr>
      <w:r w:rsidRPr="00641BDC">
        <w:rPr>
          <w:color w:val="000000"/>
          <w:sz w:val="28"/>
          <w:szCs w:val="28"/>
        </w:rPr>
        <w:t>состояние технической документации по эксплуатации электрообо</w:t>
      </w:r>
      <w:r w:rsidRPr="00641BDC">
        <w:rPr>
          <w:color w:val="000000"/>
          <w:spacing w:val="-3"/>
          <w:sz w:val="28"/>
          <w:szCs w:val="28"/>
        </w:rPr>
        <w:t>руд</w:t>
      </w:r>
      <w:r w:rsidRPr="00641BDC">
        <w:rPr>
          <w:color w:val="000000"/>
          <w:spacing w:val="-3"/>
          <w:sz w:val="28"/>
          <w:szCs w:val="28"/>
        </w:rPr>
        <w:t>о</w:t>
      </w:r>
      <w:r w:rsidRPr="00641BDC">
        <w:rPr>
          <w:color w:val="000000"/>
          <w:spacing w:val="-3"/>
          <w:sz w:val="28"/>
          <w:szCs w:val="28"/>
        </w:rPr>
        <w:t>вания;</w:t>
      </w:r>
    </w:p>
    <w:p w14:paraId="1FB991DD" w14:textId="77777777" w:rsidR="005A7D83" w:rsidRPr="00641BDC" w:rsidRDefault="005A7D83" w:rsidP="005A7D83">
      <w:pPr>
        <w:pStyle w:val="af2"/>
        <w:numPr>
          <w:ilvl w:val="0"/>
          <w:numId w:val="23"/>
        </w:numPr>
        <w:shd w:val="clear" w:color="auto" w:fill="FFFFFF"/>
        <w:tabs>
          <w:tab w:val="left" w:pos="426"/>
          <w:tab w:val="left" w:pos="605"/>
        </w:tabs>
        <w:ind w:left="426" w:right="-2" w:hanging="284"/>
        <w:jc w:val="both"/>
        <w:rPr>
          <w:color w:val="000000"/>
          <w:sz w:val="28"/>
          <w:szCs w:val="28"/>
        </w:rPr>
      </w:pPr>
      <w:r w:rsidRPr="00641BDC">
        <w:rPr>
          <w:color w:val="000000"/>
          <w:sz w:val="28"/>
          <w:szCs w:val="28"/>
        </w:rPr>
        <w:t>составление графиков технического обслуживания электрооборудо</w:t>
      </w:r>
      <w:r w:rsidRPr="00641BDC">
        <w:rPr>
          <w:color w:val="000000"/>
          <w:spacing w:val="-4"/>
          <w:sz w:val="28"/>
          <w:szCs w:val="28"/>
        </w:rPr>
        <w:t>вания;</w:t>
      </w:r>
    </w:p>
    <w:p w14:paraId="2D1D7DA3" w14:textId="77777777" w:rsidR="005A7D83" w:rsidRPr="00641BDC" w:rsidRDefault="005A7D83" w:rsidP="005A7D83">
      <w:pPr>
        <w:pStyle w:val="af2"/>
        <w:numPr>
          <w:ilvl w:val="0"/>
          <w:numId w:val="23"/>
        </w:numPr>
        <w:shd w:val="clear" w:color="auto" w:fill="FFFFFF"/>
        <w:tabs>
          <w:tab w:val="left" w:pos="426"/>
          <w:tab w:val="left" w:pos="605"/>
        </w:tabs>
        <w:ind w:left="426" w:right="-2" w:hanging="284"/>
        <w:jc w:val="both"/>
        <w:rPr>
          <w:color w:val="000000"/>
          <w:sz w:val="28"/>
          <w:szCs w:val="28"/>
        </w:rPr>
      </w:pPr>
      <w:r w:rsidRPr="00641BDC">
        <w:rPr>
          <w:color w:val="000000"/>
          <w:spacing w:val="-1"/>
          <w:sz w:val="28"/>
          <w:szCs w:val="28"/>
        </w:rPr>
        <w:t>составление графиков технических ремонтов электрооборудования;</w:t>
      </w:r>
    </w:p>
    <w:p w14:paraId="5F69B273" w14:textId="77777777" w:rsidR="005A7D83" w:rsidRPr="006D474B" w:rsidRDefault="005A7D83" w:rsidP="005A7D83">
      <w:pPr>
        <w:pStyle w:val="af2"/>
        <w:numPr>
          <w:ilvl w:val="0"/>
          <w:numId w:val="23"/>
        </w:numPr>
        <w:shd w:val="clear" w:color="auto" w:fill="FFFFFF"/>
        <w:tabs>
          <w:tab w:val="left" w:pos="426"/>
          <w:tab w:val="left" w:pos="605"/>
        </w:tabs>
        <w:ind w:left="426" w:right="-2" w:hanging="284"/>
        <w:jc w:val="both"/>
        <w:rPr>
          <w:color w:val="000000"/>
          <w:sz w:val="28"/>
          <w:szCs w:val="28"/>
        </w:rPr>
      </w:pPr>
      <w:r w:rsidRPr="006D474B">
        <w:rPr>
          <w:color w:val="000000"/>
          <w:spacing w:val="2"/>
          <w:sz w:val="28"/>
          <w:szCs w:val="28"/>
        </w:rPr>
        <w:t xml:space="preserve">внедрение в производство новых приемов и средств эксплуатации </w:t>
      </w:r>
      <w:r w:rsidRPr="006D474B">
        <w:rPr>
          <w:color w:val="000000"/>
          <w:spacing w:val="-1"/>
          <w:sz w:val="28"/>
          <w:szCs w:val="28"/>
        </w:rPr>
        <w:t>эле</w:t>
      </w:r>
      <w:r w:rsidRPr="006D474B">
        <w:rPr>
          <w:color w:val="000000"/>
          <w:spacing w:val="-1"/>
          <w:sz w:val="28"/>
          <w:szCs w:val="28"/>
        </w:rPr>
        <w:t>к</w:t>
      </w:r>
      <w:r w:rsidRPr="006D474B">
        <w:rPr>
          <w:color w:val="000000"/>
          <w:spacing w:val="-1"/>
          <w:sz w:val="28"/>
          <w:szCs w:val="28"/>
        </w:rPr>
        <w:t>трооборудования, техническое оснащение;</w:t>
      </w:r>
    </w:p>
    <w:p w14:paraId="74EFD69E" w14:textId="77777777" w:rsidR="005A7D83" w:rsidRPr="00641BDC" w:rsidRDefault="005A7D83" w:rsidP="005A7D83">
      <w:pPr>
        <w:pStyle w:val="af2"/>
        <w:numPr>
          <w:ilvl w:val="0"/>
          <w:numId w:val="23"/>
        </w:numPr>
        <w:shd w:val="clear" w:color="auto" w:fill="FFFFFF"/>
        <w:tabs>
          <w:tab w:val="left" w:pos="426"/>
          <w:tab w:val="left" w:pos="605"/>
        </w:tabs>
        <w:ind w:left="426" w:right="-2" w:hanging="284"/>
        <w:jc w:val="both"/>
        <w:rPr>
          <w:color w:val="000000"/>
          <w:sz w:val="28"/>
          <w:szCs w:val="28"/>
        </w:rPr>
      </w:pPr>
      <w:r w:rsidRPr="00641BDC">
        <w:rPr>
          <w:color w:val="000000"/>
          <w:spacing w:val="-1"/>
          <w:sz w:val="28"/>
          <w:szCs w:val="28"/>
        </w:rPr>
        <w:t>контроль и учет расхода электроэнергии по объектам;</w:t>
      </w:r>
    </w:p>
    <w:p w14:paraId="30095A5E" w14:textId="77777777" w:rsidR="005A7D83" w:rsidRPr="00641BDC" w:rsidRDefault="005A7D83" w:rsidP="005A7D83">
      <w:pPr>
        <w:pStyle w:val="af2"/>
        <w:numPr>
          <w:ilvl w:val="0"/>
          <w:numId w:val="23"/>
        </w:numPr>
        <w:shd w:val="clear" w:color="auto" w:fill="FFFFFF"/>
        <w:tabs>
          <w:tab w:val="left" w:pos="426"/>
          <w:tab w:val="left" w:pos="605"/>
        </w:tabs>
        <w:ind w:left="426" w:right="-2" w:hanging="284"/>
        <w:jc w:val="both"/>
        <w:rPr>
          <w:color w:val="000000"/>
          <w:sz w:val="28"/>
          <w:szCs w:val="28"/>
        </w:rPr>
      </w:pPr>
      <w:r w:rsidRPr="00641BDC">
        <w:rPr>
          <w:color w:val="000000"/>
          <w:spacing w:val="-1"/>
          <w:sz w:val="28"/>
          <w:szCs w:val="28"/>
        </w:rPr>
        <w:lastRenderedPageBreak/>
        <w:t>поиски резервов по экономии электроэнергии;</w:t>
      </w:r>
    </w:p>
    <w:p w14:paraId="71DCA26F" w14:textId="77777777" w:rsidR="005A7D83" w:rsidRPr="00641BDC" w:rsidRDefault="005A7D83" w:rsidP="005A7D83">
      <w:pPr>
        <w:pStyle w:val="af2"/>
        <w:numPr>
          <w:ilvl w:val="0"/>
          <w:numId w:val="23"/>
        </w:numPr>
        <w:shd w:val="clear" w:color="auto" w:fill="FFFFFF"/>
        <w:tabs>
          <w:tab w:val="left" w:pos="426"/>
          <w:tab w:val="left" w:pos="605"/>
        </w:tabs>
        <w:ind w:left="426" w:right="-2" w:hanging="284"/>
        <w:jc w:val="both"/>
        <w:rPr>
          <w:color w:val="000000"/>
          <w:sz w:val="28"/>
          <w:szCs w:val="28"/>
        </w:rPr>
      </w:pPr>
      <w:r w:rsidRPr="00641BDC">
        <w:rPr>
          <w:color w:val="000000"/>
          <w:spacing w:val="-3"/>
          <w:sz w:val="28"/>
          <w:szCs w:val="28"/>
        </w:rPr>
        <w:t>предложения, направленные на повышение эксплуатационной надеж</w:t>
      </w:r>
      <w:r w:rsidRPr="00641BDC">
        <w:rPr>
          <w:color w:val="000000"/>
          <w:spacing w:val="-1"/>
          <w:sz w:val="28"/>
          <w:szCs w:val="28"/>
        </w:rPr>
        <w:t>ности оборудования на ближайшие 2-3 года.</w:t>
      </w:r>
    </w:p>
    <w:p w14:paraId="385077CF" w14:textId="77777777" w:rsidR="005A7D83" w:rsidRDefault="005A7D83" w:rsidP="005A7D83">
      <w:pPr>
        <w:shd w:val="clear" w:color="auto" w:fill="FFFFFF"/>
        <w:ind w:right="-2" w:firstLine="709"/>
        <w:jc w:val="both"/>
        <w:rPr>
          <w:color w:val="000000"/>
          <w:spacing w:val="-4"/>
          <w:sz w:val="28"/>
          <w:szCs w:val="28"/>
        </w:rPr>
      </w:pPr>
      <w:r>
        <w:rPr>
          <w:i/>
          <w:color w:val="000000"/>
          <w:spacing w:val="-4"/>
          <w:sz w:val="28"/>
          <w:szCs w:val="28"/>
        </w:rPr>
        <w:t>3) Участие в профилактических испытаниях изоляции электрооборуд</w:t>
      </w:r>
      <w:r>
        <w:rPr>
          <w:i/>
          <w:color w:val="000000"/>
          <w:spacing w:val="-4"/>
          <w:sz w:val="28"/>
          <w:szCs w:val="28"/>
        </w:rPr>
        <w:t>о</w:t>
      </w:r>
      <w:r>
        <w:rPr>
          <w:i/>
          <w:color w:val="000000"/>
          <w:spacing w:val="-4"/>
          <w:sz w:val="28"/>
          <w:szCs w:val="28"/>
        </w:rPr>
        <w:t>вания.</w:t>
      </w:r>
      <w:r>
        <w:rPr>
          <w:color w:val="000000"/>
          <w:spacing w:val="-4"/>
          <w:sz w:val="28"/>
          <w:szCs w:val="28"/>
        </w:rPr>
        <w:t xml:space="preserve"> Определение причин изменения состояния изоляции на конкретном об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рудовании предприятия. Выбор методов профилактических испытаний изол</w:t>
      </w:r>
      <w:r>
        <w:rPr>
          <w:color w:val="000000"/>
          <w:spacing w:val="-4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ции: измерение сопротивления изоляции, определение коэффициента абсор</w:t>
      </w:r>
      <w:r>
        <w:rPr>
          <w:color w:val="000000"/>
          <w:spacing w:val="-4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ции, измерение диэлектрических потерь (тангенса угла потерь). Участие в и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пытании изоляции повышенным напряжением постоянного и переменного т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ков.</w:t>
      </w:r>
    </w:p>
    <w:p w14:paraId="021100DE" w14:textId="77777777" w:rsidR="005A7D83" w:rsidRDefault="005A7D83" w:rsidP="005A7D83">
      <w:pPr>
        <w:ind w:firstLine="709"/>
        <w:jc w:val="both"/>
        <w:rPr>
          <w:b/>
          <w:sz w:val="28"/>
          <w:szCs w:val="28"/>
        </w:rPr>
      </w:pPr>
    </w:p>
    <w:p w14:paraId="615AEEC2" w14:textId="77777777" w:rsidR="005A7D83" w:rsidRDefault="005A7D83" w:rsidP="005A7D8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Сбор и оформление материалов</w:t>
      </w:r>
    </w:p>
    <w:p w14:paraId="78866576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аналитических и графических материалов на основании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дуального задания. Систематизация собранного материала. Оформление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ответствующих разделов дневника практики. Получение характеристики от руководителя практики от предприятия (организации).</w:t>
      </w:r>
    </w:p>
    <w:p w14:paraId="56EF60AB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Рубежный контроль № 3. Подведение итогов этапа практики.</w:t>
      </w:r>
    </w:p>
    <w:p w14:paraId="385C6341" w14:textId="77777777" w:rsidR="005A7D83" w:rsidRDefault="005A7D83" w:rsidP="005A7D83">
      <w:pPr>
        <w:ind w:firstLine="709"/>
        <w:jc w:val="both"/>
        <w:rPr>
          <w:sz w:val="28"/>
          <w:szCs w:val="28"/>
        </w:rPr>
      </w:pPr>
    </w:p>
    <w:p w14:paraId="4B587401" w14:textId="77777777" w:rsidR="005A7D83" w:rsidRDefault="005A7D83" w:rsidP="005A7D8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и защита отчета по практике</w:t>
      </w:r>
    </w:p>
    <w:p w14:paraId="1B671778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Завершение оформления дневника практики. Оформление и согласов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с руководителями от университета и от предприятия (организации) отч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по практике.</w:t>
      </w:r>
    </w:p>
    <w:p w14:paraId="5CFC068C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Защита отчета перед руководителем практики от университета.</w:t>
      </w:r>
    </w:p>
    <w:p w14:paraId="4B940C4A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09A84E26" w14:textId="77777777" w:rsidR="005A7D83" w:rsidRPr="000851B3" w:rsidRDefault="005A7D83" w:rsidP="005A7D83">
      <w:pPr>
        <w:jc w:val="center"/>
        <w:rPr>
          <w:b/>
          <w:sz w:val="28"/>
          <w:szCs w:val="28"/>
        </w:rPr>
      </w:pPr>
      <w:r w:rsidRPr="000851B3">
        <w:rPr>
          <w:b/>
          <w:sz w:val="28"/>
          <w:szCs w:val="28"/>
        </w:rPr>
        <w:t>5. ФОРМЫ ОТЧЕТНОСТИ ПО ПРАКТИКЕ</w:t>
      </w:r>
    </w:p>
    <w:p w14:paraId="18CAC46D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формами отчетности по </w:t>
      </w:r>
      <w:r>
        <w:rPr>
          <w:color w:val="000000" w:themeColor="text1"/>
          <w:sz w:val="28"/>
          <w:szCs w:val="28"/>
        </w:rPr>
        <w:t xml:space="preserve">эксплуатационной </w:t>
      </w:r>
      <w:r w:rsidRPr="00D07DED">
        <w:rPr>
          <w:sz w:val="28"/>
          <w:szCs w:val="28"/>
        </w:rPr>
        <w:t>п</w:t>
      </w:r>
      <w:r>
        <w:rPr>
          <w:sz w:val="28"/>
          <w:szCs w:val="28"/>
        </w:rPr>
        <w:t>рактике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ются дневник практики и отчет по практике.</w:t>
      </w:r>
    </w:p>
    <w:p w14:paraId="35DE3B0D" w14:textId="77777777" w:rsidR="005A7D83" w:rsidRDefault="005A7D83" w:rsidP="005A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5.1. Дневник практики</w:t>
      </w:r>
    </w:p>
    <w:p w14:paraId="298C3711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Дневник практики (приложение 1) является первичным отчетным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кументом по практике. На организационно-подготовительном этапе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ляются следующие разделы дневника практики: титульный лист,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на практику, индивидуальное задание на практику, календарный план практики. Направление на практику скрепляется подписями руководителя практики от университета, директором института, печатью института. Инд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видуальное задание скрепляется подписью руководителя практики от 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верситета. Календарный план подписывается руководителями практики от университета и от предприятия (организации).</w:t>
      </w:r>
    </w:p>
    <w:p w14:paraId="03295CBF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мере прохождения этапов практики обучающийся вносит краткие записи в соответствующие разделы дневника практики: </w:t>
      </w:r>
      <w:proofErr w:type="spellStart"/>
      <w:r>
        <w:rPr>
          <w:sz w:val="28"/>
          <w:szCs w:val="28"/>
        </w:rPr>
        <w:t>роизводственная</w:t>
      </w:r>
      <w:proofErr w:type="spellEnd"/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 (в том числе в качестве дублера), работа по изучению новейших дост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жений науки и техники, передовых методов работы на предприятии.</w:t>
      </w:r>
    </w:p>
    <w:p w14:paraId="64D7CF7F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каждого этапа прохождения практики (на каждом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бежном контроле в случае наличия) заполнение соответствующих разделов дневника практики контролируется руководителем практики от университ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та, а записи в разделе «Производственная работа» скрепляются его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сью.</w:t>
      </w:r>
    </w:p>
    <w:p w14:paraId="46401940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окончанию этапа прохождения практики «Сбор и оформление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риалов» в дневнике практики должна быть заполнена, скреплена подписью руководителя практики от предприятия (организации) и печатью от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ятия (организации) характеристика работы обучающегося на практике.</w:t>
      </w:r>
    </w:p>
    <w:p w14:paraId="24157C20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этапе подготовки к защите отчета по практике обучающимся запо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няется раздел дневника по практике «Выводы и предложения о практике».</w:t>
      </w:r>
    </w:p>
    <w:p w14:paraId="6747A33A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Оформленный в полном объеме дневник по практике прикладывается к выносимому на защиту отчету по практике.</w:t>
      </w:r>
    </w:p>
    <w:p w14:paraId="424DCC79" w14:textId="77777777" w:rsidR="005A7D83" w:rsidRDefault="005A7D83" w:rsidP="005A7D83">
      <w:pPr>
        <w:ind w:firstLine="709"/>
        <w:jc w:val="both"/>
        <w:rPr>
          <w:sz w:val="28"/>
          <w:szCs w:val="28"/>
        </w:rPr>
      </w:pPr>
    </w:p>
    <w:p w14:paraId="3DAA2715" w14:textId="77777777" w:rsidR="005A7D83" w:rsidRDefault="005A7D83" w:rsidP="005A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 Отчет по практике</w:t>
      </w:r>
    </w:p>
    <w:p w14:paraId="43AA2466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отчета по практике (приложение 2) – 20-30 листов машинопи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ного текста формата А4.</w:t>
      </w:r>
    </w:p>
    <w:p w14:paraId="714339BD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отчете обучающийся дает краткое описание проделанной работы за время прохождения практики.</w:t>
      </w:r>
    </w:p>
    <w:p w14:paraId="3B0AFBF3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на соответствующем рубежном контроле (при наличии).</w:t>
      </w:r>
    </w:p>
    <w:p w14:paraId="2F706F85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Окончательно отчет по практике оформляется на последнем этапе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хождения практики, согласовывается с руководителем практики от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ятия (организации) и представляется руководителю от университета на защ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 (дифференцированный зачет по итогам практики).</w:t>
      </w:r>
    </w:p>
    <w:p w14:paraId="07731DC8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Собранные при прохождении практики материалы включаются в отчет в качестве приложений.</w:t>
      </w:r>
    </w:p>
    <w:p w14:paraId="664A3AAD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48B9E174" w14:textId="77777777" w:rsidR="005A7D83" w:rsidRDefault="005A7D83" w:rsidP="005A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ФОНД ОЦЕНОЧНЫХ СРЕДСТВ </w:t>
      </w:r>
    </w:p>
    <w:p w14:paraId="1E0AFA7B" w14:textId="77777777" w:rsidR="005A7D83" w:rsidRPr="0089401D" w:rsidRDefault="005A7D83" w:rsidP="005A7D83">
      <w:pPr>
        <w:jc w:val="center"/>
        <w:rPr>
          <w:b/>
          <w:sz w:val="28"/>
          <w:szCs w:val="28"/>
        </w:rPr>
      </w:pPr>
      <w:r w:rsidRPr="0089401D">
        <w:rPr>
          <w:b/>
          <w:sz w:val="28"/>
          <w:szCs w:val="28"/>
        </w:rPr>
        <w:t>ДЛЯ АТТЕСТАЦИИ ПО ПРАКТИКЕ</w:t>
      </w:r>
    </w:p>
    <w:p w14:paraId="26380445" w14:textId="77777777" w:rsidR="005A7D83" w:rsidRPr="00355A72" w:rsidRDefault="005A7D83" w:rsidP="005A7D83">
      <w:pPr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1</w:t>
      </w:r>
      <w:r w:rsidRPr="00355A72">
        <w:rPr>
          <w:b/>
          <w:sz w:val="28"/>
          <w:szCs w:val="28"/>
        </w:rPr>
        <w:t>. Перечень оценочных средств</w:t>
      </w:r>
    </w:p>
    <w:p w14:paraId="4E089EC3" w14:textId="77777777" w:rsidR="005A7D83" w:rsidRDefault="005A7D83" w:rsidP="005A7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654E63">
        <w:rPr>
          <w:sz w:val="28"/>
          <w:szCs w:val="28"/>
        </w:rPr>
        <w:t>Балльно</w:t>
      </w:r>
      <w:proofErr w:type="spellEnd"/>
      <w:r w:rsidRPr="00654E63">
        <w:rPr>
          <w:sz w:val="28"/>
          <w:szCs w:val="28"/>
        </w:rPr>
        <w:t>-рейтинговая система контроля и оценки академической а</w:t>
      </w:r>
      <w:r w:rsidRPr="00654E63">
        <w:rPr>
          <w:sz w:val="28"/>
          <w:szCs w:val="28"/>
        </w:rPr>
        <w:t>к</w:t>
      </w:r>
      <w:r w:rsidRPr="00654E63">
        <w:rPr>
          <w:sz w:val="28"/>
          <w:szCs w:val="28"/>
        </w:rPr>
        <w:t xml:space="preserve">тивности </w:t>
      </w:r>
      <w:r>
        <w:rPr>
          <w:sz w:val="28"/>
          <w:szCs w:val="28"/>
        </w:rPr>
        <w:t>обучающихся (для очной формы обучения);</w:t>
      </w:r>
    </w:p>
    <w:p w14:paraId="3BBF748F" w14:textId="77777777" w:rsidR="005A7D83" w:rsidRDefault="005A7D83" w:rsidP="005A7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Банк вопросов к рубежным контролям № 1, № 2, № 3 (для очной формы обучения);</w:t>
      </w:r>
    </w:p>
    <w:p w14:paraId="3AE763FF" w14:textId="77777777" w:rsidR="005A7D83" w:rsidRDefault="005A7D83" w:rsidP="005A7D83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3.Дневник практики;</w:t>
      </w:r>
    </w:p>
    <w:p w14:paraId="59F40381" w14:textId="77777777" w:rsidR="005A7D83" w:rsidRDefault="005A7D83" w:rsidP="005A7D83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Отчет по практике.</w:t>
      </w:r>
    </w:p>
    <w:p w14:paraId="01374BDA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41659175" w14:textId="77777777" w:rsidR="005A7D83" w:rsidRPr="00355A72" w:rsidRDefault="005A7D83" w:rsidP="005A7D83">
      <w:pPr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2</w:t>
      </w:r>
      <w:r w:rsidRPr="00355A72">
        <w:rPr>
          <w:b/>
          <w:sz w:val="28"/>
          <w:szCs w:val="28"/>
        </w:rPr>
        <w:t xml:space="preserve">. Система </w:t>
      </w:r>
      <w:proofErr w:type="spellStart"/>
      <w:r w:rsidRPr="00355A72">
        <w:rPr>
          <w:b/>
          <w:sz w:val="28"/>
          <w:szCs w:val="28"/>
        </w:rPr>
        <w:t>балльно</w:t>
      </w:r>
      <w:proofErr w:type="spellEnd"/>
      <w:r w:rsidRPr="00355A72">
        <w:rPr>
          <w:b/>
          <w:sz w:val="28"/>
          <w:szCs w:val="28"/>
        </w:rPr>
        <w:t xml:space="preserve">-рейтинговой оценки </w:t>
      </w:r>
    </w:p>
    <w:p w14:paraId="708A163C" w14:textId="77777777" w:rsidR="005A7D83" w:rsidRDefault="005A7D83" w:rsidP="005A7D83">
      <w:pPr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>обучающихся при прохождении практики</w:t>
      </w:r>
    </w:p>
    <w:p w14:paraId="7C83F434" w14:textId="77777777" w:rsidR="005A7D83" w:rsidRPr="00B97866" w:rsidRDefault="005A7D83" w:rsidP="005A7D83">
      <w:pPr>
        <w:jc w:val="center"/>
        <w:rPr>
          <w:sz w:val="28"/>
          <w:szCs w:val="28"/>
        </w:rPr>
      </w:pPr>
    </w:p>
    <w:p w14:paraId="6D3C6B32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Текущий контроль</w:t>
      </w:r>
      <w:r>
        <w:rPr>
          <w:sz w:val="28"/>
          <w:szCs w:val="28"/>
        </w:rPr>
        <w:t xml:space="preserve"> проводится в виде проверки выполнения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щимися календарного плана практики, в ходе рубежных контролей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дителем практики от университета по завершению каждого из этапов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ки.</w:t>
      </w:r>
    </w:p>
    <w:p w14:paraId="41E94431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1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до 2</w:t>
      </w:r>
      <w:r w:rsidRPr="000827CC">
        <w:rPr>
          <w:b/>
          <w:sz w:val="28"/>
          <w:szCs w:val="28"/>
        </w:rPr>
        <w:t>0 баллов</w:t>
      </w:r>
      <w:r>
        <w:rPr>
          <w:sz w:val="28"/>
          <w:szCs w:val="28"/>
        </w:rPr>
        <w:t>).</w:t>
      </w:r>
    </w:p>
    <w:p w14:paraId="2CE9DC5A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2</w:t>
      </w:r>
      <w:r>
        <w:rPr>
          <w:sz w:val="28"/>
          <w:szCs w:val="28"/>
        </w:rPr>
        <w:t xml:space="preserve"> (</w:t>
      </w:r>
      <w:r w:rsidRPr="000827CC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2</w:t>
      </w:r>
      <w:r w:rsidRPr="000827CC">
        <w:rPr>
          <w:b/>
          <w:sz w:val="28"/>
          <w:szCs w:val="28"/>
        </w:rPr>
        <w:t>0 баллов</w:t>
      </w:r>
      <w:r>
        <w:rPr>
          <w:sz w:val="28"/>
          <w:szCs w:val="28"/>
        </w:rPr>
        <w:t>).</w:t>
      </w:r>
    </w:p>
    <w:p w14:paraId="22B7264A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lastRenderedPageBreak/>
        <w:t>Рубежный контроль № 3</w:t>
      </w:r>
      <w:r>
        <w:rPr>
          <w:sz w:val="28"/>
          <w:szCs w:val="28"/>
        </w:rPr>
        <w:t xml:space="preserve"> (</w:t>
      </w:r>
      <w:r w:rsidRPr="000827CC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4</w:t>
      </w:r>
      <w:r w:rsidRPr="000827CC">
        <w:rPr>
          <w:b/>
          <w:sz w:val="28"/>
          <w:szCs w:val="28"/>
        </w:rPr>
        <w:t>0 баллов</w:t>
      </w:r>
      <w:r>
        <w:rPr>
          <w:sz w:val="28"/>
          <w:szCs w:val="28"/>
        </w:rPr>
        <w:t>).</w:t>
      </w:r>
    </w:p>
    <w:p w14:paraId="6744A432" w14:textId="77777777" w:rsidR="005A7D83" w:rsidRDefault="005A7D83" w:rsidP="005A7D83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Зачет с оценкой</w:t>
      </w:r>
      <w:r>
        <w:rPr>
          <w:sz w:val="28"/>
          <w:szCs w:val="28"/>
        </w:rPr>
        <w:t xml:space="preserve"> (защита отчета по практике) – </w:t>
      </w:r>
      <w:r w:rsidRPr="00D50613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20</w:t>
      </w:r>
      <w:r w:rsidRPr="00D50613">
        <w:rPr>
          <w:b/>
          <w:sz w:val="28"/>
          <w:szCs w:val="28"/>
        </w:rPr>
        <w:t xml:space="preserve"> баллов</w:t>
      </w:r>
      <w:r>
        <w:rPr>
          <w:sz w:val="28"/>
          <w:szCs w:val="28"/>
        </w:rPr>
        <w:t>.</w:t>
      </w:r>
    </w:p>
    <w:p w14:paraId="4F5BFEA9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 w:rsidRPr="00197FA0">
        <w:rPr>
          <w:sz w:val="28"/>
          <w:szCs w:val="28"/>
        </w:rPr>
        <w:t>Для допуска к пр</w:t>
      </w:r>
      <w:r>
        <w:rPr>
          <w:sz w:val="28"/>
          <w:szCs w:val="28"/>
        </w:rPr>
        <w:t>омежуточной аттестации обучающийся</w:t>
      </w:r>
      <w:r w:rsidRPr="00197FA0">
        <w:rPr>
          <w:sz w:val="28"/>
          <w:szCs w:val="28"/>
        </w:rPr>
        <w:t xml:space="preserve"> должен набрать по итогам рубежн</w:t>
      </w:r>
      <w:r>
        <w:rPr>
          <w:sz w:val="28"/>
          <w:szCs w:val="28"/>
        </w:rPr>
        <w:t>ых</w:t>
      </w:r>
      <w:r w:rsidRPr="00197FA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ей</w:t>
      </w:r>
      <w:r w:rsidRPr="00197FA0">
        <w:rPr>
          <w:sz w:val="28"/>
          <w:szCs w:val="28"/>
        </w:rPr>
        <w:t xml:space="preserve"> не менее 5</w:t>
      </w:r>
      <w:r>
        <w:rPr>
          <w:sz w:val="28"/>
          <w:szCs w:val="28"/>
        </w:rPr>
        <w:t>1</w:t>
      </w:r>
      <w:r w:rsidRPr="00197FA0">
        <w:rPr>
          <w:sz w:val="28"/>
          <w:szCs w:val="28"/>
        </w:rPr>
        <w:t xml:space="preserve"> балл</w:t>
      </w:r>
      <w:r>
        <w:rPr>
          <w:sz w:val="28"/>
          <w:szCs w:val="28"/>
        </w:rPr>
        <w:t>а.</w:t>
      </w:r>
    </w:p>
    <w:p w14:paraId="174573D6" w14:textId="77777777" w:rsidR="005A7D83" w:rsidRPr="00445BE8" w:rsidRDefault="005A7D83" w:rsidP="005A7D83">
      <w:pPr>
        <w:ind w:firstLine="709"/>
        <w:jc w:val="both"/>
        <w:rPr>
          <w:sz w:val="28"/>
          <w:szCs w:val="28"/>
        </w:rPr>
      </w:pPr>
      <w:r w:rsidRPr="00445BE8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по итогам текущего и рубежных контролей</w:t>
      </w:r>
      <w:r w:rsidRPr="00445BE8">
        <w:rPr>
          <w:sz w:val="28"/>
          <w:szCs w:val="28"/>
        </w:rPr>
        <w:t xml:space="preserve"> набрана су</w:t>
      </w:r>
      <w:r w:rsidRPr="00445BE8">
        <w:rPr>
          <w:sz w:val="28"/>
          <w:szCs w:val="28"/>
        </w:rPr>
        <w:t>м</w:t>
      </w:r>
      <w:r w:rsidRPr="00445BE8">
        <w:rPr>
          <w:sz w:val="28"/>
          <w:szCs w:val="28"/>
        </w:rPr>
        <w:t>ма менее 5</w:t>
      </w:r>
      <w:r>
        <w:rPr>
          <w:sz w:val="28"/>
          <w:szCs w:val="28"/>
        </w:rPr>
        <w:t>1</w:t>
      </w:r>
      <w:r w:rsidRPr="00445BE8">
        <w:rPr>
          <w:sz w:val="28"/>
          <w:szCs w:val="28"/>
        </w:rPr>
        <w:t xml:space="preserve"> баллов, </w:t>
      </w:r>
      <w:r>
        <w:rPr>
          <w:sz w:val="28"/>
          <w:szCs w:val="28"/>
        </w:rPr>
        <w:t>для допуска к дифференцированному зачету по практике обучающемуся</w:t>
      </w:r>
      <w:r w:rsidRPr="00445BE8">
        <w:rPr>
          <w:sz w:val="28"/>
          <w:szCs w:val="28"/>
        </w:rPr>
        <w:t xml:space="preserve"> необходимо набрать недостающее количество баллов за счет выполнения дополнительных </w:t>
      </w:r>
      <w:r>
        <w:rPr>
          <w:sz w:val="28"/>
          <w:szCs w:val="28"/>
        </w:rPr>
        <w:t xml:space="preserve">индивидуальных </w:t>
      </w:r>
      <w:r w:rsidRPr="00445BE8">
        <w:rPr>
          <w:sz w:val="28"/>
          <w:szCs w:val="28"/>
        </w:rPr>
        <w:t>заданий</w:t>
      </w:r>
      <w:r>
        <w:rPr>
          <w:sz w:val="28"/>
          <w:szCs w:val="28"/>
        </w:rPr>
        <w:t>.</w:t>
      </w:r>
      <w:r w:rsidRPr="00445BE8">
        <w:rPr>
          <w:sz w:val="28"/>
          <w:szCs w:val="28"/>
        </w:rPr>
        <w:t xml:space="preserve"> Формы дополн</w:t>
      </w:r>
      <w:r w:rsidRPr="00445BE8">
        <w:rPr>
          <w:sz w:val="28"/>
          <w:szCs w:val="28"/>
        </w:rPr>
        <w:t>и</w:t>
      </w:r>
      <w:r w:rsidRPr="00445BE8">
        <w:rPr>
          <w:sz w:val="28"/>
          <w:szCs w:val="28"/>
        </w:rPr>
        <w:t xml:space="preserve">тельных </w:t>
      </w:r>
      <w:r>
        <w:rPr>
          <w:sz w:val="28"/>
          <w:szCs w:val="28"/>
        </w:rPr>
        <w:t xml:space="preserve">индивидуальных </w:t>
      </w:r>
      <w:r w:rsidRPr="00445BE8">
        <w:rPr>
          <w:sz w:val="28"/>
          <w:szCs w:val="28"/>
        </w:rPr>
        <w:t xml:space="preserve">заданий назначаются </w:t>
      </w:r>
      <w:r>
        <w:rPr>
          <w:sz w:val="28"/>
          <w:szCs w:val="28"/>
        </w:rPr>
        <w:t>руководителем практики от университета и представляют собой задания по выполнению основных эт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пов практики, предусмотренных ее планом.</w:t>
      </w:r>
    </w:p>
    <w:p w14:paraId="5E79956F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 w:rsidRPr="00445BE8">
        <w:rPr>
          <w:sz w:val="28"/>
          <w:szCs w:val="28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445BE8">
        <w:rPr>
          <w:sz w:val="28"/>
          <w:szCs w:val="28"/>
        </w:rPr>
        <w:t>ы</w:t>
      </w:r>
      <w:r w:rsidRPr="00445BE8">
        <w:rPr>
          <w:sz w:val="28"/>
          <w:szCs w:val="28"/>
        </w:rPr>
        <w:t xml:space="preserve">полнения дополнительных заданий, форма и объем которых определяется </w:t>
      </w:r>
      <w:r>
        <w:rPr>
          <w:sz w:val="28"/>
          <w:szCs w:val="28"/>
        </w:rPr>
        <w:t>руководителем практики</w:t>
      </w:r>
      <w:r w:rsidRPr="00445BE8">
        <w:rPr>
          <w:sz w:val="28"/>
          <w:szCs w:val="28"/>
        </w:rPr>
        <w:t>.</w:t>
      </w:r>
    </w:p>
    <w:p w14:paraId="7966A21B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пересчета баллов в традиционную оценку по итогам прохо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 практики:</w:t>
      </w:r>
    </w:p>
    <w:p w14:paraId="7165DD64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- 60 и менее баллов – неудовлетворительно</w:t>
      </w:r>
    </w:p>
    <w:p w14:paraId="6BEB41A2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- 61…73 – удовлетворительно</w:t>
      </w:r>
    </w:p>
    <w:p w14:paraId="3B41CAE1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- 74…90 – хорошо</w:t>
      </w:r>
    </w:p>
    <w:p w14:paraId="6610EA49" w14:textId="77777777" w:rsidR="005A7D83" w:rsidRPr="00445BE8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- 91…100 – отлично.</w:t>
      </w:r>
    </w:p>
    <w:p w14:paraId="31F8D67A" w14:textId="77777777" w:rsidR="005A7D83" w:rsidRDefault="005A7D83" w:rsidP="005A7D83">
      <w:pPr>
        <w:ind w:firstLine="709"/>
        <w:jc w:val="both"/>
        <w:rPr>
          <w:sz w:val="28"/>
          <w:szCs w:val="28"/>
        </w:rPr>
      </w:pPr>
    </w:p>
    <w:p w14:paraId="3248C5A3" w14:textId="77777777" w:rsidR="005A7D83" w:rsidRDefault="005A7D83" w:rsidP="005A7D83">
      <w:pPr>
        <w:jc w:val="center"/>
        <w:rPr>
          <w:b/>
          <w:sz w:val="28"/>
          <w:szCs w:val="28"/>
        </w:rPr>
      </w:pPr>
      <w:r w:rsidRPr="00E65150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3</w:t>
      </w:r>
      <w:r w:rsidRPr="00E65150">
        <w:rPr>
          <w:b/>
          <w:sz w:val="28"/>
          <w:szCs w:val="28"/>
        </w:rPr>
        <w:t>. Процедура оценивания результатов</w:t>
      </w:r>
      <w:r>
        <w:rPr>
          <w:b/>
          <w:sz w:val="28"/>
          <w:szCs w:val="28"/>
        </w:rPr>
        <w:t xml:space="preserve"> прохождения практики</w:t>
      </w:r>
    </w:p>
    <w:p w14:paraId="2CD2C459" w14:textId="77777777" w:rsidR="005A7D83" w:rsidRPr="00B1656A" w:rsidRDefault="005A7D83" w:rsidP="005A7D83">
      <w:pPr>
        <w:jc w:val="center"/>
        <w:rPr>
          <w:b/>
          <w:color w:val="FF0000"/>
          <w:sz w:val="28"/>
          <w:szCs w:val="28"/>
        </w:rPr>
      </w:pPr>
    </w:p>
    <w:p w14:paraId="2CC364C6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1</w:t>
      </w:r>
      <w:r>
        <w:rPr>
          <w:sz w:val="28"/>
          <w:szCs w:val="28"/>
        </w:rPr>
        <w:t xml:space="preserve"> проводится по окончании первого,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зационно-подготовительного этапа практики путем о</w:t>
      </w:r>
      <w:r w:rsidRPr="00003C81">
        <w:rPr>
          <w:sz w:val="28"/>
          <w:szCs w:val="28"/>
        </w:rPr>
        <w:t>ценк</w:t>
      </w:r>
      <w:r>
        <w:rPr>
          <w:sz w:val="28"/>
          <w:szCs w:val="28"/>
        </w:rPr>
        <w:t>и</w:t>
      </w:r>
      <w:r w:rsidRPr="00003C81">
        <w:rPr>
          <w:sz w:val="28"/>
          <w:szCs w:val="28"/>
        </w:rPr>
        <w:t xml:space="preserve"> готовности </w:t>
      </w:r>
      <w:r>
        <w:rPr>
          <w:sz w:val="28"/>
          <w:szCs w:val="28"/>
        </w:rPr>
        <w:t>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чающегося </w:t>
      </w:r>
      <w:r w:rsidRPr="00003C81">
        <w:rPr>
          <w:sz w:val="28"/>
          <w:szCs w:val="28"/>
        </w:rPr>
        <w:t>к прохождению следующих этапов практики</w:t>
      </w:r>
      <w:r>
        <w:rPr>
          <w:sz w:val="28"/>
          <w:szCs w:val="28"/>
        </w:rPr>
        <w:t>. Руководителем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лизируется полнота оформления соответствующих разделов дневника 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хождение инструктажа по технике безопасности.</w:t>
      </w:r>
    </w:p>
    <w:p w14:paraId="5EFDBC9F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2</w:t>
      </w:r>
      <w:r>
        <w:rPr>
          <w:sz w:val="28"/>
          <w:szCs w:val="28"/>
        </w:rPr>
        <w:t xml:space="preserve"> проводится по окончании второго этапа практики. Оценивается качество участия обучающегося в выполнение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ний, предусмотренных календарным графиком практики, своевременное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ражение результатов обучения в дневнике и в отчете по практике.</w:t>
      </w:r>
    </w:p>
    <w:p w14:paraId="4739FE8C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3</w:t>
      </w:r>
      <w:r>
        <w:rPr>
          <w:sz w:val="28"/>
          <w:szCs w:val="28"/>
        </w:rPr>
        <w:t xml:space="preserve"> проводится по окончании третьего этапа практики – сбора и оформления материалов. Оценивается системность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бранного материала, учитывается качество работы обучающегося на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ке, а также полнота отраженного материала в отчете по практике.</w:t>
      </w:r>
    </w:p>
    <w:p w14:paraId="16E71216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Зачет с оценкой</w:t>
      </w:r>
      <w:r>
        <w:rPr>
          <w:sz w:val="28"/>
          <w:szCs w:val="28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практики.</w:t>
      </w:r>
    </w:p>
    <w:p w14:paraId="39AD8593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коротко докладывает о выполненных задачах практики, дает характеристику основных этапов прохождения практики, по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мости предоставляет подтверждающие схемы, графики, иллюстрации.</w:t>
      </w:r>
    </w:p>
    <w:p w14:paraId="50EA18FD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использования </w:t>
      </w:r>
      <w:proofErr w:type="spellStart"/>
      <w:r>
        <w:rPr>
          <w:sz w:val="28"/>
          <w:szCs w:val="28"/>
        </w:rPr>
        <w:t>балльно</w:t>
      </w:r>
      <w:proofErr w:type="spellEnd"/>
      <w:r>
        <w:rPr>
          <w:sz w:val="28"/>
          <w:szCs w:val="28"/>
        </w:rPr>
        <w:t>-рейтинговой системы контроля и оценки академической активности руководитель оценивает качество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ления дневника практики и отчета по практике, качество доклада, качество и полноту ответов на вопросы.</w:t>
      </w:r>
    </w:p>
    <w:p w14:paraId="3FCD91C7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proofErr w:type="spellStart"/>
      <w:r>
        <w:rPr>
          <w:sz w:val="28"/>
          <w:szCs w:val="28"/>
        </w:rPr>
        <w:t>балльно</w:t>
      </w:r>
      <w:proofErr w:type="spellEnd"/>
      <w:r>
        <w:rPr>
          <w:sz w:val="28"/>
          <w:szCs w:val="28"/>
        </w:rPr>
        <w:t>-рейтинговая система не используется (заочная форма обучения), руководитель выставляет оценку по итогам прохождения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ки, оценивая полноту выполнения календарного плана, качество выполнения поставленных задач практики, качество подготовки дневника практики 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14:paraId="5BA5127A" w14:textId="77777777" w:rsidR="005A7D83" w:rsidRDefault="005A7D83" w:rsidP="005A7D83">
      <w:pPr>
        <w:jc w:val="center"/>
        <w:rPr>
          <w:b/>
          <w:sz w:val="28"/>
          <w:szCs w:val="28"/>
        </w:rPr>
      </w:pPr>
      <w:r w:rsidRPr="00F77E29">
        <w:rPr>
          <w:b/>
          <w:sz w:val="28"/>
          <w:szCs w:val="28"/>
        </w:rPr>
        <w:t xml:space="preserve">6.4. Примеры </w:t>
      </w:r>
      <w:r>
        <w:rPr>
          <w:b/>
          <w:sz w:val="28"/>
          <w:szCs w:val="28"/>
        </w:rPr>
        <w:t>оценочных средств</w:t>
      </w:r>
      <w:r w:rsidRPr="00F77E29">
        <w:rPr>
          <w:b/>
          <w:sz w:val="28"/>
          <w:szCs w:val="28"/>
        </w:rPr>
        <w:t xml:space="preserve"> для рубежных контролей </w:t>
      </w:r>
    </w:p>
    <w:p w14:paraId="66C2C1F6" w14:textId="77777777" w:rsidR="005A7D83" w:rsidRDefault="005A7D83" w:rsidP="005A7D83">
      <w:pPr>
        <w:jc w:val="center"/>
        <w:rPr>
          <w:b/>
          <w:sz w:val="28"/>
          <w:szCs w:val="28"/>
        </w:rPr>
      </w:pPr>
      <w:r w:rsidRPr="00F77E29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зачета с оценкой по практике</w:t>
      </w:r>
    </w:p>
    <w:p w14:paraId="5897ECEE" w14:textId="77777777" w:rsidR="005A7D83" w:rsidRPr="00F77E29" w:rsidRDefault="005A7D83" w:rsidP="005A7D83">
      <w:pPr>
        <w:jc w:val="center"/>
        <w:rPr>
          <w:b/>
          <w:sz w:val="28"/>
          <w:szCs w:val="28"/>
        </w:rPr>
      </w:pPr>
    </w:p>
    <w:p w14:paraId="57695C3F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рубежного контроля № 1 проводится по следующим параме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рам:</w:t>
      </w:r>
    </w:p>
    <w:p w14:paraId="0004CB69" w14:textId="77777777" w:rsidR="005A7D83" w:rsidRPr="00CA1C9B" w:rsidRDefault="005A7D83" w:rsidP="005A7D83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CA1C9B">
        <w:rPr>
          <w:sz w:val="28"/>
          <w:szCs w:val="28"/>
        </w:rPr>
        <w:t>присутствие обучающегося на организационном собрании по вопросам прохождения эксплуатационной практики;</w:t>
      </w:r>
    </w:p>
    <w:p w14:paraId="52FC2B8C" w14:textId="77777777" w:rsidR="005A7D83" w:rsidRPr="00CA1C9B" w:rsidRDefault="005A7D83" w:rsidP="005A7D83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CA1C9B">
        <w:rPr>
          <w:sz w:val="28"/>
          <w:szCs w:val="28"/>
        </w:rPr>
        <w:t>отметка в журнале о прохождении инструктажа по технике безопасн</w:t>
      </w:r>
      <w:r w:rsidRPr="00CA1C9B">
        <w:rPr>
          <w:sz w:val="28"/>
          <w:szCs w:val="28"/>
        </w:rPr>
        <w:t>о</w:t>
      </w:r>
      <w:r w:rsidRPr="00CA1C9B">
        <w:rPr>
          <w:sz w:val="28"/>
          <w:szCs w:val="28"/>
        </w:rPr>
        <w:t>сти;</w:t>
      </w:r>
    </w:p>
    <w:p w14:paraId="2F1F80BD" w14:textId="77777777" w:rsidR="005A7D83" w:rsidRPr="00CA1C9B" w:rsidRDefault="005A7D83" w:rsidP="005A7D83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CA1C9B">
        <w:rPr>
          <w:sz w:val="28"/>
          <w:szCs w:val="28"/>
        </w:rPr>
        <w:t>заполнение титульного листа дневника</w:t>
      </w:r>
      <w:r>
        <w:rPr>
          <w:sz w:val="28"/>
          <w:szCs w:val="28"/>
        </w:rPr>
        <w:t>, календарного графика,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ление индивидуального задания</w:t>
      </w:r>
      <w:r w:rsidRPr="00CA1C9B">
        <w:rPr>
          <w:sz w:val="28"/>
          <w:szCs w:val="28"/>
        </w:rPr>
        <w:t>.</w:t>
      </w:r>
    </w:p>
    <w:p w14:paraId="669AA30E" w14:textId="77777777" w:rsidR="005A7D83" w:rsidRDefault="005A7D83" w:rsidP="005A7D83">
      <w:pPr>
        <w:ind w:firstLine="709"/>
        <w:jc w:val="both"/>
        <w:rPr>
          <w:sz w:val="28"/>
          <w:szCs w:val="28"/>
        </w:rPr>
      </w:pPr>
    </w:p>
    <w:p w14:paraId="556E4C77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рубежного контроля № 2 проводится по следующим параме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рам:</w:t>
      </w:r>
    </w:p>
    <w:p w14:paraId="03785F27" w14:textId="77777777" w:rsidR="005A7D83" w:rsidRPr="00CA1C9B" w:rsidRDefault="005A7D83" w:rsidP="005A7D83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качество и полнота выполнения заданий, предусмотренных календа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ным графиком производственной практики, осуществление видов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бот, предусмотренных планом и графиком производственной практики</w:t>
      </w:r>
    </w:p>
    <w:p w14:paraId="3BE7208D" w14:textId="77777777" w:rsidR="005A7D83" w:rsidRPr="00CA1C9B" w:rsidRDefault="005A7D83" w:rsidP="005A7D83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CA1C9B">
        <w:rPr>
          <w:sz w:val="28"/>
          <w:szCs w:val="28"/>
        </w:rPr>
        <w:t xml:space="preserve">заполнение </w:t>
      </w:r>
      <w:r>
        <w:rPr>
          <w:sz w:val="28"/>
          <w:szCs w:val="28"/>
        </w:rPr>
        <w:t>соответствующих разделов</w:t>
      </w:r>
      <w:r w:rsidRPr="00CA1C9B">
        <w:rPr>
          <w:sz w:val="28"/>
          <w:szCs w:val="28"/>
        </w:rPr>
        <w:t xml:space="preserve"> дневника.</w:t>
      </w:r>
    </w:p>
    <w:p w14:paraId="2CD8A2B5" w14:textId="77777777" w:rsidR="005A7D83" w:rsidRDefault="005A7D83" w:rsidP="005A7D83">
      <w:pPr>
        <w:ind w:firstLine="709"/>
        <w:jc w:val="both"/>
        <w:rPr>
          <w:sz w:val="28"/>
          <w:szCs w:val="28"/>
        </w:rPr>
      </w:pPr>
    </w:p>
    <w:p w14:paraId="0DE6B94C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рубежного контроля № 3 проводится по следующим параме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рам:</w:t>
      </w:r>
    </w:p>
    <w:p w14:paraId="675F4D48" w14:textId="77777777" w:rsidR="005A7D83" w:rsidRPr="00CA1C9B" w:rsidRDefault="005A7D83" w:rsidP="005A7D83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выполнения всех видов заданий, работ, предусмотренных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лендарным графиком эксплуатационной практики с отражением их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зультатов в отчете по практике</w:t>
      </w:r>
    </w:p>
    <w:p w14:paraId="4E24B798" w14:textId="77777777" w:rsidR="005A7D83" w:rsidRPr="00CA1C9B" w:rsidRDefault="005A7D83" w:rsidP="005A7D83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CA1C9B">
        <w:rPr>
          <w:sz w:val="28"/>
          <w:szCs w:val="28"/>
        </w:rPr>
        <w:t xml:space="preserve">заполнение </w:t>
      </w:r>
      <w:r>
        <w:rPr>
          <w:sz w:val="28"/>
          <w:szCs w:val="28"/>
        </w:rPr>
        <w:t>соответствующих разделов</w:t>
      </w:r>
      <w:r w:rsidRPr="00CA1C9B">
        <w:rPr>
          <w:sz w:val="28"/>
          <w:szCs w:val="28"/>
        </w:rPr>
        <w:t xml:space="preserve"> дневника.</w:t>
      </w:r>
    </w:p>
    <w:p w14:paraId="71A42665" w14:textId="77777777" w:rsidR="005A7D83" w:rsidRDefault="005A7D83" w:rsidP="005A7D83">
      <w:pPr>
        <w:ind w:firstLine="709"/>
        <w:jc w:val="both"/>
        <w:rPr>
          <w:sz w:val="28"/>
          <w:szCs w:val="28"/>
        </w:rPr>
      </w:pPr>
    </w:p>
    <w:p w14:paraId="4161EB46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Защита отчета по эксплуатационной практике проводится руководит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лю практики от университета. Кроме оформленного и подписанного отчета по практике обучающимся на защиту представляется полностью оформле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дневник практики.</w:t>
      </w:r>
    </w:p>
    <w:p w14:paraId="648BBC90" w14:textId="77777777" w:rsidR="005A7D83" w:rsidRDefault="005A7D83" w:rsidP="005A7D83">
      <w:pPr>
        <w:ind w:firstLine="709"/>
        <w:jc w:val="both"/>
        <w:rPr>
          <w:sz w:val="28"/>
          <w:szCs w:val="28"/>
        </w:rPr>
      </w:pPr>
    </w:p>
    <w:p w14:paraId="5FCDBBE0" w14:textId="77777777" w:rsidR="005A7D83" w:rsidRPr="00EF0CE3" w:rsidRDefault="005A7D83" w:rsidP="005A7D83">
      <w:pPr>
        <w:pStyle w:val="af2"/>
        <w:ind w:left="1069"/>
        <w:jc w:val="both"/>
        <w:rPr>
          <w:b/>
          <w:sz w:val="28"/>
          <w:szCs w:val="28"/>
        </w:rPr>
      </w:pPr>
      <w:r w:rsidRPr="00EF0CE3">
        <w:rPr>
          <w:b/>
          <w:sz w:val="28"/>
          <w:szCs w:val="28"/>
        </w:rPr>
        <w:t>6.5. Фонд оценочных средств</w:t>
      </w:r>
    </w:p>
    <w:p w14:paraId="72AD58DD" w14:textId="77777777" w:rsidR="005A7D83" w:rsidRPr="00EF0CE3" w:rsidRDefault="005A7D83" w:rsidP="005A7D83">
      <w:pPr>
        <w:pStyle w:val="af2"/>
        <w:ind w:left="0" w:firstLine="567"/>
        <w:jc w:val="both"/>
        <w:rPr>
          <w:sz w:val="28"/>
          <w:szCs w:val="28"/>
        </w:rPr>
      </w:pPr>
      <w:r w:rsidRPr="00EF0CE3">
        <w:rPr>
          <w:color w:val="000000" w:themeColor="text1"/>
          <w:sz w:val="28"/>
          <w:szCs w:val="28"/>
        </w:rPr>
        <w:t>Полный банк заданий для текущего, рубежных контролей и промеж</w:t>
      </w:r>
      <w:r w:rsidRPr="00EF0CE3">
        <w:rPr>
          <w:color w:val="000000" w:themeColor="text1"/>
          <w:sz w:val="28"/>
          <w:szCs w:val="28"/>
        </w:rPr>
        <w:t>у</w:t>
      </w:r>
      <w:r w:rsidRPr="00EF0CE3">
        <w:rPr>
          <w:color w:val="000000" w:themeColor="text1"/>
          <w:sz w:val="28"/>
          <w:szCs w:val="28"/>
        </w:rPr>
        <w:t xml:space="preserve">точной аттестации по </w:t>
      </w:r>
      <w:proofErr w:type="spellStart"/>
      <w:r w:rsidRPr="00EF0CE3">
        <w:rPr>
          <w:color w:val="000000" w:themeColor="text1"/>
          <w:sz w:val="28"/>
          <w:szCs w:val="28"/>
        </w:rPr>
        <w:t>практике</w:t>
      </w:r>
      <w:proofErr w:type="gramStart"/>
      <w:r w:rsidRPr="00EF0CE3">
        <w:rPr>
          <w:color w:val="000000" w:themeColor="text1"/>
          <w:sz w:val="28"/>
          <w:szCs w:val="28"/>
        </w:rPr>
        <w:t>,</w:t>
      </w:r>
      <w:r w:rsidRPr="00EF0CE3">
        <w:rPr>
          <w:sz w:val="28"/>
          <w:szCs w:val="28"/>
        </w:rPr>
        <w:t>п</w:t>
      </w:r>
      <w:proofErr w:type="gramEnd"/>
      <w:r w:rsidRPr="00EF0CE3">
        <w:rPr>
          <w:sz w:val="28"/>
          <w:szCs w:val="28"/>
        </w:rPr>
        <w:t>оказатели</w:t>
      </w:r>
      <w:proofErr w:type="spellEnd"/>
      <w:r w:rsidRPr="00EF0CE3">
        <w:rPr>
          <w:sz w:val="28"/>
          <w:szCs w:val="28"/>
        </w:rPr>
        <w:t xml:space="preserve">, критерии, шкалы оценивания </w:t>
      </w:r>
      <w:r w:rsidRPr="00EF0CE3">
        <w:rPr>
          <w:sz w:val="28"/>
          <w:szCs w:val="28"/>
        </w:rPr>
        <w:lastRenderedPageBreak/>
        <w:t>компетенций, методические материалы, определяющие процедуры оценив</w:t>
      </w:r>
      <w:r w:rsidRPr="00EF0CE3">
        <w:rPr>
          <w:sz w:val="28"/>
          <w:szCs w:val="28"/>
        </w:rPr>
        <w:t>а</w:t>
      </w:r>
      <w:r w:rsidRPr="00EF0CE3">
        <w:rPr>
          <w:sz w:val="28"/>
          <w:szCs w:val="28"/>
        </w:rPr>
        <w:t>ния образовательных результатов, приведены в учебно-методическом ко</w:t>
      </w:r>
      <w:r w:rsidRPr="00EF0CE3">
        <w:rPr>
          <w:sz w:val="28"/>
          <w:szCs w:val="28"/>
        </w:rPr>
        <w:t>м</w:t>
      </w:r>
      <w:r w:rsidRPr="00EF0CE3">
        <w:rPr>
          <w:sz w:val="28"/>
          <w:szCs w:val="28"/>
        </w:rPr>
        <w:t>плексе практики.</w:t>
      </w:r>
    </w:p>
    <w:p w14:paraId="7F3703FA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7CA08B06" w14:textId="77777777" w:rsidR="005A7D83" w:rsidRDefault="005A7D83" w:rsidP="005A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B22A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УЧЕБНАЯ, МЕТОДИЧЕСКАЯ ЛИТЕРАТУРА</w:t>
      </w:r>
    </w:p>
    <w:p w14:paraId="3602531A" w14:textId="77777777" w:rsidR="005A7D83" w:rsidRDefault="005A7D83" w:rsidP="005A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РЕСУРСЫ СЕТИ «ИНТЕРНЕТ», </w:t>
      </w:r>
    </w:p>
    <w:p w14:paraId="123AD1E8" w14:textId="77777777" w:rsidR="005A7D83" w:rsidRPr="005B22A4" w:rsidRDefault="005A7D83" w:rsidP="005A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НЕОБХОДИМЫЕ ДЛЯ ПРОХОЖДЕНИЯ ПРАКТИКИ</w:t>
      </w:r>
    </w:p>
    <w:p w14:paraId="31217CB4" w14:textId="77777777" w:rsidR="005A7D83" w:rsidRPr="001247B6" w:rsidRDefault="005A7D83" w:rsidP="005A7D83">
      <w:pPr>
        <w:pStyle w:val="af2"/>
        <w:numPr>
          <w:ilvl w:val="0"/>
          <w:numId w:val="24"/>
        </w:numPr>
        <w:ind w:left="284" w:hanging="284"/>
        <w:jc w:val="both"/>
        <w:rPr>
          <w:sz w:val="28"/>
          <w:szCs w:val="28"/>
        </w:rPr>
      </w:pPr>
      <w:proofErr w:type="spellStart"/>
      <w:r w:rsidRPr="001247B6">
        <w:rPr>
          <w:sz w:val="28"/>
          <w:szCs w:val="28"/>
        </w:rPr>
        <w:t>Грунтович</w:t>
      </w:r>
      <w:proofErr w:type="spellEnd"/>
      <w:r w:rsidRPr="001247B6">
        <w:rPr>
          <w:sz w:val="28"/>
          <w:szCs w:val="28"/>
        </w:rPr>
        <w:t>, Н.В. Монтаж, наладка и эксплуатация электрооборудования</w:t>
      </w:r>
      <w:proofErr w:type="gramStart"/>
      <w:r w:rsidRPr="001247B6">
        <w:rPr>
          <w:sz w:val="28"/>
          <w:szCs w:val="28"/>
        </w:rPr>
        <w:t xml:space="preserve"> :</w:t>
      </w:r>
      <w:proofErr w:type="gramEnd"/>
      <w:r w:rsidRPr="001247B6">
        <w:rPr>
          <w:sz w:val="28"/>
          <w:szCs w:val="28"/>
        </w:rPr>
        <w:t xml:space="preserve"> учебное пособие / Н.В. </w:t>
      </w:r>
      <w:proofErr w:type="spellStart"/>
      <w:r w:rsidRPr="001247B6">
        <w:rPr>
          <w:sz w:val="28"/>
          <w:szCs w:val="28"/>
        </w:rPr>
        <w:t>Грунтович</w:t>
      </w:r>
      <w:proofErr w:type="spellEnd"/>
      <w:r w:rsidRPr="001247B6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1247B6">
        <w:rPr>
          <w:sz w:val="28"/>
          <w:szCs w:val="28"/>
        </w:rPr>
        <w:t xml:space="preserve"> Минск: Новое знание; Москва: И</w:t>
      </w:r>
      <w:r w:rsidRPr="001247B6">
        <w:rPr>
          <w:sz w:val="28"/>
          <w:szCs w:val="28"/>
        </w:rPr>
        <w:t>Н</w:t>
      </w:r>
      <w:r w:rsidRPr="001247B6">
        <w:rPr>
          <w:sz w:val="28"/>
          <w:szCs w:val="28"/>
        </w:rPr>
        <w:t xml:space="preserve">ФРА-М, 2024. </w:t>
      </w:r>
      <w:r>
        <w:rPr>
          <w:sz w:val="28"/>
          <w:szCs w:val="28"/>
        </w:rPr>
        <w:t>–</w:t>
      </w:r>
      <w:r w:rsidRPr="001247B6">
        <w:rPr>
          <w:sz w:val="28"/>
          <w:szCs w:val="28"/>
        </w:rPr>
        <w:t xml:space="preserve"> 271 с. </w:t>
      </w:r>
      <w:r>
        <w:rPr>
          <w:sz w:val="28"/>
          <w:szCs w:val="28"/>
        </w:rPr>
        <w:t>–</w:t>
      </w:r>
      <w:r w:rsidRPr="001247B6">
        <w:rPr>
          <w:sz w:val="28"/>
          <w:szCs w:val="28"/>
        </w:rPr>
        <w:t xml:space="preserve"> URL: </w:t>
      </w:r>
      <w:hyperlink r:id="rId8" w:history="1">
        <w:r w:rsidRPr="00346D0E">
          <w:rPr>
            <w:rStyle w:val="ab"/>
            <w:sz w:val="28"/>
            <w:szCs w:val="28"/>
          </w:rPr>
          <w:t>https://znanium.ru/catalog/product/2103198</w:t>
        </w:r>
      </w:hyperlink>
      <w:r>
        <w:rPr>
          <w:sz w:val="28"/>
          <w:szCs w:val="28"/>
        </w:rPr>
        <w:t>. – Доступ из ЭБС «</w:t>
      </w:r>
      <w:proofErr w:type="spellStart"/>
      <w:r>
        <w:rPr>
          <w:sz w:val="28"/>
          <w:szCs w:val="28"/>
          <w:lang w:val="en-GB"/>
        </w:rPr>
        <w:t>Znanium</w:t>
      </w:r>
      <w:proofErr w:type="spellEnd"/>
      <w:r w:rsidRPr="001247B6">
        <w:rPr>
          <w:sz w:val="28"/>
          <w:szCs w:val="28"/>
        </w:rPr>
        <w:t>.</w:t>
      </w:r>
      <w:r>
        <w:rPr>
          <w:sz w:val="28"/>
          <w:szCs w:val="28"/>
          <w:lang w:val="en-GB"/>
        </w:rPr>
        <w:t>com</w:t>
      </w:r>
      <w:r>
        <w:rPr>
          <w:sz w:val="28"/>
          <w:szCs w:val="28"/>
        </w:rPr>
        <w:t>»</w:t>
      </w:r>
    </w:p>
    <w:p w14:paraId="6CB9D3B0" w14:textId="77777777" w:rsidR="005A7D83" w:rsidRDefault="005A7D83" w:rsidP="005A7D83">
      <w:pPr>
        <w:pStyle w:val="af2"/>
        <w:numPr>
          <w:ilvl w:val="0"/>
          <w:numId w:val="24"/>
        </w:numPr>
        <w:ind w:left="284" w:hanging="284"/>
        <w:jc w:val="both"/>
        <w:rPr>
          <w:sz w:val="28"/>
          <w:szCs w:val="28"/>
          <w:shd w:val="clear" w:color="auto" w:fill="FFFFFF"/>
        </w:rPr>
      </w:pPr>
      <w:proofErr w:type="spellStart"/>
      <w:r w:rsidRPr="001247B6">
        <w:rPr>
          <w:sz w:val="28"/>
          <w:szCs w:val="28"/>
          <w:shd w:val="clear" w:color="auto" w:fill="FFFFFF"/>
        </w:rPr>
        <w:t>Молдабаева</w:t>
      </w:r>
      <w:proofErr w:type="spellEnd"/>
      <w:r w:rsidRPr="001247B6">
        <w:rPr>
          <w:sz w:val="28"/>
          <w:szCs w:val="28"/>
          <w:shd w:val="clear" w:color="auto" w:fill="FFFFFF"/>
        </w:rPr>
        <w:t>, М. Н. Автоматизация технологических процессов и прои</w:t>
      </w:r>
      <w:r w:rsidRPr="001247B6">
        <w:rPr>
          <w:sz w:val="28"/>
          <w:szCs w:val="28"/>
          <w:shd w:val="clear" w:color="auto" w:fill="FFFFFF"/>
        </w:rPr>
        <w:t>з</w:t>
      </w:r>
      <w:r w:rsidRPr="001247B6">
        <w:rPr>
          <w:sz w:val="28"/>
          <w:szCs w:val="28"/>
          <w:shd w:val="clear" w:color="auto" w:fill="FFFFFF"/>
        </w:rPr>
        <w:t xml:space="preserve">водств: учебное пособие / М. Н. </w:t>
      </w:r>
      <w:proofErr w:type="spellStart"/>
      <w:r w:rsidRPr="001247B6">
        <w:rPr>
          <w:sz w:val="28"/>
          <w:szCs w:val="28"/>
          <w:shd w:val="clear" w:color="auto" w:fill="FFFFFF"/>
        </w:rPr>
        <w:t>Молдабаева</w:t>
      </w:r>
      <w:proofErr w:type="spellEnd"/>
      <w:r w:rsidRPr="001247B6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–</w:t>
      </w:r>
      <w:r w:rsidRPr="001247B6">
        <w:rPr>
          <w:sz w:val="28"/>
          <w:szCs w:val="28"/>
          <w:shd w:val="clear" w:color="auto" w:fill="FFFFFF"/>
        </w:rPr>
        <w:t xml:space="preserve"> 2-е изд. </w:t>
      </w:r>
      <w:r>
        <w:rPr>
          <w:sz w:val="28"/>
          <w:szCs w:val="28"/>
          <w:shd w:val="clear" w:color="auto" w:fill="FFFFFF"/>
        </w:rPr>
        <w:t>–</w:t>
      </w:r>
      <w:r w:rsidRPr="001247B6">
        <w:rPr>
          <w:sz w:val="28"/>
          <w:szCs w:val="28"/>
          <w:shd w:val="clear" w:color="auto" w:fill="FFFFFF"/>
        </w:rPr>
        <w:t xml:space="preserve"> Москва; Вологда: Инфра-Инженерия, 2024. </w:t>
      </w:r>
      <w:r>
        <w:rPr>
          <w:sz w:val="28"/>
          <w:szCs w:val="28"/>
          <w:shd w:val="clear" w:color="auto" w:fill="FFFFFF"/>
        </w:rPr>
        <w:t>–</w:t>
      </w:r>
      <w:r w:rsidRPr="001247B6">
        <w:rPr>
          <w:sz w:val="28"/>
          <w:szCs w:val="28"/>
          <w:shd w:val="clear" w:color="auto" w:fill="FFFFFF"/>
        </w:rPr>
        <w:t xml:space="preserve"> 224 с. </w:t>
      </w:r>
      <w:r>
        <w:rPr>
          <w:sz w:val="28"/>
          <w:szCs w:val="28"/>
          <w:shd w:val="clear" w:color="auto" w:fill="FFFFFF"/>
        </w:rPr>
        <w:t>–</w:t>
      </w:r>
      <w:r w:rsidRPr="001247B6">
        <w:rPr>
          <w:sz w:val="28"/>
          <w:szCs w:val="28"/>
          <w:shd w:val="clear" w:color="auto" w:fill="FFFFFF"/>
        </w:rPr>
        <w:t xml:space="preserve"> URL: </w:t>
      </w:r>
      <w:hyperlink r:id="rId9" w:history="1">
        <w:r w:rsidRPr="00346D0E">
          <w:rPr>
            <w:rStyle w:val="ab"/>
            <w:sz w:val="28"/>
            <w:szCs w:val="28"/>
            <w:shd w:val="clear" w:color="auto" w:fill="FFFFFF"/>
          </w:rPr>
          <w:t>https://znanium.ru/catalog/product/2170906</w:t>
        </w:r>
      </w:hyperlink>
      <w:r>
        <w:rPr>
          <w:sz w:val="28"/>
          <w:szCs w:val="28"/>
          <w:shd w:val="clear" w:color="auto" w:fill="FFFFFF"/>
        </w:rPr>
        <w:t xml:space="preserve">. – </w:t>
      </w:r>
      <w:r>
        <w:rPr>
          <w:sz w:val="28"/>
          <w:szCs w:val="28"/>
        </w:rPr>
        <w:t>Доступ из ЭБС «</w:t>
      </w:r>
      <w:proofErr w:type="spellStart"/>
      <w:r>
        <w:rPr>
          <w:sz w:val="28"/>
          <w:szCs w:val="28"/>
          <w:lang w:val="en-GB"/>
        </w:rPr>
        <w:t>Znanium</w:t>
      </w:r>
      <w:proofErr w:type="spellEnd"/>
      <w:r w:rsidRPr="001247B6">
        <w:rPr>
          <w:sz w:val="28"/>
          <w:szCs w:val="28"/>
        </w:rPr>
        <w:t>.</w:t>
      </w:r>
      <w:r>
        <w:rPr>
          <w:sz w:val="28"/>
          <w:szCs w:val="28"/>
          <w:lang w:val="en-GB"/>
        </w:rPr>
        <w:t>com</w:t>
      </w:r>
      <w:r>
        <w:rPr>
          <w:sz w:val="28"/>
          <w:szCs w:val="28"/>
        </w:rPr>
        <w:t>».</w:t>
      </w:r>
    </w:p>
    <w:p w14:paraId="2FFB0006" w14:textId="77777777" w:rsidR="005A7D83" w:rsidRPr="001247B6" w:rsidRDefault="005A7D83" w:rsidP="005A7D83">
      <w:pPr>
        <w:pStyle w:val="af2"/>
        <w:numPr>
          <w:ilvl w:val="0"/>
          <w:numId w:val="24"/>
        </w:numPr>
        <w:ind w:left="284" w:hanging="284"/>
        <w:jc w:val="both"/>
        <w:rPr>
          <w:sz w:val="28"/>
          <w:szCs w:val="28"/>
        </w:rPr>
      </w:pPr>
      <w:r w:rsidRPr="001247B6">
        <w:rPr>
          <w:sz w:val="28"/>
          <w:szCs w:val="28"/>
          <w:shd w:val="clear" w:color="auto" w:fill="FFFFFF"/>
        </w:rPr>
        <w:t>Скрябин В.А. Автоматизация производственных процессов в машиностр</w:t>
      </w:r>
      <w:r w:rsidRPr="001247B6">
        <w:rPr>
          <w:sz w:val="28"/>
          <w:szCs w:val="28"/>
          <w:shd w:val="clear" w:color="auto" w:fill="FFFFFF"/>
        </w:rPr>
        <w:t>о</w:t>
      </w:r>
      <w:r w:rsidRPr="001247B6">
        <w:rPr>
          <w:sz w:val="28"/>
          <w:szCs w:val="28"/>
          <w:shd w:val="clear" w:color="auto" w:fill="FFFFFF"/>
        </w:rPr>
        <w:t xml:space="preserve">ении: учебник / В.А. Скрябин, А.Г. </w:t>
      </w:r>
      <w:proofErr w:type="spellStart"/>
      <w:r w:rsidRPr="001247B6">
        <w:rPr>
          <w:sz w:val="28"/>
          <w:szCs w:val="28"/>
          <w:shd w:val="clear" w:color="auto" w:fill="FFFFFF"/>
        </w:rPr>
        <w:t>Схиртладзе</w:t>
      </w:r>
      <w:proofErr w:type="spellEnd"/>
      <w:r w:rsidRPr="001247B6">
        <w:rPr>
          <w:sz w:val="28"/>
          <w:szCs w:val="28"/>
          <w:shd w:val="clear" w:color="auto" w:fill="FFFFFF"/>
        </w:rPr>
        <w:t xml:space="preserve">, А.Е. Зверовщиков – Москва: КУРС, НИЦ ИНФРА-М, 2023. – 320 с. </w:t>
      </w:r>
      <w:r w:rsidRPr="001247B6">
        <w:rPr>
          <w:sz w:val="28"/>
          <w:szCs w:val="28"/>
        </w:rPr>
        <w:t>– Режим доступа</w:t>
      </w:r>
      <w:r w:rsidRPr="001247B6">
        <w:rPr>
          <w:color w:val="202023"/>
          <w:sz w:val="28"/>
          <w:szCs w:val="28"/>
          <w:shd w:val="clear" w:color="auto" w:fill="FFFFFF"/>
        </w:rPr>
        <w:t>: URL: https://znanium.com/catalog/product/1903733</w:t>
      </w:r>
    </w:p>
    <w:p w14:paraId="6FCFBACC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0F3E15EE" w14:textId="77777777" w:rsidR="005A7D83" w:rsidRDefault="005A7D83" w:rsidP="005A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ИНФОРМАЦИОННЫЕ ТЕХНОЛОГИИ, </w:t>
      </w:r>
    </w:p>
    <w:p w14:paraId="5BDBFBA3" w14:textId="77777777" w:rsidR="005A7D83" w:rsidRDefault="005A7D83" w:rsidP="005A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ПРОГРАММНОЕ ОБЕСПЕЧЕНИЕ </w:t>
      </w:r>
    </w:p>
    <w:p w14:paraId="2151948D" w14:textId="77777777" w:rsidR="005A7D83" w:rsidRDefault="005A7D83" w:rsidP="005A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ИНФОРМАЦИОННЫЕ СПРАВОЧНЫЕ СИСТЕМЫ</w:t>
      </w:r>
    </w:p>
    <w:p w14:paraId="51BCB41F" w14:textId="77777777" w:rsidR="005A7D83" w:rsidRPr="00732DE9" w:rsidRDefault="005A7D83" w:rsidP="005A7D83">
      <w:pPr>
        <w:pStyle w:val="af2"/>
        <w:numPr>
          <w:ilvl w:val="0"/>
          <w:numId w:val="19"/>
        </w:numPr>
        <w:jc w:val="both"/>
        <w:rPr>
          <w:sz w:val="28"/>
          <w:szCs w:val="28"/>
        </w:rPr>
      </w:pPr>
      <w:r w:rsidRPr="00732DE9">
        <w:rPr>
          <w:sz w:val="28"/>
          <w:szCs w:val="28"/>
        </w:rPr>
        <w:t>ЭБС «Лань».</w:t>
      </w:r>
    </w:p>
    <w:p w14:paraId="4F56ED5E" w14:textId="77777777" w:rsidR="005A7D83" w:rsidRPr="00732DE9" w:rsidRDefault="005A7D83" w:rsidP="005A7D83">
      <w:pPr>
        <w:pStyle w:val="af2"/>
        <w:numPr>
          <w:ilvl w:val="0"/>
          <w:numId w:val="19"/>
        </w:numPr>
        <w:jc w:val="both"/>
        <w:rPr>
          <w:sz w:val="28"/>
          <w:szCs w:val="28"/>
        </w:rPr>
      </w:pPr>
      <w:r w:rsidRPr="00732DE9">
        <w:rPr>
          <w:sz w:val="28"/>
          <w:szCs w:val="28"/>
        </w:rPr>
        <w:t>ЭБС «Консультант студента»</w:t>
      </w:r>
    </w:p>
    <w:p w14:paraId="54DCFC66" w14:textId="77777777" w:rsidR="005A7D83" w:rsidRPr="00732DE9" w:rsidRDefault="005A7D83" w:rsidP="005A7D83">
      <w:pPr>
        <w:pStyle w:val="af2"/>
        <w:numPr>
          <w:ilvl w:val="0"/>
          <w:numId w:val="19"/>
        </w:numPr>
        <w:jc w:val="both"/>
        <w:rPr>
          <w:sz w:val="28"/>
          <w:szCs w:val="28"/>
        </w:rPr>
      </w:pPr>
      <w:r w:rsidRPr="00732DE9">
        <w:rPr>
          <w:sz w:val="28"/>
          <w:szCs w:val="28"/>
        </w:rPr>
        <w:t>ЭБС «</w:t>
      </w:r>
      <w:r w:rsidRPr="00732DE9">
        <w:rPr>
          <w:sz w:val="28"/>
          <w:szCs w:val="28"/>
          <w:lang w:val="en-US"/>
        </w:rPr>
        <w:t>Znanium.com</w:t>
      </w:r>
      <w:r w:rsidRPr="00732DE9">
        <w:rPr>
          <w:sz w:val="28"/>
          <w:szCs w:val="28"/>
        </w:rPr>
        <w:t>».</w:t>
      </w:r>
    </w:p>
    <w:p w14:paraId="3CCBB94F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6E90E6E2" w14:textId="77777777" w:rsidR="005A7D83" w:rsidRDefault="005A7D83" w:rsidP="005A7D8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143D3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МАТЕРИАЛЬНО-ТЕХНИЧЕСКАЯ БАЗА ПРАКТИКИ</w:t>
      </w:r>
    </w:p>
    <w:p w14:paraId="47F66E7A" w14:textId="77777777" w:rsidR="005A7D83" w:rsidRPr="000172CA" w:rsidRDefault="005A7D83" w:rsidP="005A7D83">
      <w:pPr>
        <w:shd w:val="clear" w:color="auto" w:fill="FFFFFF"/>
        <w:ind w:firstLine="567"/>
        <w:jc w:val="both"/>
        <w:rPr>
          <w:rFonts w:eastAsia="TimesNewRomanPSMT"/>
          <w:sz w:val="28"/>
          <w:szCs w:val="28"/>
        </w:rPr>
      </w:pPr>
      <w:r w:rsidRPr="005C114C">
        <w:rPr>
          <w:sz w:val="28"/>
          <w:szCs w:val="28"/>
        </w:rPr>
        <w:t xml:space="preserve">Для прохождения обучающимися </w:t>
      </w:r>
      <w:r>
        <w:rPr>
          <w:sz w:val="28"/>
          <w:szCs w:val="28"/>
        </w:rPr>
        <w:t>учебной практики Курганская ГСХА им Т.С. Мальцева – филиал ФГБОУ ВО «Курганский государственный ун</w:t>
      </w:r>
      <w:r>
        <w:rPr>
          <w:sz w:val="28"/>
          <w:szCs w:val="28"/>
        </w:rPr>
        <w:t>и</w:t>
      </w:r>
      <w:r w:rsidRPr="000172CA">
        <w:rPr>
          <w:sz w:val="28"/>
          <w:szCs w:val="28"/>
        </w:rPr>
        <w:t xml:space="preserve">верситет»  имеет в своем распоряжении </w:t>
      </w:r>
      <w:r>
        <w:rPr>
          <w:sz w:val="28"/>
          <w:szCs w:val="28"/>
        </w:rPr>
        <w:t>у</w:t>
      </w:r>
      <w:r w:rsidRPr="000172CA">
        <w:rPr>
          <w:bCs/>
          <w:sz w:val="28"/>
          <w:szCs w:val="28"/>
        </w:rPr>
        <w:t>чебн</w:t>
      </w:r>
      <w:r>
        <w:rPr>
          <w:bCs/>
          <w:sz w:val="28"/>
          <w:szCs w:val="28"/>
        </w:rPr>
        <w:t>ую</w:t>
      </w:r>
      <w:r w:rsidRPr="000172CA">
        <w:rPr>
          <w:bCs/>
          <w:sz w:val="28"/>
          <w:szCs w:val="28"/>
        </w:rPr>
        <w:t xml:space="preserve"> аудитори</w:t>
      </w:r>
      <w:r>
        <w:rPr>
          <w:bCs/>
          <w:sz w:val="28"/>
          <w:szCs w:val="28"/>
        </w:rPr>
        <w:t>ю</w:t>
      </w:r>
      <w:r w:rsidRPr="000172CA">
        <w:rPr>
          <w:bCs/>
          <w:sz w:val="28"/>
          <w:szCs w:val="28"/>
        </w:rPr>
        <w:t xml:space="preserve"> для проведения занятий семинарского типа,</w:t>
      </w:r>
      <w:r w:rsidRPr="000172CA">
        <w:rPr>
          <w:sz w:val="28"/>
          <w:szCs w:val="28"/>
        </w:rPr>
        <w:t xml:space="preserve"> групповых и индивидуальных консультаций, т</w:t>
      </w:r>
      <w:r w:rsidRPr="000172CA">
        <w:rPr>
          <w:sz w:val="28"/>
          <w:szCs w:val="28"/>
        </w:rPr>
        <w:t>е</w:t>
      </w:r>
      <w:r w:rsidRPr="000172CA">
        <w:rPr>
          <w:sz w:val="28"/>
          <w:szCs w:val="28"/>
        </w:rPr>
        <w:t>кущего контроля и промежуточной аттестации, лаборатори</w:t>
      </w:r>
      <w:r>
        <w:rPr>
          <w:sz w:val="28"/>
          <w:szCs w:val="28"/>
        </w:rPr>
        <w:t>ю</w:t>
      </w:r>
      <w:r w:rsidRPr="000172CA">
        <w:rPr>
          <w:sz w:val="28"/>
          <w:szCs w:val="28"/>
        </w:rPr>
        <w:t xml:space="preserve"> ТОЭ, монтаж и эксплуатация электрооборудования, аудитория № 3, корпус военной кафе</w:t>
      </w:r>
      <w:r w:rsidRPr="000172CA">
        <w:rPr>
          <w:sz w:val="28"/>
          <w:szCs w:val="28"/>
        </w:rPr>
        <w:t>д</w:t>
      </w:r>
      <w:r w:rsidRPr="000172CA">
        <w:rPr>
          <w:sz w:val="28"/>
          <w:szCs w:val="28"/>
        </w:rPr>
        <w:t>ры</w:t>
      </w:r>
      <w:r>
        <w:rPr>
          <w:sz w:val="28"/>
          <w:szCs w:val="28"/>
        </w:rPr>
        <w:t>.</w:t>
      </w:r>
    </w:p>
    <w:p w14:paraId="01028B65" w14:textId="77777777" w:rsidR="005A7D83" w:rsidRDefault="005A7D83" w:rsidP="005A7D83">
      <w:pPr>
        <w:jc w:val="right"/>
        <w:rPr>
          <w:sz w:val="28"/>
          <w:szCs w:val="28"/>
        </w:rPr>
      </w:pPr>
    </w:p>
    <w:p w14:paraId="76C30218" w14:textId="77777777" w:rsidR="005A7D83" w:rsidRDefault="005A7D83" w:rsidP="005A7D83">
      <w:pPr>
        <w:jc w:val="right"/>
        <w:rPr>
          <w:sz w:val="28"/>
          <w:szCs w:val="28"/>
        </w:rPr>
      </w:pPr>
    </w:p>
    <w:p w14:paraId="19449D2E" w14:textId="77777777" w:rsidR="005A7D83" w:rsidRDefault="005A7D83" w:rsidP="005A7D83">
      <w:pPr>
        <w:jc w:val="right"/>
        <w:rPr>
          <w:sz w:val="28"/>
          <w:szCs w:val="28"/>
        </w:rPr>
      </w:pPr>
    </w:p>
    <w:p w14:paraId="7A7F2C22" w14:textId="77777777" w:rsidR="005A7D83" w:rsidRDefault="005A7D83" w:rsidP="005A7D83">
      <w:pPr>
        <w:jc w:val="right"/>
        <w:rPr>
          <w:sz w:val="28"/>
          <w:szCs w:val="28"/>
        </w:rPr>
      </w:pPr>
    </w:p>
    <w:p w14:paraId="057D9EA1" w14:textId="77777777" w:rsidR="005A7D83" w:rsidRDefault="005A7D83" w:rsidP="005A7D83">
      <w:pPr>
        <w:jc w:val="right"/>
        <w:rPr>
          <w:sz w:val="28"/>
          <w:szCs w:val="28"/>
        </w:rPr>
      </w:pPr>
    </w:p>
    <w:p w14:paraId="5F95BA1B" w14:textId="77777777" w:rsidR="005A7D83" w:rsidRDefault="005A7D83" w:rsidP="005A7D83">
      <w:pPr>
        <w:jc w:val="right"/>
        <w:rPr>
          <w:sz w:val="28"/>
          <w:szCs w:val="28"/>
        </w:rPr>
      </w:pPr>
    </w:p>
    <w:p w14:paraId="51C2CEF9" w14:textId="77777777" w:rsidR="005A7D83" w:rsidRDefault="005A7D83" w:rsidP="005A7D83">
      <w:pPr>
        <w:jc w:val="right"/>
        <w:rPr>
          <w:sz w:val="28"/>
          <w:szCs w:val="28"/>
        </w:rPr>
      </w:pPr>
    </w:p>
    <w:p w14:paraId="24F8F0E3" w14:textId="77777777" w:rsidR="005A7D83" w:rsidRDefault="005A7D83" w:rsidP="005A7D83">
      <w:pPr>
        <w:jc w:val="right"/>
        <w:rPr>
          <w:sz w:val="28"/>
          <w:szCs w:val="28"/>
        </w:rPr>
      </w:pPr>
    </w:p>
    <w:p w14:paraId="4CE643FA" w14:textId="77777777" w:rsidR="005A7D83" w:rsidRDefault="005A7D83" w:rsidP="005A7D83">
      <w:pPr>
        <w:jc w:val="right"/>
        <w:rPr>
          <w:sz w:val="28"/>
          <w:szCs w:val="28"/>
        </w:rPr>
      </w:pPr>
    </w:p>
    <w:p w14:paraId="5485ADEC" w14:textId="77777777" w:rsidR="005A7D83" w:rsidRDefault="005A7D83" w:rsidP="005A7D83">
      <w:pPr>
        <w:jc w:val="right"/>
        <w:rPr>
          <w:sz w:val="28"/>
          <w:szCs w:val="28"/>
        </w:rPr>
      </w:pPr>
    </w:p>
    <w:p w14:paraId="481C3F6E" w14:textId="77777777" w:rsidR="005A7D83" w:rsidRDefault="005A7D83" w:rsidP="005A7D83">
      <w:pPr>
        <w:jc w:val="right"/>
        <w:rPr>
          <w:sz w:val="28"/>
          <w:szCs w:val="28"/>
        </w:rPr>
      </w:pPr>
    </w:p>
    <w:p w14:paraId="4B6C47C3" w14:textId="77777777" w:rsidR="005A7D83" w:rsidRDefault="005A7D83" w:rsidP="005A7D83">
      <w:pPr>
        <w:jc w:val="right"/>
        <w:rPr>
          <w:sz w:val="28"/>
          <w:szCs w:val="28"/>
        </w:rPr>
      </w:pPr>
    </w:p>
    <w:p w14:paraId="59FD28B5" w14:textId="77777777" w:rsidR="005A7D83" w:rsidRDefault="005A7D83" w:rsidP="005A7D83">
      <w:pPr>
        <w:jc w:val="right"/>
        <w:rPr>
          <w:sz w:val="28"/>
          <w:szCs w:val="28"/>
        </w:rPr>
      </w:pPr>
    </w:p>
    <w:p w14:paraId="51E5081C" w14:textId="77777777" w:rsidR="005A7D83" w:rsidRDefault="005A7D83" w:rsidP="005A7D83">
      <w:pPr>
        <w:jc w:val="right"/>
        <w:rPr>
          <w:sz w:val="28"/>
          <w:szCs w:val="28"/>
        </w:rPr>
      </w:pPr>
    </w:p>
    <w:p w14:paraId="53886B59" w14:textId="77777777" w:rsidR="005A7D83" w:rsidRDefault="005A7D83" w:rsidP="005A7D83">
      <w:pPr>
        <w:jc w:val="right"/>
        <w:rPr>
          <w:sz w:val="28"/>
          <w:szCs w:val="28"/>
        </w:rPr>
      </w:pPr>
    </w:p>
    <w:p w14:paraId="799B139A" w14:textId="77777777" w:rsidR="005A7D83" w:rsidRDefault="005A7D83" w:rsidP="005A7D83">
      <w:pPr>
        <w:jc w:val="right"/>
        <w:rPr>
          <w:sz w:val="28"/>
          <w:szCs w:val="28"/>
        </w:rPr>
      </w:pPr>
    </w:p>
    <w:p w14:paraId="73E0D5BA" w14:textId="77777777" w:rsidR="005A7D83" w:rsidRDefault="005A7D83" w:rsidP="005A7D83">
      <w:pPr>
        <w:jc w:val="right"/>
        <w:rPr>
          <w:sz w:val="28"/>
          <w:szCs w:val="28"/>
        </w:rPr>
      </w:pPr>
    </w:p>
    <w:p w14:paraId="6A62063A" w14:textId="77777777" w:rsidR="005A7D83" w:rsidRDefault="005A7D83" w:rsidP="005A7D83">
      <w:pPr>
        <w:jc w:val="right"/>
        <w:rPr>
          <w:sz w:val="28"/>
          <w:szCs w:val="28"/>
        </w:rPr>
      </w:pPr>
    </w:p>
    <w:p w14:paraId="097DF3C9" w14:textId="77777777" w:rsidR="005A7D83" w:rsidRDefault="005A7D83" w:rsidP="005A7D83">
      <w:pPr>
        <w:jc w:val="right"/>
        <w:rPr>
          <w:sz w:val="28"/>
          <w:szCs w:val="28"/>
        </w:rPr>
      </w:pPr>
    </w:p>
    <w:p w14:paraId="145B3556" w14:textId="77777777" w:rsidR="005A7D83" w:rsidRDefault="005A7D83" w:rsidP="005A7D83">
      <w:pPr>
        <w:jc w:val="right"/>
        <w:rPr>
          <w:sz w:val="28"/>
          <w:szCs w:val="28"/>
        </w:rPr>
      </w:pPr>
    </w:p>
    <w:p w14:paraId="53F91A42" w14:textId="3FFE2842" w:rsidR="005A7D83" w:rsidRDefault="005A7D83" w:rsidP="005A7D8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16712AF3" w14:textId="77777777" w:rsidR="005A7D83" w:rsidRPr="00804956" w:rsidRDefault="005A7D83" w:rsidP="005A7D83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Примерная форма дневника практики</w:t>
      </w:r>
    </w:p>
    <w:p w14:paraId="0E895F02" w14:textId="77777777" w:rsidR="005A7D83" w:rsidRDefault="005A7D83" w:rsidP="005A7D83">
      <w:pPr>
        <w:ind w:firstLine="709"/>
        <w:jc w:val="both"/>
        <w:rPr>
          <w:sz w:val="28"/>
          <w:szCs w:val="28"/>
        </w:rPr>
      </w:pPr>
    </w:p>
    <w:p w14:paraId="470E8214" w14:textId="77777777" w:rsidR="005A7D83" w:rsidRDefault="005A7D83" w:rsidP="005A7D83">
      <w:pPr>
        <w:ind w:firstLine="709"/>
        <w:jc w:val="both"/>
        <w:rPr>
          <w:sz w:val="28"/>
          <w:szCs w:val="28"/>
        </w:rPr>
      </w:pPr>
    </w:p>
    <w:p w14:paraId="12A11581" w14:textId="77777777" w:rsidR="005A7D83" w:rsidRDefault="005A7D83" w:rsidP="005A7D83">
      <w:pPr>
        <w:ind w:firstLine="709"/>
        <w:jc w:val="both"/>
        <w:rPr>
          <w:sz w:val="28"/>
          <w:szCs w:val="28"/>
        </w:rPr>
      </w:pPr>
    </w:p>
    <w:p w14:paraId="48C2C057" w14:textId="77777777" w:rsidR="005A7D83" w:rsidRPr="00804956" w:rsidRDefault="005A7D83" w:rsidP="005A7D83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Курганский государственный университет</w:t>
      </w:r>
    </w:p>
    <w:p w14:paraId="7259B892" w14:textId="77777777" w:rsidR="005A7D83" w:rsidRPr="00804956" w:rsidRDefault="005A7D83" w:rsidP="005A7D83">
      <w:pPr>
        <w:jc w:val="center"/>
        <w:rPr>
          <w:b/>
          <w:sz w:val="28"/>
          <w:szCs w:val="28"/>
        </w:rPr>
      </w:pPr>
    </w:p>
    <w:p w14:paraId="770AB99D" w14:textId="77777777" w:rsidR="005A7D83" w:rsidRPr="00804956" w:rsidRDefault="005A7D83" w:rsidP="005A7D83">
      <w:pPr>
        <w:jc w:val="center"/>
        <w:rPr>
          <w:b/>
          <w:sz w:val="28"/>
          <w:szCs w:val="28"/>
        </w:rPr>
      </w:pPr>
    </w:p>
    <w:p w14:paraId="717FB08C" w14:textId="77777777" w:rsidR="005A7D83" w:rsidRPr="00804956" w:rsidRDefault="005A7D83" w:rsidP="005A7D83">
      <w:pPr>
        <w:jc w:val="center"/>
        <w:rPr>
          <w:b/>
          <w:sz w:val="28"/>
          <w:szCs w:val="28"/>
        </w:rPr>
      </w:pPr>
    </w:p>
    <w:p w14:paraId="4AA4D615" w14:textId="77777777" w:rsidR="005A7D83" w:rsidRPr="00804956" w:rsidRDefault="005A7D83" w:rsidP="005A7D83">
      <w:pPr>
        <w:jc w:val="center"/>
        <w:rPr>
          <w:b/>
          <w:sz w:val="28"/>
          <w:szCs w:val="28"/>
        </w:rPr>
      </w:pPr>
    </w:p>
    <w:p w14:paraId="30B5BAC6" w14:textId="77777777" w:rsidR="005A7D83" w:rsidRPr="00804956" w:rsidRDefault="005A7D83" w:rsidP="005A7D83">
      <w:pPr>
        <w:jc w:val="center"/>
        <w:rPr>
          <w:b/>
          <w:sz w:val="28"/>
          <w:szCs w:val="28"/>
        </w:rPr>
      </w:pPr>
    </w:p>
    <w:p w14:paraId="46CAFAEC" w14:textId="77777777" w:rsidR="005A7D83" w:rsidRPr="00804956" w:rsidRDefault="005A7D83" w:rsidP="005A7D83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ДНЕВНИК</w:t>
      </w:r>
    </w:p>
    <w:p w14:paraId="74090407" w14:textId="77777777" w:rsidR="005A7D83" w:rsidRPr="00804956" w:rsidRDefault="005A7D83" w:rsidP="005A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производственной (эксплуатационной)</w:t>
      </w:r>
      <w:r w:rsidRPr="00804956">
        <w:rPr>
          <w:b/>
          <w:sz w:val="28"/>
          <w:szCs w:val="28"/>
        </w:rPr>
        <w:t xml:space="preserve"> практики</w:t>
      </w:r>
    </w:p>
    <w:p w14:paraId="18EC67A6" w14:textId="77777777" w:rsidR="005A7D83" w:rsidRDefault="005A7D83" w:rsidP="005A7D83">
      <w:pPr>
        <w:jc w:val="both"/>
        <w:rPr>
          <w:sz w:val="28"/>
          <w:szCs w:val="28"/>
        </w:rPr>
      </w:pPr>
    </w:p>
    <w:p w14:paraId="4050FC62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DEF1477" w14:textId="77777777" w:rsidR="005A7D83" w:rsidRPr="00E224D3" w:rsidRDefault="005A7D83" w:rsidP="005A7D83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</w:t>
      </w:r>
    </w:p>
    <w:p w14:paraId="57F10367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41C6F18" w14:textId="77777777" w:rsidR="005A7D83" w:rsidRPr="00E224D3" w:rsidRDefault="005A7D83" w:rsidP="005A7D83">
      <w:pPr>
        <w:jc w:val="center"/>
        <w:rPr>
          <w:sz w:val="20"/>
          <w:szCs w:val="20"/>
        </w:rPr>
      </w:pPr>
      <w:r>
        <w:rPr>
          <w:sz w:val="20"/>
          <w:szCs w:val="20"/>
        </w:rPr>
        <w:t>имя, отчество</w:t>
      </w:r>
    </w:p>
    <w:p w14:paraId="61DEBC0A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8E0C10C" w14:textId="77777777" w:rsidR="005A7D83" w:rsidRDefault="005A7D83" w:rsidP="005A7D83">
      <w:pPr>
        <w:jc w:val="both"/>
        <w:rPr>
          <w:sz w:val="28"/>
          <w:szCs w:val="28"/>
        </w:rPr>
      </w:pPr>
    </w:p>
    <w:p w14:paraId="215AB50A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обучающийся</w:t>
      </w:r>
      <w:r w:rsidRPr="00137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института </w:t>
      </w:r>
      <w:proofErr w:type="spellStart"/>
      <w:r w:rsidRPr="002D1BC5">
        <w:rPr>
          <w:sz w:val="28"/>
          <w:szCs w:val="28"/>
        </w:rPr>
        <w:t>Инжерении</w:t>
      </w:r>
      <w:proofErr w:type="spellEnd"/>
      <w:r w:rsidRPr="002D1BC5">
        <w:rPr>
          <w:sz w:val="28"/>
          <w:szCs w:val="28"/>
        </w:rPr>
        <w:t xml:space="preserve"> и агрономии </w:t>
      </w:r>
      <w:proofErr w:type="spellStart"/>
      <w:r w:rsidRPr="002D1BC5">
        <w:rPr>
          <w:color w:val="000000"/>
          <w:sz w:val="28"/>
          <w:szCs w:val="28"/>
        </w:rPr>
        <w:t>Лесниковского</w:t>
      </w:r>
      <w:proofErr w:type="spellEnd"/>
      <w:r w:rsidRPr="002D1BC5">
        <w:rPr>
          <w:color w:val="000000"/>
          <w:sz w:val="28"/>
          <w:szCs w:val="28"/>
        </w:rPr>
        <w:t xml:space="preserve"> филиала ФГБОУ В</w:t>
      </w:r>
      <w:proofErr w:type="gramStart"/>
      <w:r w:rsidRPr="002D1BC5">
        <w:rPr>
          <w:color w:val="000000"/>
          <w:sz w:val="28"/>
          <w:szCs w:val="28"/>
        </w:rPr>
        <w:t>О«</w:t>
      </w:r>
      <w:proofErr w:type="gramEnd"/>
      <w:r w:rsidRPr="002D1BC5">
        <w:rPr>
          <w:color w:val="000000"/>
          <w:sz w:val="28"/>
          <w:szCs w:val="28"/>
        </w:rPr>
        <w:t>КГУ»)</w:t>
      </w:r>
    </w:p>
    <w:p w14:paraId="2FE005A5" w14:textId="77777777" w:rsidR="005A7D83" w:rsidRDefault="005A7D83" w:rsidP="005A7D83">
      <w:pPr>
        <w:spacing w:line="360" w:lineRule="auto"/>
        <w:jc w:val="both"/>
        <w:rPr>
          <w:sz w:val="28"/>
          <w:szCs w:val="28"/>
        </w:rPr>
      </w:pPr>
      <w:r w:rsidRPr="00804956">
        <w:rPr>
          <w:b/>
          <w:sz w:val="28"/>
          <w:szCs w:val="28"/>
        </w:rPr>
        <w:t>направления подготовки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35.03.06 Агроинженерия, направленности </w:t>
      </w:r>
      <w:r w:rsidRPr="002D1BC5">
        <w:rPr>
          <w:sz w:val="28"/>
          <w:szCs w:val="28"/>
        </w:rPr>
        <w:t>«</w:t>
      </w:r>
      <w:r w:rsidRPr="002D1BC5">
        <w:rPr>
          <w:rFonts w:eastAsia="Calibri"/>
          <w:sz w:val="28"/>
          <w:szCs w:val="28"/>
        </w:rPr>
        <w:t>Эле</w:t>
      </w:r>
      <w:r w:rsidRPr="002D1BC5">
        <w:rPr>
          <w:rFonts w:eastAsia="Calibri"/>
          <w:sz w:val="28"/>
          <w:szCs w:val="28"/>
        </w:rPr>
        <w:t>к</w:t>
      </w:r>
      <w:r w:rsidRPr="002D1BC5">
        <w:rPr>
          <w:rFonts w:eastAsia="Calibri"/>
          <w:sz w:val="28"/>
          <w:szCs w:val="28"/>
        </w:rPr>
        <w:t>трооборудование и электротехнологии»</w:t>
      </w:r>
    </w:p>
    <w:p w14:paraId="40454995" w14:textId="77777777" w:rsidR="005A7D83" w:rsidRDefault="005A7D83" w:rsidP="005A7D83">
      <w:pPr>
        <w:jc w:val="both"/>
        <w:rPr>
          <w:sz w:val="28"/>
          <w:szCs w:val="28"/>
        </w:rPr>
      </w:pPr>
    </w:p>
    <w:p w14:paraId="3D24AD46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Pr="00804956">
        <w:rPr>
          <w:b/>
          <w:sz w:val="28"/>
          <w:szCs w:val="28"/>
        </w:rPr>
        <w:t>курса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</w:t>
      </w:r>
      <w:r w:rsidRPr="00804956">
        <w:rPr>
          <w:b/>
          <w:sz w:val="28"/>
          <w:szCs w:val="28"/>
        </w:rPr>
        <w:t>группы</w:t>
      </w:r>
    </w:p>
    <w:p w14:paraId="43182F98" w14:textId="77777777" w:rsidR="005A7D83" w:rsidRDefault="005A7D83" w:rsidP="005A7D83">
      <w:pPr>
        <w:jc w:val="both"/>
        <w:rPr>
          <w:sz w:val="28"/>
          <w:szCs w:val="28"/>
        </w:rPr>
      </w:pPr>
    </w:p>
    <w:p w14:paraId="11E6B9E8" w14:textId="77777777" w:rsidR="005A7D83" w:rsidRDefault="005A7D83" w:rsidP="005A7D83">
      <w:pPr>
        <w:jc w:val="both"/>
        <w:rPr>
          <w:sz w:val="28"/>
          <w:szCs w:val="28"/>
        </w:rPr>
      </w:pPr>
    </w:p>
    <w:p w14:paraId="5B76AB08" w14:textId="77777777" w:rsidR="005A7D83" w:rsidRDefault="005A7D83" w:rsidP="005A7D83">
      <w:pPr>
        <w:jc w:val="both"/>
        <w:rPr>
          <w:sz w:val="28"/>
          <w:szCs w:val="28"/>
        </w:rPr>
      </w:pPr>
    </w:p>
    <w:p w14:paraId="728C431F" w14:textId="77777777" w:rsidR="005A7D83" w:rsidRDefault="005A7D83" w:rsidP="005A7D83">
      <w:pPr>
        <w:jc w:val="both"/>
        <w:rPr>
          <w:sz w:val="28"/>
          <w:szCs w:val="28"/>
        </w:rPr>
      </w:pPr>
    </w:p>
    <w:p w14:paraId="09F7E7B6" w14:textId="77777777" w:rsidR="005A7D83" w:rsidRDefault="005A7D83" w:rsidP="005A7D83">
      <w:pPr>
        <w:jc w:val="both"/>
        <w:rPr>
          <w:sz w:val="28"/>
          <w:szCs w:val="28"/>
        </w:rPr>
      </w:pPr>
    </w:p>
    <w:p w14:paraId="0680F6E1" w14:textId="77777777" w:rsidR="005A7D83" w:rsidRDefault="005A7D83" w:rsidP="005A7D83">
      <w:pPr>
        <w:jc w:val="both"/>
        <w:rPr>
          <w:sz w:val="28"/>
          <w:szCs w:val="28"/>
        </w:rPr>
      </w:pPr>
    </w:p>
    <w:p w14:paraId="1C8BCD56" w14:textId="77777777" w:rsidR="005A7D83" w:rsidRDefault="005A7D83" w:rsidP="005A7D83">
      <w:pPr>
        <w:jc w:val="both"/>
        <w:rPr>
          <w:sz w:val="28"/>
          <w:szCs w:val="28"/>
        </w:rPr>
      </w:pPr>
    </w:p>
    <w:p w14:paraId="3A512D8A" w14:textId="77777777" w:rsidR="005A7D83" w:rsidRDefault="005A7D83" w:rsidP="005A7D83">
      <w:pPr>
        <w:jc w:val="both"/>
        <w:rPr>
          <w:sz w:val="28"/>
          <w:szCs w:val="28"/>
        </w:rPr>
      </w:pPr>
    </w:p>
    <w:p w14:paraId="574CE40B" w14:textId="77777777" w:rsidR="005A7D83" w:rsidRDefault="005A7D83" w:rsidP="005A7D83">
      <w:pPr>
        <w:jc w:val="both"/>
        <w:rPr>
          <w:sz w:val="28"/>
          <w:szCs w:val="28"/>
        </w:rPr>
      </w:pPr>
    </w:p>
    <w:p w14:paraId="2CCF16E5" w14:textId="77777777" w:rsidR="005A7D83" w:rsidRDefault="005A7D83" w:rsidP="005A7D83">
      <w:pPr>
        <w:jc w:val="both"/>
        <w:rPr>
          <w:sz w:val="28"/>
          <w:szCs w:val="28"/>
        </w:rPr>
      </w:pPr>
    </w:p>
    <w:p w14:paraId="1FAE2AAE" w14:textId="77777777" w:rsidR="005A7D83" w:rsidRDefault="005A7D83" w:rsidP="005A7D83">
      <w:pPr>
        <w:jc w:val="both"/>
        <w:rPr>
          <w:sz w:val="28"/>
          <w:szCs w:val="28"/>
        </w:rPr>
      </w:pPr>
    </w:p>
    <w:p w14:paraId="77A826BB" w14:textId="77777777" w:rsidR="005A7D83" w:rsidRDefault="005A7D83" w:rsidP="005A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Курган</w:t>
      </w:r>
    </w:p>
    <w:p w14:paraId="08E2C5C1" w14:textId="77777777" w:rsidR="005A7D83" w:rsidRDefault="005A7D83" w:rsidP="005A7D83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НАПРАВЛЕНИЕ НА ПРАКТИКУ</w:t>
      </w:r>
    </w:p>
    <w:p w14:paraId="7EC92D4A" w14:textId="77777777" w:rsidR="005A7D83" w:rsidRDefault="005A7D83" w:rsidP="005A7D83">
      <w:pPr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09"/>
        <w:gridCol w:w="6563"/>
      </w:tblGrid>
      <w:tr w:rsidR="005A7D83" w:rsidRPr="002D1BC5" w14:paraId="0D6E1D5F" w14:textId="77777777" w:rsidTr="00EE447A">
        <w:tc>
          <w:tcPr>
            <w:tcW w:w="3009" w:type="dxa"/>
            <w:tcBorders>
              <w:right w:val="single" w:sz="4" w:space="0" w:color="auto"/>
            </w:tcBorders>
          </w:tcPr>
          <w:p w14:paraId="06DB6839" w14:textId="77777777" w:rsidR="005A7D83" w:rsidRPr="002D1BC5" w:rsidRDefault="005A7D83" w:rsidP="00EE447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2A39FB65" w14:textId="77777777" w:rsidR="005A7D83" w:rsidRPr="002D1BC5" w:rsidRDefault="005A7D83" w:rsidP="00EE447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A7D83" w:rsidRPr="002D1BC5" w14:paraId="7D171EEE" w14:textId="77777777" w:rsidTr="00EE447A">
        <w:tc>
          <w:tcPr>
            <w:tcW w:w="3009" w:type="dxa"/>
            <w:tcBorders>
              <w:right w:val="single" w:sz="4" w:space="0" w:color="auto"/>
            </w:tcBorders>
          </w:tcPr>
          <w:p w14:paraId="54698A85" w14:textId="77777777" w:rsidR="005A7D83" w:rsidRPr="002D1BC5" w:rsidRDefault="005A7D83" w:rsidP="00EE447A">
            <w:pPr>
              <w:spacing w:line="360" w:lineRule="auto"/>
              <w:jc w:val="center"/>
              <w:rPr>
                <w:vertAlign w:val="superscript"/>
              </w:rPr>
            </w:pP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6FF3F551" w14:textId="77777777" w:rsidR="005A7D83" w:rsidRPr="002D1BC5" w:rsidRDefault="005A7D83" w:rsidP="00EE447A">
            <w:pPr>
              <w:spacing w:line="360" w:lineRule="auto"/>
              <w:jc w:val="center"/>
              <w:rPr>
                <w:vertAlign w:val="superscript"/>
              </w:rPr>
            </w:pPr>
            <w:r w:rsidRPr="002D1BC5">
              <w:rPr>
                <w:vertAlign w:val="superscript"/>
              </w:rPr>
              <w:t>фамилия, имя, отчество</w:t>
            </w:r>
          </w:p>
        </w:tc>
      </w:tr>
      <w:tr w:rsidR="005A7D83" w:rsidRPr="002D1BC5" w14:paraId="0C93352D" w14:textId="77777777" w:rsidTr="00EE447A">
        <w:tc>
          <w:tcPr>
            <w:tcW w:w="3009" w:type="dxa"/>
            <w:tcBorders>
              <w:right w:val="single" w:sz="4" w:space="0" w:color="auto"/>
            </w:tcBorders>
          </w:tcPr>
          <w:p w14:paraId="7B0A900F" w14:textId="77777777" w:rsidR="005A7D83" w:rsidRPr="002D1BC5" w:rsidRDefault="005A7D83" w:rsidP="00EE447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5F459C8A" w14:textId="77777777" w:rsidR="005A7D83" w:rsidRPr="002D1BC5" w:rsidRDefault="005A7D83" w:rsidP="00EE447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A7D83" w:rsidRPr="002D1BC5" w14:paraId="4CA7CAB5" w14:textId="77777777" w:rsidTr="00EE447A">
        <w:tc>
          <w:tcPr>
            <w:tcW w:w="3009" w:type="dxa"/>
            <w:tcBorders>
              <w:right w:val="single" w:sz="4" w:space="0" w:color="auto"/>
            </w:tcBorders>
          </w:tcPr>
          <w:p w14:paraId="066BA710" w14:textId="77777777" w:rsidR="005A7D83" w:rsidRPr="002D1BC5" w:rsidRDefault="005A7D83" w:rsidP="00EE447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6AF4CEA0" w14:textId="77777777" w:rsidR="005A7D83" w:rsidRPr="002D1BC5" w:rsidRDefault="005A7D83" w:rsidP="00EE447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35.03.06 Агроинженерия</w:t>
            </w:r>
          </w:p>
        </w:tc>
      </w:tr>
      <w:tr w:rsidR="005A7D83" w:rsidRPr="002D1BC5" w14:paraId="1E166E09" w14:textId="77777777" w:rsidTr="00EE447A">
        <w:tc>
          <w:tcPr>
            <w:tcW w:w="3009" w:type="dxa"/>
            <w:tcBorders>
              <w:right w:val="single" w:sz="4" w:space="0" w:color="auto"/>
            </w:tcBorders>
          </w:tcPr>
          <w:p w14:paraId="5C1861E3" w14:textId="77777777" w:rsidR="005A7D83" w:rsidRPr="002D1BC5" w:rsidRDefault="005A7D83" w:rsidP="00EE447A">
            <w:pPr>
              <w:spacing w:line="360" w:lineRule="auto"/>
              <w:rPr>
                <w:sz w:val="28"/>
                <w:szCs w:val="28"/>
              </w:rPr>
            </w:pPr>
            <w:r w:rsidRPr="002D1BC5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2E701D07" w14:textId="77777777" w:rsidR="005A7D83" w:rsidRPr="002D1BC5" w:rsidRDefault="005A7D83" w:rsidP="00EE447A">
            <w:pPr>
              <w:spacing w:line="360" w:lineRule="auto"/>
              <w:rPr>
                <w:sz w:val="28"/>
                <w:szCs w:val="28"/>
              </w:rPr>
            </w:pPr>
            <w:r w:rsidRPr="002D1BC5">
              <w:rPr>
                <w:sz w:val="28"/>
                <w:szCs w:val="28"/>
              </w:rPr>
              <w:t>«</w:t>
            </w:r>
            <w:r w:rsidRPr="002D1BC5">
              <w:rPr>
                <w:rFonts w:eastAsia="Calibri"/>
                <w:sz w:val="28"/>
                <w:szCs w:val="28"/>
              </w:rPr>
              <w:t>Электрооборудование и электротехнологии»</w:t>
            </w:r>
          </w:p>
        </w:tc>
      </w:tr>
      <w:tr w:rsidR="005A7D83" w:rsidRPr="002D1BC5" w14:paraId="1E0A54DE" w14:textId="77777777" w:rsidTr="00EE447A">
        <w:tc>
          <w:tcPr>
            <w:tcW w:w="3009" w:type="dxa"/>
            <w:tcBorders>
              <w:right w:val="single" w:sz="4" w:space="0" w:color="auto"/>
            </w:tcBorders>
          </w:tcPr>
          <w:p w14:paraId="5D88169A" w14:textId="77777777" w:rsidR="005A7D83" w:rsidRPr="002D1BC5" w:rsidRDefault="005A7D83" w:rsidP="00EE447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48D7E8C9" w14:textId="77777777" w:rsidR="005A7D83" w:rsidRPr="002D1BC5" w:rsidRDefault="005A7D83" w:rsidP="00EE447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D1BC5">
              <w:rPr>
                <w:sz w:val="28"/>
                <w:szCs w:val="28"/>
              </w:rPr>
              <w:t>Инжерении</w:t>
            </w:r>
            <w:proofErr w:type="spellEnd"/>
            <w:r w:rsidRPr="002D1BC5">
              <w:rPr>
                <w:sz w:val="28"/>
                <w:szCs w:val="28"/>
              </w:rPr>
              <w:t xml:space="preserve"> и агрономии </w:t>
            </w:r>
            <w:proofErr w:type="spellStart"/>
            <w:r w:rsidRPr="002D1BC5">
              <w:rPr>
                <w:color w:val="000000"/>
                <w:sz w:val="28"/>
                <w:szCs w:val="28"/>
              </w:rPr>
              <w:t>Лесниковского</w:t>
            </w:r>
            <w:proofErr w:type="spellEnd"/>
            <w:r w:rsidRPr="002D1BC5">
              <w:rPr>
                <w:color w:val="000000"/>
                <w:sz w:val="28"/>
                <w:szCs w:val="28"/>
              </w:rPr>
              <w:t xml:space="preserve"> филиала ФГБОУ В</w:t>
            </w:r>
            <w:proofErr w:type="gramStart"/>
            <w:r w:rsidRPr="002D1BC5">
              <w:rPr>
                <w:color w:val="000000"/>
                <w:sz w:val="28"/>
                <w:szCs w:val="28"/>
              </w:rPr>
              <w:t>О«</w:t>
            </w:r>
            <w:proofErr w:type="gramEnd"/>
            <w:r w:rsidRPr="002D1BC5">
              <w:rPr>
                <w:color w:val="000000"/>
                <w:sz w:val="28"/>
                <w:szCs w:val="28"/>
              </w:rPr>
              <w:t>КГУ»)</w:t>
            </w:r>
          </w:p>
        </w:tc>
      </w:tr>
      <w:tr w:rsidR="005A7D83" w:rsidRPr="002D1BC5" w14:paraId="24F8060A" w14:textId="77777777" w:rsidTr="00EE447A">
        <w:tc>
          <w:tcPr>
            <w:tcW w:w="3009" w:type="dxa"/>
            <w:tcBorders>
              <w:right w:val="single" w:sz="4" w:space="0" w:color="auto"/>
            </w:tcBorders>
          </w:tcPr>
          <w:p w14:paraId="0D668711" w14:textId="77777777" w:rsidR="005A7D83" w:rsidRPr="00C71847" w:rsidRDefault="005A7D83" w:rsidP="00EE447A">
            <w:pPr>
              <w:spacing w:line="360" w:lineRule="auto"/>
              <w:rPr>
                <w:sz w:val="28"/>
                <w:szCs w:val="28"/>
              </w:rPr>
            </w:pPr>
            <w:r w:rsidRPr="00C71847">
              <w:rPr>
                <w:sz w:val="28"/>
                <w:szCs w:val="28"/>
              </w:rPr>
              <w:t>Вид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3158566B" w14:textId="77777777" w:rsidR="005A7D83" w:rsidRPr="00C71847" w:rsidRDefault="005A7D83" w:rsidP="00EE447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</w:t>
            </w:r>
          </w:p>
        </w:tc>
      </w:tr>
      <w:tr w:rsidR="005A7D83" w:rsidRPr="002D1BC5" w14:paraId="507686F8" w14:textId="77777777" w:rsidTr="00EE447A">
        <w:tc>
          <w:tcPr>
            <w:tcW w:w="3009" w:type="dxa"/>
            <w:tcBorders>
              <w:right w:val="single" w:sz="4" w:space="0" w:color="auto"/>
            </w:tcBorders>
          </w:tcPr>
          <w:p w14:paraId="5A0C65D4" w14:textId="77777777" w:rsidR="005A7D83" w:rsidRPr="00C71847" w:rsidRDefault="005A7D83" w:rsidP="00EE447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C71847">
              <w:rPr>
                <w:color w:val="000000"/>
                <w:sz w:val="28"/>
                <w:szCs w:val="28"/>
              </w:rPr>
              <w:t>Тип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28AB58B3" w14:textId="77777777" w:rsidR="005A7D83" w:rsidRPr="00C71847" w:rsidRDefault="005A7D83" w:rsidP="00EE447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эксплуатационная</w:t>
            </w:r>
          </w:p>
        </w:tc>
      </w:tr>
      <w:tr w:rsidR="005A7D83" w:rsidRPr="002D1BC5" w14:paraId="4054E32F" w14:textId="77777777" w:rsidTr="00EE447A">
        <w:tc>
          <w:tcPr>
            <w:tcW w:w="3009" w:type="dxa"/>
            <w:tcBorders>
              <w:right w:val="single" w:sz="4" w:space="0" w:color="auto"/>
            </w:tcBorders>
          </w:tcPr>
          <w:p w14:paraId="6E24BDEB" w14:textId="77777777" w:rsidR="005A7D83" w:rsidRPr="00C71847" w:rsidRDefault="005A7D83" w:rsidP="00EE447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  <w:vAlign w:val="bottom"/>
          </w:tcPr>
          <w:p w14:paraId="1296DACF" w14:textId="77777777" w:rsidR="005A7D83" w:rsidRPr="005F1B5D" w:rsidRDefault="005A7D83" w:rsidP="00EE447A">
            <w:pPr>
              <w:ind w:left="-34"/>
              <w:jc w:val="center"/>
              <w:rPr>
                <w:color w:val="000000"/>
                <w:sz w:val="20"/>
                <w:szCs w:val="20"/>
              </w:rPr>
            </w:pPr>
            <w:r w:rsidRPr="005F1B5D">
              <w:rPr>
                <w:color w:val="000000"/>
                <w:sz w:val="20"/>
                <w:szCs w:val="20"/>
              </w:rPr>
              <w:t>указать наименование организации</w:t>
            </w:r>
          </w:p>
        </w:tc>
      </w:tr>
    </w:tbl>
    <w:p w14:paraId="139C4D75" w14:textId="77777777" w:rsidR="005A7D83" w:rsidRPr="00804956" w:rsidRDefault="005A7D83" w:rsidP="005A7D83">
      <w:pPr>
        <w:jc w:val="center"/>
        <w:rPr>
          <w:b/>
          <w:sz w:val="28"/>
          <w:szCs w:val="28"/>
        </w:rPr>
      </w:pPr>
    </w:p>
    <w:p w14:paraId="6E542AA3" w14:textId="77777777" w:rsidR="005A7D83" w:rsidRPr="00804956" w:rsidRDefault="005A7D83" w:rsidP="005A7D83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СРОК ПРАКТИКИ:</w:t>
      </w:r>
    </w:p>
    <w:p w14:paraId="2DF4A4B4" w14:textId="77777777" w:rsidR="005A7D83" w:rsidRDefault="005A7D83" w:rsidP="005A7D83">
      <w:pPr>
        <w:jc w:val="both"/>
        <w:rPr>
          <w:sz w:val="28"/>
          <w:szCs w:val="28"/>
        </w:rPr>
      </w:pPr>
    </w:p>
    <w:p w14:paraId="1D5F600A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с «_____»__________________20____г.</w:t>
      </w:r>
    </w:p>
    <w:p w14:paraId="6EF42085" w14:textId="77777777" w:rsidR="005A7D83" w:rsidRDefault="005A7D83" w:rsidP="005A7D83">
      <w:pPr>
        <w:jc w:val="both"/>
        <w:rPr>
          <w:sz w:val="28"/>
          <w:szCs w:val="28"/>
        </w:rPr>
      </w:pPr>
    </w:p>
    <w:p w14:paraId="269073B2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по «_____»_________________20____г.</w:t>
      </w:r>
    </w:p>
    <w:p w14:paraId="0EB3445D" w14:textId="77777777" w:rsidR="005A7D83" w:rsidRDefault="005A7D83" w:rsidP="005A7D83">
      <w:pPr>
        <w:jc w:val="both"/>
        <w:rPr>
          <w:sz w:val="28"/>
          <w:szCs w:val="28"/>
        </w:rPr>
      </w:pPr>
    </w:p>
    <w:p w14:paraId="0E526F51" w14:textId="77777777" w:rsidR="005A7D83" w:rsidRDefault="005A7D83" w:rsidP="005A7D83">
      <w:pPr>
        <w:jc w:val="both"/>
        <w:rPr>
          <w:sz w:val="28"/>
          <w:szCs w:val="28"/>
        </w:rPr>
      </w:pPr>
    </w:p>
    <w:p w14:paraId="0B852D80" w14:textId="77777777" w:rsidR="005A7D83" w:rsidRDefault="005A7D83" w:rsidP="005A7D83">
      <w:pPr>
        <w:jc w:val="both"/>
        <w:rPr>
          <w:sz w:val="28"/>
          <w:szCs w:val="28"/>
        </w:rPr>
      </w:pPr>
    </w:p>
    <w:p w14:paraId="0F2F4E63" w14:textId="77777777" w:rsidR="005A7D83" w:rsidRDefault="005A7D83" w:rsidP="005A7D83">
      <w:pPr>
        <w:jc w:val="both"/>
        <w:rPr>
          <w:sz w:val="28"/>
          <w:szCs w:val="28"/>
        </w:rPr>
      </w:pPr>
    </w:p>
    <w:p w14:paraId="24DED900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_____________________________________________</w:t>
      </w:r>
    </w:p>
    <w:p w14:paraId="14378ED9" w14:textId="77777777" w:rsidR="005A7D83" w:rsidRDefault="005A7D83" w:rsidP="005A7D83">
      <w:pPr>
        <w:jc w:val="both"/>
        <w:rPr>
          <w:sz w:val="28"/>
          <w:szCs w:val="28"/>
        </w:rPr>
      </w:pPr>
    </w:p>
    <w:p w14:paraId="326FD700" w14:textId="77777777" w:rsidR="005A7D83" w:rsidRDefault="005A7D83" w:rsidP="005A7D83">
      <w:pPr>
        <w:jc w:val="both"/>
        <w:rPr>
          <w:sz w:val="28"/>
          <w:szCs w:val="28"/>
        </w:rPr>
      </w:pPr>
    </w:p>
    <w:p w14:paraId="0797EF5F" w14:textId="77777777" w:rsidR="005A7D83" w:rsidRDefault="005A7D83" w:rsidP="005A7D83">
      <w:pPr>
        <w:jc w:val="both"/>
        <w:rPr>
          <w:sz w:val="28"/>
          <w:szCs w:val="28"/>
        </w:rPr>
      </w:pPr>
    </w:p>
    <w:p w14:paraId="6AC6D737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института_________________________________________________</w:t>
      </w:r>
    </w:p>
    <w:p w14:paraId="693B52A9" w14:textId="77777777" w:rsidR="005A7D83" w:rsidRDefault="005A7D83" w:rsidP="005A7D83">
      <w:pPr>
        <w:jc w:val="both"/>
        <w:rPr>
          <w:sz w:val="28"/>
          <w:szCs w:val="28"/>
        </w:rPr>
      </w:pPr>
    </w:p>
    <w:p w14:paraId="23DF1D00" w14:textId="77777777" w:rsidR="005A7D83" w:rsidRDefault="005A7D83" w:rsidP="005A7D83">
      <w:pPr>
        <w:jc w:val="both"/>
        <w:rPr>
          <w:sz w:val="28"/>
          <w:szCs w:val="28"/>
        </w:rPr>
      </w:pPr>
    </w:p>
    <w:p w14:paraId="4168494A" w14:textId="77777777" w:rsidR="005A7D83" w:rsidRDefault="005A7D83" w:rsidP="005A7D83">
      <w:pPr>
        <w:jc w:val="both"/>
        <w:rPr>
          <w:sz w:val="28"/>
          <w:szCs w:val="28"/>
        </w:rPr>
      </w:pPr>
    </w:p>
    <w:p w14:paraId="58D06FE0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4F60D5F7" w14:textId="77777777" w:rsidR="005A7D83" w:rsidRDefault="005A7D83" w:rsidP="005A7D83">
      <w:pPr>
        <w:jc w:val="both"/>
        <w:rPr>
          <w:sz w:val="28"/>
          <w:szCs w:val="28"/>
        </w:rPr>
      </w:pPr>
    </w:p>
    <w:p w14:paraId="50FD4CA8" w14:textId="77777777" w:rsidR="005A7D83" w:rsidRDefault="005A7D83" w:rsidP="005A7D83">
      <w:pPr>
        <w:jc w:val="both"/>
        <w:rPr>
          <w:sz w:val="28"/>
          <w:szCs w:val="28"/>
        </w:rPr>
      </w:pPr>
    </w:p>
    <w:p w14:paraId="2072A066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68803AF3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A626A93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4C9F4B44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6173C95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47BE18B" w14:textId="77777777" w:rsidR="005A7D83" w:rsidRPr="00E224D3" w:rsidRDefault="005A7D83" w:rsidP="005A7D83">
      <w:pPr>
        <w:jc w:val="center"/>
        <w:rPr>
          <w:b/>
          <w:sz w:val="28"/>
          <w:szCs w:val="28"/>
        </w:rPr>
      </w:pPr>
      <w:r w:rsidRPr="00E224D3">
        <w:rPr>
          <w:b/>
          <w:sz w:val="28"/>
          <w:szCs w:val="28"/>
        </w:rPr>
        <w:t>1. КАЛЕНДАРНЫЙ ПЛАН</w:t>
      </w:r>
    </w:p>
    <w:p w14:paraId="6F885AEC" w14:textId="77777777" w:rsidR="005A7D83" w:rsidRPr="00E224D3" w:rsidRDefault="005A7D83" w:rsidP="005A7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прохождения производственной (эксплуатационной) </w:t>
      </w:r>
      <w:r w:rsidRPr="00E224D3">
        <w:rPr>
          <w:b/>
          <w:sz w:val="28"/>
          <w:szCs w:val="28"/>
        </w:rPr>
        <w:t>практики</w:t>
      </w:r>
    </w:p>
    <w:p w14:paraId="5D15103C" w14:textId="77777777" w:rsidR="005A7D83" w:rsidRDefault="005A7D83" w:rsidP="005A7D83">
      <w:pPr>
        <w:jc w:val="both"/>
        <w:rPr>
          <w:sz w:val="28"/>
          <w:szCs w:val="28"/>
        </w:rPr>
      </w:pPr>
    </w:p>
    <w:p w14:paraId="0C1CBB6C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обучающимся______________________________________________________</w:t>
      </w:r>
    </w:p>
    <w:p w14:paraId="454EC7BF" w14:textId="77777777" w:rsidR="005A7D83" w:rsidRPr="00E224D3" w:rsidRDefault="005A7D83" w:rsidP="005A7D83">
      <w:pPr>
        <w:jc w:val="center"/>
        <w:rPr>
          <w:sz w:val="20"/>
          <w:szCs w:val="20"/>
        </w:rPr>
      </w:pPr>
      <w:r>
        <w:rPr>
          <w:sz w:val="20"/>
          <w:szCs w:val="20"/>
        </w:rPr>
        <w:t>(составляется до начала практики)</w:t>
      </w:r>
    </w:p>
    <w:p w14:paraId="7A51B5FC" w14:textId="77777777" w:rsidR="005A7D83" w:rsidRDefault="005A7D83" w:rsidP="005A7D8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245"/>
        <w:gridCol w:w="1985"/>
        <w:gridCol w:w="1665"/>
      </w:tblGrid>
      <w:tr w:rsidR="005A7D83" w:rsidRPr="005F1B5D" w14:paraId="5629752E" w14:textId="77777777" w:rsidTr="00EE447A">
        <w:tc>
          <w:tcPr>
            <w:tcW w:w="675" w:type="dxa"/>
            <w:vAlign w:val="center"/>
          </w:tcPr>
          <w:p w14:paraId="2BBF8F51" w14:textId="77777777" w:rsidR="005A7D83" w:rsidRPr="005F1B5D" w:rsidRDefault="005A7D83" w:rsidP="00EE447A">
            <w:pPr>
              <w:jc w:val="center"/>
            </w:pPr>
            <w:r w:rsidRPr="005F1B5D">
              <w:t>№</w:t>
            </w:r>
          </w:p>
        </w:tc>
        <w:tc>
          <w:tcPr>
            <w:tcW w:w="5245" w:type="dxa"/>
            <w:vAlign w:val="center"/>
          </w:tcPr>
          <w:p w14:paraId="6EE9D92F" w14:textId="77777777" w:rsidR="005A7D83" w:rsidRPr="005F1B5D" w:rsidRDefault="005A7D83" w:rsidP="00EE447A">
            <w:pPr>
              <w:jc w:val="center"/>
            </w:pPr>
            <w:r w:rsidRPr="005F1B5D">
              <w:t>Виды выполняемых работ</w:t>
            </w:r>
          </w:p>
        </w:tc>
        <w:tc>
          <w:tcPr>
            <w:tcW w:w="1985" w:type="dxa"/>
            <w:vAlign w:val="center"/>
          </w:tcPr>
          <w:p w14:paraId="1C3DDA36" w14:textId="77777777" w:rsidR="005A7D83" w:rsidRPr="005F1B5D" w:rsidRDefault="005A7D83" w:rsidP="00EE447A">
            <w:pPr>
              <w:jc w:val="center"/>
            </w:pPr>
            <w:r w:rsidRPr="005F1B5D">
              <w:t xml:space="preserve">Рабочее место </w:t>
            </w:r>
          </w:p>
          <w:p w14:paraId="0BE90018" w14:textId="77777777" w:rsidR="005A7D83" w:rsidRPr="005F1B5D" w:rsidRDefault="005A7D83" w:rsidP="00EE447A">
            <w:pPr>
              <w:jc w:val="center"/>
            </w:pPr>
          </w:p>
        </w:tc>
        <w:tc>
          <w:tcPr>
            <w:tcW w:w="1665" w:type="dxa"/>
            <w:vAlign w:val="center"/>
          </w:tcPr>
          <w:p w14:paraId="04B54E39" w14:textId="77777777" w:rsidR="005A7D83" w:rsidRPr="005F1B5D" w:rsidRDefault="005A7D83" w:rsidP="00EE447A">
            <w:pPr>
              <w:jc w:val="center"/>
            </w:pPr>
            <w:r w:rsidRPr="005F1B5D">
              <w:t xml:space="preserve">Время работ </w:t>
            </w:r>
          </w:p>
          <w:p w14:paraId="3A868858" w14:textId="77777777" w:rsidR="005A7D83" w:rsidRPr="005F1B5D" w:rsidRDefault="005A7D83" w:rsidP="00EE447A">
            <w:pPr>
              <w:jc w:val="center"/>
            </w:pPr>
            <w:r w:rsidRPr="005F1B5D">
              <w:t>(в днях)</w:t>
            </w:r>
          </w:p>
        </w:tc>
      </w:tr>
      <w:tr w:rsidR="005A7D83" w:rsidRPr="005F1B5D" w14:paraId="34FCF861" w14:textId="77777777" w:rsidTr="00EE447A">
        <w:tc>
          <w:tcPr>
            <w:tcW w:w="675" w:type="dxa"/>
            <w:vAlign w:val="center"/>
          </w:tcPr>
          <w:p w14:paraId="0F813E0E" w14:textId="77777777" w:rsidR="005A7D83" w:rsidRPr="005F1B5D" w:rsidRDefault="005A7D83" w:rsidP="00EE447A">
            <w:pPr>
              <w:jc w:val="center"/>
            </w:pPr>
            <w:r>
              <w:t>1</w:t>
            </w:r>
          </w:p>
        </w:tc>
        <w:tc>
          <w:tcPr>
            <w:tcW w:w="5245" w:type="dxa"/>
            <w:vAlign w:val="center"/>
          </w:tcPr>
          <w:p w14:paraId="6C36587B" w14:textId="77777777" w:rsidR="005A7D83" w:rsidRPr="005F1B5D" w:rsidRDefault="005A7D83" w:rsidP="00EE447A">
            <w:pPr>
              <w:jc w:val="both"/>
            </w:pPr>
            <w:r>
              <w:rPr>
                <w:bCs/>
                <w:iCs/>
              </w:rPr>
              <w:t>Инструктаж</w:t>
            </w:r>
            <w:r w:rsidRPr="00213A94">
              <w:rPr>
                <w:bCs/>
                <w:iCs/>
              </w:rPr>
              <w:t xml:space="preserve"> по технике безопасности</w:t>
            </w:r>
            <w:r>
              <w:rPr>
                <w:bCs/>
                <w:iCs/>
              </w:rPr>
              <w:t>. Ознак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мительная лекция</w:t>
            </w:r>
            <w:r w:rsidRPr="00213A94">
              <w:rPr>
                <w:bCs/>
                <w:iCs/>
              </w:rPr>
              <w:t xml:space="preserve"> с правилами внутреннего ра</w:t>
            </w:r>
            <w:r w:rsidRPr="00213A94">
              <w:rPr>
                <w:bCs/>
                <w:iCs/>
              </w:rPr>
              <w:t>с</w:t>
            </w:r>
            <w:r w:rsidRPr="00213A94">
              <w:rPr>
                <w:bCs/>
                <w:iCs/>
              </w:rPr>
              <w:t>порядка предприя</w:t>
            </w:r>
            <w:r>
              <w:rPr>
                <w:bCs/>
                <w:iCs/>
              </w:rPr>
              <w:t xml:space="preserve">тия. </w:t>
            </w:r>
            <w:r w:rsidRPr="00620CC9">
              <w:rPr>
                <w:bCs/>
                <w:iCs/>
              </w:rPr>
              <w:t>Изучение программы практики и учебно-методической документации по практике</w:t>
            </w:r>
          </w:p>
        </w:tc>
        <w:tc>
          <w:tcPr>
            <w:tcW w:w="1985" w:type="dxa"/>
            <w:vMerge w:val="restart"/>
            <w:vAlign w:val="center"/>
          </w:tcPr>
          <w:p w14:paraId="7BED45C4" w14:textId="77777777" w:rsidR="005A7D83" w:rsidRPr="005F1B5D" w:rsidRDefault="005A7D83" w:rsidP="00EE447A">
            <w:pPr>
              <w:jc w:val="center"/>
            </w:pPr>
            <w:r w:rsidRPr="009F6444">
              <w:t>название отдела, организации</w:t>
            </w:r>
          </w:p>
        </w:tc>
        <w:tc>
          <w:tcPr>
            <w:tcW w:w="1665" w:type="dxa"/>
            <w:vAlign w:val="center"/>
          </w:tcPr>
          <w:p w14:paraId="589A5D5F" w14:textId="77777777" w:rsidR="005A7D83" w:rsidRPr="005F1B5D" w:rsidRDefault="005A7D83" w:rsidP="00EE447A">
            <w:pPr>
              <w:jc w:val="center"/>
            </w:pPr>
            <w:r>
              <w:t>2</w:t>
            </w:r>
          </w:p>
        </w:tc>
      </w:tr>
      <w:tr w:rsidR="005A7D83" w:rsidRPr="005F1B5D" w14:paraId="3E141E14" w14:textId="77777777" w:rsidTr="00EE447A">
        <w:tc>
          <w:tcPr>
            <w:tcW w:w="675" w:type="dxa"/>
            <w:vAlign w:val="center"/>
          </w:tcPr>
          <w:p w14:paraId="67D1662C" w14:textId="77777777" w:rsidR="005A7D83" w:rsidRPr="005F1B5D" w:rsidRDefault="005A7D83" w:rsidP="00EE447A">
            <w:pPr>
              <w:jc w:val="center"/>
            </w:pPr>
            <w:r>
              <w:t>2</w:t>
            </w:r>
          </w:p>
        </w:tc>
        <w:tc>
          <w:tcPr>
            <w:tcW w:w="5245" w:type="dxa"/>
            <w:vAlign w:val="center"/>
          </w:tcPr>
          <w:p w14:paraId="67498404" w14:textId="77777777" w:rsidR="005A7D83" w:rsidRPr="005F1B5D" w:rsidRDefault="005A7D83" w:rsidP="00EE447A">
            <w:pPr>
              <w:jc w:val="center"/>
            </w:pPr>
            <w:r w:rsidRPr="005F1B5D">
              <w:rPr>
                <w:i/>
                <w:color w:val="000000"/>
                <w:spacing w:val="-4"/>
              </w:rPr>
              <w:t>Изучение общих вопросов эксплуатации электр</w:t>
            </w:r>
            <w:r w:rsidRPr="005F1B5D">
              <w:rPr>
                <w:i/>
                <w:color w:val="000000"/>
                <w:spacing w:val="-4"/>
              </w:rPr>
              <w:t>о</w:t>
            </w:r>
            <w:r w:rsidRPr="005F1B5D">
              <w:rPr>
                <w:i/>
                <w:color w:val="000000"/>
                <w:spacing w:val="-4"/>
              </w:rPr>
              <w:t>оборудования.</w:t>
            </w:r>
          </w:p>
        </w:tc>
        <w:tc>
          <w:tcPr>
            <w:tcW w:w="1985" w:type="dxa"/>
            <w:vMerge/>
            <w:vAlign w:val="center"/>
          </w:tcPr>
          <w:p w14:paraId="0A5A8C16" w14:textId="77777777" w:rsidR="005A7D83" w:rsidRPr="005F1B5D" w:rsidRDefault="005A7D83" w:rsidP="00EE447A">
            <w:pPr>
              <w:jc w:val="center"/>
            </w:pPr>
          </w:p>
        </w:tc>
        <w:tc>
          <w:tcPr>
            <w:tcW w:w="1665" w:type="dxa"/>
            <w:vAlign w:val="center"/>
          </w:tcPr>
          <w:p w14:paraId="4EBCDA6B" w14:textId="77777777" w:rsidR="005A7D83" w:rsidRPr="005F1B5D" w:rsidRDefault="005A7D83" w:rsidP="00EE447A">
            <w:pPr>
              <w:jc w:val="center"/>
            </w:pPr>
            <w:r>
              <w:t>2</w:t>
            </w:r>
          </w:p>
        </w:tc>
      </w:tr>
      <w:tr w:rsidR="005A7D83" w:rsidRPr="005F1B5D" w14:paraId="38CB74CD" w14:textId="77777777" w:rsidTr="00EE447A">
        <w:trPr>
          <w:trHeight w:val="70"/>
        </w:trPr>
        <w:tc>
          <w:tcPr>
            <w:tcW w:w="675" w:type="dxa"/>
          </w:tcPr>
          <w:p w14:paraId="24D2ABA0" w14:textId="77777777" w:rsidR="005A7D83" w:rsidRPr="005F1B5D" w:rsidRDefault="005A7D83" w:rsidP="00EE447A">
            <w:pPr>
              <w:jc w:val="both"/>
            </w:pPr>
            <w:r>
              <w:t>2</w:t>
            </w:r>
            <w:r w:rsidRPr="005F1B5D">
              <w:t>.1</w:t>
            </w:r>
          </w:p>
        </w:tc>
        <w:tc>
          <w:tcPr>
            <w:tcW w:w="5245" w:type="dxa"/>
          </w:tcPr>
          <w:p w14:paraId="410EE21B" w14:textId="77777777" w:rsidR="005A7D83" w:rsidRPr="005F1B5D" w:rsidRDefault="005A7D83" w:rsidP="00EE447A">
            <w:pPr>
              <w:shd w:val="clear" w:color="auto" w:fill="FFFFFF"/>
              <w:tabs>
                <w:tab w:val="left" w:pos="667"/>
              </w:tabs>
              <w:ind w:right="-2"/>
              <w:jc w:val="both"/>
            </w:pPr>
            <w:r>
              <w:rPr>
                <w:color w:val="000000"/>
                <w:spacing w:val="3"/>
              </w:rPr>
              <w:t>Изучение п</w:t>
            </w:r>
            <w:r w:rsidRPr="005F1B5D">
              <w:rPr>
                <w:color w:val="000000"/>
                <w:spacing w:val="3"/>
              </w:rPr>
              <w:t>равил внутреннего трудового ра</w:t>
            </w:r>
            <w:r w:rsidRPr="005F1B5D">
              <w:rPr>
                <w:color w:val="000000"/>
                <w:spacing w:val="3"/>
              </w:rPr>
              <w:t>с</w:t>
            </w:r>
            <w:r w:rsidRPr="005F1B5D">
              <w:rPr>
                <w:color w:val="000000"/>
                <w:spacing w:val="3"/>
              </w:rPr>
              <w:t>порядка, состояни</w:t>
            </w:r>
            <w:r>
              <w:rPr>
                <w:color w:val="000000"/>
                <w:spacing w:val="3"/>
              </w:rPr>
              <w:t>я</w:t>
            </w:r>
            <w:r w:rsidRPr="005F1B5D">
              <w:rPr>
                <w:color w:val="000000"/>
                <w:spacing w:val="3"/>
              </w:rPr>
              <w:t xml:space="preserve"> и мер по </w:t>
            </w:r>
            <w:r w:rsidRPr="005F1B5D">
              <w:rPr>
                <w:color w:val="000000"/>
              </w:rPr>
              <w:t>укреплению ди</w:t>
            </w:r>
            <w:r w:rsidRPr="005F1B5D">
              <w:rPr>
                <w:color w:val="000000"/>
              </w:rPr>
              <w:t>с</w:t>
            </w:r>
            <w:r w:rsidRPr="005F1B5D">
              <w:rPr>
                <w:color w:val="000000"/>
              </w:rPr>
              <w:t>циплины</w:t>
            </w:r>
          </w:p>
        </w:tc>
        <w:tc>
          <w:tcPr>
            <w:tcW w:w="1985" w:type="dxa"/>
            <w:vMerge/>
            <w:vAlign w:val="center"/>
          </w:tcPr>
          <w:p w14:paraId="7304FC7F" w14:textId="77777777" w:rsidR="005A7D83" w:rsidRPr="005F1B5D" w:rsidRDefault="005A7D83" w:rsidP="00EE447A">
            <w:pPr>
              <w:jc w:val="center"/>
            </w:pPr>
          </w:p>
        </w:tc>
        <w:tc>
          <w:tcPr>
            <w:tcW w:w="1665" w:type="dxa"/>
            <w:vAlign w:val="center"/>
          </w:tcPr>
          <w:p w14:paraId="21579A69" w14:textId="77777777" w:rsidR="005A7D83" w:rsidRPr="005F1B5D" w:rsidRDefault="005A7D83" w:rsidP="00EE447A">
            <w:pPr>
              <w:jc w:val="center"/>
            </w:pPr>
            <w:r w:rsidRPr="005F1B5D">
              <w:t>1</w:t>
            </w:r>
          </w:p>
        </w:tc>
      </w:tr>
      <w:tr w:rsidR="005A7D83" w:rsidRPr="005F1B5D" w14:paraId="5AF16B24" w14:textId="77777777" w:rsidTr="00EE447A">
        <w:trPr>
          <w:trHeight w:val="1142"/>
        </w:trPr>
        <w:tc>
          <w:tcPr>
            <w:tcW w:w="675" w:type="dxa"/>
          </w:tcPr>
          <w:p w14:paraId="704CC153" w14:textId="77777777" w:rsidR="005A7D83" w:rsidRPr="005F1B5D" w:rsidRDefault="005A7D83" w:rsidP="00EE447A">
            <w:pPr>
              <w:jc w:val="both"/>
            </w:pPr>
            <w:r>
              <w:t>2.2</w:t>
            </w:r>
          </w:p>
        </w:tc>
        <w:tc>
          <w:tcPr>
            <w:tcW w:w="5245" w:type="dxa"/>
          </w:tcPr>
          <w:p w14:paraId="4BA179B9" w14:textId="77777777" w:rsidR="005A7D83" w:rsidRPr="005F1B5D" w:rsidRDefault="005A7D83" w:rsidP="00EE447A">
            <w:pPr>
              <w:jc w:val="both"/>
            </w:pPr>
            <w:r>
              <w:rPr>
                <w:color w:val="000000"/>
                <w:spacing w:val="3"/>
              </w:rPr>
              <w:t>Изучение с</w:t>
            </w:r>
            <w:r w:rsidRPr="005F1B5D">
              <w:rPr>
                <w:color w:val="000000"/>
                <w:spacing w:val="-1"/>
              </w:rPr>
              <w:t>остояние травматизма на предпри</w:t>
            </w:r>
            <w:r w:rsidRPr="005F1B5D">
              <w:rPr>
                <w:color w:val="000000"/>
                <w:spacing w:val="-1"/>
              </w:rPr>
              <w:t>я</w:t>
            </w:r>
            <w:r w:rsidRPr="005F1B5D">
              <w:rPr>
                <w:color w:val="000000"/>
                <w:spacing w:val="-1"/>
              </w:rPr>
              <w:t>тии, наиболее характерны</w:t>
            </w:r>
            <w:r>
              <w:rPr>
                <w:color w:val="000000"/>
                <w:spacing w:val="-1"/>
              </w:rPr>
              <w:t>х</w:t>
            </w:r>
            <w:r w:rsidRPr="005F1B5D">
              <w:rPr>
                <w:color w:val="000000"/>
                <w:spacing w:val="-1"/>
              </w:rPr>
              <w:t xml:space="preserve"> вид</w:t>
            </w:r>
            <w:r>
              <w:rPr>
                <w:color w:val="000000"/>
                <w:spacing w:val="-1"/>
              </w:rPr>
              <w:t>ов</w:t>
            </w:r>
            <w:r w:rsidRPr="005F1B5D">
              <w:rPr>
                <w:color w:val="000000"/>
                <w:spacing w:val="-1"/>
              </w:rPr>
              <w:t xml:space="preserve"> травм, работ</w:t>
            </w:r>
            <w:r>
              <w:rPr>
                <w:color w:val="000000"/>
                <w:spacing w:val="-1"/>
              </w:rPr>
              <w:t>ы</w:t>
            </w:r>
            <w:r w:rsidRPr="005F1B5D">
              <w:rPr>
                <w:color w:val="000000"/>
                <w:spacing w:val="-1"/>
              </w:rPr>
              <w:t xml:space="preserve"> администрации, отдела ТБ и профкома по сн</w:t>
            </w:r>
            <w:r w:rsidRPr="005F1B5D">
              <w:rPr>
                <w:color w:val="000000"/>
                <w:spacing w:val="-1"/>
              </w:rPr>
              <w:t>и</w:t>
            </w:r>
            <w:r w:rsidRPr="005F1B5D">
              <w:rPr>
                <w:color w:val="000000"/>
                <w:spacing w:val="-1"/>
              </w:rPr>
              <w:t>жению и профи</w:t>
            </w:r>
            <w:r w:rsidRPr="005F1B5D">
              <w:rPr>
                <w:color w:val="000000"/>
                <w:spacing w:val="-2"/>
              </w:rPr>
              <w:t>лактике травматизма, комплек</w:t>
            </w:r>
            <w:r w:rsidRPr="005F1B5D">
              <w:rPr>
                <w:color w:val="000000"/>
                <w:spacing w:val="-2"/>
              </w:rPr>
              <w:t>с</w:t>
            </w:r>
            <w:r w:rsidRPr="005F1B5D">
              <w:rPr>
                <w:color w:val="000000"/>
                <w:spacing w:val="-2"/>
              </w:rPr>
              <w:t>н</w:t>
            </w:r>
            <w:r>
              <w:rPr>
                <w:color w:val="000000"/>
                <w:spacing w:val="-2"/>
              </w:rPr>
              <w:t>ого</w:t>
            </w:r>
            <w:r w:rsidRPr="005F1B5D">
              <w:rPr>
                <w:color w:val="000000"/>
                <w:spacing w:val="-2"/>
              </w:rPr>
              <w:t xml:space="preserve"> план</w:t>
            </w:r>
            <w:r>
              <w:rPr>
                <w:color w:val="000000"/>
                <w:spacing w:val="-2"/>
              </w:rPr>
              <w:t>а</w:t>
            </w:r>
            <w:r w:rsidRPr="005F1B5D">
              <w:rPr>
                <w:color w:val="000000"/>
                <w:spacing w:val="-2"/>
              </w:rPr>
              <w:t xml:space="preserve"> мероприятий по охране труда</w:t>
            </w:r>
          </w:p>
        </w:tc>
        <w:tc>
          <w:tcPr>
            <w:tcW w:w="1985" w:type="dxa"/>
            <w:vMerge/>
          </w:tcPr>
          <w:p w14:paraId="0CC78FB1" w14:textId="77777777" w:rsidR="005A7D83" w:rsidRPr="005F1B5D" w:rsidRDefault="005A7D83" w:rsidP="00EE447A">
            <w:pPr>
              <w:jc w:val="both"/>
            </w:pPr>
          </w:p>
        </w:tc>
        <w:tc>
          <w:tcPr>
            <w:tcW w:w="1665" w:type="dxa"/>
            <w:vAlign w:val="center"/>
          </w:tcPr>
          <w:p w14:paraId="5EE038D7" w14:textId="77777777" w:rsidR="005A7D83" w:rsidRPr="005F1B5D" w:rsidRDefault="005A7D83" w:rsidP="00EE447A">
            <w:pPr>
              <w:jc w:val="center"/>
            </w:pPr>
            <w:r>
              <w:t>1</w:t>
            </w:r>
          </w:p>
        </w:tc>
      </w:tr>
      <w:tr w:rsidR="005A7D83" w:rsidRPr="005F1B5D" w14:paraId="41CF5A70" w14:textId="77777777" w:rsidTr="00EE447A">
        <w:trPr>
          <w:trHeight w:val="460"/>
        </w:trPr>
        <w:tc>
          <w:tcPr>
            <w:tcW w:w="675" w:type="dxa"/>
          </w:tcPr>
          <w:p w14:paraId="7AA83883" w14:textId="77777777" w:rsidR="005A7D83" w:rsidRPr="005F1B5D" w:rsidRDefault="005A7D83" w:rsidP="00EE447A">
            <w:pPr>
              <w:jc w:val="both"/>
            </w:pPr>
            <w:r>
              <w:t>3</w:t>
            </w:r>
          </w:p>
        </w:tc>
        <w:tc>
          <w:tcPr>
            <w:tcW w:w="5245" w:type="dxa"/>
          </w:tcPr>
          <w:p w14:paraId="228D0422" w14:textId="77777777" w:rsidR="005A7D83" w:rsidRPr="009F6444" w:rsidRDefault="005A7D83" w:rsidP="00EE447A">
            <w:pPr>
              <w:jc w:val="center"/>
              <w:rPr>
                <w:color w:val="000000"/>
                <w:spacing w:val="3"/>
              </w:rPr>
            </w:pPr>
            <w:r w:rsidRPr="009F6444">
              <w:rPr>
                <w:i/>
                <w:color w:val="000000"/>
                <w:spacing w:val="-4"/>
              </w:rPr>
              <w:t>Изучение организации эксплуатации электрооб</w:t>
            </w:r>
            <w:r w:rsidRPr="009F6444">
              <w:rPr>
                <w:i/>
                <w:color w:val="000000"/>
                <w:spacing w:val="-4"/>
              </w:rPr>
              <w:t>о</w:t>
            </w:r>
            <w:r w:rsidRPr="009F6444">
              <w:rPr>
                <w:i/>
                <w:color w:val="000000"/>
                <w:spacing w:val="-4"/>
              </w:rPr>
              <w:t>рудования</w:t>
            </w:r>
          </w:p>
        </w:tc>
        <w:tc>
          <w:tcPr>
            <w:tcW w:w="1985" w:type="dxa"/>
            <w:vMerge/>
          </w:tcPr>
          <w:p w14:paraId="16E460A6" w14:textId="77777777" w:rsidR="005A7D83" w:rsidRPr="005F1B5D" w:rsidRDefault="005A7D83" w:rsidP="00EE447A">
            <w:pPr>
              <w:jc w:val="both"/>
            </w:pPr>
          </w:p>
        </w:tc>
        <w:tc>
          <w:tcPr>
            <w:tcW w:w="1665" w:type="dxa"/>
            <w:vAlign w:val="center"/>
          </w:tcPr>
          <w:p w14:paraId="525C810B" w14:textId="77777777" w:rsidR="005A7D83" w:rsidRPr="005F1B5D" w:rsidRDefault="005A7D83" w:rsidP="00EE447A">
            <w:pPr>
              <w:jc w:val="center"/>
            </w:pPr>
            <w:r>
              <w:t>6</w:t>
            </w:r>
          </w:p>
        </w:tc>
      </w:tr>
      <w:tr w:rsidR="005A7D83" w:rsidRPr="005F1B5D" w14:paraId="752DB21D" w14:textId="77777777" w:rsidTr="00EE447A">
        <w:trPr>
          <w:trHeight w:val="185"/>
        </w:trPr>
        <w:tc>
          <w:tcPr>
            <w:tcW w:w="675" w:type="dxa"/>
          </w:tcPr>
          <w:p w14:paraId="4ACD538D" w14:textId="77777777" w:rsidR="005A7D83" w:rsidRPr="005F1B5D" w:rsidRDefault="005A7D83" w:rsidP="00EE447A">
            <w:pPr>
              <w:jc w:val="both"/>
            </w:pPr>
            <w:r>
              <w:t>3.1</w:t>
            </w:r>
          </w:p>
        </w:tc>
        <w:tc>
          <w:tcPr>
            <w:tcW w:w="5245" w:type="dxa"/>
          </w:tcPr>
          <w:p w14:paraId="420B3265" w14:textId="77777777" w:rsidR="005A7D83" w:rsidRPr="005F1B5D" w:rsidRDefault="005A7D83" w:rsidP="00EE447A">
            <w:pPr>
              <w:tabs>
                <w:tab w:val="right" w:leader="underscore" w:pos="8505"/>
              </w:tabs>
              <w:jc w:val="both"/>
              <w:rPr>
                <w:bCs/>
                <w:iCs/>
              </w:rPr>
            </w:pPr>
            <w:r>
              <w:rPr>
                <w:color w:val="000000"/>
                <w:spacing w:val="3"/>
              </w:rPr>
              <w:t>Изучение о</w:t>
            </w:r>
            <w:r>
              <w:rPr>
                <w:color w:val="000000"/>
                <w:spacing w:val="-5"/>
              </w:rPr>
              <w:t>борудования</w:t>
            </w:r>
            <w:r w:rsidRPr="005F1B5D">
              <w:rPr>
                <w:color w:val="000000"/>
                <w:spacing w:val="-5"/>
              </w:rPr>
              <w:t xml:space="preserve"> кабинета по ТБ, защи</w:t>
            </w:r>
            <w:r w:rsidRPr="005F1B5D">
              <w:rPr>
                <w:color w:val="000000"/>
                <w:spacing w:val="-5"/>
              </w:rPr>
              <w:t>т</w:t>
            </w:r>
            <w:r w:rsidRPr="005F1B5D">
              <w:rPr>
                <w:color w:val="000000"/>
                <w:spacing w:val="-5"/>
              </w:rPr>
              <w:t>ны</w:t>
            </w:r>
            <w:r>
              <w:rPr>
                <w:color w:val="000000"/>
                <w:spacing w:val="-5"/>
              </w:rPr>
              <w:t>х</w:t>
            </w:r>
            <w:r w:rsidRPr="005F1B5D">
              <w:rPr>
                <w:color w:val="000000"/>
                <w:spacing w:val="-5"/>
              </w:rPr>
              <w:t xml:space="preserve"> средств и инструмент</w:t>
            </w:r>
            <w:r>
              <w:rPr>
                <w:color w:val="000000"/>
                <w:spacing w:val="-5"/>
              </w:rPr>
              <w:t>ов</w:t>
            </w:r>
            <w:r w:rsidRPr="005F1B5D">
              <w:rPr>
                <w:color w:val="000000"/>
                <w:spacing w:val="-5"/>
              </w:rPr>
              <w:t xml:space="preserve"> (изо</w:t>
            </w:r>
            <w:r w:rsidRPr="005F1B5D">
              <w:rPr>
                <w:color w:val="000000"/>
                <w:spacing w:val="-4"/>
              </w:rPr>
              <w:t>лирующие, ограждающие, вспомогательные), плакат</w:t>
            </w:r>
            <w:r>
              <w:rPr>
                <w:color w:val="000000"/>
                <w:spacing w:val="-4"/>
              </w:rPr>
              <w:t>ов</w:t>
            </w:r>
            <w:r w:rsidRPr="005F1B5D">
              <w:rPr>
                <w:color w:val="000000"/>
                <w:spacing w:val="-4"/>
              </w:rPr>
              <w:t xml:space="preserve"> и зн</w:t>
            </w:r>
            <w:r w:rsidRPr="005F1B5D">
              <w:rPr>
                <w:color w:val="000000"/>
                <w:spacing w:val="-4"/>
              </w:rPr>
              <w:t>а</w:t>
            </w:r>
            <w:r>
              <w:rPr>
                <w:color w:val="000000"/>
                <w:spacing w:val="-4"/>
              </w:rPr>
              <w:t>ков</w:t>
            </w:r>
            <w:r w:rsidRPr="005F1B5D">
              <w:rPr>
                <w:color w:val="000000"/>
                <w:spacing w:val="-4"/>
              </w:rPr>
              <w:t xml:space="preserve"> безопасности</w:t>
            </w:r>
          </w:p>
        </w:tc>
        <w:tc>
          <w:tcPr>
            <w:tcW w:w="1985" w:type="dxa"/>
            <w:vMerge/>
          </w:tcPr>
          <w:p w14:paraId="4299354B" w14:textId="77777777" w:rsidR="005A7D83" w:rsidRPr="005F1B5D" w:rsidRDefault="005A7D83" w:rsidP="00EE447A">
            <w:pPr>
              <w:jc w:val="both"/>
            </w:pPr>
          </w:p>
        </w:tc>
        <w:tc>
          <w:tcPr>
            <w:tcW w:w="1665" w:type="dxa"/>
            <w:vAlign w:val="center"/>
          </w:tcPr>
          <w:p w14:paraId="0A9E479B" w14:textId="77777777" w:rsidR="005A7D83" w:rsidRPr="005F1B5D" w:rsidRDefault="005A7D83" w:rsidP="00EE447A">
            <w:pPr>
              <w:jc w:val="center"/>
            </w:pPr>
            <w:r>
              <w:t>1</w:t>
            </w:r>
          </w:p>
        </w:tc>
      </w:tr>
      <w:tr w:rsidR="005A7D83" w:rsidRPr="005F1B5D" w14:paraId="54071A82" w14:textId="77777777" w:rsidTr="00EE447A">
        <w:trPr>
          <w:trHeight w:val="465"/>
        </w:trPr>
        <w:tc>
          <w:tcPr>
            <w:tcW w:w="675" w:type="dxa"/>
          </w:tcPr>
          <w:p w14:paraId="7516F433" w14:textId="77777777" w:rsidR="005A7D83" w:rsidRPr="005F1B5D" w:rsidRDefault="005A7D83" w:rsidP="00EE447A">
            <w:pPr>
              <w:jc w:val="both"/>
            </w:pPr>
            <w:r>
              <w:t>3.2</w:t>
            </w:r>
          </w:p>
        </w:tc>
        <w:tc>
          <w:tcPr>
            <w:tcW w:w="5245" w:type="dxa"/>
          </w:tcPr>
          <w:p w14:paraId="0CA33780" w14:textId="77777777" w:rsidR="005A7D83" w:rsidRPr="005F1B5D" w:rsidRDefault="005A7D83" w:rsidP="00EE447A">
            <w:pPr>
              <w:tabs>
                <w:tab w:val="right" w:leader="underscore" w:pos="8505"/>
              </w:tabs>
              <w:jc w:val="both"/>
              <w:rPr>
                <w:bCs/>
                <w:iCs/>
              </w:rPr>
            </w:pPr>
            <w:r>
              <w:rPr>
                <w:color w:val="000000"/>
                <w:spacing w:val="-1"/>
              </w:rPr>
              <w:t>Изучение п</w:t>
            </w:r>
            <w:r w:rsidRPr="005F1B5D">
              <w:rPr>
                <w:color w:val="000000"/>
                <w:spacing w:val="-1"/>
              </w:rPr>
              <w:t>остоянны</w:t>
            </w:r>
            <w:r>
              <w:rPr>
                <w:color w:val="000000"/>
                <w:spacing w:val="-1"/>
              </w:rPr>
              <w:t>х</w:t>
            </w:r>
            <w:r w:rsidRPr="005F1B5D">
              <w:rPr>
                <w:color w:val="000000"/>
                <w:spacing w:val="-1"/>
              </w:rPr>
              <w:t xml:space="preserve"> и временны</w:t>
            </w:r>
            <w:r>
              <w:rPr>
                <w:color w:val="000000"/>
                <w:spacing w:val="-1"/>
              </w:rPr>
              <w:t>х</w:t>
            </w:r>
            <w:r w:rsidRPr="005F1B5D">
              <w:rPr>
                <w:color w:val="000000"/>
                <w:spacing w:val="-1"/>
              </w:rPr>
              <w:t xml:space="preserve"> опасны</w:t>
            </w:r>
            <w:r>
              <w:rPr>
                <w:color w:val="000000"/>
                <w:spacing w:val="-1"/>
              </w:rPr>
              <w:t>х</w:t>
            </w:r>
            <w:r w:rsidRPr="005F1B5D">
              <w:rPr>
                <w:color w:val="000000"/>
                <w:spacing w:val="-1"/>
              </w:rPr>
              <w:t xml:space="preserve"> зон на подстанции и воздушных </w:t>
            </w:r>
            <w:r>
              <w:rPr>
                <w:color w:val="000000"/>
                <w:spacing w:val="-2"/>
              </w:rPr>
              <w:t>линий</w:t>
            </w:r>
            <w:r w:rsidRPr="005F1B5D">
              <w:rPr>
                <w:color w:val="000000"/>
                <w:spacing w:val="-2"/>
              </w:rPr>
              <w:t xml:space="preserve"> (токоведущие части под напряжением, случайное напряжение на ме</w:t>
            </w:r>
            <w:r w:rsidRPr="005F1B5D">
              <w:rPr>
                <w:color w:val="000000"/>
                <w:spacing w:val="-3"/>
              </w:rPr>
              <w:t>таллических корпусах электрооборудования вследствие нарушения изоляции, перегрузок, к</w:t>
            </w:r>
            <w:r w:rsidRPr="005F1B5D">
              <w:rPr>
                <w:color w:val="000000"/>
                <w:spacing w:val="-3"/>
              </w:rPr>
              <w:t>о</w:t>
            </w:r>
            <w:r w:rsidRPr="005F1B5D">
              <w:rPr>
                <w:color w:val="000000"/>
                <w:spacing w:val="-3"/>
              </w:rPr>
              <w:t>ротких замыканий и т.п., шаговое напряжение при замыканиях на землю, случайное напряжение отключенных токоведущих частей вследствие ошибочных включений, наведенное и остаточное напряжения и др.).</w:t>
            </w:r>
          </w:p>
        </w:tc>
        <w:tc>
          <w:tcPr>
            <w:tcW w:w="1985" w:type="dxa"/>
            <w:vMerge/>
          </w:tcPr>
          <w:p w14:paraId="6C94DD6C" w14:textId="77777777" w:rsidR="005A7D83" w:rsidRPr="005F1B5D" w:rsidRDefault="005A7D83" w:rsidP="00EE447A">
            <w:pPr>
              <w:jc w:val="both"/>
            </w:pPr>
          </w:p>
        </w:tc>
        <w:tc>
          <w:tcPr>
            <w:tcW w:w="1665" w:type="dxa"/>
            <w:vAlign w:val="center"/>
          </w:tcPr>
          <w:p w14:paraId="25FF73B8" w14:textId="77777777" w:rsidR="005A7D83" w:rsidRPr="005F1B5D" w:rsidRDefault="005A7D83" w:rsidP="00EE447A">
            <w:pPr>
              <w:jc w:val="center"/>
            </w:pPr>
            <w:r>
              <w:t>1</w:t>
            </w:r>
          </w:p>
        </w:tc>
      </w:tr>
      <w:tr w:rsidR="005A7D83" w:rsidRPr="005F1B5D" w14:paraId="7BB58173" w14:textId="77777777" w:rsidTr="00EE447A">
        <w:trPr>
          <w:trHeight w:val="224"/>
        </w:trPr>
        <w:tc>
          <w:tcPr>
            <w:tcW w:w="675" w:type="dxa"/>
          </w:tcPr>
          <w:p w14:paraId="2F90BDB3" w14:textId="77777777" w:rsidR="005A7D83" w:rsidRPr="005F1B5D" w:rsidRDefault="005A7D83" w:rsidP="00EE447A">
            <w:pPr>
              <w:jc w:val="both"/>
            </w:pPr>
            <w:r>
              <w:t>3.3</w:t>
            </w:r>
          </w:p>
        </w:tc>
        <w:tc>
          <w:tcPr>
            <w:tcW w:w="5245" w:type="dxa"/>
          </w:tcPr>
          <w:p w14:paraId="5ECA5903" w14:textId="77777777" w:rsidR="005A7D83" w:rsidRPr="009F6444" w:rsidRDefault="005A7D83" w:rsidP="00EE447A">
            <w:pPr>
              <w:tabs>
                <w:tab w:val="right" w:leader="underscore" w:pos="8505"/>
              </w:tabs>
              <w:jc w:val="both"/>
              <w:rPr>
                <w:bCs/>
                <w:iCs/>
              </w:rPr>
            </w:pPr>
            <w:r w:rsidRPr="009F6444">
              <w:rPr>
                <w:color w:val="000000"/>
                <w:spacing w:val="-2"/>
              </w:rPr>
              <w:t>Изоляция токоведущих частей и контроль за ее состоянием, огражде</w:t>
            </w:r>
            <w:r w:rsidRPr="009F6444">
              <w:rPr>
                <w:color w:val="000000"/>
              </w:rPr>
              <w:t>ние и укрытие токоведущих частей, блокировки, обеспечивавшие отключ</w:t>
            </w:r>
            <w:r w:rsidRPr="009F6444">
              <w:rPr>
                <w:color w:val="000000"/>
              </w:rPr>
              <w:t>е</w:t>
            </w:r>
            <w:r w:rsidRPr="009F6444">
              <w:rPr>
                <w:color w:val="000000"/>
                <w:spacing w:val="3"/>
              </w:rPr>
              <w:t xml:space="preserve">ние напряжения при вскрытии токоведущих частей и предупреждающие </w:t>
            </w:r>
            <w:r w:rsidRPr="009F6444">
              <w:rPr>
                <w:color w:val="000000"/>
              </w:rPr>
              <w:t>ошибочные вкл</w:t>
            </w:r>
            <w:r w:rsidRPr="009F6444">
              <w:rPr>
                <w:color w:val="000000"/>
              </w:rPr>
              <w:t>ю</w:t>
            </w:r>
            <w:r w:rsidRPr="009F6444">
              <w:rPr>
                <w:color w:val="000000"/>
              </w:rPr>
              <w:t xml:space="preserve">чения напряжения, средства автоматического </w:t>
            </w:r>
            <w:r w:rsidRPr="009F6444">
              <w:rPr>
                <w:color w:val="000000"/>
              </w:rPr>
              <w:lastRenderedPageBreak/>
              <w:t>отключения напряжения при перегрузках, к</w:t>
            </w:r>
            <w:r w:rsidRPr="009F6444">
              <w:rPr>
                <w:color w:val="000000"/>
              </w:rPr>
              <w:t>о</w:t>
            </w:r>
            <w:r w:rsidRPr="009F6444">
              <w:rPr>
                <w:color w:val="000000"/>
              </w:rPr>
              <w:t xml:space="preserve">ротких замыканиях, пробое напряжения на </w:t>
            </w:r>
            <w:r w:rsidRPr="009F6444">
              <w:rPr>
                <w:color w:val="000000"/>
                <w:spacing w:val="-1"/>
              </w:rPr>
              <w:t>ко</w:t>
            </w:r>
            <w:r w:rsidRPr="009F6444">
              <w:rPr>
                <w:color w:val="000000"/>
                <w:spacing w:val="-1"/>
              </w:rPr>
              <w:t>р</w:t>
            </w:r>
            <w:r w:rsidRPr="009F6444">
              <w:rPr>
                <w:color w:val="000000"/>
                <w:spacing w:val="-1"/>
              </w:rPr>
              <w:t>пус электрооборудования, защитное заземление (зануление) электрообо</w:t>
            </w:r>
            <w:r w:rsidRPr="009F6444">
              <w:rPr>
                <w:color w:val="000000"/>
                <w:spacing w:val="-3"/>
              </w:rPr>
              <w:t>рудования, предупред</w:t>
            </w:r>
            <w:r w:rsidRPr="009F6444">
              <w:rPr>
                <w:color w:val="000000"/>
                <w:spacing w:val="-3"/>
              </w:rPr>
              <w:t>и</w:t>
            </w:r>
            <w:r w:rsidRPr="009F6444">
              <w:rPr>
                <w:color w:val="000000"/>
                <w:spacing w:val="-3"/>
              </w:rPr>
              <w:t>тельная сигнализация, плакаты и знаки безопа</w:t>
            </w:r>
            <w:r w:rsidRPr="009F6444">
              <w:rPr>
                <w:color w:val="000000"/>
                <w:spacing w:val="-3"/>
              </w:rPr>
              <w:t>с</w:t>
            </w:r>
            <w:r w:rsidRPr="009F6444">
              <w:rPr>
                <w:color w:val="000000"/>
                <w:spacing w:val="-3"/>
              </w:rPr>
              <w:t>ности</w:t>
            </w:r>
          </w:p>
        </w:tc>
        <w:tc>
          <w:tcPr>
            <w:tcW w:w="1985" w:type="dxa"/>
            <w:vMerge/>
          </w:tcPr>
          <w:p w14:paraId="13C5B1E4" w14:textId="77777777" w:rsidR="005A7D83" w:rsidRPr="005F1B5D" w:rsidRDefault="005A7D83" w:rsidP="00EE447A">
            <w:pPr>
              <w:jc w:val="both"/>
            </w:pPr>
          </w:p>
        </w:tc>
        <w:tc>
          <w:tcPr>
            <w:tcW w:w="1665" w:type="dxa"/>
            <w:vAlign w:val="center"/>
          </w:tcPr>
          <w:p w14:paraId="22463D97" w14:textId="77777777" w:rsidR="005A7D83" w:rsidRPr="005F1B5D" w:rsidRDefault="005A7D83" w:rsidP="00EE447A">
            <w:pPr>
              <w:jc w:val="center"/>
            </w:pPr>
            <w:r>
              <w:t>1</w:t>
            </w:r>
          </w:p>
        </w:tc>
      </w:tr>
      <w:tr w:rsidR="005A7D83" w:rsidRPr="005F1B5D" w14:paraId="70BC82A4" w14:textId="77777777" w:rsidTr="00EE447A">
        <w:trPr>
          <w:trHeight w:val="377"/>
        </w:trPr>
        <w:tc>
          <w:tcPr>
            <w:tcW w:w="675" w:type="dxa"/>
          </w:tcPr>
          <w:p w14:paraId="7D34106F" w14:textId="77777777" w:rsidR="005A7D83" w:rsidRPr="005F1B5D" w:rsidRDefault="005A7D83" w:rsidP="00EE447A">
            <w:pPr>
              <w:jc w:val="both"/>
            </w:pPr>
            <w:r>
              <w:lastRenderedPageBreak/>
              <w:t>3.4</w:t>
            </w:r>
          </w:p>
        </w:tc>
        <w:tc>
          <w:tcPr>
            <w:tcW w:w="5245" w:type="dxa"/>
          </w:tcPr>
          <w:p w14:paraId="516775AC" w14:textId="77777777" w:rsidR="005A7D83" w:rsidRPr="009F6444" w:rsidRDefault="005A7D83" w:rsidP="00EE447A">
            <w:pPr>
              <w:tabs>
                <w:tab w:val="right" w:leader="underscore" w:pos="8505"/>
              </w:tabs>
              <w:jc w:val="both"/>
              <w:rPr>
                <w:bCs/>
                <w:iCs/>
              </w:rPr>
            </w:pPr>
            <w:r>
              <w:rPr>
                <w:color w:val="000000"/>
                <w:spacing w:val="1"/>
              </w:rPr>
              <w:t>Изучение о</w:t>
            </w:r>
            <w:r w:rsidRPr="009F6444">
              <w:rPr>
                <w:color w:val="000000"/>
                <w:spacing w:val="1"/>
              </w:rPr>
              <w:t>рганизационно-технически</w:t>
            </w:r>
            <w:r>
              <w:rPr>
                <w:color w:val="000000"/>
                <w:spacing w:val="1"/>
              </w:rPr>
              <w:t>х</w:t>
            </w:r>
            <w:r w:rsidRPr="009F6444">
              <w:rPr>
                <w:color w:val="000000"/>
                <w:spacing w:val="1"/>
              </w:rPr>
              <w:t xml:space="preserve"> мер</w:t>
            </w:r>
            <w:r w:rsidRPr="009F6444">
              <w:rPr>
                <w:color w:val="000000"/>
                <w:spacing w:val="1"/>
              </w:rPr>
              <w:t>о</w:t>
            </w:r>
            <w:r w:rsidRPr="009F6444">
              <w:rPr>
                <w:color w:val="000000"/>
                <w:spacing w:val="1"/>
              </w:rPr>
              <w:t>прия</w:t>
            </w:r>
            <w:r>
              <w:rPr>
                <w:color w:val="000000"/>
                <w:spacing w:val="1"/>
              </w:rPr>
              <w:t>тий</w:t>
            </w:r>
            <w:r w:rsidRPr="009F6444">
              <w:rPr>
                <w:color w:val="000000"/>
                <w:spacing w:val="1"/>
              </w:rPr>
              <w:t xml:space="preserve"> по ТБ при выполнении </w:t>
            </w:r>
            <w:r w:rsidRPr="009F6444">
              <w:rPr>
                <w:color w:val="000000"/>
                <w:spacing w:val="3"/>
              </w:rPr>
              <w:t xml:space="preserve">ремонтных и монтажных работ на подстанциях, воздушных и кабельных </w:t>
            </w:r>
            <w:r w:rsidRPr="009F6444">
              <w:rPr>
                <w:color w:val="000000"/>
              </w:rPr>
              <w:t>линиях: система письменных нар</w:t>
            </w:r>
            <w:r w:rsidRPr="009F6444">
              <w:rPr>
                <w:color w:val="000000"/>
              </w:rPr>
              <w:t>я</w:t>
            </w:r>
            <w:r w:rsidRPr="009F6444">
              <w:rPr>
                <w:color w:val="000000"/>
              </w:rPr>
              <w:t>дов и устных распоряжений, производст</w:t>
            </w:r>
            <w:r w:rsidRPr="009F6444">
              <w:rPr>
                <w:color w:val="000000"/>
                <w:spacing w:val="-1"/>
              </w:rPr>
              <w:t>во н</w:t>
            </w:r>
            <w:r w:rsidRPr="009F6444">
              <w:rPr>
                <w:color w:val="000000"/>
                <w:spacing w:val="-1"/>
              </w:rPr>
              <w:t>е</w:t>
            </w:r>
            <w:r w:rsidRPr="009F6444">
              <w:rPr>
                <w:color w:val="000000"/>
                <w:spacing w:val="-1"/>
              </w:rPr>
              <w:t>обходимых отключений и переключений, подг</w:t>
            </w:r>
            <w:r w:rsidRPr="009F6444">
              <w:rPr>
                <w:color w:val="000000"/>
                <w:spacing w:val="-1"/>
              </w:rPr>
              <w:t>о</w:t>
            </w:r>
            <w:r w:rsidRPr="009F6444">
              <w:rPr>
                <w:color w:val="000000"/>
                <w:spacing w:val="-1"/>
              </w:rPr>
              <w:t xml:space="preserve">товка рабочего места и </w:t>
            </w:r>
            <w:r w:rsidRPr="009F6444">
              <w:rPr>
                <w:color w:val="000000"/>
              </w:rPr>
              <w:t>допуск бригады к р</w:t>
            </w:r>
            <w:r w:rsidRPr="009F6444">
              <w:rPr>
                <w:color w:val="000000"/>
              </w:rPr>
              <w:t>е</w:t>
            </w:r>
            <w:r w:rsidRPr="009F6444">
              <w:rPr>
                <w:color w:val="000000"/>
              </w:rPr>
              <w:t>монтным работам, состав бригады, квалифик</w:t>
            </w:r>
            <w:r w:rsidRPr="009F6444">
              <w:rPr>
                <w:color w:val="000000"/>
              </w:rPr>
              <w:t>а</w:t>
            </w:r>
            <w:r w:rsidRPr="009F6444">
              <w:rPr>
                <w:color w:val="000000"/>
              </w:rPr>
              <w:t xml:space="preserve">ционные </w:t>
            </w:r>
            <w:r w:rsidRPr="009F6444">
              <w:rPr>
                <w:color w:val="000000"/>
                <w:spacing w:val="1"/>
              </w:rPr>
              <w:t>группы, ограждения рабочего места, вывешивания запрещающих, предпи</w:t>
            </w:r>
            <w:r w:rsidRPr="009F6444">
              <w:rPr>
                <w:color w:val="000000"/>
              </w:rPr>
              <w:t>сывающих и предупредительных плакатов, меры по пред</w:t>
            </w:r>
            <w:r w:rsidRPr="009F6444">
              <w:rPr>
                <w:color w:val="000000"/>
              </w:rPr>
              <w:t>у</w:t>
            </w:r>
            <w:r w:rsidRPr="009F6444">
              <w:rPr>
                <w:color w:val="000000"/>
              </w:rPr>
              <w:t>преждению оши</w:t>
            </w:r>
            <w:r w:rsidRPr="009F6444">
              <w:rPr>
                <w:color w:val="000000"/>
                <w:spacing w:val="5"/>
              </w:rPr>
              <w:t xml:space="preserve">бочных включений (создание видимого разрыва, отключение приводов </w:t>
            </w:r>
            <w:r w:rsidRPr="009F6444">
              <w:rPr>
                <w:color w:val="000000"/>
                <w:spacing w:val="1"/>
              </w:rPr>
              <w:t>электроустановок, блокировки), порядок пр</w:t>
            </w:r>
            <w:r w:rsidRPr="009F6444">
              <w:rPr>
                <w:color w:val="000000"/>
                <w:spacing w:val="1"/>
              </w:rPr>
              <w:t>о</w:t>
            </w:r>
            <w:r w:rsidRPr="009F6444">
              <w:rPr>
                <w:color w:val="000000"/>
                <w:spacing w:val="1"/>
              </w:rPr>
              <w:t xml:space="preserve">верки отсутствия напряжения </w:t>
            </w:r>
            <w:r w:rsidRPr="009F6444">
              <w:rPr>
                <w:color w:val="000000"/>
                <w:spacing w:val="2"/>
              </w:rPr>
              <w:t>и наложения временных заземлений на отключенные ток</w:t>
            </w:r>
            <w:r w:rsidRPr="009F6444">
              <w:rPr>
                <w:color w:val="000000"/>
                <w:spacing w:val="2"/>
              </w:rPr>
              <w:t>о</w:t>
            </w:r>
            <w:r w:rsidRPr="009F6444">
              <w:rPr>
                <w:color w:val="000000"/>
                <w:spacing w:val="2"/>
              </w:rPr>
              <w:t xml:space="preserve">ведущие части, </w:t>
            </w:r>
            <w:r w:rsidRPr="009F6444">
              <w:rPr>
                <w:color w:val="000000"/>
                <w:spacing w:val="1"/>
              </w:rPr>
              <w:t>применение защитных средств и инструментов (изолирующих, ограждаю</w:t>
            </w:r>
            <w:r w:rsidRPr="009F6444">
              <w:rPr>
                <w:color w:val="000000"/>
                <w:spacing w:val="-1"/>
              </w:rPr>
              <w:t>щих, вспомогательных).</w:t>
            </w:r>
          </w:p>
        </w:tc>
        <w:tc>
          <w:tcPr>
            <w:tcW w:w="1985" w:type="dxa"/>
            <w:vMerge/>
          </w:tcPr>
          <w:p w14:paraId="091A315D" w14:textId="77777777" w:rsidR="005A7D83" w:rsidRPr="005F1B5D" w:rsidRDefault="005A7D83" w:rsidP="00EE447A">
            <w:pPr>
              <w:jc w:val="both"/>
            </w:pPr>
          </w:p>
        </w:tc>
        <w:tc>
          <w:tcPr>
            <w:tcW w:w="1665" w:type="dxa"/>
            <w:vAlign w:val="center"/>
          </w:tcPr>
          <w:p w14:paraId="4CE46326" w14:textId="77777777" w:rsidR="005A7D83" w:rsidRPr="005F1B5D" w:rsidRDefault="005A7D83" w:rsidP="00EE447A">
            <w:pPr>
              <w:jc w:val="center"/>
            </w:pPr>
            <w:r>
              <w:t>1</w:t>
            </w:r>
          </w:p>
        </w:tc>
      </w:tr>
      <w:tr w:rsidR="005A7D83" w:rsidRPr="005F1B5D" w14:paraId="6390B42A" w14:textId="77777777" w:rsidTr="00EE447A">
        <w:trPr>
          <w:trHeight w:val="385"/>
        </w:trPr>
        <w:tc>
          <w:tcPr>
            <w:tcW w:w="675" w:type="dxa"/>
          </w:tcPr>
          <w:p w14:paraId="0AECC59E" w14:textId="77777777" w:rsidR="005A7D83" w:rsidRPr="005F1B5D" w:rsidRDefault="005A7D83" w:rsidP="00EE447A">
            <w:pPr>
              <w:jc w:val="both"/>
            </w:pPr>
            <w:r>
              <w:t>3.5</w:t>
            </w:r>
          </w:p>
        </w:tc>
        <w:tc>
          <w:tcPr>
            <w:tcW w:w="5245" w:type="dxa"/>
          </w:tcPr>
          <w:p w14:paraId="3865F193" w14:textId="77777777" w:rsidR="005A7D83" w:rsidRPr="009F6444" w:rsidRDefault="005A7D83" w:rsidP="00EE447A">
            <w:pPr>
              <w:shd w:val="clear" w:color="auto" w:fill="FFFFFF"/>
              <w:tabs>
                <w:tab w:val="left" w:pos="629"/>
              </w:tabs>
              <w:ind w:right="-2"/>
              <w:jc w:val="both"/>
              <w:rPr>
                <w:color w:val="000000"/>
                <w:spacing w:val="-13"/>
              </w:rPr>
            </w:pPr>
            <w:r>
              <w:rPr>
                <w:color w:val="000000"/>
                <w:spacing w:val="-4"/>
              </w:rPr>
              <w:t>Изучение техники</w:t>
            </w:r>
            <w:r w:rsidRPr="009F6444">
              <w:rPr>
                <w:color w:val="000000"/>
                <w:spacing w:val="-4"/>
              </w:rPr>
              <w:t xml:space="preserve"> безопасности при выполнении монтажных и ремонтных работ </w:t>
            </w:r>
            <w:r w:rsidRPr="009F6444">
              <w:rPr>
                <w:color w:val="000000"/>
                <w:spacing w:val="-5"/>
              </w:rPr>
              <w:t>с применением грузоподъемных кранов, подъемных машин и м</w:t>
            </w:r>
            <w:r w:rsidRPr="009F6444">
              <w:rPr>
                <w:color w:val="000000"/>
                <w:spacing w:val="-5"/>
              </w:rPr>
              <w:t>е</w:t>
            </w:r>
            <w:r w:rsidRPr="009F6444">
              <w:rPr>
                <w:color w:val="000000"/>
                <w:spacing w:val="-5"/>
              </w:rPr>
              <w:t>ханизмов.</w:t>
            </w:r>
          </w:p>
        </w:tc>
        <w:tc>
          <w:tcPr>
            <w:tcW w:w="1985" w:type="dxa"/>
            <w:vMerge/>
          </w:tcPr>
          <w:p w14:paraId="39F17091" w14:textId="77777777" w:rsidR="005A7D83" w:rsidRPr="005F1B5D" w:rsidRDefault="005A7D83" w:rsidP="00EE447A">
            <w:pPr>
              <w:jc w:val="both"/>
            </w:pPr>
          </w:p>
        </w:tc>
        <w:tc>
          <w:tcPr>
            <w:tcW w:w="1665" w:type="dxa"/>
            <w:vAlign w:val="center"/>
          </w:tcPr>
          <w:p w14:paraId="7E782E2F" w14:textId="77777777" w:rsidR="005A7D83" w:rsidRPr="005F1B5D" w:rsidRDefault="005A7D83" w:rsidP="00EE447A">
            <w:pPr>
              <w:jc w:val="center"/>
            </w:pPr>
            <w:r>
              <w:t>1</w:t>
            </w:r>
          </w:p>
        </w:tc>
      </w:tr>
      <w:tr w:rsidR="005A7D83" w:rsidRPr="005F1B5D" w14:paraId="3FA94B1C" w14:textId="77777777" w:rsidTr="00EE447A">
        <w:trPr>
          <w:trHeight w:val="385"/>
        </w:trPr>
        <w:tc>
          <w:tcPr>
            <w:tcW w:w="675" w:type="dxa"/>
          </w:tcPr>
          <w:p w14:paraId="415C8919" w14:textId="77777777" w:rsidR="005A7D83" w:rsidRPr="005F1B5D" w:rsidRDefault="005A7D83" w:rsidP="00EE447A">
            <w:pPr>
              <w:jc w:val="both"/>
            </w:pPr>
            <w:r>
              <w:t>3.6</w:t>
            </w:r>
          </w:p>
        </w:tc>
        <w:tc>
          <w:tcPr>
            <w:tcW w:w="5245" w:type="dxa"/>
          </w:tcPr>
          <w:p w14:paraId="160455C2" w14:textId="77777777" w:rsidR="005A7D83" w:rsidRPr="009F6444" w:rsidRDefault="005A7D83" w:rsidP="00EE447A">
            <w:pPr>
              <w:tabs>
                <w:tab w:val="right" w:leader="underscore" w:pos="8505"/>
              </w:tabs>
              <w:jc w:val="both"/>
              <w:rPr>
                <w:bCs/>
                <w:iCs/>
              </w:rPr>
            </w:pPr>
            <w:r>
              <w:rPr>
                <w:color w:val="000000"/>
                <w:spacing w:val="-1"/>
              </w:rPr>
              <w:t>Изучение пожарной</w:t>
            </w:r>
            <w:r w:rsidRPr="009F6444">
              <w:rPr>
                <w:color w:val="000000"/>
                <w:spacing w:val="-1"/>
              </w:rPr>
              <w:t xml:space="preserve"> безопасност</w:t>
            </w:r>
            <w:r>
              <w:rPr>
                <w:color w:val="000000"/>
                <w:spacing w:val="-1"/>
              </w:rPr>
              <w:t>и</w:t>
            </w:r>
            <w:r w:rsidRPr="009F6444">
              <w:rPr>
                <w:color w:val="000000"/>
                <w:spacing w:val="-1"/>
              </w:rPr>
              <w:t xml:space="preserve"> электроуст</w:t>
            </w:r>
            <w:r w:rsidRPr="009F6444">
              <w:rPr>
                <w:color w:val="000000"/>
                <w:spacing w:val="-1"/>
              </w:rPr>
              <w:t>а</w:t>
            </w:r>
            <w:r w:rsidRPr="009F6444">
              <w:rPr>
                <w:color w:val="000000"/>
                <w:spacing w:val="-1"/>
              </w:rPr>
              <w:t xml:space="preserve">новок подстанций, воздушных и </w:t>
            </w:r>
            <w:r w:rsidRPr="009F6444">
              <w:rPr>
                <w:color w:val="000000"/>
                <w:spacing w:val="4"/>
              </w:rPr>
              <w:t>кабельных л</w:t>
            </w:r>
            <w:r w:rsidRPr="009F6444">
              <w:rPr>
                <w:color w:val="000000"/>
                <w:spacing w:val="4"/>
              </w:rPr>
              <w:t>и</w:t>
            </w:r>
            <w:r w:rsidRPr="009F6444">
              <w:rPr>
                <w:color w:val="000000"/>
                <w:spacing w:val="4"/>
              </w:rPr>
              <w:t xml:space="preserve">ний. </w:t>
            </w:r>
            <w:r>
              <w:rPr>
                <w:color w:val="000000"/>
                <w:spacing w:val="4"/>
              </w:rPr>
              <w:t>Изучение п</w:t>
            </w:r>
            <w:r w:rsidRPr="009F6444">
              <w:rPr>
                <w:color w:val="000000"/>
                <w:spacing w:val="4"/>
              </w:rPr>
              <w:t>ричин пожаров в распредел</w:t>
            </w:r>
            <w:r w:rsidRPr="009F6444">
              <w:rPr>
                <w:color w:val="000000"/>
                <w:spacing w:val="4"/>
              </w:rPr>
              <w:t>и</w:t>
            </w:r>
            <w:r w:rsidRPr="009F6444">
              <w:rPr>
                <w:color w:val="000000"/>
                <w:spacing w:val="4"/>
              </w:rPr>
              <w:t xml:space="preserve">тельных устройствах, </w:t>
            </w:r>
            <w:r w:rsidRPr="009F6444">
              <w:rPr>
                <w:color w:val="000000"/>
              </w:rPr>
              <w:t>маслонаполненном эле</w:t>
            </w:r>
            <w:r w:rsidRPr="009F6444">
              <w:rPr>
                <w:color w:val="000000"/>
              </w:rPr>
              <w:t>к</w:t>
            </w:r>
            <w:r w:rsidRPr="009F6444">
              <w:rPr>
                <w:color w:val="000000"/>
              </w:rPr>
              <w:t xml:space="preserve">трооборудовании. </w:t>
            </w:r>
            <w:r>
              <w:rPr>
                <w:color w:val="000000"/>
              </w:rPr>
              <w:t>Изучение методов</w:t>
            </w:r>
            <w:r w:rsidRPr="009F6444">
              <w:rPr>
                <w:color w:val="000000"/>
              </w:rPr>
              <w:t xml:space="preserve"> и средств тушения по</w:t>
            </w:r>
            <w:r w:rsidRPr="009F6444">
              <w:rPr>
                <w:color w:val="000000"/>
                <w:spacing w:val="-1"/>
              </w:rPr>
              <w:t>жаров в электроустановках. Прот</w:t>
            </w:r>
            <w:r w:rsidRPr="009F6444">
              <w:rPr>
                <w:color w:val="000000"/>
                <w:spacing w:val="-1"/>
              </w:rPr>
              <w:t>и</w:t>
            </w:r>
            <w:r w:rsidRPr="009F6444">
              <w:rPr>
                <w:color w:val="000000"/>
                <w:spacing w:val="-1"/>
              </w:rPr>
              <w:t>вопожарная служба и инструктаж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985" w:type="dxa"/>
            <w:vMerge/>
          </w:tcPr>
          <w:p w14:paraId="3F5AA681" w14:textId="77777777" w:rsidR="005A7D83" w:rsidRPr="005F1B5D" w:rsidRDefault="005A7D83" w:rsidP="00EE447A">
            <w:pPr>
              <w:jc w:val="both"/>
            </w:pPr>
          </w:p>
        </w:tc>
        <w:tc>
          <w:tcPr>
            <w:tcW w:w="1665" w:type="dxa"/>
            <w:vAlign w:val="center"/>
          </w:tcPr>
          <w:p w14:paraId="13B27117" w14:textId="77777777" w:rsidR="005A7D83" w:rsidRPr="005F1B5D" w:rsidRDefault="005A7D83" w:rsidP="00EE447A">
            <w:pPr>
              <w:jc w:val="center"/>
            </w:pPr>
            <w:r>
              <w:t>1</w:t>
            </w:r>
          </w:p>
        </w:tc>
      </w:tr>
      <w:tr w:rsidR="005A7D83" w:rsidRPr="005F1B5D" w14:paraId="51871DE2" w14:textId="77777777" w:rsidTr="00EE447A">
        <w:trPr>
          <w:trHeight w:val="385"/>
        </w:trPr>
        <w:tc>
          <w:tcPr>
            <w:tcW w:w="675" w:type="dxa"/>
          </w:tcPr>
          <w:p w14:paraId="5CB33D26" w14:textId="77777777" w:rsidR="005A7D83" w:rsidRPr="005F1B5D" w:rsidRDefault="005A7D83" w:rsidP="00EE447A">
            <w:pPr>
              <w:jc w:val="both"/>
            </w:pPr>
            <w:r>
              <w:t>4</w:t>
            </w:r>
          </w:p>
        </w:tc>
        <w:tc>
          <w:tcPr>
            <w:tcW w:w="5245" w:type="dxa"/>
          </w:tcPr>
          <w:p w14:paraId="633DBBAF" w14:textId="77777777" w:rsidR="005A7D83" w:rsidRPr="009F6444" w:rsidRDefault="005A7D83" w:rsidP="00EE447A">
            <w:pPr>
              <w:tabs>
                <w:tab w:val="right" w:leader="underscore" w:pos="8505"/>
              </w:tabs>
              <w:jc w:val="center"/>
              <w:rPr>
                <w:bCs/>
                <w:iCs/>
              </w:rPr>
            </w:pPr>
            <w:r w:rsidRPr="009F6444">
              <w:rPr>
                <w:i/>
                <w:color w:val="000000"/>
                <w:spacing w:val="-4"/>
              </w:rPr>
              <w:t>Участие в профилактических испытаниях изол</w:t>
            </w:r>
            <w:r w:rsidRPr="009F6444">
              <w:rPr>
                <w:i/>
                <w:color w:val="000000"/>
                <w:spacing w:val="-4"/>
              </w:rPr>
              <w:t>я</w:t>
            </w:r>
            <w:r w:rsidRPr="009F6444">
              <w:rPr>
                <w:i/>
                <w:color w:val="000000"/>
                <w:spacing w:val="-4"/>
              </w:rPr>
              <w:t>ции электрооборудования.</w:t>
            </w:r>
          </w:p>
        </w:tc>
        <w:tc>
          <w:tcPr>
            <w:tcW w:w="1985" w:type="dxa"/>
            <w:vMerge/>
          </w:tcPr>
          <w:p w14:paraId="52562375" w14:textId="77777777" w:rsidR="005A7D83" w:rsidRPr="005F1B5D" w:rsidRDefault="005A7D83" w:rsidP="00EE447A">
            <w:pPr>
              <w:jc w:val="both"/>
            </w:pPr>
          </w:p>
        </w:tc>
        <w:tc>
          <w:tcPr>
            <w:tcW w:w="1665" w:type="dxa"/>
            <w:vAlign w:val="center"/>
          </w:tcPr>
          <w:p w14:paraId="4D9B1525" w14:textId="77777777" w:rsidR="005A7D83" w:rsidRPr="005F1B5D" w:rsidRDefault="005A7D83" w:rsidP="00EE447A">
            <w:pPr>
              <w:jc w:val="center"/>
            </w:pPr>
            <w:r>
              <w:t>12</w:t>
            </w:r>
          </w:p>
        </w:tc>
      </w:tr>
      <w:tr w:rsidR="005A7D83" w:rsidRPr="005F1B5D" w14:paraId="22BDF931" w14:textId="77777777" w:rsidTr="00EE447A">
        <w:trPr>
          <w:trHeight w:val="385"/>
        </w:trPr>
        <w:tc>
          <w:tcPr>
            <w:tcW w:w="675" w:type="dxa"/>
          </w:tcPr>
          <w:p w14:paraId="47924117" w14:textId="77777777" w:rsidR="005A7D83" w:rsidRPr="005F1B5D" w:rsidRDefault="005A7D83" w:rsidP="00EE447A">
            <w:pPr>
              <w:jc w:val="both"/>
            </w:pPr>
            <w:r>
              <w:t>4.1</w:t>
            </w:r>
          </w:p>
        </w:tc>
        <w:tc>
          <w:tcPr>
            <w:tcW w:w="5245" w:type="dxa"/>
          </w:tcPr>
          <w:p w14:paraId="50D7EEF7" w14:textId="77777777" w:rsidR="005A7D83" w:rsidRPr="009F6444" w:rsidRDefault="005A7D83" w:rsidP="00EE447A">
            <w:pPr>
              <w:tabs>
                <w:tab w:val="right" w:leader="underscore" w:pos="8505"/>
              </w:tabs>
              <w:jc w:val="both"/>
              <w:rPr>
                <w:bCs/>
                <w:iCs/>
              </w:rPr>
            </w:pPr>
            <w:r w:rsidRPr="009F6444">
              <w:rPr>
                <w:color w:val="000000"/>
                <w:spacing w:val="-4"/>
              </w:rPr>
              <w:t>Определение причин изменения состояния изол</w:t>
            </w:r>
            <w:r w:rsidRPr="009F6444">
              <w:rPr>
                <w:color w:val="000000"/>
                <w:spacing w:val="-4"/>
              </w:rPr>
              <w:t>я</w:t>
            </w:r>
            <w:r w:rsidRPr="009F6444">
              <w:rPr>
                <w:color w:val="000000"/>
                <w:spacing w:val="-4"/>
              </w:rPr>
              <w:t>ции на конкретном оборудовании предприятия. Выбор методов профилактических испытаний изоляции: измерение сопротивления изоляции, определение коэффициента абсорбции, измерение диэлектрических потерь (тангенса угла потерь). Участие в испытании изоляции повышенным напряжением постоянного и переменного токов</w:t>
            </w:r>
          </w:p>
        </w:tc>
        <w:tc>
          <w:tcPr>
            <w:tcW w:w="1985" w:type="dxa"/>
            <w:vMerge/>
          </w:tcPr>
          <w:p w14:paraId="06F74AE2" w14:textId="77777777" w:rsidR="005A7D83" w:rsidRPr="005F1B5D" w:rsidRDefault="005A7D83" w:rsidP="00EE447A">
            <w:pPr>
              <w:jc w:val="both"/>
            </w:pPr>
          </w:p>
        </w:tc>
        <w:tc>
          <w:tcPr>
            <w:tcW w:w="1665" w:type="dxa"/>
            <w:vAlign w:val="center"/>
          </w:tcPr>
          <w:p w14:paraId="580068B6" w14:textId="77777777" w:rsidR="005A7D83" w:rsidRPr="005F1B5D" w:rsidRDefault="005A7D83" w:rsidP="00EE447A">
            <w:pPr>
              <w:jc w:val="center"/>
            </w:pPr>
            <w:r>
              <w:t>12</w:t>
            </w:r>
          </w:p>
        </w:tc>
      </w:tr>
      <w:tr w:rsidR="005A7D83" w:rsidRPr="005F1B5D" w14:paraId="55302532" w14:textId="77777777" w:rsidTr="00EE447A">
        <w:trPr>
          <w:trHeight w:val="385"/>
        </w:trPr>
        <w:tc>
          <w:tcPr>
            <w:tcW w:w="675" w:type="dxa"/>
          </w:tcPr>
          <w:p w14:paraId="6D0D95EE" w14:textId="77777777" w:rsidR="005A7D83" w:rsidRPr="005F1B5D" w:rsidRDefault="005A7D83" w:rsidP="00EE447A">
            <w:pPr>
              <w:jc w:val="both"/>
            </w:pPr>
            <w:r>
              <w:t>5</w:t>
            </w:r>
          </w:p>
        </w:tc>
        <w:tc>
          <w:tcPr>
            <w:tcW w:w="5245" w:type="dxa"/>
          </w:tcPr>
          <w:p w14:paraId="3D3DB017" w14:textId="77777777" w:rsidR="005A7D83" w:rsidRPr="009F6444" w:rsidRDefault="005A7D83" w:rsidP="00EE447A">
            <w:pPr>
              <w:tabs>
                <w:tab w:val="right" w:leader="underscore" w:pos="8505"/>
              </w:tabs>
              <w:rPr>
                <w:bCs/>
                <w:i/>
                <w:iCs/>
              </w:rPr>
            </w:pPr>
            <w:r w:rsidRPr="009F6444">
              <w:rPr>
                <w:i/>
              </w:rPr>
              <w:t>Систематизация фактического материала</w:t>
            </w:r>
            <w:r w:rsidRPr="009F6444">
              <w:rPr>
                <w:bCs/>
                <w:i/>
                <w:iCs/>
              </w:rPr>
              <w:t>. Написание отчета.</w:t>
            </w:r>
          </w:p>
        </w:tc>
        <w:tc>
          <w:tcPr>
            <w:tcW w:w="1985" w:type="dxa"/>
            <w:vMerge/>
          </w:tcPr>
          <w:p w14:paraId="02993A1A" w14:textId="77777777" w:rsidR="005A7D83" w:rsidRPr="005F1B5D" w:rsidRDefault="005A7D83" w:rsidP="00EE447A">
            <w:pPr>
              <w:jc w:val="both"/>
            </w:pPr>
          </w:p>
        </w:tc>
        <w:tc>
          <w:tcPr>
            <w:tcW w:w="1665" w:type="dxa"/>
            <w:vAlign w:val="center"/>
          </w:tcPr>
          <w:p w14:paraId="4B569F75" w14:textId="77777777" w:rsidR="005A7D83" w:rsidRPr="005F1B5D" w:rsidRDefault="005A7D83" w:rsidP="00EE447A">
            <w:pPr>
              <w:jc w:val="center"/>
            </w:pPr>
            <w:r>
              <w:t>8</w:t>
            </w:r>
          </w:p>
        </w:tc>
      </w:tr>
    </w:tbl>
    <w:p w14:paraId="330FC9E7" w14:textId="77777777" w:rsidR="005A7D83" w:rsidRDefault="005A7D83" w:rsidP="005A7D83">
      <w:pPr>
        <w:jc w:val="both"/>
        <w:rPr>
          <w:sz w:val="28"/>
          <w:szCs w:val="28"/>
        </w:rPr>
      </w:pPr>
    </w:p>
    <w:p w14:paraId="7FC17B7B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 _______________________________</w:t>
      </w:r>
    </w:p>
    <w:p w14:paraId="3CAB1259" w14:textId="77777777" w:rsidR="005A7D83" w:rsidRDefault="005A7D83" w:rsidP="005A7D83">
      <w:pPr>
        <w:jc w:val="both"/>
        <w:rPr>
          <w:sz w:val="28"/>
          <w:szCs w:val="28"/>
        </w:rPr>
      </w:pPr>
    </w:p>
    <w:p w14:paraId="09EBB322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Руководитель практики от предприятия ________________________________</w:t>
      </w:r>
    </w:p>
    <w:p w14:paraId="3243C7D0" w14:textId="77777777" w:rsidR="005A7D83" w:rsidRDefault="005A7D83" w:rsidP="005A7D83">
      <w:pPr>
        <w:jc w:val="both"/>
        <w:rPr>
          <w:sz w:val="28"/>
          <w:szCs w:val="28"/>
        </w:rPr>
      </w:pPr>
    </w:p>
    <w:p w14:paraId="6D5553B2" w14:textId="77777777" w:rsidR="005A7D83" w:rsidRDefault="005A7D83" w:rsidP="005A7D83">
      <w:pPr>
        <w:jc w:val="both"/>
        <w:rPr>
          <w:sz w:val="28"/>
          <w:szCs w:val="28"/>
        </w:rPr>
      </w:pPr>
    </w:p>
    <w:p w14:paraId="7D78CB65" w14:textId="77777777" w:rsidR="005A7D83" w:rsidRDefault="005A7D83" w:rsidP="005A7D83">
      <w:pPr>
        <w:jc w:val="both"/>
        <w:rPr>
          <w:sz w:val="28"/>
          <w:szCs w:val="28"/>
        </w:rPr>
      </w:pPr>
    </w:p>
    <w:p w14:paraId="1E1FEC16" w14:textId="77777777" w:rsidR="005A7D83" w:rsidRDefault="005A7D83" w:rsidP="005A7D83">
      <w:pPr>
        <w:jc w:val="both"/>
        <w:rPr>
          <w:sz w:val="28"/>
          <w:szCs w:val="28"/>
        </w:rPr>
      </w:pPr>
    </w:p>
    <w:p w14:paraId="49B0CE59" w14:textId="77777777" w:rsidR="005A7D83" w:rsidRDefault="005A7D83" w:rsidP="005A7D83">
      <w:pPr>
        <w:jc w:val="both"/>
        <w:rPr>
          <w:sz w:val="28"/>
          <w:szCs w:val="28"/>
        </w:rPr>
      </w:pPr>
    </w:p>
    <w:p w14:paraId="1EE91BAE" w14:textId="77777777" w:rsidR="005A7D83" w:rsidRDefault="005A7D83" w:rsidP="005A7D83">
      <w:pPr>
        <w:tabs>
          <w:tab w:val="left" w:pos="35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ПРОИЗВОДСТВЕННАЯ РАБОТА</w:t>
      </w:r>
    </w:p>
    <w:p w14:paraId="6FD79289" w14:textId="77777777" w:rsidR="005A7D83" w:rsidRDefault="005A7D83" w:rsidP="005A7D83">
      <w:p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Рабочее место, должность _____________________________</w:t>
      </w:r>
    </w:p>
    <w:p w14:paraId="3C1D980B" w14:textId="77777777" w:rsidR="005A7D83" w:rsidRDefault="005A7D83" w:rsidP="005A7D83">
      <w:pPr>
        <w:tabs>
          <w:tab w:val="left" w:pos="3531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5A7D83" w14:paraId="453E6613" w14:textId="77777777" w:rsidTr="00EE447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A4A7" w14:textId="77777777" w:rsidR="005A7D83" w:rsidRDefault="005A7D83" w:rsidP="00EE447A">
            <w:pPr>
              <w:tabs>
                <w:tab w:val="left" w:pos="3531"/>
              </w:tabs>
              <w:jc w:val="center"/>
            </w:pPr>
            <w:r>
              <w:t>Дата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F7F86" w14:textId="77777777" w:rsidR="005A7D83" w:rsidRDefault="005A7D83" w:rsidP="00EE447A">
            <w:pPr>
              <w:tabs>
                <w:tab w:val="left" w:pos="3531"/>
              </w:tabs>
              <w:jc w:val="center"/>
            </w:pPr>
            <w:r>
              <w:t>Краткое содержание выполняемых работ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FDE4" w14:textId="77777777" w:rsidR="005A7D83" w:rsidRDefault="005A7D83" w:rsidP="00EE447A">
            <w:pPr>
              <w:tabs>
                <w:tab w:val="left" w:pos="3531"/>
              </w:tabs>
              <w:jc w:val="center"/>
            </w:pPr>
            <w:r>
              <w:t xml:space="preserve">Замечания и отметка </w:t>
            </w:r>
          </w:p>
          <w:p w14:paraId="46B7CEDF" w14:textId="77777777" w:rsidR="005A7D83" w:rsidRDefault="005A7D83" w:rsidP="00EE447A">
            <w:pPr>
              <w:tabs>
                <w:tab w:val="left" w:pos="3531"/>
              </w:tabs>
              <w:jc w:val="center"/>
            </w:pPr>
            <w:r>
              <w:t xml:space="preserve">руководителя практики </w:t>
            </w:r>
          </w:p>
          <w:p w14:paraId="14881FF3" w14:textId="77777777" w:rsidR="005A7D83" w:rsidRDefault="005A7D83" w:rsidP="00EE447A">
            <w:pPr>
              <w:tabs>
                <w:tab w:val="left" w:pos="3531"/>
              </w:tabs>
              <w:jc w:val="center"/>
            </w:pPr>
            <w:r>
              <w:t>от университета</w:t>
            </w:r>
          </w:p>
        </w:tc>
      </w:tr>
      <w:tr w:rsidR="005A7D83" w14:paraId="286AAE77" w14:textId="77777777" w:rsidTr="00EE447A">
        <w:trPr>
          <w:trHeight w:val="1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B49B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5FA5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  <w:r w:rsidRPr="009F6444">
              <w:rPr>
                <w:color w:val="000000"/>
                <w:spacing w:val="-4"/>
              </w:rPr>
              <w:t>Определение причин изменения состояния из</w:t>
            </w:r>
            <w:r w:rsidRPr="009F6444">
              <w:rPr>
                <w:color w:val="000000"/>
                <w:spacing w:val="-4"/>
              </w:rPr>
              <w:t>о</w:t>
            </w:r>
            <w:r w:rsidRPr="009F6444">
              <w:rPr>
                <w:color w:val="000000"/>
                <w:spacing w:val="-4"/>
              </w:rPr>
              <w:t>ляции на конкретном оборудовании предприятия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25C5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</w:tr>
      <w:tr w:rsidR="005A7D83" w14:paraId="5FC53173" w14:textId="77777777" w:rsidTr="00EE447A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D20A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960F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  <w:r w:rsidRPr="009F6444">
              <w:rPr>
                <w:color w:val="000000"/>
                <w:spacing w:val="-4"/>
              </w:rPr>
              <w:t>Выбор методов профилактических испытаний изоляции: измерение сопротивления изоляции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A1C7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</w:tr>
      <w:tr w:rsidR="005A7D83" w14:paraId="68D4F369" w14:textId="77777777" w:rsidTr="00EE447A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E0AB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DC6F" w14:textId="77777777" w:rsidR="005A7D83" w:rsidRDefault="005A7D83" w:rsidP="00EE447A">
            <w:pPr>
              <w:rPr>
                <w:sz w:val="28"/>
                <w:szCs w:val="28"/>
              </w:rPr>
            </w:pPr>
            <w:r w:rsidRPr="009F6444">
              <w:rPr>
                <w:color w:val="000000"/>
                <w:spacing w:val="-4"/>
              </w:rPr>
              <w:t>Выбор методов профилактических испытаний изоляции</w:t>
            </w:r>
            <w:r>
              <w:rPr>
                <w:color w:val="000000"/>
                <w:spacing w:val="-4"/>
              </w:rPr>
              <w:t xml:space="preserve">: </w:t>
            </w:r>
            <w:r w:rsidRPr="009F6444">
              <w:rPr>
                <w:color w:val="000000"/>
                <w:spacing w:val="-4"/>
              </w:rPr>
              <w:t>определение коэффициента абсорбции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5FC6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</w:tr>
      <w:tr w:rsidR="005A7D83" w14:paraId="7ED7F65D" w14:textId="77777777" w:rsidTr="00EE447A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0418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FDB7" w14:textId="77777777" w:rsidR="005A7D83" w:rsidRPr="009F6444" w:rsidRDefault="005A7D83" w:rsidP="00EE447A">
            <w:pPr>
              <w:rPr>
                <w:color w:val="000000"/>
                <w:spacing w:val="-4"/>
              </w:rPr>
            </w:pPr>
            <w:r w:rsidRPr="009F6444">
              <w:rPr>
                <w:color w:val="000000"/>
                <w:spacing w:val="-4"/>
              </w:rPr>
              <w:t>Выбор методов профилактических испытаний изоляции:</w:t>
            </w:r>
            <w:r>
              <w:rPr>
                <w:color w:val="000000"/>
                <w:spacing w:val="-4"/>
              </w:rPr>
              <w:t xml:space="preserve"> и</w:t>
            </w:r>
            <w:r w:rsidRPr="009F6444">
              <w:rPr>
                <w:color w:val="000000"/>
                <w:spacing w:val="-4"/>
              </w:rPr>
              <w:t>змерение диэлектрических потерь (тангенса угла потерь)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05A9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</w:tr>
      <w:tr w:rsidR="005A7D83" w14:paraId="51C315D4" w14:textId="77777777" w:rsidTr="00EE447A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430C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078B" w14:textId="77777777" w:rsidR="005A7D83" w:rsidRPr="009F6444" w:rsidRDefault="005A7D83" w:rsidP="00EE447A">
            <w:pPr>
              <w:rPr>
                <w:color w:val="000000"/>
                <w:spacing w:val="-4"/>
              </w:rPr>
            </w:pPr>
            <w:r w:rsidRPr="009F6444">
              <w:rPr>
                <w:color w:val="000000"/>
                <w:spacing w:val="-4"/>
              </w:rPr>
              <w:t>Участие в испытании изоляции повышенным напряжением постоянного и переменного токов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0D5B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</w:tr>
      <w:tr w:rsidR="005A7D83" w14:paraId="163AC78B" w14:textId="77777777" w:rsidTr="00EE447A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4194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A341" w14:textId="77777777" w:rsidR="005A7D83" w:rsidRPr="009F6444" w:rsidRDefault="005A7D83" w:rsidP="00EE447A">
            <w:p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Другие виды работ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E24F" w14:textId="77777777" w:rsidR="005A7D83" w:rsidRDefault="005A7D83" w:rsidP="00EE447A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6805E6FA" w14:textId="77777777" w:rsidR="005A7D83" w:rsidRDefault="005A7D83" w:rsidP="005A7D83">
      <w:pPr>
        <w:jc w:val="both"/>
        <w:rPr>
          <w:sz w:val="28"/>
          <w:szCs w:val="28"/>
        </w:rPr>
      </w:pPr>
    </w:p>
    <w:p w14:paraId="457AE999" w14:textId="77777777" w:rsidR="005A7D83" w:rsidRDefault="005A7D83" w:rsidP="005A7D83">
      <w:p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7607830" w14:textId="77777777" w:rsidR="005A7D83" w:rsidRPr="003B67E1" w:rsidRDefault="005A7D83" w:rsidP="005A7D83">
      <w:pPr>
        <w:tabs>
          <w:tab w:val="left" w:pos="35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B67E1">
        <w:rPr>
          <w:b/>
          <w:sz w:val="28"/>
          <w:szCs w:val="28"/>
        </w:rPr>
        <w:t xml:space="preserve">. ИНДИВИДУАЛЬНОЕ ЗАДАНИЕ </w:t>
      </w:r>
      <w:r>
        <w:rPr>
          <w:b/>
          <w:sz w:val="28"/>
          <w:szCs w:val="28"/>
        </w:rPr>
        <w:t>ОБУЧАЮЩЕМУСЯ</w:t>
      </w:r>
    </w:p>
    <w:p w14:paraId="6AEF889A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2585A82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294E9B2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5D61B8B" w14:textId="77777777" w:rsidR="005A7D83" w:rsidRDefault="005A7D83" w:rsidP="005A7D83">
      <w:pPr>
        <w:tabs>
          <w:tab w:val="left" w:pos="3531"/>
        </w:tabs>
        <w:jc w:val="center"/>
        <w:rPr>
          <w:sz w:val="28"/>
          <w:szCs w:val="28"/>
        </w:rPr>
      </w:pPr>
    </w:p>
    <w:p w14:paraId="31EB9816" w14:textId="77777777" w:rsidR="005A7D83" w:rsidRPr="003B67E1" w:rsidRDefault="005A7D83" w:rsidP="005A7D83">
      <w:pPr>
        <w:tabs>
          <w:tab w:val="left" w:pos="3531"/>
        </w:tabs>
        <w:rPr>
          <w:b/>
          <w:sz w:val="28"/>
          <w:szCs w:val="28"/>
        </w:rPr>
      </w:pPr>
      <w:r w:rsidRPr="003B67E1">
        <w:rPr>
          <w:b/>
          <w:sz w:val="28"/>
          <w:szCs w:val="28"/>
        </w:rPr>
        <w:t>Специальный вопрос</w:t>
      </w:r>
    </w:p>
    <w:p w14:paraId="36364FBF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C9E1E5D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8FFB6AB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50F92A4" w14:textId="77777777" w:rsidR="005A7D83" w:rsidRDefault="005A7D83" w:rsidP="005A7D83">
      <w:pPr>
        <w:jc w:val="both"/>
        <w:rPr>
          <w:sz w:val="28"/>
          <w:szCs w:val="28"/>
        </w:rPr>
      </w:pPr>
    </w:p>
    <w:p w14:paraId="0179733A" w14:textId="77777777" w:rsidR="005A7D83" w:rsidRDefault="005A7D83" w:rsidP="005A7D83">
      <w:pPr>
        <w:tabs>
          <w:tab w:val="left" w:pos="35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выдачи «____»_____________20____г.</w:t>
      </w:r>
    </w:p>
    <w:p w14:paraId="2B461CC9" w14:textId="77777777" w:rsidR="005A7D83" w:rsidRDefault="005A7D83" w:rsidP="005A7D83">
      <w:pPr>
        <w:tabs>
          <w:tab w:val="left" w:pos="3531"/>
        </w:tabs>
        <w:jc w:val="both"/>
        <w:rPr>
          <w:sz w:val="28"/>
          <w:szCs w:val="28"/>
        </w:rPr>
      </w:pPr>
    </w:p>
    <w:p w14:paraId="3BCB2503" w14:textId="77777777" w:rsidR="005A7D83" w:rsidRDefault="005A7D83" w:rsidP="005A7D83">
      <w:pPr>
        <w:tabs>
          <w:tab w:val="left" w:pos="353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«_____»___________20____г.</w:t>
      </w:r>
    </w:p>
    <w:p w14:paraId="7B57A8D5" w14:textId="77777777" w:rsidR="005A7D83" w:rsidRDefault="005A7D83" w:rsidP="005A7D83">
      <w:pPr>
        <w:tabs>
          <w:tab w:val="left" w:pos="3531"/>
        </w:tabs>
        <w:jc w:val="both"/>
        <w:rPr>
          <w:sz w:val="28"/>
          <w:szCs w:val="28"/>
        </w:rPr>
      </w:pPr>
    </w:p>
    <w:p w14:paraId="6CF4F980" w14:textId="77777777" w:rsidR="005A7D83" w:rsidRDefault="005A7D83" w:rsidP="005A7D83">
      <w:pPr>
        <w:tabs>
          <w:tab w:val="left" w:pos="35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 руководителя, выдавшего задание ____________________</w:t>
      </w:r>
    </w:p>
    <w:p w14:paraId="0D1482BD" w14:textId="77777777" w:rsidR="005A7D83" w:rsidRDefault="005A7D83" w:rsidP="005A7D83">
      <w:pPr>
        <w:tabs>
          <w:tab w:val="left" w:pos="3531"/>
        </w:tabs>
        <w:jc w:val="both"/>
        <w:rPr>
          <w:sz w:val="28"/>
          <w:szCs w:val="28"/>
        </w:rPr>
      </w:pPr>
    </w:p>
    <w:p w14:paraId="66E83B0A" w14:textId="77777777" w:rsidR="005A7D83" w:rsidRDefault="005A7D83" w:rsidP="005A7D83">
      <w:pPr>
        <w:tabs>
          <w:tab w:val="left" w:pos="35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РАБОТА ПО ИЗУЧЕНИЮ НОВЕЙШИХ ДОСТИЖЕНИЙ </w:t>
      </w:r>
    </w:p>
    <w:p w14:paraId="762DD92E" w14:textId="77777777" w:rsidR="005A7D83" w:rsidRDefault="005A7D83" w:rsidP="005A7D83">
      <w:pPr>
        <w:tabs>
          <w:tab w:val="left" w:pos="35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НАУКИ И ТЕХНИКИ, ПЕРЕДОВЫХ МЕТОДОВ РАБОТЫ </w:t>
      </w:r>
    </w:p>
    <w:p w14:paraId="57F19ECA" w14:textId="77777777" w:rsidR="005A7D83" w:rsidRDefault="005A7D83" w:rsidP="005A7D83">
      <w:pPr>
        <w:tabs>
          <w:tab w:val="left" w:pos="35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ПРЕДПРИЯТИИ</w:t>
      </w:r>
    </w:p>
    <w:p w14:paraId="6B658691" w14:textId="77777777" w:rsidR="005A7D83" w:rsidRDefault="005A7D83" w:rsidP="005A7D83">
      <w:pPr>
        <w:tabs>
          <w:tab w:val="left" w:pos="353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954"/>
        <w:gridCol w:w="2941"/>
      </w:tblGrid>
      <w:tr w:rsidR="005A7D83" w14:paraId="39BF25E0" w14:textId="77777777" w:rsidTr="00EE447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6B0D" w14:textId="77777777" w:rsidR="005A7D83" w:rsidRDefault="005A7D83" w:rsidP="00EE447A">
            <w:pPr>
              <w:tabs>
                <w:tab w:val="left" w:pos="3531"/>
              </w:tabs>
              <w:jc w:val="center"/>
            </w:pPr>
            <w: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ADA8" w14:textId="77777777" w:rsidR="005A7D83" w:rsidRDefault="005A7D83" w:rsidP="00EE447A">
            <w:pPr>
              <w:tabs>
                <w:tab w:val="left" w:pos="3531"/>
              </w:tabs>
              <w:jc w:val="center"/>
            </w:pPr>
            <w:r>
              <w:t>Содержание выполненных работ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6015C" w14:textId="77777777" w:rsidR="005A7D83" w:rsidRDefault="005A7D83" w:rsidP="00EE447A">
            <w:pPr>
              <w:tabs>
                <w:tab w:val="left" w:pos="3531"/>
              </w:tabs>
              <w:jc w:val="center"/>
            </w:pPr>
            <w:r>
              <w:t xml:space="preserve">Заключение предприятия </w:t>
            </w:r>
            <w:r>
              <w:lastRenderedPageBreak/>
              <w:t>о работе обучающегося</w:t>
            </w:r>
          </w:p>
        </w:tc>
      </w:tr>
      <w:tr w:rsidR="005A7D83" w14:paraId="12F11DEA" w14:textId="77777777" w:rsidTr="00EE447A">
        <w:trPr>
          <w:trHeight w:val="10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DB2A" w14:textId="77777777" w:rsidR="005A7D83" w:rsidRDefault="005A7D83" w:rsidP="00EE447A">
            <w:pPr>
              <w:tabs>
                <w:tab w:val="left" w:pos="3531"/>
              </w:tabs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BD76" w14:textId="77777777" w:rsidR="005A7D83" w:rsidRDefault="005A7D83" w:rsidP="00EE447A">
            <w:pPr>
              <w:tabs>
                <w:tab w:val="left" w:pos="3531"/>
              </w:tabs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4496" w14:textId="77777777" w:rsidR="005A7D83" w:rsidRDefault="005A7D83" w:rsidP="00EE447A">
            <w:pPr>
              <w:tabs>
                <w:tab w:val="left" w:pos="3531"/>
              </w:tabs>
              <w:rPr>
                <w:sz w:val="28"/>
                <w:szCs w:val="28"/>
              </w:rPr>
            </w:pPr>
          </w:p>
        </w:tc>
      </w:tr>
    </w:tbl>
    <w:p w14:paraId="47155161" w14:textId="77777777" w:rsidR="005A7D83" w:rsidRDefault="005A7D83" w:rsidP="005A7D83">
      <w:pPr>
        <w:tabs>
          <w:tab w:val="left" w:pos="3531"/>
        </w:tabs>
        <w:rPr>
          <w:sz w:val="28"/>
          <w:szCs w:val="28"/>
        </w:rPr>
      </w:pPr>
    </w:p>
    <w:p w14:paraId="17DFD8FF" w14:textId="77777777" w:rsidR="005A7D83" w:rsidRDefault="005A7D83" w:rsidP="005A7D83">
      <w:pPr>
        <w:tabs>
          <w:tab w:val="left" w:pos="3531"/>
        </w:tabs>
        <w:jc w:val="both"/>
        <w:rPr>
          <w:sz w:val="28"/>
          <w:szCs w:val="28"/>
        </w:rPr>
      </w:pPr>
    </w:p>
    <w:p w14:paraId="0194718D" w14:textId="77777777" w:rsidR="005A7D83" w:rsidRPr="00D909AE" w:rsidRDefault="005A7D83" w:rsidP="005A7D83">
      <w:pPr>
        <w:tabs>
          <w:tab w:val="left" w:pos="35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D909AE">
        <w:rPr>
          <w:b/>
          <w:sz w:val="28"/>
          <w:szCs w:val="28"/>
        </w:rPr>
        <w:t xml:space="preserve">. ВЫВОДЫ И ПРЕДЛОЖЕНИЯ </w:t>
      </w:r>
      <w:r>
        <w:rPr>
          <w:b/>
          <w:sz w:val="28"/>
          <w:szCs w:val="28"/>
        </w:rPr>
        <w:t>ОБУЧАЮЩЕГОСЯ</w:t>
      </w:r>
      <w:r w:rsidRPr="00D909AE">
        <w:rPr>
          <w:b/>
          <w:sz w:val="28"/>
          <w:szCs w:val="28"/>
        </w:rPr>
        <w:t xml:space="preserve"> О ПРАКТИКЕ</w:t>
      </w:r>
    </w:p>
    <w:p w14:paraId="36D4E991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1113420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C096367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F372D99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DD35DB" w14:textId="77777777" w:rsidR="005A7D83" w:rsidRDefault="005A7D83" w:rsidP="005A7D83">
      <w:p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7BBFE" w14:textId="77777777" w:rsidR="005A7D83" w:rsidRDefault="005A7D83" w:rsidP="005A7D83">
      <w:pPr>
        <w:tabs>
          <w:tab w:val="left" w:pos="3531"/>
        </w:tabs>
        <w:rPr>
          <w:sz w:val="28"/>
          <w:szCs w:val="28"/>
        </w:rPr>
      </w:pPr>
    </w:p>
    <w:p w14:paraId="55A3EA46" w14:textId="77777777" w:rsidR="005A7D83" w:rsidRDefault="005A7D83" w:rsidP="005A7D83">
      <w:pPr>
        <w:tabs>
          <w:tab w:val="left" w:pos="3531"/>
        </w:tabs>
        <w:rPr>
          <w:sz w:val="28"/>
          <w:szCs w:val="28"/>
        </w:rPr>
      </w:pPr>
    </w:p>
    <w:p w14:paraId="0C5F58AC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40D97EC6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72E145EC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47446053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25303814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45E42EA2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5DDDCEBF" w14:textId="77777777" w:rsidR="005A7D83" w:rsidRDefault="005A7D83" w:rsidP="005A7D83">
      <w:pPr>
        <w:tabs>
          <w:tab w:val="left" w:pos="35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</w:t>
      </w:r>
    </w:p>
    <w:p w14:paraId="215163AF" w14:textId="77777777" w:rsidR="005A7D83" w:rsidRDefault="005A7D83" w:rsidP="005A7D83">
      <w:pPr>
        <w:tabs>
          <w:tab w:val="left" w:pos="35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(оценка работы обучающегося на практике)</w:t>
      </w:r>
    </w:p>
    <w:p w14:paraId="4A69F270" w14:textId="77777777" w:rsidR="005A7D83" w:rsidRDefault="005A7D83" w:rsidP="005A7D83">
      <w:pPr>
        <w:tabs>
          <w:tab w:val="left" w:pos="3531"/>
        </w:tabs>
        <w:jc w:val="center"/>
      </w:pPr>
      <w:r>
        <w:t>Заполняется руководителем практики от предприятия</w:t>
      </w:r>
    </w:p>
    <w:p w14:paraId="5D867F90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BD89F17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05BFECA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44A3F29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F65CF14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FC5FB2C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94196B6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43F81C9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362C24E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EC4EC58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3ABED25" w14:textId="77777777" w:rsidR="005A7D83" w:rsidRDefault="005A7D83" w:rsidP="005A7D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5B583F9" w14:textId="77777777" w:rsidR="005A7D83" w:rsidRDefault="005A7D83" w:rsidP="005A7D83">
      <w:pPr>
        <w:tabs>
          <w:tab w:val="left" w:pos="3531"/>
        </w:tabs>
        <w:rPr>
          <w:sz w:val="28"/>
          <w:szCs w:val="28"/>
        </w:rPr>
      </w:pPr>
    </w:p>
    <w:p w14:paraId="2F94D800" w14:textId="77777777" w:rsidR="005A7D83" w:rsidRDefault="005A7D83" w:rsidP="005A7D83">
      <w:p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Руководитель практики от предприятия _______________________________</w:t>
      </w:r>
    </w:p>
    <w:p w14:paraId="7C2F4B18" w14:textId="77777777" w:rsidR="005A7D83" w:rsidRDefault="005A7D83" w:rsidP="005A7D83">
      <w:pPr>
        <w:tabs>
          <w:tab w:val="left" w:pos="3531"/>
        </w:tabs>
        <w:rPr>
          <w:sz w:val="28"/>
          <w:szCs w:val="28"/>
        </w:rPr>
      </w:pPr>
    </w:p>
    <w:p w14:paraId="3D60C26B" w14:textId="77777777" w:rsidR="005A7D83" w:rsidRDefault="005A7D83" w:rsidP="005A7D83">
      <w:p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440F4F86" w14:textId="77777777" w:rsidR="005A7D83" w:rsidRDefault="005A7D83" w:rsidP="005A7D83">
      <w:pPr>
        <w:tabs>
          <w:tab w:val="left" w:pos="3531"/>
        </w:tabs>
        <w:rPr>
          <w:sz w:val="28"/>
          <w:szCs w:val="28"/>
        </w:rPr>
      </w:pPr>
    </w:p>
    <w:p w14:paraId="1A6A9A8E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06B7E905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58731777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52582857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1B1071F7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60F0DAD5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13080FDF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3755A678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6BE015DE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0EB3E268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260173E5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20C7CFF1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2C81096C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6D5348E7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2F20A980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1313566A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67E6DBD9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1E8D0EA4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24777841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164D24D1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</w:p>
    <w:p w14:paraId="3DC8F6AE" w14:textId="77777777" w:rsidR="005A7D83" w:rsidRDefault="005A7D83" w:rsidP="00B46847">
      <w:pPr>
        <w:tabs>
          <w:tab w:val="left" w:pos="3531"/>
        </w:tabs>
        <w:rPr>
          <w:sz w:val="28"/>
          <w:szCs w:val="28"/>
        </w:rPr>
      </w:pPr>
    </w:p>
    <w:p w14:paraId="61AC54A4" w14:textId="77777777" w:rsidR="005A7D83" w:rsidRDefault="005A7D83" w:rsidP="005A7D83">
      <w:pPr>
        <w:tabs>
          <w:tab w:val="left" w:pos="35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2B37F2D8" w14:textId="77777777" w:rsidR="005A7D83" w:rsidRPr="001D5973" w:rsidRDefault="005A7D83" w:rsidP="005A7D83">
      <w:pPr>
        <w:tabs>
          <w:tab w:val="left" w:pos="3531"/>
        </w:tabs>
        <w:jc w:val="center"/>
        <w:rPr>
          <w:b/>
          <w:sz w:val="28"/>
          <w:szCs w:val="28"/>
        </w:rPr>
      </w:pPr>
      <w:r w:rsidRPr="001D5973">
        <w:rPr>
          <w:b/>
          <w:sz w:val="28"/>
          <w:szCs w:val="28"/>
        </w:rPr>
        <w:t>Примерная форма отчета о практике</w:t>
      </w:r>
    </w:p>
    <w:p w14:paraId="1C6C0517" w14:textId="77777777" w:rsidR="005A7D83" w:rsidRDefault="005A7D83" w:rsidP="005A7D83">
      <w:pPr>
        <w:jc w:val="center"/>
        <w:rPr>
          <w:sz w:val="28"/>
          <w:szCs w:val="28"/>
        </w:rPr>
      </w:pPr>
    </w:p>
    <w:p w14:paraId="770BF4CE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20BB7E8B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</w:p>
    <w:p w14:paraId="53F27023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6C4E029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высшего образования</w:t>
      </w:r>
    </w:p>
    <w:p w14:paraId="19D83886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14:paraId="16FD25EE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(ФГБОУ ВО «КГУ»)</w:t>
      </w:r>
    </w:p>
    <w:p w14:paraId="08A4C640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4562DDD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14:paraId="692A3BFE" w14:textId="77777777" w:rsidR="005A7D83" w:rsidRPr="00015762" w:rsidRDefault="005A7D83" w:rsidP="005A7D83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(Лесниковский филиал ФГБОУ ВО «КГУ»)</w:t>
      </w:r>
    </w:p>
    <w:p w14:paraId="144C6EC5" w14:textId="77777777" w:rsidR="005A7D83" w:rsidRDefault="005A7D83" w:rsidP="005A7D83">
      <w:pPr>
        <w:ind w:left="-540"/>
        <w:jc w:val="center"/>
        <w:rPr>
          <w:sz w:val="28"/>
          <w:szCs w:val="28"/>
        </w:rPr>
      </w:pPr>
    </w:p>
    <w:p w14:paraId="534239D5" w14:textId="77777777" w:rsidR="005A7D83" w:rsidRDefault="005A7D83" w:rsidP="005A7D83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Кафедра механизации и электрификации сельского хозяйства</w:t>
      </w:r>
    </w:p>
    <w:p w14:paraId="2EB1780C" w14:textId="77777777" w:rsidR="005A7D83" w:rsidRPr="001D5973" w:rsidRDefault="005A7D83" w:rsidP="005A7D83">
      <w:pPr>
        <w:jc w:val="center"/>
        <w:rPr>
          <w:sz w:val="28"/>
          <w:szCs w:val="28"/>
        </w:rPr>
      </w:pPr>
    </w:p>
    <w:p w14:paraId="69572BC4" w14:textId="77777777" w:rsidR="005A7D83" w:rsidRPr="001D5973" w:rsidRDefault="005A7D83" w:rsidP="005A7D83">
      <w:pPr>
        <w:rPr>
          <w:sz w:val="28"/>
          <w:szCs w:val="28"/>
        </w:rPr>
      </w:pPr>
    </w:p>
    <w:p w14:paraId="5036DC03" w14:textId="77777777" w:rsidR="005A7D83" w:rsidRPr="001D5973" w:rsidRDefault="005A7D83" w:rsidP="005A7D83">
      <w:pPr>
        <w:jc w:val="center"/>
        <w:rPr>
          <w:sz w:val="28"/>
          <w:szCs w:val="28"/>
        </w:rPr>
      </w:pPr>
    </w:p>
    <w:p w14:paraId="63A348D0" w14:textId="77777777" w:rsidR="005A7D83" w:rsidRPr="001D5973" w:rsidRDefault="005A7D83" w:rsidP="005A7D83">
      <w:pPr>
        <w:jc w:val="center"/>
        <w:rPr>
          <w:sz w:val="28"/>
          <w:szCs w:val="28"/>
        </w:rPr>
      </w:pPr>
      <w:r w:rsidRPr="001D5973">
        <w:rPr>
          <w:sz w:val="28"/>
          <w:szCs w:val="28"/>
        </w:rPr>
        <w:t>Отчет о прохождении</w:t>
      </w:r>
      <w:r>
        <w:rPr>
          <w:sz w:val="28"/>
          <w:szCs w:val="28"/>
        </w:rPr>
        <w:t xml:space="preserve"> производственной (эксплуатационной) </w:t>
      </w:r>
      <w:r w:rsidRPr="001D5973">
        <w:rPr>
          <w:sz w:val="28"/>
          <w:szCs w:val="28"/>
        </w:rPr>
        <w:t>практики</w:t>
      </w:r>
    </w:p>
    <w:p w14:paraId="0A2D38B8" w14:textId="77777777" w:rsidR="005A7D83" w:rsidRDefault="005A7D83" w:rsidP="005A7D83">
      <w:pPr>
        <w:rPr>
          <w:sz w:val="28"/>
          <w:szCs w:val="28"/>
        </w:rPr>
      </w:pPr>
    </w:p>
    <w:p w14:paraId="03E5A691" w14:textId="77777777" w:rsidR="005A7D83" w:rsidRDefault="005A7D83" w:rsidP="005A7D83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Кафедра механизации и электрификации </w:t>
      </w:r>
    </w:p>
    <w:p w14:paraId="1C33B33D" w14:textId="77777777" w:rsidR="005A7D83" w:rsidRDefault="005A7D83" w:rsidP="005A7D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института </w:t>
      </w:r>
      <w:proofErr w:type="spellStart"/>
      <w:r w:rsidRPr="002D1BC5">
        <w:rPr>
          <w:sz w:val="28"/>
          <w:szCs w:val="28"/>
        </w:rPr>
        <w:t>Инжерении</w:t>
      </w:r>
      <w:proofErr w:type="spellEnd"/>
      <w:r w:rsidRPr="002D1BC5">
        <w:rPr>
          <w:sz w:val="28"/>
          <w:szCs w:val="28"/>
        </w:rPr>
        <w:t xml:space="preserve"> и агрономии </w:t>
      </w:r>
    </w:p>
    <w:p w14:paraId="066FE53C" w14:textId="77777777" w:rsidR="005A7D83" w:rsidRPr="001D5973" w:rsidRDefault="005A7D83" w:rsidP="005A7D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proofErr w:type="spellStart"/>
      <w:r w:rsidRPr="002D1BC5">
        <w:rPr>
          <w:color w:val="000000"/>
          <w:sz w:val="28"/>
          <w:szCs w:val="28"/>
        </w:rPr>
        <w:t>Лесниковского</w:t>
      </w:r>
      <w:proofErr w:type="spellEnd"/>
      <w:r w:rsidRPr="002D1BC5">
        <w:rPr>
          <w:color w:val="000000"/>
          <w:sz w:val="28"/>
          <w:szCs w:val="28"/>
        </w:rPr>
        <w:t xml:space="preserve"> филиала ФГБОУ В</w:t>
      </w:r>
      <w:proofErr w:type="gramStart"/>
      <w:r w:rsidRPr="002D1BC5">
        <w:rPr>
          <w:color w:val="000000"/>
          <w:sz w:val="28"/>
          <w:szCs w:val="28"/>
        </w:rPr>
        <w:t>О«</w:t>
      </w:r>
      <w:proofErr w:type="gramEnd"/>
      <w:r w:rsidRPr="002D1BC5">
        <w:rPr>
          <w:color w:val="000000"/>
          <w:sz w:val="28"/>
          <w:szCs w:val="28"/>
        </w:rPr>
        <w:t>КГУ»)</w:t>
      </w:r>
    </w:p>
    <w:p w14:paraId="0DB9D982" w14:textId="77777777" w:rsidR="005A7D83" w:rsidRPr="001D5973" w:rsidRDefault="005A7D83" w:rsidP="005A7D83">
      <w:pPr>
        <w:tabs>
          <w:tab w:val="left" w:pos="8346"/>
        </w:tabs>
        <w:jc w:val="both"/>
        <w:rPr>
          <w:sz w:val="28"/>
          <w:szCs w:val="28"/>
        </w:rPr>
      </w:pPr>
    </w:p>
    <w:p w14:paraId="2DDA183C" w14:textId="77777777" w:rsidR="005A7D83" w:rsidRPr="001D5973" w:rsidRDefault="005A7D83" w:rsidP="005A7D83">
      <w:pPr>
        <w:tabs>
          <w:tab w:val="left" w:pos="8346"/>
        </w:tabs>
        <w:jc w:val="both"/>
        <w:rPr>
          <w:sz w:val="28"/>
          <w:szCs w:val="28"/>
        </w:rPr>
      </w:pPr>
    </w:p>
    <w:p w14:paraId="22E07EA1" w14:textId="77777777" w:rsidR="005A7D83" w:rsidRPr="001D5973" w:rsidRDefault="005A7D83" w:rsidP="005A7D83">
      <w:pPr>
        <w:tabs>
          <w:tab w:val="left" w:pos="8346"/>
        </w:tabs>
        <w:jc w:val="both"/>
        <w:rPr>
          <w:sz w:val="28"/>
          <w:szCs w:val="28"/>
        </w:rPr>
      </w:pPr>
    </w:p>
    <w:p w14:paraId="1966AF3F" w14:textId="77777777" w:rsidR="005A7D83" w:rsidRDefault="005A7D83" w:rsidP="005A7D83">
      <w:pPr>
        <w:tabs>
          <w:tab w:val="left" w:pos="8346"/>
        </w:tabs>
        <w:jc w:val="both"/>
        <w:rPr>
          <w:sz w:val="28"/>
          <w:szCs w:val="28"/>
        </w:rPr>
      </w:pPr>
      <w:r w:rsidRPr="001D5973">
        <w:rPr>
          <w:sz w:val="28"/>
          <w:szCs w:val="28"/>
        </w:rPr>
        <w:t xml:space="preserve">Выполнил: </w:t>
      </w:r>
      <w:proofErr w:type="spellStart"/>
      <w:r>
        <w:rPr>
          <w:sz w:val="28"/>
          <w:szCs w:val="28"/>
        </w:rPr>
        <w:t>обучающийся</w:t>
      </w:r>
      <w:r w:rsidRPr="001D5973">
        <w:rPr>
          <w:sz w:val="28"/>
          <w:szCs w:val="28"/>
        </w:rPr>
        <w:t>группы</w:t>
      </w:r>
      <w:proofErr w:type="spellEnd"/>
      <w:r w:rsidRPr="001D59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</w:t>
      </w:r>
      <w:r w:rsidRPr="001D5973">
        <w:rPr>
          <w:sz w:val="28"/>
          <w:szCs w:val="28"/>
        </w:rPr>
        <w:t xml:space="preserve">_______      _________  </w:t>
      </w:r>
      <w:proofErr w:type="spellStart"/>
      <w:r w:rsidRPr="001D5973">
        <w:rPr>
          <w:sz w:val="28"/>
          <w:szCs w:val="28"/>
        </w:rPr>
        <w:t>И.О.Фамилия</w:t>
      </w:r>
      <w:proofErr w:type="spellEnd"/>
      <w:r w:rsidRPr="001D5973">
        <w:rPr>
          <w:sz w:val="28"/>
          <w:szCs w:val="28"/>
        </w:rPr>
        <w:t xml:space="preserve"> </w:t>
      </w:r>
    </w:p>
    <w:p w14:paraId="135DC5AD" w14:textId="77777777" w:rsidR="005A7D83" w:rsidRPr="001D5973" w:rsidRDefault="005A7D83" w:rsidP="005A7D83">
      <w:pPr>
        <w:tabs>
          <w:tab w:val="left" w:pos="8346"/>
        </w:tabs>
        <w:jc w:val="both"/>
        <w:rPr>
          <w:sz w:val="28"/>
          <w:szCs w:val="28"/>
        </w:rPr>
      </w:pPr>
    </w:p>
    <w:p w14:paraId="0F7543C2" w14:textId="77777777" w:rsidR="005A7D83" w:rsidRPr="001D5973" w:rsidRDefault="005A7D83" w:rsidP="005A7D83">
      <w:pPr>
        <w:jc w:val="both"/>
        <w:rPr>
          <w:sz w:val="28"/>
          <w:szCs w:val="28"/>
        </w:rPr>
      </w:pPr>
    </w:p>
    <w:p w14:paraId="20B52F03" w14:textId="77777777" w:rsidR="005A7D83" w:rsidRPr="001D5973" w:rsidRDefault="005A7D83" w:rsidP="005A7D83">
      <w:pPr>
        <w:jc w:val="both"/>
        <w:rPr>
          <w:sz w:val="28"/>
          <w:szCs w:val="28"/>
        </w:rPr>
      </w:pPr>
    </w:p>
    <w:p w14:paraId="61D94F25" w14:textId="77777777" w:rsidR="005A7D83" w:rsidRDefault="005A7D83" w:rsidP="005A7D83">
      <w:pPr>
        <w:jc w:val="both"/>
        <w:rPr>
          <w:sz w:val="28"/>
          <w:szCs w:val="28"/>
        </w:rPr>
      </w:pPr>
    </w:p>
    <w:p w14:paraId="68BE1C1A" w14:textId="77777777" w:rsidR="005A7D83" w:rsidRPr="001D5973" w:rsidRDefault="005A7D83" w:rsidP="005A7D83">
      <w:pPr>
        <w:jc w:val="both"/>
        <w:rPr>
          <w:sz w:val="28"/>
          <w:szCs w:val="28"/>
        </w:rPr>
      </w:pPr>
    </w:p>
    <w:p w14:paraId="6048ED3B" w14:textId="77777777" w:rsidR="005A7D83" w:rsidRPr="001D5973" w:rsidRDefault="005A7D83" w:rsidP="005A7D83">
      <w:pPr>
        <w:jc w:val="both"/>
        <w:rPr>
          <w:sz w:val="28"/>
          <w:szCs w:val="28"/>
        </w:rPr>
      </w:pPr>
      <w:r w:rsidRPr="001D5973">
        <w:rPr>
          <w:sz w:val="28"/>
          <w:szCs w:val="28"/>
        </w:rPr>
        <w:t xml:space="preserve">Руководитель практики от университета        _______________ </w:t>
      </w:r>
      <w:proofErr w:type="spellStart"/>
      <w:r w:rsidRPr="001D5973">
        <w:rPr>
          <w:sz w:val="28"/>
          <w:szCs w:val="28"/>
        </w:rPr>
        <w:t>И.О.Фамилия</w:t>
      </w:r>
      <w:proofErr w:type="spellEnd"/>
      <w:r w:rsidRPr="001D5973">
        <w:rPr>
          <w:sz w:val="28"/>
          <w:szCs w:val="28"/>
        </w:rPr>
        <w:t xml:space="preserve"> </w:t>
      </w:r>
    </w:p>
    <w:p w14:paraId="68C1DDD4" w14:textId="77777777" w:rsidR="005A7D83" w:rsidRPr="001D5973" w:rsidRDefault="005A7D83" w:rsidP="005A7D83">
      <w:pPr>
        <w:jc w:val="both"/>
        <w:rPr>
          <w:i/>
          <w:iCs/>
          <w:sz w:val="28"/>
          <w:szCs w:val="28"/>
        </w:rPr>
      </w:pPr>
    </w:p>
    <w:p w14:paraId="7067EF58" w14:textId="77777777" w:rsidR="005A7D83" w:rsidRDefault="005A7D83" w:rsidP="005A7D83">
      <w:pPr>
        <w:jc w:val="both"/>
        <w:rPr>
          <w:sz w:val="28"/>
          <w:szCs w:val="28"/>
        </w:rPr>
      </w:pPr>
    </w:p>
    <w:p w14:paraId="5E56014C" w14:textId="77777777" w:rsidR="005A7D83" w:rsidRPr="001D5973" w:rsidRDefault="005A7D83" w:rsidP="005A7D83">
      <w:pPr>
        <w:jc w:val="both"/>
        <w:rPr>
          <w:sz w:val="28"/>
          <w:szCs w:val="28"/>
        </w:rPr>
      </w:pPr>
    </w:p>
    <w:p w14:paraId="247CA40B" w14:textId="77777777" w:rsidR="005A7D83" w:rsidRPr="001D5973" w:rsidRDefault="005A7D83" w:rsidP="005A7D83">
      <w:pPr>
        <w:jc w:val="both"/>
        <w:rPr>
          <w:sz w:val="28"/>
          <w:szCs w:val="28"/>
        </w:rPr>
      </w:pPr>
      <w:r w:rsidRPr="001D5973">
        <w:rPr>
          <w:sz w:val="28"/>
          <w:szCs w:val="28"/>
        </w:rPr>
        <w:t>Дата защиты:</w:t>
      </w:r>
    </w:p>
    <w:p w14:paraId="5CADEEE5" w14:textId="77777777" w:rsidR="005A7D83" w:rsidRDefault="005A7D83" w:rsidP="005A7D83">
      <w:pPr>
        <w:jc w:val="both"/>
        <w:rPr>
          <w:sz w:val="28"/>
          <w:szCs w:val="28"/>
        </w:rPr>
      </w:pPr>
      <w:r w:rsidRPr="001D5973">
        <w:rPr>
          <w:sz w:val="28"/>
          <w:szCs w:val="28"/>
        </w:rPr>
        <w:t>Оценка:</w:t>
      </w:r>
    </w:p>
    <w:p w14:paraId="17B2AA2D" w14:textId="77777777" w:rsidR="005A7D83" w:rsidRDefault="005A7D83" w:rsidP="005A7D83">
      <w:pPr>
        <w:jc w:val="both"/>
        <w:rPr>
          <w:sz w:val="28"/>
          <w:szCs w:val="28"/>
        </w:rPr>
      </w:pPr>
    </w:p>
    <w:p w14:paraId="3C3731CD" w14:textId="77777777" w:rsidR="005A7D83" w:rsidRPr="001D5973" w:rsidRDefault="005A7D83" w:rsidP="005A7D83">
      <w:pPr>
        <w:jc w:val="both"/>
        <w:rPr>
          <w:sz w:val="28"/>
          <w:szCs w:val="28"/>
        </w:rPr>
      </w:pPr>
    </w:p>
    <w:p w14:paraId="2C7E5AD1" w14:textId="77777777" w:rsidR="005A7D83" w:rsidRPr="001D5973" w:rsidRDefault="005A7D83" w:rsidP="005A7D83">
      <w:pPr>
        <w:jc w:val="both"/>
        <w:rPr>
          <w:sz w:val="28"/>
          <w:szCs w:val="28"/>
        </w:rPr>
      </w:pPr>
    </w:p>
    <w:p w14:paraId="066ED97F" w14:textId="77777777" w:rsidR="005A7D83" w:rsidRDefault="005A7D83" w:rsidP="005A7D83">
      <w:pPr>
        <w:jc w:val="both"/>
        <w:rPr>
          <w:sz w:val="28"/>
          <w:szCs w:val="28"/>
        </w:rPr>
      </w:pPr>
    </w:p>
    <w:p w14:paraId="659AA13F" w14:textId="77777777" w:rsidR="005A7D83" w:rsidRPr="001D5973" w:rsidRDefault="005A7D83" w:rsidP="005A7D83">
      <w:pPr>
        <w:jc w:val="both"/>
        <w:rPr>
          <w:sz w:val="28"/>
          <w:szCs w:val="28"/>
        </w:rPr>
      </w:pPr>
    </w:p>
    <w:p w14:paraId="7828CBFE" w14:textId="77777777" w:rsidR="005A7D83" w:rsidRPr="001D5973" w:rsidRDefault="005A7D83" w:rsidP="005A7D83">
      <w:pPr>
        <w:jc w:val="center"/>
        <w:rPr>
          <w:b/>
          <w:bCs/>
          <w:spacing w:val="-6"/>
          <w:sz w:val="28"/>
          <w:szCs w:val="28"/>
          <w:highlight w:val="yellow"/>
        </w:rPr>
      </w:pPr>
      <w:r w:rsidRPr="001D5973">
        <w:rPr>
          <w:sz w:val="28"/>
          <w:szCs w:val="28"/>
        </w:rPr>
        <w:lastRenderedPageBreak/>
        <w:t>Курган 20_ _</w:t>
      </w:r>
    </w:p>
    <w:p w14:paraId="5026D4DF" w14:textId="77777777" w:rsidR="005A7D83" w:rsidRPr="001D5973" w:rsidRDefault="005A7D83" w:rsidP="005A7D83">
      <w:pPr>
        <w:rPr>
          <w:sz w:val="28"/>
          <w:szCs w:val="28"/>
          <w:highlight w:val="yellow"/>
        </w:rPr>
        <w:sectPr w:rsidR="005A7D83" w:rsidRPr="001D5973" w:rsidSect="005A7D83">
          <w:footerReference w:type="default" r:id="rId10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14:paraId="7CC143C1" w14:textId="77777777" w:rsidR="005A7D83" w:rsidRPr="00137FE8" w:rsidRDefault="005A7D83" w:rsidP="005A7D83">
      <w:pPr>
        <w:jc w:val="center"/>
        <w:rPr>
          <w:b/>
          <w:sz w:val="28"/>
          <w:szCs w:val="28"/>
        </w:rPr>
      </w:pPr>
      <w:r w:rsidRPr="00137FE8">
        <w:rPr>
          <w:b/>
          <w:sz w:val="28"/>
          <w:szCs w:val="28"/>
        </w:rPr>
        <w:lastRenderedPageBreak/>
        <w:t>Примерное содержание отчета по практике</w:t>
      </w:r>
    </w:p>
    <w:p w14:paraId="1D512DAA" w14:textId="77777777" w:rsidR="005A7D83" w:rsidRDefault="005A7D83" w:rsidP="005A7D83">
      <w:pPr>
        <w:ind w:firstLine="709"/>
        <w:jc w:val="both"/>
        <w:rPr>
          <w:sz w:val="28"/>
          <w:szCs w:val="28"/>
        </w:rPr>
      </w:pPr>
    </w:p>
    <w:p w14:paraId="4E51919F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 w:rsidRPr="00411F7D">
        <w:rPr>
          <w:caps/>
          <w:sz w:val="28"/>
          <w:szCs w:val="28"/>
        </w:rPr>
        <w:t>Ведение</w:t>
      </w:r>
    </w:p>
    <w:p w14:paraId="2A4C69D0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Общие сведения о предприятии</w:t>
      </w:r>
    </w:p>
    <w:p w14:paraId="50841D5D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структуры электротехнической службы предприятия</w:t>
      </w:r>
    </w:p>
    <w:p w14:paraId="77675997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Освоение, планирование и практическое выполнение операций техн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логического обслуживания и текущего ремонта электрооборудования.</w:t>
      </w:r>
    </w:p>
    <w:p w14:paraId="52E4E9C5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Электробезопасность</w:t>
      </w:r>
    </w:p>
    <w:p w14:paraId="32E90468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305ADB74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ИСПОЛЬЗУЕМОЙ ЛИТЕРАТУРЫ </w:t>
      </w:r>
    </w:p>
    <w:p w14:paraId="28A1CA88" w14:textId="77777777" w:rsidR="005A7D83" w:rsidRDefault="005A7D83" w:rsidP="005A7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14:paraId="61E391A1" w14:textId="77777777" w:rsidR="005A7D83" w:rsidRDefault="005A7D83" w:rsidP="005A7D83">
      <w:pPr>
        <w:ind w:firstLine="709"/>
        <w:jc w:val="both"/>
        <w:rPr>
          <w:b/>
          <w:sz w:val="28"/>
          <w:szCs w:val="28"/>
        </w:rPr>
      </w:pPr>
    </w:p>
    <w:p w14:paraId="7256BF9A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0501694A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2230F68E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4B6F61AE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0B031D9E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193DBDE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7066803A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27523432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7A93736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51B7CC50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325EDA9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311B22A5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790CDAE5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7D3683EA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2F6FAA9C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69F0ED39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5AC999A5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0318250A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505198CB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655F8B5F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D72B460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547E79D3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3148147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4B02A4E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4553BDF0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38AA8498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00AD7DFC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AC6D9F5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59A44254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0D9169F2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E9A2768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AE686FE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8D57952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509BF75C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0A6D6396" w14:textId="77777777" w:rsidR="005A7D83" w:rsidRPr="00C27F68" w:rsidRDefault="005A7D83" w:rsidP="005A7D83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ЛИСТ</w:t>
      </w:r>
    </w:p>
    <w:p w14:paraId="219218D5" w14:textId="77777777" w:rsidR="005A7D83" w:rsidRPr="00C27F68" w:rsidRDefault="005A7D83" w:rsidP="005A7D83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14:paraId="7CCF64B7" w14:textId="77777777" w:rsidR="005A7D83" w:rsidRPr="00C27F68" w:rsidRDefault="005A7D83" w:rsidP="005A7D83">
      <w:pPr>
        <w:jc w:val="center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производственной (эксплуатационной) </w:t>
      </w:r>
      <w:r>
        <w:rPr>
          <w:b/>
          <w:sz w:val="28"/>
          <w:szCs w:val="28"/>
        </w:rPr>
        <w:t xml:space="preserve">практики </w:t>
      </w:r>
    </w:p>
    <w:p w14:paraId="3B57A94E" w14:textId="77777777" w:rsidR="005A7D83" w:rsidRDefault="005A7D83" w:rsidP="005A7D83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14:paraId="2D06F3AC" w14:textId="77777777" w:rsidR="005A7D83" w:rsidRPr="00C27F68" w:rsidRDefault="005A7D83" w:rsidP="005A7D83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14:paraId="7EBEDB42" w14:textId="77777777" w:rsidR="005A7D83" w:rsidRPr="00C27F68" w:rsidRDefault="005A7D83" w:rsidP="005A7D8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A7D83" w:rsidRPr="00C27F68" w14:paraId="2624DBB9" w14:textId="77777777" w:rsidTr="00EE447A">
        <w:tc>
          <w:tcPr>
            <w:tcW w:w="9571" w:type="dxa"/>
          </w:tcPr>
          <w:p w14:paraId="7AEE61A4" w14:textId="77777777" w:rsidR="005A7D83" w:rsidRPr="00C27F68" w:rsidRDefault="005A7D83" w:rsidP="00EE447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5A7D83" w:rsidRPr="00C27F68" w14:paraId="084365D1" w14:textId="77777777" w:rsidTr="00EE447A">
        <w:tc>
          <w:tcPr>
            <w:tcW w:w="9571" w:type="dxa"/>
          </w:tcPr>
          <w:p w14:paraId="6F0E0785" w14:textId="77777777" w:rsidR="005A7D83" w:rsidRPr="00C27F68" w:rsidRDefault="005A7D83" w:rsidP="00EE447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5A7D83" w:rsidRPr="00C27F68" w14:paraId="1C6A5E0F" w14:textId="77777777" w:rsidTr="00EE447A">
        <w:tc>
          <w:tcPr>
            <w:tcW w:w="9571" w:type="dxa"/>
          </w:tcPr>
          <w:p w14:paraId="1CA5B701" w14:textId="77777777" w:rsidR="005A7D83" w:rsidRPr="00C27F68" w:rsidRDefault="005A7D83" w:rsidP="00EE447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5A7D83" w:rsidRPr="00C27F68" w14:paraId="2131C53C" w14:textId="77777777" w:rsidTr="00EE447A">
        <w:tc>
          <w:tcPr>
            <w:tcW w:w="9571" w:type="dxa"/>
          </w:tcPr>
          <w:p w14:paraId="37A71DDF" w14:textId="77777777" w:rsidR="005A7D83" w:rsidRPr="00C27F68" w:rsidRDefault="005A7D83" w:rsidP="00EE447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5A7D83" w:rsidRPr="00C27F68" w14:paraId="78ED8D9C" w14:textId="77777777" w:rsidTr="00EE447A">
        <w:tc>
          <w:tcPr>
            <w:tcW w:w="9571" w:type="dxa"/>
          </w:tcPr>
          <w:p w14:paraId="0D6864BE" w14:textId="77777777" w:rsidR="005A7D83" w:rsidRPr="00C27F68" w:rsidRDefault="005A7D83" w:rsidP="00EE447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4C5E898A" w14:textId="77777777" w:rsidR="005A7D83" w:rsidRPr="00C27F68" w:rsidRDefault="005A7D83" w:rsidP="005A7D83">
      <w:pPr>
        <w:jc w:val="both"/>
        <w:rPr>
          <w:sz w:val="28"/>
          <w:szCs w:val="28"/>
        </w:rPr>
      </w:pPr>
    </w:p>
    <w:p w14:paraId="61CF5450" w14:textId="77777777" w:rsidR="005A7D83" w:rsidRPr="00C27F68" w:rsidRDefault="005A7D83" w:rsidP="005A7D83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14:paraId="69E27174" w14:textId="77777777" w:rsidR="005A7D83" w:rsidRPr="00C27F68" w:rsidRDefault="005A7D83" w:rsidP="005A7D83">
      <w:pPr>
        <w:jc w:val="center"/>
        <w:rPr>
          <w:sz w:val="28"/>
          <w:szCs w:val="28"/>
        </w:rPr>
      </w:pPr>
    </w:p>
    <w:p w14:paraId="2F275AAA" w14:textId="77777777" w:rsidR="005A7D83" w:rsidRPr="00C27F68" w:rsidRDefault="005A7D83" w:rsidP="005A7D83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14:paraId="13CDF856" w14:textId="77777777" w:rsidR="005A7D83" w:rsidRPr="00C27F68" w:rsidRDefault="005A7D83" w:rsidP="005A7D83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14:paraId="5FBCC725" w14:textId="77777777" w:rsidR="005A7D83" w:rsidRPr="00C27F68" w:rsidRDefault="005A7D83" w:rsidP="005A7D83">
      <w:pPr>
        <w:jc w:val="both"/>
        <w:rPr>
          <w:sz w:val="28"/>
          <w:szCs w:val="28"/>
        </w:rPr>
      </w:pPr>
    </w:p>
    <w:p w14:paraId="6830B05A" w14:textId="77777777" w:rsidR="005A7D83" w:rsidRPr="00C27F68" w:rsidRDefault="005A7D83" w:rsidP="005A7D83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14:paraId="2EEA6BB3" w14:textId="77777777" w:rsidR="005A7D83" w:rsidRPr="00C27F68" w:rsidRDefault="005A7D83" w:rsidP="005A7D83">
      <w:pPr>
        <w:jc w:val="center"/>
        <w:rPr>
          <w:sz w:val="28"/>
          <w:szCs w:val="28"/>
        </w:rPr>
      </w:pPr>
    </w:p>
    <w:p w14:paraId="7232874B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177D3D36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3AA208EC" w14:textId="77777777" w:rsidR="005A7D83" w:rsidRDefault="005A7D83" w:rsidP="005A7D83">
      <w:pPr>
        <w:jc w:val="center"/>
        <w:rPr>
          <w:b/>
          <w:sz w:val="28"/>
          <w:szCs w:val="28"/>
        </w:rPr>
      </w:pPr>
    </w:p>
    <w:p w14:paraId="753D2A6F" w14:textId="77777777" w:rsidR="005A7D83" w:rsidRPr="00C27F68" w:rsidRDefault="005A7D83" w:rsidP="005A7D83">
      <w:pPr>
        <w:jc w:val="center"/>
        <w:rPr>
          <w:b/>
          <w:sz w:val="28"/>
          <w:szCs w:val="28"/>
        </w:rPr>
      </w:pPr>
    </w:p>
    <w:p w14:paraId="4691E952" w14:textId="77777777" w:rsidR="005A7D83" w:rsidRPr="00C27F68" w:rsidRDefault="005A7D83" w:rsidP="005A7D83">
      <w:pPr>
        <w:jc w:val="center"/>
        <w:rPr>
          <w:b/>
          <w:sz w:val="28"/>
          <w:szCs w:val="28"/>
        </w:rPr>
      </w:pPr>
    </w:p>
    <w:p w14:paraId="66B0D883" w14:textId="77777777" w:rsidR="005A7D83" w:rsidRDefault="005A7D83" w:rsidP="005A7D83"/>
    <w:p w14:paraId="0C92D9F6" w14:textId="77777777" w:rsidR="00972DE2" w:rsidRDefault="00972DE2"/>
    <w:sectPr w:rsidR="00972DE2" w:rsidSect="005A7D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FD3F9" w14:textId="77777777" w:rsidR="00B46847" w:rsidRDefault="00B46847">
      <w:r>
        <w:separator/>
      </w:r>
    </w:p>
  </w:endnote>
  <w:endnote w:type="continuationSeparator" w:id="0">
    <w:p w14:paraId="7CF6D273" w14:textId="77777777" w:rsidR="00B46847" w:rsidRDefault="00B4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EFEBF" w14:textId="77777777" w:rsidR="005A7D83" w:rsidRDefault="005A7D8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4462">
      <w:rPr>
        <w:noProof/>
      </w:rPr>
      <w:t>2</w:t>
    </w:r>
    <w:r>
      <w:rPr>
        <w:noProof/>
      </w:rPr>
      <w:fldChar w:fldCharType="end"/>
    </w:r>
  </w:p>
  <w:p w14:paraId="222FA11B" w14:textId="77777777" w:rsidR="005A7D83" w:rsidRDefault="005A7D8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AF6B1" w14:textId="77777777" w:rsidR="005A7D83" w:rsidRDefault="005A7D83" w:rsidP="00AC2C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86A1F7" w14:textId="77777777" w:rsidR="005A7D83" w:rsidRDefault="005A7D8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0E43F" w14:textId="77777777" w:rsidR="005A7D83" w:rsidRDefault="005A7D83">
    <w:pPr>
      <w:pStyle w:val="a4"/>
      <w:framePr w:wrap="around" w:vAnchor="text" w:hAnchor="margin" w:xAlign="right" w:y="1"/>
      <w:rPr>
        <w:rStyle w:val="a6"/>
      </w:rPr>
    </w:pPr>
  </w:p>
  <w:p w14:paraId="6EF14623" w14:textId="77777777" w:rsidR="005A7D83" w:rsidRDefault="005A7D83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878BB" w14:textId="77777777" w:rsidR="005A7D83" w:rsidRDefault="005A7D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850A4" w14:textId="77777777" w:rsidR="00B46847" w:rsidRDefault="00B46847">
      <w:r>
        <w:separator/>
      </w:r>
    </w:p>
  </w:footnote>
  <w:footnote w:type="continuationSeparator" w:id="0">
    <w:p w14:paraId="3F40587F" w14:textId="77777777" w:rsidR="00B46847" w:rsidRDefault="00B46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33B5F" w14:textId="77777777" w:rsidR="005A7D83" w:rsidRDefault="005A7D8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D90B6" w14:textId="77777777" w:rsidR="005A7D83" w:rsidRDefault="005A7D8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B715A" w14:textId="77777777" w:rsidR="005A7D83" w:rsidRDefault="005A7D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9AD"/>
    <w:multiLevelType w:val="multilevel"/>
    <w:tmpl w:val="323A2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1">
    <w:nsid w:val="0FF147B7"/>
    <w:multiLevelType w:val="hybridMultilevel"/>
    <w:tmpl w:val="EBCA5020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96275"/>
    <w:multiLevelType w:val="hybridMultilevel"/>
    <w:tmpl w:val="FCDE54E8"/>
    <w:lvl w:ilvl="0" w:tplc="0B42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4E5D9B"/>
    <w:multiLevelType w:val="hybridMultilevel"/>
    <w:tmpl w:val="FDBA5F86"/>
    <w:lvl w:ilvl="0" w:tplc="0A3626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7436F"/>
    <w:multiLevelType w:val="hybridMultilevel"/>
    <w:tmpl w:val="571EA6F0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64885"/>
    <w:multiLevelType w:val="hybridMultilevel"/>
    <w:tmpl w:val="3892C16C"/>
    <w:lvl w:ilvl="0" w:tplc="28D4C52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64E4D"/>
    <w:multiLevelType w:val="hybridMultilevel"/>
    <w:tmpl w:val="2FE6D4D6"/>
    <w:lvl w:ilvl="0" w:tplc="30EA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AF2259"/>
    <w:multiLevelType w:val="hybridMultilevel"/>
    <w:tmpl w:val="BAC6D6A0"/>
    <w:lvl w:ilvl="0" w:tplc="30EA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961E0"/>
    <w:multiLevelType w:val="hybridMultilevel"/>
    <w:tmpl w:val="204426DE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13D68"/>
    <w:multiLevelType w:val="hybridMultilevel"/>
    <w:tmpl w:val="E60E4302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50BB"/>
    <w:multiLevelType w:val="hybridMultilevel"/>
    <w:tmpl w:val="770C8928"/>
    <w:lvl w:ilvl="0" w:tplc="9D483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67228B"/>
    <w:multiLevelType w:val="hybridMultilevel"/>
    <w:tmpl w:val="BD085060"/>
    <w:lvl w:ilvl="0" w:tplc="6D6EA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9022D2"/>
    <w:multiLevelType w:val="hybridMultilevel"/>
    <w:tmpl w:val="B65A4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66EE5"/>
    <w:multiLevelType w:val="multilevel"/>
    <w:tmpl w:val="323A2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17">
    <w:nsid w:val="52F727C4"/>
    <w:multiLevelType w:val="multilevel"/>
    <w:tmpl w:val="8D580B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7215D20"/>
    <w:multiLevelType w:val="hybridMultilevel"/>
    <w:tmpl w:val="B9B01256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23E42"/>
    <w:multiLevelType w:val="hybridMultilevel"/>
    <w:tmpl w:val="13109764"/>
    <w:lvl w:ilvl="0" w:tplc="6B4C9F7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EE14E3"/>
    <w:multiLevelType w:val="hybridMultilevel"/>
    <w:tmpl w:val="29B43A72"/>
    <w:lvl w:ilvl="0" w:tplc="32E04B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205088"/>
    <w:multiLevelType w:val="hybridMultilevel"/>
    <w:tmpl w:val="BA7E0D00"/>
    <w:lvl w:ilvl="0" w:tplc="A8148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D73D7B"/>
    <w:multiLevelType w:val="hybridMultilevel"/>
    <w:tmpl w:val="AF76C130"/>
    <w:lvl w:ilvl="0" w:tplc="A7D8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B41DE8"/>
    <w:multiLevelType w:val="hybridMultilevel"/>
    <w:tmpl w:val="1B96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14"/>
  </w:num>
  <w:num w:numId="7">
    <w:abstractNumId w:val="13"/>
  </w:num>
  <w:num w:numId="8">
    <w:abstractNumId w:val="22"/>
  </w:num>
  <w:num w:numId="9">
    <w:abstractNumId w:val="21"/>
  </w:num>
  <w:num w:numId="10">
    <w:abstractNumId w:val="8"/>
  </w:num>
  <w:num w:numId="11">
    <w:abstractNumId w:val="20"/>
  </w:num>
  <w:num w:numId="12">
    <w:abstractNumId w:val="19"/>
  </w:num>
  <w:num w:numId="13">
    <w:abstractNumId w:val="5"/>
  </w:num>
  <w:num w:numId="14">
    <w:abstractNumId w:val="3"/>
  </w:num>
  <w:num w:numId="15">
    <w:abstractNumId w:val="16"/>
  </w:num>
  <w:num w:numId="16">
    <w:abstractNumId w:val="4"/>
  </w:num>
  <w:num w:numId="17">
    <w:abstractNumId w:val="17"/>
  </w:num>
  <w:num w:numId="18">
    <w:abstractNumId w:val="18"/>
  </w:num>
  <w:num w:numId="19">
    <w:abstractNumId w:val="11"/>
  </w:num>
  <w:num w:numId="20">
    <w:abstractNumId w:val="23"/>
  </w:num>
  <w:num w:numId="21">
    <w:abstractNumId w:val="12"/>
  </w:num>
  <w:num w:numId="22">
    <w:abstractNumId w:val="1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83"/>
    <w:rsid w:val="00124462"/>
    <w:rsid w:val="005A7D83"/>
    <w:rsid w:val="008E16B0"/>
    <w:rsid w:val="00972DE2"/>
    <w:rsid w:val="00B46847"/>
    <w:rsid w:val="00D82335"/>
    <w:rsid w:val="00E1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8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5A7D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A7D83"/>
    <w:rPr>
      <w:rFonts w:ascii="Arial" w:eastAsia="Times New Roman" w:hAnsi="Arial" w:cs="Arial"/>
      <w:b/>
      <w:bCs/>
      <w:kern w:val="32"/>
      <w:sz w:val="32"/>
      <w:szCs w:val="32"/>
      <w:lang w:eastAsia="ru-RU" w:bidi="ar-SA"/>
      <w14:ligatures w14:val="none"/>
    </w:rPr>
  </w:style>
  <w:style w:type="paragraph" w:styleId="a3">
    <w:name w:val="caption"/>
    <w:basedOn w:val="a"/>
    <w:next w:val="a"/>
    <w:qFormat/>
    <w:rsid w:val="005A7D83"/>
    <w:pPr>
      <w:suppressAutoHyphens/>
      <w:spacing w:line="336" w:lineRule="auto"/>
      <w:jc w:val="center"/>
    </w:pPr>
    <w:rPr>
      <w:sz w:val="28"/>
      <w:szCs w:val="28"/>
      <w:lang w:val="uk-UA"/>
    </w:rPr>
  </w:style>
  <w:style w:type="paragraph" w:styleId="a4">
    <w:name w:val="footer"/>
    <w:basedOn w:val="a"/>
    <w:link w:val="a5"/>
    <w:rsid w:val="005A7D8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A7D83"/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styleId="a6">
    <w:name w:val="page number"/>
    <w:basedOn w:val="a0"/>
    <w:rsid w:val="005A7D83"/>
  </w:style>
  <w:style w:type="paragraph" w:styleId="a7">
    <w:name w:val="header"/>
    <w:basedOn w:val="a"/>
    <w:link w:val="a8"/>
    <w:rsid w:val="005A7D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A7D83"/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customStyle="1" w:styleId="FontStyle22">
    <w:name w:val="Font Style22"/>
    <w:basedOn w:val="a0"/>
    <w:rsid w:val="005A7D8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A7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lang w:eastAsia="ru-RU" w:bidi="ar-SA"/>
      <w14:ligatures w14:val="none"/>
    </w:rPr>
  </w:style>
  <w:style w:type="paragraph" w:customStyle="1" w:styleId="Style8">
    <w:name w:val="Style8"/>
    <w:basedOn w:val="a"/>
    <w:rsid w:val="005A7D83"/>
    <w:pPr>
      <w:widowControl w:val="0"/>
      <w:autoSpaceDE w:val="0"/>
      <w:autoSpaceDN w:val="0"/>
      <w:adjustRightInd w:val="0"/>
    </w:pPr>
  </w:style>
  <w:style w:type="paragraph" w:styleId="a9">
    <w:name w:val="Body Text"/>
    <w:basedOn w:val="a"/>
    <w:link w:val="aa"/>
    <w:unhideWhenUsed/>
    <w:rsid w:val="005A7D83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5A7D83"/>
    <w:rPr>
      <w:rFonts w:ascii="Times New Roman" w:eastAsia="Times New Roman" w:hAnsi="Times New Roman" w:cs="Times New Roman"/>
      <w:kern w:val="0"/>
      <w:sz w:val="28"/>
      <w:szCs w:val="24"/>
      <w:lang w:eastAsia="ru-RU" w:bidi="ar-SA"/>
      <w14:ligatures w14:val="none"/>
    </w:rPr>
  </w:style>
  <w:style w:type="paragraph" w:customStyle="1" w:styleId="FR1">
    <w:name w:val="FR1"/>
    <w:rsid w:val="005A7D8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lang w:eastAsia="ru-RU" w:bidi="ar-SA"/>
      <w14:ligatures w14:val="none"/>
    </w:rPr>
  </w:style>
  <w:style w:type="character" w:styleId="ab">
    <w:name w:val="Hyperlink"/>
    <w:basedOn w:val="a0"/>
    <w:rsid w:val="005A7D83"/>
    <w:rPr>
      <w:color w:val="0000FF"/>
      <w:u w:val="single"/>
    </w:rPr>
  </w:style>
  <w:style w:type="paragraph" w:customStyle="1" w:styleId="Style1">
    <w:name w:val="Style1"/>
    <w:basedOn w:val="a"/>
    <w:uiPriority w:val="99"/>
    <w:rsid w:val="005A7D83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25">
    <w:name w:val="Font Style25"/>
    <w:uiPriority w:val="99"/>
    <w:rsid w:val="005A7D83"/>
    <w:rPr>
      <w:rFonts w:ascii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5A7D83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5A7D83"/>
    <w:rPr>
      <w:rFonts w:ascii="Times New Roman" w:eastAsia="Times New Roman" w:hAnsi="Times New Roman" w:cs="Times New Roman"/>
      <w:b/>
      <w:bCs/>
      <w:kern w:val="0"/>
      <w:sz w:val="28"/>
      <w:szCs w:val="24"/>
      <w:lang w:eastAsia="ru-RU" w:bidi="ar-SA"/>
      <w14:ligatures w14:val="none"/>
    </w:rPr>
  </w:style>
  <w:style w:type="table" w:styleId="ae">
    <w:name w:val="Table Grid"/>
    <w:basedOn w:val="a1"/>
    <w:rsid w:val="005A7D83"/>
    <w:pPr>
      <w:spacing w:after="0" w:line="240" w:lineRule="auto"/>
    </w:pPr>
    <w:rPr>
      <w:kern w:val="0"/>
      <w:szCs w:val="22"/>
      <w:lang w:bidi="ar-SA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A7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ar-SA"/>
      <w14:ligatures w14:val="none"/>
    </w:rPr>
  </w:style>
  <w:style w:type="paragraph" w:styleId="af">
    <w:name w:val="Normal (Web)"/>
    <w:basedOn w:val="a"/>
    <w:rsid w:val="005A7D83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5A7D8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7D83"/>
    <w:rPr>
      <w:rFonts w:ascii="Tahoma" w:eastAsia="Times New Roman" w:hAnsi="Tahoma" w:cs="Tahoma"/>
      <w:kern w:val="0"/>
      <w:sz w:val="16"/>
      <w:szCs w:val="16"/>
      <w:lang w:eastAsia="ru-RU" w:bidi="ar-SA"/>
      <w14:ligatures w14:val="none"/>
    </w:rPr>
  </w:style>
  <w:style w:type="paragraph" w:customStyle="1" w:styleId="31">
    <w:name w:val="Основной текст 31"/>
    <w:basedOn w:val="a"/>
    <w:rsid w:val="005A7D83"/>
    <w:rPr>
      <w:sz w:val="28"/>
      <w:szCs w:val="20"/>
    </w:rPr>
  </w:style>
  <w:style w:type="paragraph" w:customStyle="1" w:styleId="32">
    <w:name w:val="Основной текст 32"/>
    <w:basedOn w:val="a"/>
    <w:rsid w:val="005A7D83"/>
    <w:rPr>
      <w:sz w:val="28"/>
      <w:szCs w:val="20"/>
    </w:rPr>
  </w:style>
  <w:style w:type="character" w:customStyle="1" w:styleId="FontStyle40">
    <w:name w:val="Font Style40"/>
    <w:rsid w:val="005A7D8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5A7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5A7D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A7D83"/>
    <w:rPr>
      <w:rFonts w:ascii="Arial" w:eastAsia="Times New Roman" w:hAnsi="Arial" w:cs="Arial"/>
      <w:b/>
      <w:bCs/>
      <w:kern w:val="32"/>
      <w:sz w:val="32"/>
      <w:szCs w:val="32"/>
      <w:lang w:eastAsia="ru-RU" w:bidi="ar-SA"/>
      <w14:ligatures w14:val="none"/>
    </w:rPr>
  </w:style>
  <w:style w:type="paragraph" w:styleId="a3">
    <w:name w:val="caption"/>
    <w:basedOn w:val="a"/>
    <w:next w:val="a"/>
    <w:qFormat/>
    <w:rsid w:val="005A7D83"/>
    <w:pPr>
      <w:suppressAutoHyphens/>
      <w:spacing w:line="336" w:lineRule="auto"/>
      <w:jc w:val="center"/>
    </w:pPr>
    <w:rPr>
      <w:sz w:val="28"/>
      <w:szCs w:val="28"/>
      <w:lang w:val="uk-UA"/>
    </w:rPr>
  </w:style>
  <w:style w:type="paragraph" w:styleId="a4">
    <w:name w:val="footer"/>
    <w:basedOn w:val="a"/>
    <w:link w:val="a5"/>
    <w:rsid w:val="005A7D8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A7D83"/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styleId="a6">
    <w:name w:val="page number"/>
    <w:basedOn w:val="a0"/>
    <w:rsid w:val="005A7D83"/>
  </w:style>
  <w:style w:type="paragraph" w:styleId="a7">
    <w:name w:val="header"/>
    <w:basedOn w:val="a"/>
    <w:link w:val="a8"/>
    <w:rsid w:val="005A7D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A7D83"/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customStyle="1" w:styleId="FontStyle22">
    <w:name w:val="Font Style22"/>
    <w:basedOn w:val="a0"/>
    <w:rsid w:val="005A7D8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A7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lang w:eastAsia="ru-RU" w:bidi="ar-SA"/>
      <w14:ligatures w14:val="none"/>
    </w:rPr>
  </w:style>
  <w:style w:type="paragraph" w:customStyle="1" w:styleId="Style8">
    <w:name w:val="Style8"/>
    <w:basedOn w:val="a"/>
    <w:rsid w:val="005A7D83"/>
    <w:pPr>
      <w:widowControl w:val="0"/>
      <w:autoSpaceDE w:val="0"/>
      <w:autoSpaceDN w:val="0"/>
      <w:adjustRightInd w:val="0"/>
    </w:pPr>
  </w:style>
  <w:style w:type="paragraph" w:styleId="a9">
    <w:name w:val="Body Text"/>
    <w:basedOn w:val="a"/>
    <w:link w:val="aa"/>
    <w:unhideWhenUsed/>
    <w:rsid w:val="005A7D83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5A7D83"/>
    <w:rPr>
      <w:rFonts w:ascii="Times New Roman" w:eastAsia="Times New Roman" w:hAnsi="Times New Roman" w:cs="Times New Roman"/>
      <w:kern w:val="0"/>
      <w:sz w:val="28"/>
      <w:szCs w:val="24"/>
      <w:lang w:eastAsia="ru-RU" w:bidi="ar-SA"/>
      <w14:ligatures w14:val="none"/>
    </w:rPr>
  </w:style>
  <w:style w:type="paragraph" w:customStyle="1" w:styleId="FR1">
    <w:name w:val="FR1"/>
    <w:rsid w:val="005A7D8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lang w:eastAsia="ru-RU" w:bidi="ar-SA"/>
      <w14:ligatures w14:val="none"/>
    </w:rPr>
  </w:style>
  <w:style w:type="character" w:styleId="ab">
    <w:name w:val="Hyperlink"/>
    <w:basedOn w:val="a0"/>
    <w:rsid w:val="005A7D83"/>
    <w:rPr>
      <w:color w:val="0000FF"/>
      <w:u w:val="single"/>
    </w:rPr>
  </w:style>
  <w:style w:type="paragraph" w:customStyle="1" w:styleId="Style1">
    <w:name w:val="Style1"/>
    <w:basedOn w:val="a"/>
    <w:uiPriority w:val="99"/>
    <w:rsid w:val="005A7D83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25">
    <w:name w:val="Font Style25"/>
    <w:uiPriority w:val="99"/>
    <w:rsid w:val="005A7D83"/>
    <w:rPr>
      <w:rFonts w:ascii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5A7D83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5A7D83"/>
    <w:rPr>
      <w:rFonts w:ascii="Times New Roman" w:eastAsia="Times New Roman" w:hAnsi="Times New Roman" w:cs="Times New Roman"/>
      <w:b/>
      <w:bCs/>
      <w:kern w:val="0"/>
      <w:sz w:val="28"/>
      <w:szCs w:val="24"/>
      <w:lang w:eastAsia="ru-RU" w:bidi="ar-SA"/>
      <w14:ligatures w14:val="none"/>
    </w:rPr>
  </w:style>
  <w:style w:type="table" w:styleId="ae">
    <w:name w:val="Table Grid"/>
    <w:basedOn w:val="a1"/>
    <w:rsid w:val="005A7D83"/>
    <w:pPr>
      <w:spacing w:after="0" w:line="240" w:lineRule="auto"/>
    </w:pPr>
    <w:rPr>
      <w:kern w:val="0"/>
      <w:szCs w:val="22"/>
      <w:lang w:bidi="ar-SA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A7D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ar-SA"/>
      <w14:ligatures w14:val="none"/>
    </w:rPr>
  </w:style>
  <w:style w:type="paragraph" w:styleId="af">
    <w:name w:val="Normal (Web)"/>
    <w:basedOn w:val="a"/>
    <w:rsid w:val="005A7D83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5A7D8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7D83"/>
    <w:rPr>
      <w:rFonts w:ascii="Tahoma" w:eastAsia="Times New Roman" w:hAnsi="Tahoma" w:cs="Tahoma"/>
      <w:kern w:val="0"/>
      <w:sz w:val="16"/>
      <w:szCs w:val="16"/>
      <w:lang w:eastAsia="ru-RU" w:bidi="ar-SA"/>
      <w14:ligatures w14:val="none"/>
    </w:rPr>
  </w:style>
  <w:style w:type="paragraph" w:customStyle="1" w:styleId="31">
    <w:name w:val="Основной текст 31"/>
    <w:basedOn w:val="a"/>
    <w:rsid w:val="005A7D83"/>
    <w:rPr>
      <w:sz w:val="28"/>
      <w:szCs w:val="20"/>
    </w:rPr>
  </w:style>
  <w:style w:type="paragraph" w:customStyle="1" w:styleId="32">
    <w:name w:val="Основной текст 32"/>
    <w:basedOn w:val="a"/>
    <w:rsid w:val="005A7D83"/>
    <w:rPr>
      <w:sz w:val="28"/>
      <w:szCs w:val="20"/>
    </w:rPr>
  </w:style>
  <w:style w:type="character" w:customStyle="1" w:styleId="FontStyle40">
    <w:name w:val="Font Style40"/>
    <w:rsid w:val="005A7D8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5A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ru/catalog/product/2103198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nanium.ru/catalog/product/2170906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5702</Words>
  <Characters>32508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Гущенская</dc:creator>
  <cp:keywords/>
  <dc:description/>
  <cp:lastModifiedBy>е310</cp:lastModifiedBy>
  <cp:revision>3</cp:revision>
  <cp:lastPrinted>2024-12-18T09:30:00Z</cp:lastPrinted>
  <dcterms:created xsi:type="dcterms:W3CDTF">2024-10-26T16:32:00Z</dcterms:created>
  <dcterms:modified xsi:type="dcterms:W3CDTF">2024-12-18T09:32:00Z</dcterms:modified>
</cp:coreProperties>
</file>