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D7296B" w:rsidRDefault="00D33295" w:rsidP="00D33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5B0A" w:rsidRDefault="00CE5B0A" w:rsidP="00CE5B0A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CE5B0A" w:rsidRDefault="00CE5B0A" w:rsidP="00CE5B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 и</w:t>
      </w:r>
    </w:p>
    <w:p w:rsidR="00CE5B0A" w:rsidRDefault="00CE5B0A" w:rsidP="00CE5B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CE5B0A" w:rsidRDefault="00CE5B0A" w:rsidP="00CE5B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/А.А. Кирсанкин/</w:t>
      </w:r>
    </w:p>
    <w:p w:rsidR="00CE5B0A" w:rsidRDefault="00CE5B0A" w:rsidP="00CE5B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2025  г</w:t>
      </w: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8B3EFC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D33295" w:rsidRPr="008B3EFC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ПРОФЕССИОНАЛЬНЫЙ </w:t>
      </w: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5B3D03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3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5.04.03</w:t>
      </w:r>
      <w:r w:rsidRPr="005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134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Агрохимия и агропочвоведение</w:t>
      </w:r>
      <w:r w:rsidRPr="005B3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3295" w:rsidRP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магистратуры: </w:t>
      </w:r>
      <w:r w:rsidR="0013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 безопасное применение средств химизации в агроландшафтах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CE5B0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D33295" w:rsidRPr="008C77F5" w:rsidRDefault="00D33295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«Профессиональный и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авлена в соответствии с учебным планом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4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5.04.03</w:t>
      </w:r>
      <w:r w:rsidRPr="008C7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Агрохимия и агропочвоведение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34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 безопасное применение средств химизации в агроландшафтах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3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33295" w:rsidRPr="00B06620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D33295" w:rsidRPr="003937C4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 </w:t>
      </w:r>
      <w:r>
        <w:rPr>
          <w:rFonts w:ascii="Times New Roman" w:hAnsi="Times New Roman"/>
          <w:sz w:val="28"/>
          <w:szCs w:val="28"/>
        </w:rPr>
        <w:t xml:space="preserve">Е.А.Зеленкова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программы магистратуры</w:t>
      </w:r>
    </w:p>
    <w:p w:rsidR="00D33295" w:rsidRDefault="00134F99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A5847">
        <w:rPr>
          <w:rFonts w:ascii="Times New Roman" w:hAnsi="Times New Roman"/>
          <w:sz w:val="28"/>
          <w:szCs w:val="28"/>
        </w:rPr>
        <w:t>. с.</w:t>
      </w:r>
      <w:r w:rsidR="00D33295">
        <w:rPr>
          <w:rFonts w:ascii="Times New Roman" w:hAnsi="Times New Roman"/>
          <w:sz w:val="28"/>
          <w:szCs w:val="28"/>
        </w:rPr>
        <w:t xml:space="preserve">х. н., </w:t>
      </w:r>
      <w:r>
        <w:rPr>
          <w:rFonts w:ascii="Times New Roman" w:hAnsi="Times New Roman"/>
          <w:sz w:val="28"/>
          <w:szCs w:val="28"/>
        </w:rPr>
        <w:t>доцент</w:t>
      </w:r>
      <w:r w:rsidR="00D33295">
        <w:rPr>
          <w:rFonts w:ascii="Times New Roman" w:hAnsi="Times New Roman"/>
          <w:sz w:val="28"/>
          <w:szCs w:val="28"/>
        </w:rPr>
        <w:t xml:space="preserve"> кафедры</w:t>
      </w:r>
    </w:p>
    <w:p w:rsidR="00825084" w:rsidRDefault="00825084" w:rsidP="00825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Землеустройство, земледелие, агрохимия </w:t>
      </w:r>
    </w:p>
    <w:p w:rsidR="00D33295" w:rsidRPr="00825084" w:rsidRDefault="00825084" w:rsidP="00825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почвоведение</w:t>
      </w:r>
      <w:r w:rsidRPr="00505C4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E540B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0A5847">
        <w:rPr>
          <w:rFonts w:ascii="Times New Roman" w:hAnsi="Times New Roman"/>
          <w:sz w:val="28"/>
          <w:szCs w:val="28"/>
        </w:rPr>
        <w:t xml:space="preserve"> </w:t>
      </w:r>
      <w:r w:rsidR="00134F99">
        <w:rPr>
          <w:rFonts w:ascii="Times New Roman" w:hAnsi="Times New Roman"/>
          <w:sz w:val="28"/>
          <w:szCs w:val="28"/>
        </w:rPr>
        <w:t>А.М. Плотников</w:t>
      </w:r>
      <w:r w:rsidR="00D33295">
        <w:rPr>
          <w:rFonts w:ascii="Times New Roman" w:hAnsi="Times New Roman"/>
          <w:sz w:val="28"/>
          <w:szCs w:val="28"/>
        </w:rPr>
        <w:t xml:space="preserve">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категории                                                      </w:t>
      </w:r>
      <w:r w:rsidR="00C66819">
        <w:rPr>
          <w:rFonts w:ascii="Times New Roman" w:hAnsi="Times New Roman"/>
          <w:sz w:val="28"/>
          <w:szCs w:val="28"/>
        </w:rPr>
        <w:t xml:space="preserve">               </w:t>
      </w:r>
      <w:r w:rsidR="00E540B9">
        <w:rPr>
          <w:rFonts w:ascii="Times New Roman" w:hAnsi="Times New Roman"/>
          <w:sz w:val="28"/>
          <w:szCs w:val="28"/>
        </w:rPr>
        <w:t xml:space="preserve">                   </w:t>
      </w:r>
      <w:r w:rsidR="00C66819">
        <w:rPr>
          <w:rFonts w:ascii="Times New Roman" w:hAnsi="Times New Roman"/>
          <w:sz w:val="28"/>
          <w:szCs w:val="28"/>
        </w:rPr>
        <w:t xml:space="preserve">     </w:t>
      </w:r>
      <w:r w:rsidR="000A5847">
        <w:rPr>
          <w:rFonts w:ascii="Times New Roman" w:hAnsi="Times New Roman"/>
          <w:sz w:val="28"/>
          <w:szCs w:val="28"/>
        </w:rPr>
        <w:t xml:space="preserve"> </w:t>
      </w:r>
      <w:r w:rsidR="00E540B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М.В. Карпова</w:t>
      </w: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CE5B0A" w:rsidRDefault="00CE5B0A" w:rsidP="00CE5B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учебно-методического отдела</w:t>
      </w:r>
    </w:p>
    <w:p w:rsidR="00CE5B0A" w:rsidRDefault="00CE5B0A" w:rsidP="00CE5B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CE5B0A" w:rsidRPr="00963715" w:rsidRDefault="00CE5B0A" w:rsidP="00CE5B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Д.В. Палий</w:t>
      </w: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D33295" w:rsidRDefault="00D33295" w:rsidP="00D06C15">
      <w:pPr>
        <w:spacing w:after="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 w:rsidR="00AD7CC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 трудоемкости (</w:t>
      </w:r>
      <w:r w:rsidR="00AD7CC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часа)</w:t>
      </w:r>
    </w:p>
    <w:p w:rsidR="00CB42D4" w:rsidRPr="00D33295" w:rsidRDefault="00CB42D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3"/>
        <w:gridCol w:w="1983"/>
        <w:gridCol w:w="1990"/>
      </w:tblGrid>
      <w:tr w:rsidR="00F4478D" w:rsidRPr="00D33295" w:rsidTr="00AD7CC0"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F4478D" w:rsidRPr="00D33295" w:rsidTr="00AD7CC0"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825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2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 w:rsidR="00AD7CC0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023F1C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023F1C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30" w:rsidRPr="00D33295" w:rsidRDefault="00CB42D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614730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аочная форма обучения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3"/>
        <w:gridCol w:w="1983"/>
        <w:gridCol w:w="1990"/>
      </w:tblGrid>
      <w:tr w:rsidR="000931F7" w:rsidRPr="00D33295" w:rsidTr="000931F7"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0931F7" w:rsidRPr="00D33295" w:rsidTr="000931F7"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0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</w:tbl>
    <w:p w:rsidR="00F4478D" w:rsidRPr="00D33295" w:rsidRDefault="00F4478D" w:rsidP="00D332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F4478D" w:rsidRPr="00D33295" w:rsidRDefault="00DC6FC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ностранный язык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относится к 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блока 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DC6FC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иностранный язык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базируется на знаниях, умениях, навыках, приобретенных обучающимися в средней школе и в вузе.</w:t>
      </w:r>
    </w:p>
    <w:p w:rsidR="00F4478D" w:rsidRPr="00D33295" w:rsidRDefault="00F4478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содержание дисциплины: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Устная и письменная речь по различной тематике с учетом особенностей профессиональной сферы. Перевод, аннотирование и реферирование текстов по специальности. 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презентации.</w:t>
      </w:r>
    </w:p>
    <w:p w:rsidR="00F4478D" w:rsidRPr="00D33295" w:rsidRDefault="00F4478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 и навыки, полученные при освоении дисциплины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иностранный язык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 необходимыми для получения дополнительной углубленной информации по специ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альности.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ведения диалога с носителями изучаемого иностранного языка по профессиональным вопросам, для аргументации своей позиции и понимания других различных точек зрения.</w:t>
      </w:r>
    </w:p>
    <w:p w:rsidR="00A33435" w:rsidRPr="00D33295" w:rsidRDefault="00A33435" w:rsidP="00D332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F4478D" w:rsidRPr="00D33295" w:rsidRDefault="00F4478D" w:rsidP="00D332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Целью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изучения дисциплины является </w:t>
      </w:r>
      <w:r w:rsidR="00B94654" w:rsidRPr="00D33295">
        <w:rPr>
          <w:rFonts w:ascii="Times New Roman" w:hAnsi="Times New Roman" w:cs="Times New Roman"/>
          <w:sz w:val="24"/>
          <w:szCs w:val="24"/>
        </w:rPr>
        <w:t>овладение магистрантами необходимым и достаточным уровнем коммуникативной компетенции, которая позволит пользоваться иностранным языком в различных областях профессиональной деятельности, в научной и практической работе, в общении с зарубежными партнерами, работодателями и коллегами, для самообразовательных и других целей.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Задачами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дисциплины являются:</w:t>
      </w:r>
    </w:p>
    <w:p w:rsidR="00B94654" w:rsidRPr="00D33295" w:rsidRDefault="00B94654" w:rsidP="00D33295">
      <w:pPr>
        <w:pStyle w:val="Default"/>
        <w:ind w:firstLine="709"/>
        <w:jc w:val="both"/>
      </w:pPr>
      <w:r w:rsidRPr="00D33295">
        <w:t xml:space="preserve">- формирование языковых навыков необходимых для ведения профессиональной деятельности на иностранном языке; </w:t>
      </w:r>
    </w:p>
    <w:p w:rsidR="00B94654" w:rsidRPr="00D33295" w:rsidRDefault="00B94654" w:rsidP="00D33295">
      <w:pPr>
        <w:pStyle w:val="Default"/>
        <w:ind w:firstLine="709"/>
        <w:jc w:val="both"/>
      </w:pPr>
      <w:r w:rsidRPr="00D33295">
        <w:t>- формирование языковых навыков необходимых для составления и работы с документацией профессиональной направленности на иностранном языке в устной и письменной форме.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0B594F" w:rsidRPr="00AB4345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 (УК-4).</w:t>
      </w:r>
    </w:p>
    <w:p w:rsidR="000B594F" w:rsidRPr="00406246" w:rsidRDefault="000B594F" w:rsidP="000B5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коммуникативными технологиями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</w:t>
      </w:r>
      <w:r w:rsidR="00E657A3">
        <w:rPr>
          <w:rFonts w:ascii="Times New Roman" w:hAnsi="Times New Roman"/>
          <w:sz w:val="24"/>
          <w:szCs w:val="24"/>
        </w:rPr>
        <w:t>Профессиональный и</w:t>
      </w:r>
      <w:r w:rsidRPr="00406246">
        <w:rPr>
          <w:rFonts w:ascii="Times New Roman" w:hAnsi="Times New Roman"/>
          <w:sz w:val="24"/>
          <w:szCs w:val="24"/>
        </w:rPr>
        <w:t>ностранный язык» оцениваются при помощи оценочных средств.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Планируемые результаты обучения по дисциплине «</w:t>
      </w:r>
      <w:r w:rsidR="00E657A3">
        <w:rPr>
          <w:rFonts w:ascii="Times New Roman" w:hAnsi="Times New Roman"/>
          <w:sz w:val="24"/>
          <w:szCs w:val="24"/>
        </w:rPr>
        <w:t>Профессиональный и</w:t>
      </w:r>
      <w:r w:rsidR="00E657A3" w:rsidRPr="00406246">
        <w:rPr>
          <w:rFonts w:ascii="Times New Roman" w:hAnsi="Times New Roman"/>
          <w:sz w:val="24"/>
          <w:szCs w:val="24"/>
        </w:rPr>
        <w:t>ностранный</w:t>
      </w:r>
      <w:r w:rsidRPr="00406246">
        <w:rPr>
          <w:rFonts w:ascii="Times New Roman" w:hAnsi="Times New Roman"/>
          <w:sz w:val="24"/>
          <w:szCs w:val="24"/>
        </w:rPr>
        <w:t xml:space="preserve"> язык», индикаторы достижения компетенции УК-4, перечень оценочных средств 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273"/>
        <w:gridCol w:w="1665"/>
        <w:gridCol w:w="2286"/>
        <w:gridCol w:w="1715"/>
      </w:tblGrid>
      <w:tr w:rsidR="000B594F" w:rsidRPr="00406246" w:rsidTr="005B3D03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 и грамматические явления, обслуживающие устное и письменное иноязычное общение в деловой и профессиональной деятельности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0B594F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- выражать и письменно реализовывать коммуникативные намерения в предложенной ситуации</w:t>
            </w:r>
          </w:p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реализовывать коммуникативные намерения (запрос,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информирование, предложение, побуждение к действию, выражение просьбы, (не) согласие, отказ, извинение, благодарность)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коммуникативными технологиями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Default="000B594F" w:rsidP="005B3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основами публичной речи, деловой переписки, ведения документации, приемами аннотирования, реферирования, перевода литературы по специальности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</w:tbl>
    <w:p w:rsidR="00D25273" w:rsidRPr="00D33295" w:rsidRDefault="00D25273" w:rsidP="00D33295">
      <w:pPr>
        <w:spacing w:after="0" w:line="240" w:lineRule="auto"/>
        <w:jc w:val="center"/>
        <w:rPr>
          <w:sz w:val="24"/>
          <w:szCs w:val="24"/>
        </w:rPr>
      </w:pPr>
    </w:p>
    <w:p w:rsidR="006E382B" w:rsidRPr="00D33295" w:rsidRDefault="006E382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СОДЕРЖАНИЕ ДИСЦИПЛИНЫ</w:t>
      </w:r>
    </w:p>
    <w:p w:rsidR="00A33435" w:rsidRPr="00D33295" w:rsidRDefault="00A3343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19E" w:rsidRPr="00D33295" w:rsidRDefault="009A319E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  <w:r w:rsidR="00A33435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9A319E" w:rsidRPr="00D33295" w:rsidTr="00C11774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332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растения</w:t>
            </w:r>
            <w:r w:rsidR="009A319E"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Почва</w:t>
            </w:r>
            <w:r w:rsidR="009A319E"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Факторы, воздействующие на рост</w:t>
            </w:r>
            <w:r w:rsidR="009A319E"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удобрений</w:t>
            </w:r>
            <w:r w:rsidR="009A319E"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319E" w:rsidRPr="00D33295" w:rsidTr="00C11774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E218D" w:rsidRPr="00D3329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6C4A" w:rsidRPr="00D33295" w:rsidRDefault="00786C4A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Содержание практических занятий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3"/>
        <w:gridCol w:w="2493"/>
        <w:gridCol w:w="4033"/>
        <w:gridCol w:w="1264"/>
        <w:gridCol w:w="1004"/>
      </w:tblGrid>
      <w:tr w:rsidR="00786C4A" w:rsidRPr="00D33295" w:rsidTr="00C11774">
        <w:trPr>
          <w:cantSplit/>
          <w:trHeight w:val="507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</w:t>
            </w:r>
          </w:p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практического занятия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времени, час.</w:t>
            </w:r>
          </w:p>
        </w:tc>
      </w:tr>
      <w:tr w:rsidR="00786C4A" w:rsidRPr="00D33295" w:rsidTr="00C11774">
        <w:trPr>
          <w:cantSplit/>
          <w:trHeight w:val="31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786C4A" w:rsidRPr="00D33295" w:rsidTr="00C11774">
        <w:trPr>
          <w:cantSplit/>
          <w:trHeight w:val="31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семестр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</w:tr>
      <w:tr w:rsidR="00786C4A" w:rsidRPr="00D33295" w:rsidTr="000931F7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Структура растения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786C4A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реферирование текста на русском языке</w:t>
            </w:r>
            <w:r w:rsidR="00B4778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786C4A" w:rsidRPr="00D33295" w:rsidRDefault="006617DB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употребление личных форм глагола в активном и пассивном залогах.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Почва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778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резюме текста на английском языке.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0018FD" w:rsidRPr="00D33295" w:rsidRDefault="000018FD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инфинитив, и его функции и обороты; </w:t>
            </w:r>
          </w:p>
          <w:p w:rsidR="00786C4A" w:rsidRPr="00D33295" w:rsidRDefault="002C559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модальные глаголы и их эквиваленты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r>
              <w:rPr>
                <w:rFonts w:ascii="Times New Roman" w:hAnsi="Times New Roman"/>
                <w:sz w:val="24"/>
                <w:szCs w:val="24"/>
              </w:rPr>
              <w:t>Факторы, воздействующие на рост</w:t>
            </w:r>
            <w:r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доклад-презентация.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786C4A" w:rsidRPr="00D33295" w:rsidRDefault="00E0744E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согласование времен, прямая и косвенная речь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r>
              <w:rPr>
                <w:rFonts w:ascii="Times New Roman" w:hAnsi="Times New Roman"/>
                <w:sz w:val="24"/>
                <w:szCs w:val="24"/>
              </w:rPr>
              <w:t>Виды удобрений</w:t>
            </w:r>
            <w:r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018F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аннотирование статьи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0018FD" w:rsidRPr="00D33295" w:rsidRDefault="000018FD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причастия 1 и 2 и их функции; </w:t>
            </w:r>
          </w:p>
          <w:p w:rsidR="00786C4A" w:rsidRPr="00D33295" w:rsidRDefault="000018FD" w:rsidP="00D33295">
            <w:pPr>
              <w:spacing w:after="0" w:line="240" w:lineRule="auto"/>
              <w:rPr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герундий и герундиальный оборот.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7157C"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C62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 ПО ОСВОЕНИЮ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</w:t>
      </w:r>
      <w:r w:rsidR="00CB30D1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подготовить пересказ по некоторым из них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Выполнение самостоятельной работы подразумевает также подготовку к практическим занятиям, рубежным контролям, подготовку к </w:t>
      </w:r>
      <w:r w:rsidR="00CB30D1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0B594F" w:rsidRDefault="000B594F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Рекомендуемая трудоемкость самостоятельной работы представлена в таблице:</w:t>
      </w:r>
    </w:p>
    <w:p w:rsidR="000B594F" w:rsidRDefault="00C11774" w:rsidP="00AA6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11774" w:rsidRPr="000B594F" w:rsidRDefault="00C11774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94F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353"/>
        <w:gridCol w:w="4784"/>
      </w:tblGrid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784" w:type="dxa"/>
          </w:tcPr>
          <w:p w:rsidR="00C11774" w:rsidRPr="00D33295" w:rsidRDefault="00C11774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4784" w:type="dxa"/>
          </w:tcPr>
          <w:p w:rsidR="00C11774" w:rsidRPr="00D33295" w:rsidRDefault="004A09AA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</w:t>
            </w:r>
            <w:r w:rsidR="00200080" w:rsidRPr="00D33295">
              <w:rPr>
                <w:rFonts w:ascii="Times New Roman" w:hAnsi="Times New Roman"/>
                <w:sz w:val="24"/>
                <w:szCs w:val="24"/>
              </w:rPr>
              <w:t xml:space="preserve"> (по 2 часа на занятие)</w:t>
            </w:r>
          </w:p>
        </w:tc>
        <w:tc>
          <w:tcPr>
            <w:tcW w:w="4784" w:type="dxa"/>
          </w:tcPr>
          <w:p w:rsidR="00C11774" w:rsidRPr="00D33295" w:rsidRDefault="00AA6AAA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Подготовка к рубежным контролям (по 2ч на </w:t>
            </w:r>
            <w:r w:rsidR="00200080" w:rsidRPr="00D33295">
              <w:rPr>
                <w:rFonts w:ascii="Times New Roman" w:hAnsi="Times New Roman"/>
                <w:sz w:val="24"/>
                <w:szCs w:val="24"/>
              </w:rPr>
              <w:t>РК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C11774" w:rsidRPr="00D33295" w:rsidRDefault="003107D6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4784" w:type="dxa"/>
          </w:tcPr>
          <w:p w:rsidR="00C11774" w:rsidRPr="00D33295" w:rsidRDefault="00023F1C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4" w:type="dxa"/>
          </w:tcPr>
          <w:p w:rsidR="00C11774" w:rsidRPr="00D33295" w:rsidRDefault="004A09AA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</w:tbl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6AAA" w:rsidRDefault="00AA6AAA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6AAA" w:rsidRDefault="00AA6AAA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5BAD" w:rsidRDefault="00855BAD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94F">
        <w:rPr>
          <w:rFonts w:ascii="Times New Roman" w:hAnsi="Times New Roman"/>
          <w:b/>
          <w:sz w:val="24"/>
          <w:szCs w:val="24"/>
        </w:rPr>
        <w:lastRenderedPageBreak/>
        <w:t>Заочная форма обучения</w:t>
      </w:r>
    </w:p>
    <w:p w:rsidR="004A09AA" w:rsidRDefault="004A09AA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353"/>
        <w:gridCol w:w="4784"/>
      </w:tblGrid>
      <w:tr w:rsidR="004A09AA" w:rsidRPr="00D33295" w:rsidTr="00E2234B">
        <w:tc>
          <w:tcPr>
            <w:tcW w:w="5353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784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4A09AA" w:rsidRPr="00D33295" w:rsidTr="00E2234B">
        <w:tc>
          <w:tcPr>
            <w:tcW w:w="5353" w:type="dxa"/>
          </w:tcPr>
          <w:p w:rsidR="004A09AA" w:rsidRPr="00D33295" w:rsidRDefault="004A09AA" w:rsidP="00E2234B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4784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4A09AA" w:rsidRPr="00D33295" w:rsidTr="00E2234B">
        <w:tc>
          <w:tcPr>
            <w:tcW w:w="5353" w:type="dxa"/>
          </w:tcPr>
          <w:p w:rsidR="004A09AA" w:rsidRPr="00D33295" w:rsidRDefault="004A09AA" w:rsidP="00E2234B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 (по 2 часа на занятие)</w:t>
            </w:r>
          </w:p>
        </w:tc>
        <w:tc>
          <w:tcPr>
            <w:tcW w:w="4784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A09AA" w:rsidRPr="00D33295" w:rsidTr="00E2234B">
        <w:tc>
          <w:tcPr>
            <w:tcW w:w="5353" w:type="dxa"/>
          </w:tcPr>
          <w:p w:rsidR="004A09AA" w:rsidRPr="00D33295" w:rsidRDefault="004A09AA" w:rsidP="00E2234B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4784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A09AA" w:rsidRPr="00D33295" w:rsidTr="00E2234B">
        <w:tc>
          <w:tcPr>
            <w:tcW w:w="5353" w:type="dxa"/>
          </w:tcPr>
          <w:p w:rsidR="004A09AA" w:rsidRPr="00D33295" w:rsidRDefault="004A09AA" w:rsidP="00E2234B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4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</w:tbl>
    <w:p w:rsidR="005B6782" w:rsidRPr="00D33295" w:rsidRDefault="005B6782" w:rsidP="004A09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ДЛЯ АТТЕСТАЦИИ ПО ДИСЦИПЛИНЕ  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 Перечень оценочных средств. </w:t>
      </w:r>
    </w:p>
    <w:p w:rsidR="00F4478D" w:rsidRPr="00D33295" w:rsidRDefault="005B0787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обучающихся (для очной формы обучения)</w:t>
      </w:r>
      <w:r w:rsidR="00746C62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Примерные задания к рубежным контролям.</w:t>
      </w: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Примерные задани</w:t>
      </w:r>
      <w:r w:rsidR="005B0787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экзамену</w:t>
      </w:r>
      <w:r w:rsidR="00746C62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6599" w:rsidRPr="00D33295" w:rsidRDefault="00DC6599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B68" w:rsidRDefault="00435B6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Система балльно-рейтинговой оценки работы студентов по дисциплине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435B68" w:rsidRPr="00D33295" w:rsidTr="00554EA3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435B68" w:rsidRPr="00D33295" w:rsidTr="00554EA3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Распределение баллов (1 семестр)</w:t>
            </w:r>
          </w:p>
        </w:tc>
      </w:tr>
      <w:tr w:rsidR="00435B68" w:rsidRPr="00D33295" w:rsidTr="00554EA3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35B68" w:rsidRPr="00D33295" w:rsidTr="00554EA3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4A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A09A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5B3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5B3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435B68" w:rsidRPr="00D33295" w:rsidTr="00554EA3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4A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 1 баллу за каждое практическое занятие (</w:t>
            </w:r>
            <w:r w:rsidR="001F4B1C" w:rsidRPr="00D33295">
              <w:rPr>
                <w:rFonts w:ascii="Times New Roman" w:hAnsi="Times New Roman"/>
                <w:sz w:val="24"/>
                <w:szCs w:val="24"/>
              </w:rPr>
              <w:t>1</w:t>
            </w:r>
            <w:r w:rsidR="004A09AA">
              <w:rPr>
                <w:rFonts w:ascii="Times New Roman" w:hAnsi="Times New Roman"/>
                <w:sz w:val="24"/>
                <w:szCs w:val="24"/>
              </w:rPr>
              <w:t>3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 xml:space="preserve"> ПЗ)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1F4B1C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3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  <w:r w:rsidR="00435B68" w:rsidRPr="00D33295">
              <w:rPr>
                <w:rFonts w:ascii="Times New Roman" w:hAnsi="Times New Roman"/>
                <w:sz w:val="24"/>
                <w:szCs w:val="24"/>
              </w:rPr>
              <w:t xml:space="preserve"> за каждое подготовленное домашнее задание</w:t>
            </w:r>
          </w:p>
          <w:p w:rsidR="00435B68" w:rsidRPr="00D33295" w:rsidRDefault="001F4B1C" w:rsidP="005B3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(1</w:t>
            </w:r>
            <w:r w:rsidR="005B300D">
              <w:rPr>
                <w:rFonts w:ascii="Times New Roman" w:hAnsi="Times New Roman"/>
                <w:sz w:val="24"/>
                <w:szCs w:val="24"/>
              </w:rPr>
              <w:t>1</w:t>
            </w:r>
            <w:r w:rsidR="00435B68" w:rsidRPr="00D33295">
              <w:rPr>
                <w:rFonts w:ascii="Times New Roman" w:hAnsi="Times New Roman"/>
                <w:sz w:val="24"/>
                <w:szCs w:val="24"/>
              </w:rPr>
              <w:t>ПЗ)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12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 xml:space="preserve">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435B68" w:rsidRPr="00D33295" w:rsidRDefault="005B6782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435B68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A2" w:rsidRPr="00D33295" w:rsidRDefault="001B3CA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1B3CA2" w:rsidRPr="00D33295" w:rsidRDefault="001B3CA2" w:rsidP="00D3329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Экзаменационный билет включает три задания: чтение</w:t>
      </w:r>
      <w:r w:rsidR="00904C7F" w:rsidRPr="00D33295">
        <w:rPr>
          <w:rFonts w:ascii="Times New Roman" w:hAnsi="Times New Roman"/>
          <w:sz w:val="24"/>
          <w:szCs w:val="24"/>
        </w:rPr>
        <w:t xml:space="preserve"> и перевод</w:t>
      </w:r>
      <w:r w:rsidRPr="00D33295">
        <w:rPr>
          <w:rFonts w:ascii="Times New Roman" w:hAnsi="Times New Roman"/>
          <w:sz w:val="24"/>
          <w:szCs w:val="24"/>
        </w:rPr>
        <w:t xml:space="preserve"> текста по специальности на иностранном языке (5 баллов), устное высказывание на предложенную тему (15 баллов) и </w:t>
      </w:r>
      <w:r w:rsidR="00904C7F" w:rsidRPr="00D33295">
        <w:rPr>
          <w:rFonts w:ascii="Times New Roman" w:hAnsi="Times New Roman"/>
          <w:sz w:val="24"/>
          <w:szCs w:val="24"/>
        </w:rPr>
        <w:t>доклад-презентация</w:t>
      </w:r>
      <w:r w:rsidRPr="00D33295">
        <w:rPr>
          <w:rFonts w:ascii="Times New Roman" w:hAnsi="Times New Roman"/>
          <w:sz w:val="24"/>
          <w:szCs w:val="24"/>
        </w:rPr>
        <w:t xml:space="preserve"> (10 баллов). Время, отводимое обучающемуся на выполнение заданий, составляет 1 астрономический час.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Результаты </w:t>
      </w:r>
      <w:r w:rsidR="00904C7F" w:rsidRPr="00D33295">
        <w:rPr>
          <w:rFonts w:ascii="Times New Roman" w:hAnsi="Times New Roman"/>
          <w:sz w:val="24"/>
          <w:szCs w:val="24"/>
        </w:rPr>
        <w:t xml:space="preserve">текущего контроля успеваемости </w:t>
      </w:r>
      <w:r w:rsidRPr="00D33295">
        <w:rPr>
          <w:rFonts w:ascii="Times New Roman" w:hAnsi="Times New Roman"/>
          <w:sz w:val="24"/>
          <w:szCs w:val="24"/>
        </w:rPr>
        <w:t>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382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</w:t>
      </w:r>
      <w:r w:rsidR="00A5782F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средств для рубежных контролей </w:t>
      </w:r>
    </w:p>
    <w:p w:rsidR="00F4478D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очной</w:t>
      </w:r>
      <w:r w:rsidR="0046338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13AB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обучения)</w:t>
      </w:r>
    </w:p>
    <w:p w:rsidR="00A5782F" w:rsidRPr="00D33295" w:rsidRDefault="00A5782F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382" w:rsidRPr="00D33295" w:rsidRDefault="00463382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задания для рубежного контроля №1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1.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Выберите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правильный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вариант</w:t>
      </w:r>
    </w:p>
    <w:p w:rsidR="00464896" w:rsidRPr="00D33295" w:rsidRDefault="00464896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1. Their father often (to go) to rock concerts.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Is going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Was going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Goes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Will go</w:t>
      </w:r>
    </w:p>
    <w:p w:rsidR="00B6323E" w:rsidRPr="00D33295" w:rsidRDefault="00B6323E" w:rsidP="00D33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2.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Before we (to enter) the port, the storm (to begin)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Has entered; had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Entered; had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Had entered;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Were entering; was beginning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3.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Next year our company (to improve) its position in the world.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Will improve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Improves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Has improved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Improved</w:t>
      </w:r>
    </w:p>
    <w:p w:rsidR="00B6323E" w:rsidRPr="00D33295" w:rsidRDefault="00B6323E" w:rsidP="00D33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4.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As soon as he (to arrive) in Saint-Petersburg, I (to invite) him to see my family.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Arrives;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Will arrive;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Arrives; will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Has arrived; will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5.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By the end of last year these buildings (to ruin) due to the hurricane.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Were 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Have been 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Had been ruined</w:t>
      </w:r>
    </w:p>
    <w:p w:rsidR="003761F5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6. 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These emails (not to read) yet.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Had not been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Will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Have not been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lastRenderedPageBreak/>
        <w:t>d)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Has not been read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2.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Вставьте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подходящие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модальные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глаголы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(must, may, can, need, to have to, to be able to).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1) You___ not come to help them tomorrow: the work is done.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2) You___ not change the whole text as the beginning is all right. You___ only rewrite the second part of it.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3) It is already six o'clock. We___ hurry if we don't want to be late.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4) How do you feel when you ___ take a test? - I'm always a little frightened and unhappy.</w:t>
      </w:r>
    </w:p>
    <w:p w:rsidR="003761F5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F4478D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задания для рубежного контроля №2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D2F" w:rsidRPr="00D33295" w:rsidRDefault="00DD6D2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 Выберите правильный вариант</w:t>
      </w:r>
    </w:p>
    <w:p w:rsidR="003F5A2A" w:rsidRPr="00D33295" w:rsidRDefault="003F5A2A" w:rsidP="00D33295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1.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This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girl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seems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____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lot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to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to be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read</w:t>
      </w:r>
    </w:p>
    <w:p w:rsidR="00D72F31" w:rsidRPr="00D33295" w:rsidRDefault="00D72F31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2. ____ to classical music is a pleasure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Listen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Listening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Listened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Being listening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3. He went on ______ magazine as if nothing had happened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to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</w:t>
      </w:r>
      <w:r w:rsidR="00D72F31"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)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in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4. The day began very badly but I went on ______ the situation.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for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for the changing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</w:t>
      </w:r>
      <w:r w:rsidR="00D72F31"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) to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5. I couldn’t ______ a cheap flat in this city.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finding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to find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in finding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)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find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Передайте следующие предложения в косвенной речи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Mabel said, “Nothing will change my decision and I shall leave for Cape Town tonight.”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She asked me, “How long are you going to stay here?”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 “I am very thirsty. Please give me some water, Ann,” said Tom.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 “Don't lie to me, Tom,” said the tutor.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5) “Do you often meet your friends at the library?” he asked me.</w:t>
      </w:r>
    </w:p>
    <w:p w:rsidR="00434400" w:rsidRPr="00D33295" w:rsidRDefault="00434400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B594F" w:rsidRPr="005B3D03" w:rsidRDefault="000B594F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4478D" w:rsidRPr="00D33295" w:rsidRDefault="00EC710C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Примерные</w:t>
      </w:r>
      <w:r w:rsidR="00F4478D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</w:t>
      </w:r>
      <w:r w:rsidR="00D72F31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экзамена</w:t>
      </w:r>
    </w:p>
    <w:p w:rsidR="00D72F31" w:rsidRPr="00D33295" w:rsidRDefault="00D72F31" w:rsidP="00D332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10C" w:rsidRPr="00D33295" w:rsidRDefault="00EC710C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1. Чтение текста по специальности на иностранном языке </w:t>
      </w:r>
      <w:r w:rsidR="00434400" w:rsidRPr="00D33295">
        <w:rPr>
          <w:rFonts w:ascii="Times New Roman" w:hAnsi="Times New Roman"/>
          <w:sz w:val="24"/>
          <w:szCs w:val="24"/>
        </w:rPr>
        <w:t>(</w:t>
      </w:r>
      <w:r w:rsidR="005B300D">
        <w:rPr>
          <w:rFonts w:ascii="Times New Roman" w:hAnsi="Times New Roman"/>
          <w:sz w:val="24"/>
          <w:szCs w:val="24"/>
        </w:rPr>
        <w:t>Структура растения</w:t>
      </w:r>
      <w:r w:rsidR="00434400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Почва</w:t>
      </w:r>
      <w:r w:rsidR="00434400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Факторы, воздействующие на рост</w:t>
      </w:r>
      <w:r w:rsidR="00434400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Виды удобрений</w:t>
      </w:r>
      <w:r w:rsidR="00434400" w:rsidRPr="00D33295">
        <w:rPr>
          <w:rFonts w:ascii="Times New Roman" w:hAnsi="Times New Roman"/>
          <w:sz w:val="24"/>
          <w:szCs w:val="24"/>
        </w:rPr>
        <w:t>).</w:t>
      </w:r>
    </w:p>
    <w:p w:rsidR="00EC710C" w:rsidRPr="00D33295" w:rsidRDefault="00EC710C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2. Устное высказывание на предложенную тему</w:t>
      </w:r>
      <w:r w:rsidR="00434400" w:rsidRPr="00D33295">
        <w:rPr>
          <w:rFonts w:ascii="Times New Roman" w:hAnsi="Times New Roman"/>
          <w:sz w:val="24"/>
          <w:szCs w:val="24"/>
        </w:rPr>
        <w:t xml:space="preserve"> (</w:t>
      </w:r>
      <w:r w:rsidR="005B300D">
        <w:rPr>
          <w:rFonts w:ascii="Times New Roman" w:hAnsi="Times New Roman"/>
          <w:sz w:val="24"/>
          <w:szCs w:val="24"/>
        </w:rPr>
        <w:t>Структура растения</w:t>
      </w:r>
      <w:r w:rsidR="005B300D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Почва</w:t>
      </w:r>
      <w:r w:rsidR="005B300D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Факторы, воздействующие на рост</w:t>
      </w:r>
      <w:r w:rsidR="005B300D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Виды удобрений</w:t>
      </w:r>
      <w:r w:rsidR="00434400" w:rsidRPr="00D33295">
        <w:rPr>
          <w:rFonts w:ascii="Times New Roman" w:hAnsi="Times New Roman"/>
          <w:sz w:val="24"/>
          <w:szCs w:val="24"/>
        </w:rPr>
        <w:t>).</w:t>
      </w:r>
    </w:p>
    <w:p w:rsidR="00EC710C" w:rsidRPr="00D33295" w:rsidRDefault="00EC710C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3. Доклад-презентация.</w:t>
      </w:r>
    </w:p>
    <w:p w:rsidR="000B594F" w:rsidRDefault="000B594F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37DFB" w:rsidRPr="00D33295" w:rsidRDefault="00D37DFB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3295">
        <w:rPr>
          <w:rFonts w:ascii="Times New Roman" w:hAnsi="Times New Roman"/>
          <w:sz w:val="24"/>
          <w:szCs w:val="24"/>
          <w:u w:val="single"/>
        </w:rPr>
        <w:t>Темы презентаций:</w:t>
      </w:r>
    </w:p>
    <w:p w:rsidR="005B300D" w:rsidRPr="005B300D" w:rsidRDefault="00D37DFB" w:rsidP="005B300D">
      <w:pPr>
        <w:spacing w:after="0"/>
        <w:jc w:val="both"/>
        <w:rPr>
          <w:rFonts w:ascii="Times New Roman" w:hAnsi="Times New Roman" w:cs="Times New Roman"/>
        </w:rPr>
      </w:pPr>
      <w:r w:rsidRPr="00D33295">
        <w:rPr>
          <w:rFonts w:ascii="Times New Roman" w:hAnsi="Times New Roman"/>
          <w:sz w:val="24"/>
          <w:szCs w:val="24"/>
        </w:rPr>
        <w:t xml:space="preserve">1) </w:t>
      </w:r>
      <w:r w:rsidR="005B300D" w:rsidRPr="005B300D">
        <w:rPr>
          <w:rFonts w:ascii="Times New Roman" w:hAnsi="Times New Roman" w:cs="Times New Roman"/>
          <w:sz w:val="24"/>
          <w:szCs w:val="24"/>
        </w:rPr>
        <w:t xml:space="preserve">Виды растений 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2) </w:t>
      </w:r>
      <w:r w:rsidRPr="005B300D">
        <w:rPr>
          <w:rFonts w:ascii="Times New Roman" w:hAnsi="Times New Roman" w:cs="Times New Roman"/>
          <w:color w:val="333333"/>
          <w:sz w:val="24"/>
          <w:szCs w:val="24"/>
        </w:rPr>
        <w:t xml:space="preserve">Роль почвы в биосфере 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3) </w:t>
      </w:r>
      <w:r w:rsidRPr="005B300D">
        <w:rPr>
          <w:rFonts w:ascii="Times New Roman" w:hAnsi="Times New Roman" w:cs="Times New Roman"/>
          <w:color w:val="333333"/>
          <w:sz w:val="24"/>
          <w:szCs w:val="24"/>
        </w:rPr>
        <w:t>Земельные ресурсы мира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4) </w:t>
      </w:r>
      <w:r w:rsidRPr="005B300D">
        <w:rPr>
          <w:rFonts w:ascii="Times New Roman" w:hAnsi="Times New Roman" w:cs="Times New Roman"/>
          <w:color w:val="333333"/>
          <w:sz w:val="24"/>
          <w:szCs w:val="24"/>
        </w:rPr>
        <w:t>Земельные ресурсы России</w:t>
      </w:r>
    </w:p>
    <w:p w:rsidR="005B300D" w:rsidRDefault="005B300D" w:rsidP="005B300D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5) </w:t>
      </w:r>
      <w:r w:rsidRPr="005B300D">
        <w:rPr>
          <w:rFonts w:ascii="Times New Roman" w:hAnsi="Times New Roman" w:cs="Times New Roman"/>
          <w:spacing w:val="-4"/>
          <w:sz w:val="24"/>
          <w:szCs w:val="24"/>
        </w:rPr>
        <w:t>Подкормка растений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6) Виды удобрений</w:t>
      </w:r>
    </w:p>
    <w:p w:rsidR="000831AB" w:rsidRPr="00D33295" w:rsidRDefault="000831AB" w:rsidP="005B3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:rsidR="00554EA3" w:rsidRPr="00D33295" w:rsidRDefault="00554EA3" w:rsidP="00D3329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Иностранный язык в сфере профессиональной коммуникации: комплексные учебные задания [Электронн</w:t>
      </w:r>
      <w:r w:rsidR="006B089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ресурс] / Беляева И. В. - М.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ФЛИНТА, 2017. – Доступ из ЭБС «Консультант студента».</w:t>
      </w:r>
    </w:p>
    <w:p w:rsidR="00464896" w:rsidRPr="00D33295" w:rsidRDefault="00464896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 </w:t>
      </w:r>
      <w:r w:rsidR="00F7692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ополнительная литература</w:t>
      </w:r>
    </w:p>
    <w:p w:rsidR="00C142BE" w:rsidRPr="00D33295" w:rsidRDefault="00554EA3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Вдовичев, А.В. Английский язык для магистрантов и аспирантов. English for Gra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duate and Postgraduate Students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учебно-методическое пособие / А.В. Вдовичев, Н.Г. Оловникова.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4-е изд., стер.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089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ФЛИНТА, 2019.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246 с. - ISBN 978-5-9765-2247-3. - Тек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электронный. - URL: https://znanium.com/catalog/product/1065564 </w:t>
      </w:r>
    </w:p>
    <w:p w:rsidR="00602994" w:rsidRPr="00D33295" w:rsidRDefault="0060299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ОБЕСПЕЧЕНИЕСАМОСТОЯТЕЛЬНОЙ 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</w:t>
      </w:r>
    </w:p>
    <w:p w:rsidR="000D01B2" w:rsidRPr="00D33295" w:rsidRDefault="000D01B2" w:rsidP="00D3329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72A" w:rsidRPr="005F0A1E" w:rsidRDefault="000D01B2" w:rsidP="009D172A">
      <w:pPr>
        <w:pStyle w:val="af6"/>
        <w:ind w:firstLine="709"/>
        <w:jc w:val="both"/>
        <w:rPr>
          <w:sz w:val="24"/>
          <w:szCs w:val="24"/>
        </w:rPr>
      </w:pPr>
      <w:r w:rsidRPr="00D33295">
        <w:rPr>
          <w:sz w:val="24"/>
          <w:szCs w:val="24"/>
        </w:rPr>
        <w:t xml:space="preserve">1. </w:t>
      </w:r>
      <w:r w:rsidR="009D172A" w:rsidRPr="005F0A1E">
        <w:rPr>
          <w:sz w:val="24"/>
          <w:szCs w:val="24"/>
        </w:rPr>
        <w:t>Зеленкова Е.А. Методические указания по дисциплине «</w:t>
      </w:r>
      <w:r w:rsidR="009D172A">
        <w:rPr>
          <w:sz w:val="24"/>
          <w:szCs w:val="24"/>
        </w:rPr>
        <w:t>Профессиональный и</w:t>
      </w:r>
      <w:r w:rsidR="009D172A" w:rsidRPr="005F0A1E">
        <w:rPr>
          <w:sz w:val="24"/>
          <w:szCs w:val="24"/>
        </w:rPr>
        <w:t xml:space="preserve">ностранный язык» </w:t>
      </w:r>
      <w:r w:rsidR="009D172A">
        <w:rPr>
          <w:sz w:val="24"/>
          <w:szCs w:val="24"/>
        </w:rPr>
        <w:t>для обучающихся по программе магистратуры очной и заочной форм</w:t>
      </w:r>
      <w:r w:rsidR="009D172A" w:rsidRPr="005F0A1E">
        <w:rPr>
          <w:sz w:val="24"/>
          <w:szCs w:val="24"/>
        </w:rPr>
        <w:t xml:space="preserve"> </w:t>
      </w:r>
      <w:r w:rsidR="009D172A">
        <w:rPr>
          <w:sz w:val="24"/>
          <w:szCs w:val="24"/>
        </w:rPr>
        <w:t>обучения направления 35.04.03 Агрохимия и агропочоведение. – Курган: Изд-во Курганской ГСХА, 2020. – 60 с.</w:t>
      </w:r>
    </w:p>
    <w:p w:rsidR="00F4478D" w:rsidRPr="00D33295" w:rsidRDefault="00F4478D" w:rsidP="009D17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76922" w:rsidRPr="00D33295" w:rsidRDefault="00F4478D" w:rsidP="00D332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F4478D" w:rsidRPr="00D33295" w:rsidRDefault="00F4478D" w:rsidP="00D332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F76922" w:rsidRPr="00D33295" w:rsidRDefault="00F76922" w:rsidP="00D332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41" w:type="dxa"/>
        <w:tblInd w:w="-10" w:type="dxa"/>
        <w:tblLayout w:type="fixed"/>
        <w:tblLook w:val="0000"/>
      </w:tblPr>
      <w:tblGrid>
        <w:gridCol w:w="573"/>
        <w:gridCol w:w="3462"/>
        <w:gridCol w:w="6006"/>
      </w:tblGrid>
      <w:tr w:rsidR="00F76922" w:rsidRPr="00D33295" w:rsidTr="00DC6599">
        <w:trPr>
          <w:trHeight w:val="462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4B22D8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://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портал. Российское образование.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4B22D8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://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default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asp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образовательный портал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http://www.openet.edu.ru/ 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портал открытого образования.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4B22D8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76922" w:rsidRPr="00D33295">
                <w:rPr>
                  <w:rFonts w:ascii="Times New Roman" w:eastAsia="Times New Roman" w:hAnsi="Times New Roman" w:cs="Times New Roman"/>
                  <w:iCs/>
                  <w:color w:val="00000A"/>
                  <w:sz w:val="24"/>
                  <w:szCs w:val="24"/>
                  <w:u w:val="single"/>
                  <w:lang w:eastAsia="ru-RU"/>
                </w:rPr>
                <w:t>http://www.studygerman.ru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: /</w:t>
            </w:r>
            <w:r w:rsidRPr="00D33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elibrary.ru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электронная библиотека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http://new.znanium.com/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Цифровая коллекция современных образовательных и научных изданий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4B22D8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scientificamerican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сайт по изучению грамматики, идиом, лексики</w:t>
            </w:r>
          </w:p>
        </w:tc>
      </w:tr>
    </w:tbl>
    <w:p w:rsidR="00F4478D" w:rsidRPr="00D33295" w:rsidRDefault="00F4478D" w:rsidP="00D332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ОБЕСПЕЧЕНИЕ И ИНФОРМАЦИОННЫЕ СПРАВОЧНЫЕ СИСТЕМЫ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D33295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D33295">
        <w:rPr>
          <w:rFonts w:ascii="Times New Roman" w:eastAsia="Calibri" w:hAnsi="Times New Roman" w:cs="Times New Roman"/>
          <w:sz w:val="24"/>
          <w:szCs w:val="24"/>
        </w:rPr>
        <w:t>.</w:t>
      </w:r>
      <w:r w:rsidRPr="00D33295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D3329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54EA3" w:rsidRPr="00D33295" w:rsidRDefault="00554EA3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922" w:rsidRPr="00D33295" w:rsidRDefault="00554EA3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F76922" w:rsidRPr="00D33295" w:rsidRDefault="00F76922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Pr="00D33295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76922" w:rsidRPr="00D33295" w:rsidRDefault="00F76922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76922" w:rsidRPr="00D33295" w:rsidRDefault="00F76922" w:rsidP="00D33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4D8" w:rsidRPr="00D33295" w:rsidRDefault="009034D8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9034D8" w:rsidRPr="00D33295" w:rsidRDefault="009034D8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</w:rPr>
        <w:t>«Профессиональный иностранный язык»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программы магистратуры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4D8" w:rsidRPr="00D33295" w:rsidRDefault="009D172A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35.04.03</w:t>
      </w:r>
      <w:r w:rsidR="009034D8" w:rsidRPr="00D33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Агрохимия и агропочвоведение</w:t>
      </w:r>
    </w:p>
    <w:p w:rsidR="009D172A" w:rsidRDefault="009D172A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магистратуры: </w:t>
      </w:r>
    </w:p>
    <w:p w:rsidR="009034D8" w:rsidRPr="00D33295" w:rsidRDefault="009D172A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Экологически безопасное применение средств химизации в агроландшафтах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4 ЗЕ (144 академического часа)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Семестр: 1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Экзамен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9034D8" w:rsidRPr="00D33295" w:rsidRDefault="009034D8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Структура растения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Почва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Факторы, воздействующие на рост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Виды удобрений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4D8" w:rsidRPr="00D33295" w:rsidRDefault="009034D8" w:rsidP="00D332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Грамматический материал: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употребление личных форм глагола в активном и пассивном залогах;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модальные глаголы и их эквиваленты;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согласование времен, прямая и косвенная речь; 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инфинитив, и его функции и обороты;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причастия 1 и 2 и их функции; </w:t>
      </w:r>
    </w:p>
    <w:p w:rsidR="009034D8" w:rsidRPr="00D33295" w:rsidRDefault="009034D8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- герундий и герундиальный оборот.</w:t>
      </w:r>
    </w:p>
    <w:p w:rsidR="00F76922" w:rsidRPr="00D33295" w:rsidRDefault="009034D8" w:rsidP="00D332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Перевод, аннотирование и реферирование текстов по специальности. Подготовка презентации.</w:t>
      </w: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Pr="00D33295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F76922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«Профессиональный </w:t>
      </w:r>
      <w:r w:rsidR="00EC710C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7692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ностранный язык»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F76922" w:rsidRPr="00D33295" w:rsidRDefault="00F76922" w:rsidP="00D3329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sectPr w:rsidR="00F76922" w:rsidRPr="00D33295" w:rsidSect="00DC6599">
      <w:footerReference w:type="default" r:id="rId11"/>
      <w:pgSz w:w="11906" w:h="16838"/>
      <w:pgMar w:top="1134" w:right="851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71C" w:rsidRDefault="00FF671C" w:rsidP="00DC6599">
      <w:pPr>
        <w:spacing w:after="0" w:line="240" w:lineRule="auto"/>
      </w:pPr>
      <w:r>
        <w:separator/>
      </w:r>
    </w:p>
  </w:endnote>
  <w:endnote w:type="continuationSeparator" w:id="1">
    <w:p w:rsidR="00FF671C" w:rsidRDefault="00FF671C" w:rsidP="00DC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AA" w:rsidRDefault="00AA6AA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71C" w:rsidRDefault="00FF671C" w:rsidP="00DC6599">
      <w:pPr>
        <w:spacing w:after="0" w:line="240" w:lineRule="auto"/>
      </w:pPr>
      <w:r>
        <w:separator/>
      </w:r>
    </w:p>
  </w:footnote>
  <w:footnote w:type="continuationSeparator" w:id="1">
    <w:p w:rsidR="00FF671C" w:rsidRDefault="00FF671C" w:rsidP="00DC6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F0E3B"/>
    <w:multiLevelType w:val="hybridMultilevel"/>
    <w:tmpl w:val="B35C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4F08BC"/>
    <w:multiLevelType w:val="hybridMultilevel"/>
    <w:tmpl w:val="A1D6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CA5761"/>
    <w:multiLevelType w:val="hybridMultilevel"/>
    <w:tmpl w:val="73588D8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62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4A356F"/>
    <w:multiLevelType w:val="hybridMultilevel"/>
    <w:tmpl w:val="BD668E52"/>
    <w:lvl w:ilvl="0" w:tplc="6002B7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4723997"/>
    <w:multiLevelType w:val="hybridMultilevel"/>
    <w:tmpl w:val="87FA018C"/>
    <w:lvl w:ilvl="0" w:tplc="ABEA9E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E05A47"/>
    <w:multiLevelType w:val="hybridMultilevel"/>
    <w:tmpl w:val="17CA298A"/>
    <w:lvl w:ilvl="0" w:tplc="7B5013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D50E7"/>
    <w:multiLevelType w:val="hybridMultilevel"/>
    <w:tmpl w:val="18BC2D94"/>
    <w:lvl w:ilvl="0" w:tplc="49CC7F7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0FD213A3"/>
    <w:multiLevelType w:val="hybridMultilevel"/>
    <w:tmpl w:val="CA2472D6"/>
    <w:lvl w:ilvl="0" w:tplc="226CF54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97338"/>
    <w:multiLevelType w:val="hybridMultilevel"/>
    <w:tmpl w:val="ABDC939C"/>
    <w:lvl w:ilvl="0" w:tplc="E38C1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150171D5"/>
    <w:multiLevelType w:val="hybridMultilevel"/>
    <w:tmpl w:val="A9269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55F23"/>
    <w:multiLevelType w:val="hybridMultilevel"/>
    <w:tmpl w:val="38463946"/>
    <w:lvl w:ilvl="0" w:tplc="A2E0DED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DD4F5E"/>
    <w:multiLevelType w:val="hybridMultilevel"/>
    <w:tmpl w:val="A5C86D70"/>
    <w:lvl w:ilvl="0" w:tplc="537649AC">
      <w:start w:val="1"/>
      <w:numFmt w:val="decimal"/>
      <w:lvlText w:val="%1."/>
      <w:lvlJc w:val="left"/>
      <w:pPr>
        <w:ind w:left="6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6">
    <w:nsid w:val="1B774B4E"/>
    <w:multiLevelType w:val="hybridMultilevel"/>
    <w:tmpl w:val="65FAAF6E"/>
    <w:lvl w:ilvl="0" w:tplc="7A860CC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1BB07825"/>
    <w:multiLevelType w:val="hybridMultilevel"/>
    <w:tmpl w:val="B318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117E24"/>
    <w:multiLevelType w:val="multilevel"/>
    <w:tmpl w:val="23D29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9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A5B39"/>
    <w:multiLevelType w:val="hybridMultilevel"/>
    <w:tmpl w:val="9F3C3C2E"/>
    <w:lvl w:ilvl="0" w:tplc="826E340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6307D8"/>
    <w:multiLevelType w:val="hybridMultilevel"/>
    <w:tmpl w:val="9484313A"/>
    <w:lvl w:ilvl="0" w:tplc="3350D2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30986FA0"/>
    <w:multiLevelType w:val="hybridMultilevel"/>
    <w:tmpl w:val="4358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4E0174"/>
    <w:multiLevelType w:val="hybridMultilevel"/>
    <w:tmpl w:val="60D8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51D73"/>
    <w:multiLevelType w:val="hybridMultilevel"/>
    <w:tmpl w:val="C7C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5952E1"/>
    <w:multiLevelType w:val="hybridMultilevel"/>
    <w:tmpl w:val="434E7704"/>
    <w:lvl w:ilvl="0" w:tplc="06BCD5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7D68CD"/>
    <w:multiLevelType w:val="hybridMultilevel"/>
    <w:tmpl w:val="ECD678FC"/>
    <w:lvl w:ilvl="0" w:tplc="58D07D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43CB1497"/>
    <w:multiLevelType w:val="hybridMultilevel"/>
    <w:tmpl w:val="543045F2"/>
    <w:lvl w:ilvl="0" w:tplc="3530B9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110341"/>
    <w:multiLevelType w:val="hybridMultilevel"/>
    <w:tmpl w:val="5F0CC70E"/>
    <w:lvl w:ilvl="0" w:tplc="6002B7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200F9D"/>
    <w:multiLevelType w:val="hybridMultilevel"/>
    <w:tmpl w:val="4C2494BC"/>
    <w:lvl w:ilvl="0" w:tplc="3530B9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C84BA7"/>
    <w:multiLevelType w:val="hybridMultilevel"/>
    <w:tmpl w:val="1502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D065C"/>
    <w:multiLevelType w:val="hybridMultilevel"/>
    <w:tmpl w:val="AC46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A7AB5"/>
    <w:multiLevelType w:val="hybridMultilevel"/>
    <w:tmpl w:val="9EAEF3CC"/>
    <w:lvl w:ilvl="0" w:tplc="CDC2060E">
      <w:start w:val="1"/>
      <w:numFmt w:val="bullet"/>
      <w:lvlText w:val="-"/>
      <w:lvlJc w:val="left"/>
      <w:pPr>
        <w:ind w:left="119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5">
    <w:nsid w:val="561103CF"/>
    <w:multiLevelType w:val="hybridMultilevel"/>
    <w:tmpl w:val="C3F655FA"/>
    <w:lvl w:ilvl="0" w:tplc="A2A2CD98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6">
    <w:nsid w:val="5BD83026"/>
    <w:multiLevelType w:val="hybridMultilevel"/>
    <w:tmpl w:val="28B2B210"/>
    <w:lvl w:ilvl="0" w:tplc="5FC8145A">
      <w:start w:val="5"/>
      <w:numFmt w:val="decimal"/>
      <w:lvlText w:val="%1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>
    <w:nsid w:val="60A27E7A"/>
    <w:multiLevelType w:val="hybridMultilevel"/>
    <w:tmpl w:val="C020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4E26F5E"/>
    <w:multiLevelType w:val="hybridMultilevel"/>
    <w:tmpl w:val="65FAAF6E"/>
    <w:lvl w:ilvl="0" w:tplc="7A860CC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66B696A"/>
    <w:multiLevelType w:val="multilevel"/>
    <w:tmpl w:val="AC2A6B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>
    <w:nsid w:val="69AD6A20"/>
    <w:multiLevelType w:val="hybridMultilevel"/>
    <w:tmpl w:val="AC00E88C"/>
    <w:lvl w:ilvl="0" w:tplc="C554A8AE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B206F9"/>
    <w:multiLevelType w:val="hybridMultilevel"/>
    <w:tmpl w:val="45764A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A54B7D"/>
    <w:multiLevelType w:val="hybridMultilevel"/>
    <w:tmpl w:val="C1C4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AE00AC"/>
    <w:multiLevelType w:val="hybridMultilevel"/>
    <w:tmpl w:val="A4140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F4D7258"/>
    <w:multiLevelType w:val="multilevel"/>
    <w:tmpl w:val="B192997C"/>
    <w:styleLink w:val="WW8Num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2"/>
  </w:num>
  <w:num w:numId="2">
    <w:abstractNumId w:val="1"/>
  </w:num>
  <w:num w:numId="3">
    <w:abstractNumId w:val="33"/>
  </w:num>
  <w:num w:numId="4">
    <w:abstractNumId w:val="20"/>
  </w:num>
  <w:num w:numId="5">
    <w:abstractNumId w:val="15"/>
  </w:num>
  <w:num w:numId="6">
    <w:abstractNumId w:val="25"/>
  </w:num>
  <w:num w:numId="7">
    <w:abstractNumId w:val="21"/>
  </w:num>
  <w:num w:numId="8">
    <w:abstractNumId w:val="23"/>
  </w:num>
  <w:num w:numId="9">
    <w:abstractNumId w:val="10"/>
  </w:num>
  <w:num w:numId="10">
    <w:abstractNumId w:val="38"/>
  </w:num>
  <w:num w:numId="11">
    <w:abstractNumId w:val="35"/>
  </w:num>
  <w:num w:numId="12">
    <w:abstractNumId w:val="16"/>
  </w:num>
  <w:num w:numId="13">
    <w:abstractNumId w:val="36"/>
  </w:num>
  <w:num w:numId="14">
    <w:abstractNumId w:val="8"/>
  </w:num>
  <w:num w:numId="15">
    <w:abstractNumId w:val="14"/>
  </w:num>
  <w:num w:numId="16">
    <w:abstractNumId w:val="43"/>
  </w:num>
  <w:num w:numId="17">
    <w:abstractNumId w:val="26"/>
  </w:num>
  <w:num w:numId="18">
    <w:abstractNumId w:val="5"/>
  </w:num>
  <w:num w:numId="19">
    <w:abstractNumId w:val="42"/>
  </w:num>
  <w:num w:numId="20">
    <w:abstractNumId w:val="12"/>
  </w:num>
  <w:num w:numId="21">
    <w:abstractNumId w:val="28"/>
  </w:num>
  <w:num w:numId="22">
    <w:abstractNumId w:val="3"/>
  </w:num>
  <w:num w:numId="23">
    <w:abstractNumId w:val="40"/>
  </w:num>
  <w:num w:numId="24">
    <w:abstractNumId w:val="41"/>
  </w:num>
  <w:num w:numId="25">
    <w:abstractNumId w:val="44"/>
  </w:num>
  <w:num w:numId="26">
    <w:abstractNumId w:val="2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31"/>
  </w:num>
  <w:num w:numId="30">
    <w:abstractNumId w:val="2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6"/>
  </w:num>
  <w:num w:numId="40">
    <w:abstractNumId w:val="37"/>
  </w:num>
  <w:num w:numId="41">
    <w:abstractNumId w:val="0"/>
  </w:num>
  <w:num w:numId="42">
    <w:abstractNumId w:val="2"/>
  </w:num>
  <w:num w:numId="43">
    <w:abstractNumId w:val="18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78D"/>
    <w:rsid w:val="000018FD"/>
    <w:rsid w:val="00012E78"/>
    <w:rsid w:val="00023F1C"/>
    <w:rsid w:val="00035FE5"/>
    <w:rsid w:val="00044C1B"/>
    <w:rsid w:val="00067F97"/>
    <w:rsid w:val="00071AF1"/>
    <w:rsid w:val="000831AB"/>
    <w:rsid w:val="000931F7"/>
    <w:rsid w:val="000A5847"/>
    <w:rsid w:val="000B594F"/>
    <w:rsid w:val="000D01B2"/>
    <w:rsid w:val="000D3325"/>
    <w:rsid w:val="000E7106"/>
    <w:rsid w:val="00110D53"/>
    <w:rsid w:val="00134F99"/>
    <w:rsid w:val="0018338F"/>
    <w:rsid w:val="001A26E6"/>
    <w:rsid w:val="001B3CA2"/>
    <w:rsid w:val="001D556D"/>
    <w:rsid w:val="001E6E97"/>
    <w:rsid w:val="001F4B1C"/>
    <w:rsid w:val="001F58FE"/>
    <w:rsid w:val="00200080"/>
    <w:rsid w:val="00214A3B"/>
    <w:rsid w:val="0025173A"/>
    <w:rsid w:val="002B35CC"/>
    <w:rsid w:val="002C5597"/>
    <w:rsid w:val="00305DA3"/>
    <w:rsid w:val="003107D6"/>
    <w:rsid w:val="003342B7"/>
    <w:rsid w:val="00335A54"/>
    <w:rsid w:val="003761F5"/>
    <w:rsid w:val="00391EBA"/>
    <w:rsid w:val="003F5A2A"/>
    <w:rsid w:val="00424E26"/>
    <w:rsid w:val="00433BCE"/>
    <w:rsid w:val="00434400"/>
    <w:rsid w:val="00435B68"/>
    <w:rsid w:val="00447C4A"/>
    <w:rsid w:val="00463382"/>
    <w:rsid w:val="00464896"/>
    <w:rsid w:val="00490D94"/>
    <w:rsid w:val="004A09AA"/>
    <w:rsid w:val="004B130A"/>
    <w:rsid w:val="004B22D8"/>
    <w:rsid w:val="00502DB8"/>
    <w:rsid w:val="00554EA3"/>
    <w:rsid w:val="00557BC4"/>
    <w:rsid w:val="00581BDC"/>
    <w:rsid w:val="005B0787"/>
    <w:rsid w:val="005B300D"/>
    <w:rsid w:val="005B3D03"/>
    <w:rsid w:val="005B6782"/>
    <w:rsid w:val="00601CE0"/>
    <w:rsid w:val="00602994"/>
    <w:rsid w:val="00607B6B"/>
    <w:rsid w:val="00613D8D"/>
    <w:rsid w:val="00614730"/>
    <w:rsid w:val="006617DB"/>
    <w:rsid w:val="00663FC8"/>
    <w:rsid w:val="006669CF"/>
    <w:rsid w:val="00675DA9"/>
    <w:rsid w:val="00684966"/>
    <w:rsid w:val="006B089E"/>
    <w:rsid w:val="006B2520"/>
    <w:rsid w:val="006E382B"/>
    <w:rsid w:val="006F3382"/>
    <w:rsid w:val="00707136"/>
    <w:rsid w:val="00746C62"/>
    <w:rsid w:val="007516B2"/>
    <w:rsid w:val="007623D5"/>
    <w:rsid w:val="00782CED"/>
    <w:rsid w:val="00786C4A"/>
    <w:rsid w:val="007A5C12"/>
    <w:rsid w:val="007A60FE"/>
    <w:rsid w:val="007E218D"/>
    <w:rsid w:val="00814130"/>
    <w:rsid w:val="00825084"/>
    <w:rsid w:val="00830D8C"/>
    <w:rsid w:val="00852D5E"/>
    <w:rsid w:val="00855BAD"/>
    <w:rsid w:val="00880773"/>
    <w:rsid w:val="0089772D"/>
    <w:rsid w:val="008A2F61"/>
    <w:rsid w:val="008E62C7"/>
    <w:rsid w:val="009034D8"/>
    <w:rsid w:val="00904C7F"/>
    <w:rsid w:val="00907633"/>
    <w:rsid w:val="009162AA"/>
    <w:rsid w:val="00921A89"/>
    <w:rsid w:val="00923454"/>
    <w:rsid w:val="0097616D"/>
    <w:rsid w:val="009A319E"/>
    <w:rsid w:val="009A3209"/>
    <w:rsid w:val="009A4824"/>
    <w:rsid w:val="009D172A"/>
    <w:rsid w:val="00A33435"/>
    <w:rsid w:val="00A5782F"/>
    <w:rsid w:val="00A828DC"/>
    <w:rsid w:val="00AA6AAA"/>
    <w:rsid w:val="00AD584D"/>
    <w:rsid w:val="00AD7CC0"/>
    <w:rsid w:val="00AE14E1"/>
    <w:rsid w:val="00AE4111"/>
    <w:rsid w:val="00B11B43"/>
    <w:rsid w:val="00B17DC5"/>
    <w:rsid w:val="00B4778D"/>
    <w:rsid w:val="00B6323E"/>
    <w:rsid w:val="00B7157C"/>
    <w:rsid w:val="00B94654"/>
    <w:rsid w:val="00BC0015"/>
    <w:rsid w:val="00BD13AB"/>
    <w:rsid w:val="00BD53D4"/>
    <w:rsid w:val="00C026A7"/>
    <w:rsid w:val="00C11774"/>
    <w:rsid w:val="00C11BA5"/>
    <w:rsid w:val="00C142BE"/>
    <w:rsid w:val="00C14395"/>
    <w:rsid w:val="00C23DE9"/>
    <w:rsid w:val="00C66819"/>
    <w:rsid w:val="00C77CBF"/>
    <w:rsid w:val="00C9077C"/>
    <w:rsid w:val="00C93AB1"/>
    <w:rsid w:val="00C97C5C"/>
    <w:rsid w:val="00CB30D1"/>
    <w:rsid w:val="00CB42D4"/>
    <w:rsid w:val="00CB784F"/>
    <w:rsid w:val="00CD333B"/>
    <w:rsid w:val="00CD4D26"/>
    <w:rsid w:val="00CE5B0A"/>
    <w:rsid w:val="00CF1219"/>
    <w:rsid w:val="00D021A3"/>
    <w:rsid w:val="00D06C15"/>
    <w:rsid w:val="00D06D8C"/>
    <w:rsid w:val="00D07051"/>
    <w:rsid w:val="00D07716"/>
    <w:rsid w:val="00D151E4"/>
    <w:rsid w:val="00D218A1"/>
    <w:rsid w:val="00D25273"/>
    <w:rsid w:val="00D33295"/>
    <w:rsid w:val="00D37DFB"/>
    <w:rsid w:val="00D45B7B"/>
    <w:rsid w:val="00D72F31"/>
    <w:rsid w:val="00DB10F9"/>
    <w:rsid w:val="00DC6599"/>
    <w:rsid w:val="00DC6FCD"/>
    <w:rsid w:val="00DD6D2F"/>
    <w:rsid w:val="00DE717B"/>
    <w:rsid w:val="00E0744E"/>
    <w:rsid w:val="00E35190"/>
    <w:rsid w:val="00E540B9"/>
    <w:rsid w:val="00E657A3"/>
    <w:rsid w:val="00EC4F65"/>
    <w:rsid w:val="00EC710C"/>
    <w:rsid w:val="00F36031"/>
    <w:rsid w:val="00F4478D"/>
    <w:rsid w:val="00F56CE9"/>
    <w:rsid w:val="00F66996"/>
    <w:rsid w:val="00F76922"/>
    <w:rsid w:val="00FF46D2"/>
    <w:rsid w:val="00FF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7BC4"/>
  </w:style>
  <w:style w:type="paragraph" w:styleId="1">
    <w:name w:val="heading 1"/>
    <w:basedOn w:val="a0"/>
    <w:next w:val="a0"/>
    <w:link w:val="10"/>
    <w:qFormat/>
    <w:rsid w:val="00F4478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47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4478D"/>
  </w:style>
  <w:style w:type="paragraph" w:styleId="a4">
    <w:name w:val="Body Text"/>
    <w:basedOn w:val="a0"/>
    <w:link w:val="a5"/>
    <w:rsid w:val="00F447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F4478D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iPriority w:val="99"/>
    <w:rsid w:val="00F4478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uiPriority w:val="99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4478D"/>
    <w:pPr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бзац"/>
    <w:basedOn w:val="a0"/>
    <w:rsid w:val="00F4478D"/>
    <w:pPr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ar-SA"/>
    </w:rPr>
  </w:style>
  <w:style w:type="paragraph" w:customStyle="1" w:styleId="ConsPlusNormal">
    <w:name w:val="ConsPlusNormal"/>
    <w:rsid w:val="00F44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0"/>
    <w:uiPriority w:val="34"/>
    <w:qFormat/>
    <w:rsid w:val="00F447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F4478D"/>
    <w:rPr>
      <w:color w:val="0000FF" w:themeColor="hyperlink"/>
      <w:u w:val="single"/>
    </w:rPr>
  </w:style>
  <w:style w:type="character" w:styleId="ab">
    <w:name w:val="Strong"/>
    <w:qFormat/>
    <w:rsid w:val="00F4478D"/>
    <w:rPr>
      <w:b/>
      <w:bCs/>
    </w:rPr>
  </w:style>
  <w:style w:type="paragraph" w:styleId="a">
    <w:name w:val="Normal (Web)"/>
    <w:basedOn w:val="a0"/>
    <w:uiPriority w:val="99"/>
    <w:rsid w:val="00F4478D"/>
    <w:pPr>
      <w:numPr>
        <w:numId w:val="4"/>
      </w:numPr>
      <w:tabs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1"/>
    <w:rsid w:val="00F4478D"/>
  </w:style>
  <w:style w:type="character" w:customStyle="1" w:styleId="hilight">
    <w:name w:val="hilight"/>
    <w:basedOn w:val="a1"/>
    <w:rsid w:val="00F4478D"/>
  </w:style>
  <w:style w:type="character" w:styleId="ac">
    <w:name w:val="FollowedHyperlink"/>
    <w:basedOn w:val="a1"/>
    <w:uiPriority w:val="99"/>
    <w:semiHidden/>
    <w:unhideWhenUsed/>
    <w:rsid w:val="00F4478D"/>
    <w:rPr>
      <w:color w:val="800080" w:themeColor="followedHyperlink"/>
      <w:u w:val="single"/>
    </w:rPr>
  </w:style>
  <w:style w:type="paragraph" w:styleId="ad">
    <w:name w:val="header"/>
    <w:basedOn w:val="a0"/>
    <w:link w:val="ae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1"/>
    <w:link w:val="ad"/>
    <w:uiPriority w:val="99"/>
    <w:rsid w:val="00F4478D"/>
    <w:rPr>
      <w:rFonts w:ascii="Calibri" w:eastAsia="Times New Roman" w:hAnsi="Calibri" w:cs="Times New Roman"/>
    </w:rPr>
  </w:style>
  <w:style w:type="paragraph" w:styleId="af">
    <w:name w:val="footer"/>
    <w:basedOn w:val="a0"/>
    <w:link w:val="af0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F4478D"/>
    <w:rPr>
      <w:rFonts w:ascii="Calibri" w:eastAsia="Times New Roman" w:hAnsi="Calibri" w:cs="Times New Roman"/>
    </w:rPr>
  </w:style>
  <w:style w:type="paragraph" w:styleId="af1">
    <w:name w:val="Subtitle"/>
    <w:basedOn w:val="a0"/>
    <w:link w:val="af2"/>
    <w:qFormat/>
    <w:rsid w:val="00F4478D"/>
    <w:pPr>
      <w:widowControl w:val="0"/>
      <w:autoSpaceDE w:val="0"/>
      <w:autoSpaceDN w:val="0"/>
      <w:adjustRightInd w:val="0"/>
      <w:spacing w:before="220" w:after="0" w:line="240" w:lineRule="auto"/>
      <w:ind w:left="280" w:hanging="36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2">
    <w:name w:val="Подзаголовок Знак"/>
    <w:basedOn w:val="a1"/>
    <w:link w:val="af1"/>
    <w:rsid w:val="00F4478D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2"/>
    <w:basedOn w:val="a0"/>
    <w:link w:val="22"/>
    <w:semiHidden/>
    <w:unhideWhenUsed/>
    <w:rsid w:val="00F4478D"/>
    <w:pPr>
      <w:spacing w:after="120" w:line="480" w:lineRule="auto"/>
      <w:ind w:hanging="360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4478D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F4478D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78D"/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0"/>
    <w:rsid w:val="00F4478D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a0"/>
    <w:rsid w:val="00F447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andard">
    <w:name w:val="Standard"/>
    <w:rsid w:val="00F4478D"/>
    <w:pPr>
      <w:widowControl w:val="0"/>
      <w:suppressAutoHyphens/>
      <w:autoSpaceDN w:val="0"/>
      <w:spacing w:after="0" w:line="240" w:lineRule="auto"/>
      <w:ind w:hanging="36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3">
    <w:name w:val="Îñíîâíîé òåêñò (2)"/>
    <w:rsid w:val="00F4478D"/>
    <w:pPr>
      <w:widowControl w:val="0"/>
      <w:shd w:val="clear" w:color="auto" w:fill="FFFFFF"/>
      <w:suppressAutoHyphens/>
      <w:autoSpaceDN w:val="0"/>
      <w:spacing w:after="60" w:line="240" w:lineRule="auto"/>
      <w:ind w:hanging="360"/>
    </w:pPr>
    <w:rPr>
      <w:rFonts w:ascii="Times New Roman" w:eastAsia="Andale Sans UI" w:hAnsi="Times New Roman" w:cs="Tahoma"/>
      <w:b/>
      <w:kern w:val="3"/>
      <w:sz w:val="17"/>
      <w:szCs w:val="17"/>
      <w:lang w:val="en-US" w:bidi="en-US"/>
    </w:rPr>
  </w:style>
  <w:style w:type="character" w:customStyle="1" w:styleId="3">
    <w:name w:val="Основной текст (3)_"/>
    <w:link w:val="30"/>
    <w:locked/>
    <w:rsid w:val="00F4478D"/>
    <w:rPr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4478D"/>
    <w:pPr>
      <w:widowControl w:val="0"/>
      <w:shd w:val="clear" w:color="auto" w:fill="FFFFFF"/>
      <w:spacing w:after="120" w:line="0" w:lineRule="atLeast"/>
      <w:ind w:hanging="360"/>
    </w:pPr>
    <w:rPr>
      <w:sz w:val="14"/>
      <w:szCs w:val="14"/>
    </w:rPr>
  </w:style>
  <w:style w:type="character" w:customStyle="1" w:styleId="4">
    <w:name w:val="Основной текст (4)_"/>
    <w:link w:val="40"/>
    <w:locked/>
    <w:rsid w:val="00F4478D"/>
    <w:rPr>
      <w:i/>
      <w:iCs/>
      <w:sz w:val="17"/>
      <w:szCs w:val="17"/>
      <w:shd w:val="clear" w:color="auto" w:fill="FFFFFF"/>
      <w:lang w:bidi="ru-RU"/>
    </w:rPr>
  </w:style>
  <w:style w:type="paragraph" w:customStyle="1" w:styleId="40">
    <w:name w:val="Основной текст (4)"/>
    <w:basedOn w:val="a0"/>
    <w:link w:val="4"/>
    <w:rsid w:val="00F4478D"/>
    <w:pPr>
      <w:widowControl w:val="0"/>
      <w:shd w:val="clear" w:color="auto" w:fill="FFFFFF"/>
      <w:spacing w:before="120" w:after="0" w:line="185" w:lineRule="exact"/>
      <w:ind w:hanging="360"/>
      <w:jc w:val="both"/>
    </w:pPr>
    <w:rPr>
      <w:i/>
      <w:iCs/>
      <w:sz w:val="17"/>
      <w:szCs w:val="17"/>
      <w:lang w:bidi="ru-RU"/>
    </w:rPr>
  </w:style>
  <w:style w:type="character" w:customStyle="1" w:styleId="24">
    <w:name w:val="Основной текст (2)_"/>
    <w:link w:val="25"/>
    <w:locked/>
    <w:rsid w:val="00F4478D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F4478D"/>
    <w:pPr>
      <w:widowControl w:val="0"/>
      <w:shd w:val="clear" w:color="auto" w:fill="FFFFFF"/>
      <w:spacing w:after="0" w:line="190" w:lineRule="exact"/>
      <w:ind w:hanging="360"/>
      <w:jc w:val="both"/>
    </w:pPr>
    <w:rPr>
      <w:sz w:val="17"/>
      <w:szCs w:val="17"/>
    </w:rPr>
  </w:style>
  <w:style w:type="character" w:customStyle="1" w:styleId="13">
    <w:name w:val="Заголовок №1_"/>
    <w:link w:val="14"/>
    <w:locked/>
    <w:rsid w:val="00F4478D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F4478D"/>
    <w:pPr>
      <w:widowControl w:val="0"/>
      <w:shd w:val="clear" w:color="auto" w:fill="FFFFFF"/>
      <w:spacing w:after="120" w:line="0" w:lineRule="atLeast"/>
      <w:ind w:hanging="360"/>
      <w:jc w:val="both"/>
      <w:outlineLvl w:val="0"/>
    </w:pPr>
    <w:rPr>
      <w:b/>
      <w:bCs/>
      <w:i/>
      <w:iCs/>
      <w:sz w:val="18"/>
      <w:szCs w:val="18"/>
      <w:lang w:bidi="ru-RU"/>
    </w:rPr>
  </w:style>
  <w:style w:type="character" w:customStyle="1" w:styleId="120">
    <w:name w:val="Заголовок №1 (2)_"/>
    <w:link w:val="121"/>
    <w:locked/>
    <w:rsid w:val="00F4478D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F4478D"/>
    <w:pPr>
      <w:widowControl w:val="0"/>
      <w:shd w:val="clear" w:color="auto" w:fill="FFFFFF"/>
      <w:spacing w:before="120" w:after="0" w:line="201" w:lineRule="exact"/>
      <w:ind w:hanging="360"/>
      <w:jc w:val="both"/>
      <w:outlineLvl w:val="0"/>
    </w:pPr>
    <w:rPr>
      <w:i/>
      <w:iCs/>
      <w:sz w:val="17"/>
      <w:szCs w:val="17"/>
    </w:rPr>
  </w:style>
  <w:style w:type="character" w:customStyle="1" w:styleId="6">
    <w:name w:val="Знак Знак6"/>
    <w:semiHidden/>
    <w:rsid w:val="00F4478D"/>
    <w:rPr>
      <w:sz w:val="22"/>
      <w:szCs w:val="22"/>
    </w:rPr>
  </w:style>
  <w:style w:type="character" w:customStyle="1" w:styleId="7">
    <w:name w:val="Знак Знак7"/>
    <w:rsid w:val="00F4478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rongEmphasis">
    <w:name w:val="Strong Emphasis"/>
    <w:rsid w:val="00F4478D"/>
    <w:rPr>
      <w:b/>
      <w:bCs/>
    </w:rPr>
  </w:style>
  <w:style w:type="character" w:customStyle="1" w:styleId="Internetlink">
    <w:name w:val="Internet link"/>
    <w:rsid w:val="00F4478D"/>
    <w:rPr>
      <w:color w:val="0000CC"/>
      <w:u w:val="single" w:color="000000"/>
    </w:rPr>
  </w:style>
  <w:style w:type="character" w:customStyle="1" w:styleId="26">
    <w:name w:val="Основной текст (2) +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1">
    <w:name w:val="Основной текст (4) + Не курсив"/>
    <w:rsid w:val="00F447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1"/>
    <w:rsid w:val="00F4478D"/>
  </w:style>
  <w:style w:type="table" w:styleId="af5">
    <w:name w:val="Table Grid"/>
    <w:basedOn w:val="a2"/>
    <w:uiPriority w:val="59"/>
    <w:rsid w:val="00F447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4">
    <w:name w:val="WW8Num24"/>
    <w:rsid w:val="00F4478D"/>
    <w:pPr>
      <w:numPr>
        <w:numId w:val="38"/>
      </w:numPr>
    </w:pPr>
  </w:style>
  <w:style w:type="paragraph" w:styleId="af6">
    <w:name w:val="Title"/>
    <w:basedOn w:val="a0"/>
    <w:link w:val="af7"/>
    <w:qFormat/>
    <w:rsid w:val="009D172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7">
    <w:name w:val="Название Знак"/>
    <w:basedOn w:val="a1"/>
    <w:link w:val="af6"/>
    <w:rsid w:val="009D172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F4478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47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4478D"/>
  </w:style>
  <w:style w:type="paragraph" w:styleId="a4">
    <w:name w:val="Body Text"/>
    <w:basedOn w:val="a0"/>
    <w:link w:val="a5"/>
    <w:rsid w:val="00F447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F4478D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iPriority w:val="99"/>
    <w:rsid w:val="00F4478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uiPriority w:val="99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4478D"/>
    <w:pPr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бзац"/>
    <w:basedOn w:val="a0"/>
    <w:rsid w:val="00F4478D"/>
    <w:pPr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F44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0"/>
    <w:uiPriority w:val="99"/>
    <w:qFormat/>
    <w:rsid w:val="00F447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F4478D"/>
    <w:rPr>
      <w:color w:val="0000FF" w:themeColor="hyperlink"/>
      <w:u w:val="single"/>
    </w:rPr>
  </w:style>
  <w:style w:type="character" w:styleId="ab">
    <w:name w:val="Strong"/>
    <w:qFormat/>
    <w:rsid w:val="00F4478D"/>
    <w:rPr>
      <w:b/>
      <w:bCs/>
    </w:rPr>
  </w:style>
  <w:style w:type="paragraph" w:styleId="a">
    <w:name w:val="Normal (Web)"/>
    <w:basedOn w:val="a0"/>
    <w:rsid w:val="00F4478D"/>
    <w:pPr>
      <w:numPr>
        <w:numId w:val="4"/>
      </w:numPr>
      <w:tabs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1"/>
    <w:rsid w:val="00F4478D"/>
  </w:style>
  <w:style w:type="character" w:customStyle="1" w:styleId="hilight">
    <w:name w:val="hilight"/>
    <w:basedOn w:val="a1"/>
    <w:rsid w:val="00F4478D"/>
  </w:style>
  <w:style w:type="character" w:styleId="ac">
    <w:name w:val="FollowedHyperlink"/>
    <w:basedOn w:val="a1"/>
    <w:uiPriority w:val="99"/>
    <w:semiHidden/>
    <w:unhideWhenUsed/>
    <w:rsid w:val="00F4478D"/>
    <w:rPr>
      <w:color w:val="800080" w:themeColor="followedHyperlink"/>
      <w:u w:val="single"/>
    </w:rPr>
  </w:style>
  <w:style w:type="paragraph" w:styleId="ad">
    <w:name w:val="header"/>
    <w:basedOn w:val="a0"/>
    <w:link w:val="ae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e">
    <w:name w:val="Верхний колонтитул Знак"/>
    <w:basedOn w:val="a1"/>
    <w:link w:val="ad"/>
    <w:uiPriority w:val="99"/>
    <w:rsid w:val="00F4478D"/>
    <w:rPr>
      <w:rFonts w:ascii="Calibri" w:eastAsia="Times New Roman" w:hAnsi="Calibri" w:cs="Times New Roman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f0">
    <w:name w:val="Нижний колонтитул Знак"/>
    <w:basedOn w:val="a1"/>
    <w:link w:val="af"/>
    <w:uiPriority w:val="99"/>
    <w:rsid w:val="00F4478D"/>
    <w:rPr>
      <w:rFonts w:ascii="Calibri" w:eastAsia="Times New Roman" w:hAnsi="Calibri" w:cs="Times New Roman"/>
      <w:lang w:val="x-none" w:eastAsia="x-none"/>
    </w:rPr>
  </w:style>
  <w:style w:type="paragraph" w:styleId="af1">
    <w:name w:val="Subtitle"/>
    <w:basedOn w:val="a0"/>
    <w:link w:val="af2"/>
    <w:qFormat/>
    <w:rsid w:val="00F4478D"/>
    <w:pPr>
      <w:widowControl w:val="0"/>
      <w:autoSpaceDE w:val="0"/>
      <w:autoSpaceDN w:val="0"/>
      <w:adjustRightInd w:val="0"/>
      <w:spacing w:before="220" w:after="0" w:line="240" w:lineRule="auto"/>
      <w:ind w:left="280" w:hanging="36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2">
    <w:name w:val="Подзаголовок Знак"/>
    <w:basedOn w:val="a1"/>
    <w:link w:val="af1"/>
    <w:rsid w:val="00F4478D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2"/>
    <w:basedOn w:val="a0"/>
    <w:link w:val="22"/>
    <w:semiHidden/>
    <w:unhideWhenUsed/>
    <w:rsid w:val="00F4478D"/>
    <w:pPr>
      <w:spacing w:after="120" w:line="480" w:lineRule="auto"/>
      <w:ind w:hanging="360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4478D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F4478D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78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0">
    <w:name w:val="Основной текст 21"/>
    <w:basedOn w:val="a0"/>
    <w:rsid w:val="00F4478D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a0"/>
    <w:rsid w:val="00F447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andard">
    <w:name w:val="Standard"/>
    <w:rsid w:val="00F4478D"/>
    <w:pPr>
      <w:widowControl w:val="0"/>
      <w:suppressAutoHyphens/>
      <w:autoSpaceDN w:val="0"/>
      <w:spacing w:after="0" w:line="240" w:lineRule="auto"/>
      <w:ind w:hanging="36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3">
    <w:name w:val="Îñíîâíîé òåêñò (2)"/>
    <w:rsid w:val="00F4478D"/>
    <w:pPr>
      <w:widowControl w:val="0"/>
      <w:shd w:val="clear" w:color="auto" w:fill="FFFFFF"/>
      <w:suppressAutoHyphens/>
      <w:autoSpaceDN w:val="0"/>
      <w:spacing w:after="60" w:line="240" w:lineRule="auto"/>
      <w:ind w:hanging="360"/>
    </w:pPr>
    <w:rPr>
      <w:rFonts w:ascii="Times New Roman" w:eastAsia="Andale Sans UI" w:hAnsi="Times New Roman" w:cs="Tahoma"/>
      <w:b/>
      <w:kern w:val="3"/>
      <w:sz w:val="17"/>
      <w:szCs w:val="17"/>
      <w:lang w:val="en-US" w:bidi="en-US"/>
    </w:rPr>
  </w:style>
  <w:style w:type="character" w:customStyle="1" w:styleId="3">
    <w:name w:val="Основной текст (3)_"/>
    <w:link w:val="30"/>
    <w:locked/>
    <w:rsid w:val="00F4478D"/>
    <w:rPr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4478D"/>
    <w:pPr>
      <w:widowControl w:val="0"/>
      <w:shd w:val="clear" w:color="auto" w:fill="FFFFFF"/>
      <w:spacing w:after="120" w:line="0" w:lineRule="atLeast"/>
      <w:ind w:hanging="360"/>
    </w:pPr>
    <w:rPr>
      <w:sz w:val="14"/>
      <w:szCs w:val="14"/>
    </w:rPr>
  </w:style>
  <w:style w:type="character" w:customStyle="1" w:styleId="4">
    <w:name w:val="Основной текст (4)_"/>
    <w:link w:val="40"/>
    <w:locked/>
    <w:rsid w:val="00F4478D"/>
    <w:rPr>
      <w:i/>
      <w:iCs/>
      <w:sz w:val="17"/>
      <w:szCs w:val="17"/>
      <w:shd w:val="clear" w:color="auto" w:fill="FFFFFF"/>
      <w:lang w:bidi="ru-RU"/>
    </w:rPr>
  </w:style>
  <w:style w:type="paragraph" w:customStyle="1" w:styleId="40">
    <w:name w:val="Основной текст (4)"/>
    <w:basedOn w:val="a0"/>
    <w:link w:val="4"/>
    <w:rsid w:val="00F4478D"/>
    <w:pPr>
      <w:widowControl w:val="0"/>
      <w:shd w:val="clear" w:color="auto" w:fill="FFFFFF"/>
      <w:spacing w:before="120" w:after="0" w:line="185" w:lineRule="exact"/>
      <w:ind w:hanging="360"/>
      <w:jc w:val="both"/>
    </w:pPr>
    <w:rPr>
      <w:i/>
      <w:iCs/>
      <w:sz w:val="17"/>
      <w:szCs w:val="17"/>
      <w:lang w:bidi="ru-RU"/>
    </w:rPr>
  </w:style>
  <w:style w:type="character" w:customStyle="1" w:styleId="24">
    <w:name w:val="Основной текст (2)_"/>
    <w:link w:val="25"/>
    <w:locked/>
    <w:rsid w:val="00F4478D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F4478D"/>
    <w:pPr>
      <w:widowControl w:val="0"/>
      <w:shd w:val="clear" w:color="auto" w:fill="FFFFFF"/>
      <w:spacing w:after="0" w:line="190" w:lineRule="exact"/>
      <w:ind w:hanging="360"/>
      <w:jc w:val="both"/>
    </w:pPr>
    <w:rPr>
      <w:sz w:val="17"/>
      <w:szCs w:val="17"/>
    </w:rPr>
  </w:style>
  <w:style w:type="character" w:customStyle="1" w:styleId="13">
    <w:name w:val="Заголовок №1_"/>
    <w:link w:val="14"/>
    <w:locked/>
    <w:rsid w:val="00F4478D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F4478D"/>
    <w:pPr>
      <w:widowControl w:val="0"/>
      <w:shd w:val="clear" w:color="auto" w:fill="FFFFFF"/>
      <w:spacing w:after="120" w:line="0" w:lineRule="atLeast"/>
      <w:ind w:hanging="360"/>
      <w:jc w:val="both"/>
      <w:outlineLvl w:val="0"/>
    </w:pPr>
    <w:rPr>
      <w:b/>
      <w:bCs/>
      <w:i/>
      <w:iCs/>
      <w:sz w:val="18"/>
      <w:szCs w:val="18"/>
      <w:lang w:bidi="ru-RU"/>
    </w:rPr>
  </w:style>
  <w:style w:type="character" w:customStyle="1" w:styleId="120">
    <w:name w:val="Заголовок №1 (2)_"/>
    <w:link w:val="121"/>
    <w:locked/>
    <w:rsid w:val="00F4478D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F4478D"/>
    <w:pPr>
      <w:widowControl w:val="0"/>
      <w:shd w:val="clear" w:color="auto" w:fill="FFFFFF"/>
      <w:spacing w:before="120" w:after="0" w:line="201" w:lineRule="exact"/>
      <w:ind w:hanging="360"/>
      <w:jc w:val="both"/>
      <w:outlineLvl w:val="0"/>
    </w:pPr>
    <w:rPr>
      <w:i/>
      <w:iCs/>
      <w:sz w:val="17"/>
      <w:szCs w:val="17"/>
    </w:rPr>
  </w:style>
  <w:style w:type="character" w:customStyle="1" w:styleId="6">
    <w:name w:val="Знак Знак6"/>
    <w:semiHidden/>
    <w:rsid w:val="00F4478D"/>
    <w:rPr>
      <w:sz w:val="22"/>
      <w:szCs w:val="22"/>
    </w:rPr>
  </w:style>
  <w:style w:type="character" w:customStyle="1" w:styleId="7">
    <w:name w:val="Знак Знак7"/>
    <w:rsid w:val="00F4478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rongEmphasis">
    <w:name w:val="Strong Emphasis"/>
    <w:rsid w:val="00F4478D"/>
    <w:rPr>
      <w:b/>
      <w:bCs/>
    </w:rPr>
  </w:style>
  <w:style w:type="character" w:customStyle="1" w:styleId="Internetlink">
    <w:name w:val="Internet link"/>
    <w:rsid w:val="00F4478D"/>
    <w:rPr>
      <w:color w:val="0000CC"/>
      <w:u w:val="single" w:color="000000"/>
    </w:rPr>
  </w:style>
  <w:style w:type="character" w:customStyle="1" w:styleId="26">
    <w:name w:val="Основной текст (2) +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1">
    <w:name w:val="Основной текст (4) + Не курсив"/>
    <w:rsid w:val="00F447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1"/>
    <w:rsid w:val="00F4478D"/>
  </w:style>
  <w:style w:type="table" w:styleId="af5">
    <w:name w:val="Table Grid"/>
    <w:basedOn w:val="a2"/>
    <w:uiPriority w:val="59"/>
    <w:rsid w:val="00F447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4">
    <w:name w:val="WW8Num24"/>
    <w:rsid w:val="00F4478D"/>
    <w:pPr>
      <w:numPr>
        <w:numId w:val="3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default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cientificameric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yge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АМЕЛЬКОВА ИННА ГЕННАДЬЕВНА</cp:lastModifiedBy>
  <cp:revision>15</cp:revision>
  <cp:lastPrinted>2025-10-28T09:21:00Z</cp:lastPrinted>
  <dcterms:created xsi:type="dcterms:W3CDTF">2025-01-22T17:22:00Z</dcterms:created>
  <dcterms:modified xsi:type="dcterms:W3CDTF">2025-10-28T09:22:00Z</dcterms:modified>
</cp:coreProperties>
</file>