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Механизации и электрификации сельского хозяйства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B61273" w:rsidRPr="00015762" w:rsidRDefault="00B61273" w:rsidP="00B612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B61273" w:rsidRDefault="00B61273" w:rsidP="00B612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B61273" w:rsidRPr="00015762" w:rsidRDefault="00B61273" w:rsidP="00B612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B61273" w:rsidRPr="00015762" w:rsidRDefault="00B61273" w:rsidP="00B612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</w:t>
      </w:r>
      <w:r w:rsidR="00030F97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61273" w:rsidRPr="00015762" w:rsidRDefault="00B61273" w:rsidP="00B612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273" w:rsidRDefault="00B61273" w:rsidP="00B612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273" w:rsidRDefault="00B61273" w:rsidP="00B612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273" w:rsidRDefault="00B61273" w:rsidP="00B6127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МАШИНЫ И ОБОРУДОВАНИЕ </w:t>
      </w:r>
    </w:p>
    <w:p w:rsidR="00B61273" w:rsidRPr="0063596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В ЖИВОТНОВОДСТВЕ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:rsidR="00B61273" w:rsidRPr="00A1524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>.03.0</w:t>
      </w:r>
      <w:r>
        <w:rPr>
          <w:rFonts w:ascii="Times New Roman" w:hAnsi="Times New Roman"/>
          <w:b/>
          <w:color w:val="000000"/>
          <w:sz w:val="28"/>
          <w:szCs w:val="28"/>
        </w:rPr>
        <w:t>6 –Агроинженерия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B61273" w:rsidRPr="000F0DDA" w:rsidRDefault="00B61273" w:rsidP="00B6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Эксплуатация технических систем</w:t>
      </w: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Формы обучения: очная, заочная</w:t>
      </w: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Pr="00015762" w:rsidRDefault="00B61273" w:rsidP="00B612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B61273" w:rsidRPr="00872C8A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C8A">
        <w:rPr>
          <w:rFonts w:ascii="Times New Roman" w:hAnsi="Times New Roman"/>
          <w:sz w:val="28"/>
          <w:szCs w:val="28"/>
        </w:rPr>
        <w:lastRenderedPageBreak/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>
        <w:rPr>
          <w:rFonts w:ascii="Times New Roman" w:hAnsi="Times New Roman"/>
          <w:b/>
          <w:color w:val="000000"/>
          <w:sz w:val="28"/>
          <w:szCs w:val="28"/>
        </w:rPr>
        <w:t>Машины и оборудование в живо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новодстве</w:t>
      </w:r>
      <w:r w:rsidRPr="00015762">
        <w:rPr>
          <w:rFonts w:ascii="Times New Roman" w:hAnsi="Times New Roman"/>
          <w:color w:val="000000"/>
          <w:sz w:val="28"/>
          <w:szCs w:val="28"/>
        </w:rPr>
        <w:t>» составлена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учебными планами по программе бакалавриата </w:t>
      </w:r>
      <w:r>
        <w:rPr>
          <w:rFonts w:ascii="Times New Roman" w:hAnsi="Times New Roman"/>
          <w:b/>
          <w:color w:val="000000"/>
          <w:sz w:val="28"/>
          <w:szCs w:val="28"/>
        </w:rPr>
        <w:t>Агроинженерия</w:t>
      </w:r>
      <w:r>
        <w:rPr>
          <w:rFonts w:ascii="Times New Roman" w:hAnsi="Times New Roman"/>
          <w:sz w:val="28"/>
          <w:szCs w:val="28"/>
        </w:rPr>
        <w:t>, утвержденными:</w:t>
      </w:r>
    </w:p>
    <w:p w:rsidR="00B61273" w:rsidRPr="00015762" w:rsidRDefault="00B61273" w:rsidP="00B61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B61273" w:rsidRPr="00015762" w:rsidRDefault="00B61273" w:rsidP="00B61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- для заочной формы обучения «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 года.</w:t>
      </w:r>
    </w:p>
    <w:p w:rsidR="00B61273" w:rsidRDefault="00B61273" w:rsidP="00B61273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61273" w:rsidRPr="00015762" w:rsidRDefault="00030F97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 w:rsidR="00B61273" w:rsidRPr="00872C8A">
        <w:rPr>
          <w:rFonts w:ascii="Times New Roman" w:hAnsi="Times New Roman"/>
          <w:sz w:val="28"/>
          <w:szCs w:val="28"/>
        </w:rPr>
        <w:t>Рабочая</w:t>
      </w:r>
      <w:r w:rsidR="00B61273">
        <w:rPr>
          <w:rFonts w:ascii="Times New Roman" w:hAnsi="Times New Roman"/>
          <w:sz w:val="28"/>
          <w:szCs w:val="28"/>
        </w:rPr>
        <w:t xml:space="preserve"> 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 w:rsidR="00B61273">
        <w:rPr>
          <w:rFonts w:ascii="Times New Roman" w:hAnsi="Times New Roman"/>
          <w:color w:val="000000"/>
          <w:sz w:val="28"/>
          <w:szCs w:val="28"/>
        </w:rPr>
        <w:t>М</w:t>
      </w:r>
      <w:r w:rsidR="00B61273">
        <w:rPr>
          <w:rFonts w:ascii="Times New Roman" w:hAnsi="Times New Roman"/>
          <w:color w:val="000000"/>
          <w:sz w:val="28"/>
          <w:szCs w:val="28"/>
        </w:rPr>
        <w:t>е</w:t>
      </w:r>
      <w:r w:rsidR="00B61273">
        <w:rPr>
          <w:rFonts w:ascii="Times New Roman" w:hAnsi="Times New Roman"/>
          <w:color w:val="000000"/>
          <w:sz w:val="28"/>
          <w:szCs w:val="28"/>
        </w:rPr>
        <w:t>ханизация и электрификация сельского хозяйства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>» «</w:t>
      </w:r>
      <w:r w:rsidR="00B61273" w:rsidRPr="00895141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61273" w:rsidRPr="00895141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61273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 w:rsidR="00B61273">
        <w:rPr>
          <w:rFonts w:ascii="Times New Roman" w:hAnsi="Times New Roman"/>
          <w:color w:val="000000"/>
          <w:sz w:val="28"/>
          <w:szCs w:val="28"/>
        </w:rPr>
        <w:t>№ 1</w:t>
      </w:r>
      <w:r w:rsidR="00B61273"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оцент кафедры </w:t>
      </w:r>
      <w:r>
        <w:rPr>
          <w:rFonts w:ascii="Times New Roman" w:hAnsi="Times New Roman"/>
          <w:color w:val="000000"/>
          <w:sz w:val="28"/>
          <w:szCs w:val="28"/>
        </w:rPr>
        <w:t>«Механизация</w:t>
      </w:r>
    </w:p>
    <w:p w:rsidR="00B61273" w:rsidRPr="00015762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электрификация сельского хозяйства»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26B0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С.В. Фом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DA0B2E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Согласовано:</w:t>
      </w:r>
    </w:p>
    <w:p w:rsidR="00B61273" w:rsidRPr="00DA0B2E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265887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</w:t>
      </w:r>
      <w:r w:rsidR="00030F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 w:rsidRPr="00265887">
        <w:rPr>
          <w:rFonts w:ascii="Times New Roman" w:hAnsi="Times New Roman"/>
          <w:sz w:val="28"/>
          <w:szCs w:val="28"/>
        </w:rPr>
        <w:t xml:space="preserve"> кафедрой 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8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Механизация и электрификация 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хозяйства</w:t>
      </w:r>
      <w:r w:rsidRPr="00265887">
        <w:rPr>
          <w:rFonts w:ascii="Times New Roman" w:hAnsi="Times New Roman"/>
          <w:color w:val="000000"/>
          <w:sz w:val="28"/>
          <w:szCs w:val="28"/>
        </w:rPr>
        <w:t>»</w:t>
      </w:r>
      <w:r w:rsidRPr="00265887"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2658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6B0D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Бутюг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7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категории                                                                              </w:t>
      </w:r>
      <w:r w:rsidR="00126B0D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М.В. Карпова</w:t>
      </w:r>
    </w:p>
    <w:p w:rsidR="00B61273" w:rsidRPr="00DA0B2E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DA0B2E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DA0B2E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B61273" w:rsidRPr="00DA0B2E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0B2E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DA0B2E">
        <w:rPr>
          <w:rFonts w:ascii="Times New Roman" w:hAnsi="Times New Roman"/>
          <w:sz w:val="28"/>
          <w:szCs w:val="28"/>
        </w:rPr>
        <w:t xml:space="preserve"> филиала</w:t>
      </w:r>
    </w:p>
    <w:p w:rsidR="00B61273" w:rsidRPr="00DA0B2E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 xml:space="preserve">ФГБОУ ВО «КГУ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0B2E">
        <w:rPr>
          <w:rFonts w:ascii="Times New Roman" w:hAnsi="Times New Roman"/>
          <w:sz w:val="28"/>
          <w:szCs w:val="28"/>
        </w:rPr>
        <w:t xml:space="preserve">   А.У. </w:t>
      </w:r>
      <w:proofErr w:type="spellStart"/>
      <w:r w:rsidRPr="00DA0B2E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B61273" w:rsidRPr="00DA0B2E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397D67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2B05CD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6 зачетных единицы трудоемкости (216 академических часов)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333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854"/>
        <w:gridCol w:w="1418"/>
        <w:gridCol w:w="1284"/>
      </w:tblGrid>
      <w:tr w:rsidR="00B61273" w:rsidRPr="00327333" w:rsidTr="00030F97">
        <w:trPr>
          <w:trHeight w:val="291"/>
        </w:trPr>
        <w:tc>
          <w:tcPr>
            <w:tcW w:w="5058" w:type="dxa"/>
            <w:vMerge w:val="restart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8924366"/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54" w:type="dxa"/>
            <w:vMerge w:val="restart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2702" w:type="dxa"/>
            <w:gridSpan w:val="2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61273" w:rsidRPr="00327333" w:rsidTr="00030F97">
        <w:trPr>
          <w:trHeight w:val="147"/>
        </w:trPr>
        <w:tc>
          <w:tcPr>
            <w:tcW w:w="5058" w:type="dxa"/>
            <w:vMerge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1273" w:rsidRPr="00327333" w:rsidTr="00030F97">
        <w:trPr>
          <w:trHeight w:val="842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61273" w:rsidRPr="00327333" w:rsidTr="00030F97">
        <w:trPr>
          <w:trHeight w:val="276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61273" w:rsidRPr="00327333" w:rsidTr="00030F97">
        <w:trPr>
          <w:trHeight w:val="276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61273" w:rsidRPr="00327333" w:rsidTr="00030F97">
        <w:trPr>
          <w:trHeight w:val="551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84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61273" w:rsidRPr="00963715" w:rsidTr="00030F97">
        <w:trPr>
          <w:trHeight w:val="276"/>
        </w:trPr>
        <w:tc>
          <w:tcPr>
            <w:tcW w:w="5058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854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61273" w:rsidRPr="00963715" w:rsidTr="00030F97">
        <w:trPr>
          <w:trHeight w:val="276"/>
        </w:trPr>
        <w:tc>
          <w:tcPr>
            <w:tcW w:w="5058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54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73" w:rsidRPr="00327333" w:rsidTr="00030F97">
        <w:trPr>
          <w:trHeight w:val="567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61273" w:rsidRPr="00327333" w:rsidTr="00030F97">
        <w:trPr>
          <w:trHeight w:val="276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Зачет/Экзамен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84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61273" w:rsidRPr="00327333" w:rsidTr="00030F97">
        <w:trPr>
          <w:trHeight w:val="567"/>
        </w:trPr>
        <w:tc>
          <w:tcPr>
            <w:tcW w:w="505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емкость по семестрам, часов</w:t>
            </w:r>
          </w:p>
        </w:tc>
        <w:tc>
          <w:tcPr>
            <w:tcW w:w="1854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84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bookmarkEnd w:id="1"/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418"/>
        <w:gridCol w:w="1276"/>
      </w:tblGrid>
      <w:tr w:rsidR="00B61273" w:rsidRPr="00327333" w:rsidTr="00030F97">
        <w:trPr>
          <w:trHeight w:val="269"/>
        </w:trPr>
        <w:tc>
          <w:tcPr>
            <w:tcW w:w="5070" w:type="dxa"/>
            <w:vMerge w:val="restart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2694" w:type="dxa"/>
            <w:gridSpan w:val="2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61273" w:rsidRPr="00327333" w:rsidTr="00030F97">
        <w:trPr>
          <w:trHeight w:val="144"/>
        </w:trPr>
        <w:tc>
          <w:tcPr>
            <w:tcW w:w="5070" w:type="dxa"/>
            <w:vMerge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1273" w:rsidRPr="00327333" w:rsidTr="00030F97">
        <w:trPr>
          <w:trHeight w:val="822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61273" w:rsidRPr="00327333" w:rsidTr="00030F97">
        <w:trPr>
          <w:trHeight w:val="269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273" w:rsidRPr="00327333" w:rsidTr="00030F97">
        <w:trPr>
          <w:trHeight w:val="269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273" w:rsidRPr="00327333" w:rsidTr="00030F97">
        <w:trPr>
          <w:trHeight w:val="538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B61273" w:rsidRPr="00963715" w:rsidTr="00030F97">
        <w:trPr>
          <w:trHeight w:val="269"/>
        </w:trPr>
        <w:tc>
          <w:tcPr>
            <w:tcW w:w="5070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842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1273" w:rsidRPr="00963715" w:rsidTr="00030F97">
        <w:trPr>
          <w:trHeight w:val="269"/>
        </w:trPr>
        <w:tc>
          <w:tcPr>
            <w:tcW w:w="5070" w:type="dxa"/>
            <w:vAlign w:val="center"/>
          </w:tcPr>
          <w:p w:rsidR="00B61273" w:rsidRPr="00963715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42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73" w:rsidRPr="00327333" w:rsidTr="00030F97">
        <w:trPr>
          <w:trHeight w:val="822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B61273" w:rsidRPr="00327333" w:rsidTr="00030F97">
        <w:trPr>
          <w:trHeight w:val="269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Зачет/Экзамен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61273" w:rsidRPr="00327333" w:rsidTr="00030F97">
        <w:trPr>
          <w:trHeight w:val="553"/>
        </w:trPr>
        <w:tc>
          <w:tcPr>
            <w:tcW w:w="5070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емкость по семестрам, часов</w:t>
            </w:r>
          </w:p>
        </w:tc>
        <w:tc>
          <w:tcPr>
            <w:tcW w:w="1842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vAlign w:val="center"/>
          </w:tcPr>
          <w:p w:rsidR="00B61273" w:rsidRPr="0032733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25214C" w:rsidRDefault="00B61273" w:rsidP="00B61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lastRenderedPageBreak/>
        <w:t>2. МЕСТО ДИСЦИПЛИНЫ</w:t>
      </w:r>
    </w:p>
    <w:p w:rsidR="00B61273" w:rsidRPr="0025214C" w:rsidRDefault="00B61273" w:rsidP="00B61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>Дисциплина Б1.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ДВ.01.01 </w:t>
      </w:r>
      <w:r w:rsidRPr="00E864FC">
        <w:rPr>
          <w:rFonts w:ascii="Times New Roman" w:hAnsi="Times New Roman" w:cs="Times New Roman"/>
          <w:sz w:val="28"/>
          <w:szCs w:val="28"/>
        </w:rPr>
        <w:t>«</w:t>
      </w:r>
      <w:r w:rsidRPr="0035475B">
        <w:rPr>
          <w:rFonts w:ascii="Times New Roman" w:hAnsi="Times New Roman"/>
          <w:color w:val="000000"/>
          <w:sz w:val="28"/>
          <w:szCs w:val="28"/>
        </w:rPr>
        <w:t>Машины и оборудование в животново</w:t>
      </w:r>
      <w:r w:rsidRPr="0035475B">
        <w:rPr>
          <w:rFonts w:ascii="Times New Roman" w:hAnsi="Times New Roman"/>
          <w:color w:val="000000"/>
          <w:sz w:val="28"/>
          <w:szCs w:val="28"/>
        </w:rPr>
        <w:t>д</w:t>
      </w:r>
      <w:r w:rsidRPr="0035475B">
        <w:rPr>
          <w:rFonts w:ascii="Times New Roman" w:hAnsi="Times New Roman"/>
          <w:color w:val="000000"/>
          <w:sz w:val="28"/>
          <w:szCs w:val="28"/>
        </w:rPr>
        <w:t>стве</w:t>
      </w:r>
      <w:r w:rsidRPr="00E864FC">
        <w:rPr>
          <w:rFonts w:ascii="Times New Roman" w:hAnsi="Times New Roman" w:cs="Times New Roman"/>
          <w:sz w:val="28"/>
          <w:szCs w:val="28"/>
        </w:rPr>
        <w:t>».3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64FC">
        <w:rPr>
          <w:rFonts w:ascii="Times New Roman" w:hAnsi="Times New Roman" w:cs="Times New Roman"/>
          <w:sz w:val="28"/>
          <w:szCs w:val="28"/>
        </w:rPr>
        <w:t>.03.0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Агроинженерия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тносится к части, формируемой участниками образовательных отношений, является дисциплиной по выбору обучающег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ся.   </w:t>
      </w:r>
    </w:p>
    <w:p w:rsidR="00B61273" w:rsidRPr="00C91618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Для успешного освоения дисциплины «</w:t>
      </w:r>
      <w:r w:rsidRPr="0035475B">
        <w:rPr>
          <w:rFonts w:ascii="Times New Roman" w:hAnsi="Times New Roman"/>
          <w:color w:val="000000"/>
          <w:sz w:val="28"/>
          <w:szCs w:val="28"/>
        </w:rPr>
        <w:t>Машины и оборудование в ж</w:t>
      </w:r>
      <w:r w:rsidRPr="0035475B">
        <w:rPr>
          <w:rFonts w:ascii="Times New Roman" w:hAnsi="Times New Roman"/>
          <w:color w:val="000000"/>
          <w:sz w:val="28"/>
          <w:szCs w:val="28"/>
        </w:rPr>
        <w:t>и</w:t>
      </w:r>
      <w:r w:rsidRPr="0035475B">
        <w:rPr>
          <w:rFonts w:ascii="Times New Roman" w:hAnsi="Times New Roman"/>
          <w:color w:val="000000"/>
          <w:sz w:val="28"/>
          <w:szCs w:val="28"/>
        </w:rPr>
        <w:t>вотноводстве</w:t>
      </w:r>
      <w:r w:rsidRPr="00C91618">
        <w:rPr>
          <w:rFonts w:ascii="Times New Roman" w:hAnsi="Times New Roman" w:cs="Times New Roman"/>
          <w:sz w:val="28"/>
          <w:szCs w:val="28"/>
        </w:rPr>
        <w:t>» обучающийся должен иметь базовую подготовку по дисц</w:t>
      </w:r>
      <w:r w:rsidRPr="00C91618">
        <w:rPr>
          <w:rFonts w:ascii="Times New Roman" w:hAnsi="Times New Roman" w:cs="Times New Roman"/>
          <w:sz w:val="28"/>
          <w:szCs w:val="28"/>
        </w:rPr>
        <w:t>и</w:t>
      </w:r>
      <w:r w:rsidRPr="00C91618">
        <w:rPr>
          <w:rFonts w:ascii="Times New Roman" w:hAnsi="Times New Roman" w:cs="Times New Roman"/>
          <w:sz w:val="28"/>
          <w:szCs w:val="28"/>
        </w:rPr>
        <w:t>плинам «Математика», «Физика», «Гидравлика», «Теплотехника»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Результаты обучения по дисциплине необходимы для изучения дисц</w:t>
      </w:r>
      <w:r w:rsidRPr="00C91618">
        <w:rPr>
          <w:rFonts w:ascii="Times New Roman" w:hAnsi="Times New Roman" w:cs="Times New Roman"/>
          <w:sz w:val="28"/>
          <w:szCs w:val="28"/>
        </w:rPr>
        <w:t>и</w:t>
      </w:r>
      <w:r w:rsidRPr="00C91618">
        <w:rPr>
          <w:rFonts w:ascii="Times New Roman" w:hAnsi="Times New Roman" w:cs="Times New Roman"/>
          <w:sz w:val="28"/>
          <w:szCs w:val="28"/>
        </w:rPr>
        <w:t>плины «</w:t>
      </w:r>
      <w:r>
        <w:rPr>
          <w:rFonts w:ascii="Times New Roman" w:hAnsi="Times New Roman" w:cs="Times New Roman"/>
          <w:sz w:val="28"/>
          <w:szCs w:val="28"/>
        </w:rPr>
        <w:t>Механизация животноводства</w:t>
      </w:r>
      <w:r w:rsidRPr="00C91618">
        <w:rPr>
          <w:rFonts w:ascii="Times New Roman" w:hAnsi="Times New Roman" w:cs="Times New Roman"/>
          <w:sz w:val="28"/>
          <w:szCs w:val="28"/>
        </w:rPr>
        <w:t>», Надежность и ремонт машин», «</w:t>
      </w:r>
      <w:r>
        <w:rPr>
          <w:rFonts w:ascii="Times New Roman" w:hAnsi="Times New Roman" w:cs="Times New Roman"/>
          <w:sz w:val="28"/>
          <w:szCs w:val="28"/>
        </w:rPr>
        <w:t>Эксплуатация МТП</w:t>
      </w:r>
      <w:r w:rsidRPr="00C91618">
        <w:rPr>
          <w:rFonts w:ascii="Times New Roman" w:hAnsi="Times New Roman" w:cs="Times New Roman"/>
          <w:sz w:val="28"/>
          <w:szCs w:val="28"/>
        </w:rPr>
        <w:t>», а также для выполнения выпускной квалификацио</w:t>
      </w:r>
      <w:r w:rsidRPr="00C91618">
        <w:rPr>
          <w:rFonts w:ascii="Times New Roman" w:hAnsi="Times New Roman" w:cs="Times New Roman"/>
          <w:sz w:val="28"/>
          <w:szCs w:val="28"/>
        </w:rPr>
        <w:t>н</w:t>
      </w:r>
      <w:r w:rsidRPr="00C91618">
        <w:rPr>
          <w:rFonts w:ascii="Times New Roman" w:hAnsi="Times New Roman" w:cs="Times New Roman"/>
          <w:sz w:val="28"/>
          <w:szCs w:val="28"/>
        </w:rPr>
        <w:t>ной работы.</w:t>
      </w:r>
    </w:p>
    <w:p w:rsidR="00EA7724" w:rsidRPr="00DA0B2E" w:rsidRDefault="00EA7724" w:rsidP="00EA7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EA7724" w:rsidRPr="00DA0B2E" w:rsidRDefault="00126B0D" w:rsidP="00EA772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hyperlink r:id="rId6" w:anchor="YANDEX_11" w:history="1"/>
      <w:r w:rsidR="00EA7724"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навыками разговорно-бытовой речи;</w:t>
      </w:r>
    </w:p>
    <w:p w:rsidR="00EA7724" w:rsidRPr="00DA0B2E" w:rsidRDefault="00EA7724" w:rsidP="00EA772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понимание устной (монологической и диалогической) речи на быт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вые и общекультурные темы;</w:t>
      </w:r>
    </w:p>
    <w:p w:rsidR="00EA7724" w:rsidRPr="00DA0B2E" w:rsidRDefault="00EA7724" w:rsidP="00EA772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наиболее употребительной грамматикой и основными гра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матическими явлениями, характерными для устной и письменной речи п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вседневного общения;</w:t>
      </w:r>
    </w:p>
    <w:p w:rsidR="00EA7724" w:rsidRDefault="00EA7724" w:rsidP="00EA772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знание базовой лексики, представляющей стиль повседневного и 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щекультурного общения</w:t>
      </w:r>
      <w:r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EA7724" w:rsidRPr="00DA0B2E" w:rsidRDefault="00EA7724" w:rsidP="00EA7724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EA7724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Pr="00EA7724">
        <w:rPr>
          <w:rFonts w:ascii="Times New Roman" w:hAnsi="Times New Roman"/>
          <w:sz w:val="28"/>
          <w:szCs w:val="28"/>
        </w:rPr>
        <w:t>освоение следующих компетенций на уровне не ниже порогового: ОПК-7 (способность понимать принципы работы современных информац</w:t>
      </w:r>
      <w:r w:rsidRPr="00EA7724">
        <w:rPr>
          <w:rFonts w:ascii="Times New Roman" w:hAnsi="Times New Roman"/>
          <w:sz w:val="28"/>
          <w:szCs w:val="28"/>
        </w:rPr>
        <w:t>и</w:t>
      </w:r>
      <w:r w:rsidRPr="00EA7724">
        <w:rPr>
          <w:rFonts w:ascii="Times New Roman" w:hAnsi="Times New Roman"/>
          <w:sz w:val="28"/>
          <w:szCs w:val="28"/>
        </w:rPr>
        <w:t>онных технологий и использовать их для решения задач профессиональной деятельности).</w:t>
      </w:r>
      <w:r w:rsidRPr="00DA0B2E">
        <w:rPr>
          <w:rFonts w:ascii="Times New Roman" w:hAnsi="Times New Roman"/>
          <w:sz w:val="28"/>
          <w:szCs w:val="28"/>
        </w:rPr>
        <w:t xml:space="preserve"> </w:t>
      </w:r>
    </w:p>
    <w:p w:rsidR="00EA7724" w:rsidRPr="00DA0B2E" w:rsidRDefault="00EA7724" w:rsidP="00EA7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724" w:rsidRPr="00C91618" w:rsidRDefault="00EA7724" w:rsidP="00B6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273" w:rsidRPr="008D6F62" w:rsidRDefault="00B61273" w:rsidP="00B6127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61273" w:rsidRPr="00BB7824" w:rsidRDefault="00B61273" w:rsidP="00B6127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Цель освоения  дисциплины «Машины и оборудование в животново</w:t>
      </w:r>
      <w:r w:rsidRPr="00BB7824">
        <w:rPr>
          <w:rFonts w:ascii="Times New Roman" w:hAnsi="Times New Roman" w:cs="Times New Roman"/>
          <w:sz w:val="28"/>
          <w:szCs w:val="28"/>
        </w:rPr>
        <w:t>д</w:t>
      </w:r>
      <w:r w:rsidRPr="00BB7824">
        <w:rPr>
          <w:rFonts w:ascii="Times New Roman" w:hAnsi="Times New Roman" w:cs="Times New Roman"/>
          <w:sz w:val="28"/>
          <w:szCs w:val="28"/>
        </w:rPr>
        <w:t>стве» – приобретение студентами знаний о современных технологиях прои</w:t>
      </w:r>
      <w:r w:rsidRPr="00BB7824">
        <w:rPr>
          <w:rFonts w:ascii="Times New Roman" w:hAnsi="Times New Roman" w:cs="Times New Roman"/>
          <w:sz w:val="28"/>
          <w:szCs w:val="28"/>
        </w:rPr>
        <w:t>з</w:t>
      </w:r>
      <w:r w:rsidRPr="00BB7824">
        <w:rPr>
          <w:rFonts w:ascii="Times New Roman" w:hAnsi="Times New Roman" w:cs="Times New Roman"/>
          <w:sz w:val="28"/>
          <w:szCs w:val="28"/>
        </w:rPr>
        <w:t>водства продукции животноводства и комплексной механизации ос</w:t>
      </w:r>
      <w:r w:rsidRPr="00BB7824">
        <w:rPr>
          <w:rFonts w:ascii="Times New Roman" w:hAnsi="Times New Roman" w:cs="Times New Roman"/>
          <w:sz w:val="28"/>
          <w:szCs w:val="28"/>
        </w:rPr>
        <w:softHyphen/>
        <w:t>новных производственных процессов в животноводстве.</w:t>
      </w:r>
    </w:p>
    <w:p w:rsidR="00B61273" w:rsidRPr="00BB7824" w:rsidRDefault="00B61273" w:rsidP="00B61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В рамках освоения дисциплины «Машины и оборудование в животн</w:t>
      </w:r>
      <w:r w:rsidRPr="00BB7824">
        <w:rPr>
          <w:rFonts w:ascii="Times New Roman" w:hAnsi="Times New Roman" w:cs="Times New Roman"/>
          <w:sz w:val="28"/>
          <w:szCs w:val="28"/>
        </w:rPr>
        <w:t>о</w:t>
      </w:r>
      <w:r w:rsidRPr="00BB7824">
        <w:rPr>
          <w:rFonts w:ascii="Times New Roman" w:hAnsi="Times New Roman" w:cs="Times New Roman"/>
          <w:sz w:val="28"/>
          <w:szCs w:val="28"/>
        </w:rPr>
        <w:t>водстве» обучающиеся готовятся к решению следующих задач дисциплины:</w:t>
      </w:r>
    </w:p>
    <w:p w:rsidR="00B61273" w:rsidRPr="00BB7824" w:rsidRDefault="00B61273" w:rsidP="00B612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– эффективное использование сельскохозяйственной техники и техн</w:t>
      </w:r>
      <w:r w:rsidRPr="00BB7824">
        <w:rPr>
          <w:rFonts w:ascii="Times New Roman" w:hAnsi="Times New Roman" w:cs="Times New Roman"/>
          <w:sz w:val="28"/>
          <w:szCs w:val="28"/>
        </w:rPr>
        <w:t>о</w:t>
      </w:r>
      <w:r w:rsidRPr="00BB7824">
        <w:rPr>
          <w:rFonts w:ascii="Times New Roman" w:hAnsi="Times New Roman" w:cs="Times New Roman"/>
          <w:sz w:val="28"/>
          <w:szCs w:val="28"/>
        </w:rPr>
        <w:t>логического оборудования для производства и первичной переработки пр</w:t>
      </w:r>
      <w:r w:rsidRPr="00BB7824">
        <w:rPr>
          <w:rFonts w:ascii="Times New Roman" w:hAnsi="Times New Roman" w:cs="Times New Roman"/>
          <w:sz w:val="28"/>
          <w:szCs w:val="28"/>
        </w:rPr>
        <w:t>о</w:t>
      </w:r>
      <w:r w:rsidRPr="00BB7824">
        <w:rPr>
          <w:rFonts w:ascii="Times New Roman" w:hAnsi="Times New Roman" w:cs="Times New Roman"/>
          <w:sz w:val="28"/>
          <w:szCs w:val="28"/>
        </w:rPr>
        <w:t>дукции растениеводства и животноводства на предприятиях различных орг</w:t>
      </w:r>
      <w:r w:rsidRPr="00BB7824">
        <w:rPr>
          <w:rFonts w:ascii="Times New Roman" w:hAnsi="Times New Roman" w:cs="Times New Roman"/>
          <w:sz w:val="28"/>
          <w:szCs w:val="28"/>
        </w:rPr>
        <w:t>а</w:t>
      </w:r>
      <w:r w:rsidRPr="00BB7824">
        <w:rPr>
          <w:rFonts w:ascii="Times New Roman" w:hAnsi="Times New Roman" w:cs="Times New Roman"/>
          <w:sz w:val="28"/>
          <w:szCs w:val="28"/>
        </w:rPr>
        <w:t>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7824">
        <w:rPr>
          <w:rFonts w:ascii="Times New Roman" w:hAnsi="Times New Roman" w:cs="Times New Roman"/>
          <w:sz w:val="28"/>
          <w:szCs w:val="28"/>
        </w:rPr>
        <w:t>правовых форм;</w:t>
      </w:r>
    </w:p>
    <w:p w:rsidR="00B61273" w:rsidRPr="00BB7824" w:rsidRDefault="00B61273" w:rsidP="00B612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– монтаж, наладка и поддержание режимов работы электрифицирова</w:t>
      </w:r>
      <w:r w:rsidRPr="00BB7824">
        <w:rPr>
          <w:rFonts w:ascii="Times New Roman" w:hAnsi="Times New Roman" w:cs="Times New Roman"/>
          <w:sz w:val="28"/>
          <w:szCs w:val="28"/>
        </w:rPr>
        <w:t>н</w:t>
      </w:r>
      <w:r w:rsidRPr="00BB7824">
        <w:rPr>
          <w:rFonts w:ascii="Times New Roman" w:hAnsi="Times New Roman" w:cs="Times New Roman"/>
          <w:sz w:val="28"/>
          <w:szCs w:val="28"/>
        </w:rPr>
        <w:t>ных и автоматизированных сельскохозяйственных  технологических проце</w:t>
      </w:r>
      <w:r w:rsidRPr="00BB7824">
        <w:rPr>
          <w:rFonts w:ascii="Times New Roman" w:hAnsi="Times New Roman" w:cs="Times New Roman"/>
          <w:sz w:val="28"/>
          <w:szCs w:val="28"/>
        </w:rPr>
        <w:t>с</w:t>
      </w:r>
      <w:r w:rsidRPr="00BB7824">
        <w:rPr>
          <w:rFonts w:ascii="Times New Roman" w:hAnsi="Times New Roman" w:cs="Times New Roman"/>
          <w:sz w:val="28"/>
          <w:szCs w:val="28"/>
        </w:rPr>
        <w:lastRenderedPageBreak/>
        <w:t>сов, машин и установок, в том числе работающих непосредственно в конта</w:t>
      </w:r>
      <w:r w:rsidRPr="00BB7824">
        <w:rPr>
          <w:rFonts w:ascii="Times New Roman" w:hAnsi="Times New Roman" w:cs="Times New Roman"/>
          <w:sz w:val="28"/>
          <w:szCs w:val="28"/>
        </w:rPr>
        <w:t>к</w:t>
      </w:r>
      <w:r w:rsidRPr="00BB7824">
        <w:rPr>
          <w:rFonts w:ascii="Times New Roman" w:hAnsi="Times New Roman" w:cs="Times New Roman"/>
          <w:sz w:val="28"/>
          <w:szCs w:val="28"/>
        </w:rPr>
        <w:t>те с биологическими объектами.</w:t>
      </w:r>
    </w:p>
    <w:p w:rsidR="00B61273" w:rsidRPr="00FC737D" w:rsidRDefault="00B61273" w:rsidP="00B61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>Планируемые результаты обучения по дисциплине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</w:t>
      </w:r>
      <w:r w:rsidRPr="00E864FC">
        <w:rPr>
          <w:rFonts w:ascii="Times New Roman" w:hAnsi="Times New Roman" w:cs="Times New Roman"/>
          <w:sz w:val="28"/>
          <w:szCs w:val="28"/>
        </w:rPr>
        <w:t>о</w:t>
      </w:r>
      <w:r w:rsidRPr="00E864FC">
        <w:rPr>
          <w:rFonts w:ascii="Times New Roman" w:hAnsi="Times New Roman" w:cs="Times New Roman"/>
          <w:sz w:val="28"/>
          <w:szCs w:val="28"/>
        </w:rPr>
        <w:t>ения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FC">
        <w:rPr>
          <w:rFonts w:ascii="Times New Roman" w:hAnsi="Times New Roman" w:cs="Times New Roman"/>
          <w:sz w:val="28"/>
          <w:szCs w:val="28"/>
        </w:rPr>
        <w:t>Изучение данной дисциплины направлено на формирование у обучающихся следующих профессиональных компете</w:t>
      </w:r>
      <w:r w:rsidRPr="00E864FC">
        <w:rPr>
          <w:rFonts w:ascii="Times New Roman" w:hAnsi="Times New Roman" w:cs="Times New Roman"/>
          <w:sz w:val="28"/>
          <w:szCs w:val="28"/>
        </w:rPr>
        <w:t>н</w:t>
      </w:r>
      <w:r w:rsidRPr="00E864FC">
        <w:rPr>
          <w:rFonts w:ascii="Times New Roman" w:hAnsi="Times New Roman" w:cs="Times New Roman"/>
          <w:sz w:val="28"/>
          <w:szCs w:val="28"/>
        </w:rPr>
        <w:t>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эффективное использование сельскохозяйстве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техники и технологического оборудования для производства сельскох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зяйственной продукции</w:t>
      </w:r>
      <w:r w:rsidRPr="00FC737D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737D">
        <w:rPr>
          <w:rFonts w:ascii="Times New Roman" w:hAnsi="Times New Roman" w:cs="Times New Roman"/>
          <w:sz w:val="28"/>
          <w:szCs w:val="28"/>
        </w:rPr>
        <w:t>).</w:t>
      </w:r>
    </w:p>
    <w:p w:rsidR="00B61273" w:rsidRPr="00E864FC" w:rsidRDefault="00B61273" w:rsidP="00B61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4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61273" w:rsidRPr="00705C87" w:rsidRDefault="00B61273" w:rsidP="00B6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r w:rsidRPr="00705C87">
        <w:rPr>
          <w:rFonts w:ascii="Times New Roman" w:hAnsi="Times New Roman" w:cs="Times New Roman"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технологию механизированного производства животноводческой продукции (ПК-1); </w:t>
      </w:r>
    </w:p>
    <w:p w:rsidR="00B61273" w:rsidRPr="00705C87" w:rsidRDefault="00B61273" w:rsidP="00B61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705C87">
        <w:rPr>
          <w:rFonts w:ascii="Times New Roman" w:hAnsi="Times New Roman" w:cs="Times New Roman"/>
          <w:b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определять </w:t>
      </w:r>
      <w:proofErr w:type="gramStart"/>
      <w:r w:rsidRPr="00705C87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705C87">
        <w:rPr>
          <w:rFonts w:ascii="Times New Roman" w:hAnsi="Times New Roman" w:cs="Times New Roman"/>
          <w:sz w:val="28"/>
          <w:szCs w:val="28"/>
        </w:rPr>
        <w:t xml:space="preserve"> состояния машин, регулировать машины на оптимальные режимы их работы (ПК-1); 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705C87">
        <w:rPr>
          <w:rFonts w:ascii="Times New Roman" w:hAnsi="Times New Roman" w:cs="Times New Roman"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навыками по разборке, сборке, машин и оборудования для животноводства (ПК-1).</w:t>
      </w:r>
    </w:p>
    <w:p w:rsidR="00B61273" w:rsidRPr="00891920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920">
        <w:rPr>
          <w:rFonts w:ascii="Times New Roman" w:hAnsi="Times New Roman"/>
          <w:color w:val="002060"/>
          <w:sz w:val="28"/>
          <w:szCs w:val="28"/>
        </w:rPr>
        <w:t>Индикат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оры и дескрипторы части соответствующей компетенции, формируемой в процессе изучения дисциплины «</w:t>
      </w:r>
      <w:r w:rsidR="00CF2210" w:rsidRPr="00BB7824">
        <w:rPr>
          <w:rFonts w:ascii="Times New Roman" w:hAnsi="Times New Roman" w:cs="Times New Roman"/>
          <w:sz w:val="28"/>
          <w:szCs w:val="28"/>
        </w:rPr>
        <w:t>Машины и оборудование в животноводстве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», оцениваются при помощи оценочных средств.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920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обучения по дисциплине «</w:t>
      </w:r>
      <w:r w:rsidR="00CF2210" w:rsidRPr="00BB7824">
        <w:rPr>
          <w:rFonts w:ascii="Times New Roman" w:hAnsi="Times New Roman" w:cs="Times New Roman"/>
          <w:sz w:val="28"/>
          <w:szCs w:val="28"/>
        </w:rPr>
        <w:t>Машины и обор</w:t>
      </w:r>
      <w:r w:rsidR="00CF2210" w:rsidRPr="00BB7824">
        <w:rPr>
          <w:rFonts w:ascii="Times New Roman" w:hAnsi="Times New Roman" w:cs="Times New Roman"/>
          <w:sz w:val="28"/>
          <w:szCs w:val="28"/>
        </w:rPr>
        <w:t>у</w:t>
      </w:r>
      <w:r w:rsidR="00CF2210" w:rsidRPr="00BB7824">
        <w:rPr>
          <w:rFonts w:ascii="Times New Roman" w:hAnsi="Times New Roman" w:cs="Times New Roman"/>
          <w:sz w:val="28"/>
          <w:szCs w:val="28"/>
        </w:rPr>
        <w:t>дование в животноводстве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», индикаторы достижения компетенций </w:t>
      </w:r>
      <w:r w:rsidRPr="00891920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</w:t>
      </w:r>
      <w:r w:rsidRPr="00891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20">
        <w:rPr>
          <w:rFonts w:ascii="Times New Roman" w:hAnsi="Times New Roman"/>
          <w:sz w:val="28"/>
          <w:szCs w:val="28"/>
        </w:rPr>
        <w:t>п</w:t>
      </w:r>
      <w:r w:rsidRPr="00891920">
        <w:rPr>
          <w:rFonts w:ascii="Times New Roman" w:hAnsi="Times New Roman"/>
          <w:sz w:val="28"/>
          <w:szCs w:val="28"/>
        </w:rPr>
        <w:t>е</w:t>
      </w:r>
      <w:r w:rsidRPr="00891920">
        <w:rPr>
          <w:rFonts w:ascii="Times New Roman" w:hAnsi="Times New Roman"/>
          <w:sz w:val="28"/>
          <w:szCs w:val="28"/>
        </w:rPr>
        <w:t>речень оценочных средств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589"/>
        <w:gridCol w:w="2244"/>
        <w:gridCol w:w="1424"/>
        <w:gridCol w:w="2129"/>
        <w:gridCol w:w="1648"/>
      </w:tblGrid>
      <w:tr w:rsidR="00B61273" w:rsidRPr="004B0C13" w:rsidTr="00C512A5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достижения ко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м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планир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у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емого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тата обучения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61273" w:rsidRPr="004B0C13" w:rsidRDefault="00B61273" w:rsidP="00030F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C512A5" w:rsidRPr="004B0C13" w:rsidTr="00C512A5">
        <w:tc>
          <w:tcPr>
            <w:tcW w:w="537" w:type="dxa"/>
            <w:shd w:val="clear" w:color="auto" w:fill="auto"/>
          </w:tcPr>
          <w:p w:rsidR="00C512A5" w:rsidRPr="004B0C13" w:rsidRDefault="00C512A5" w:rsidP="00B61273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244" w:type="dxa"/>
            <w:shd w:val="clear" w:color="auto" w:fill="auto"/>
          </w:tcPr>
          <w:p w:rsidR="00C512A5" w:rsidRPr="004B0C13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технологию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ханизированного пр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изводства животново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ческой продукции</w:t>
            </w:r>
          </w:p>
        </w:tc>
        <w:tc>
          <w:tcPr>
            <w:tcW w:w="1424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C512A5" w:rsidRPr="00857528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знать: что такое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фективное использ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сельскохозя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техники и технологическо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рудования для прои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 сельскох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проду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648" w:type="dxa"/>
            <w:shd w:val="clear" w:color="auto" w:fill="auto"/>
          </w:tcPr>
          <w:p w:rsidR="00C512A5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C512A5" w:rsidRPr="004B0C13" w:rsidTr="00C512A5">
        <w:tc>
          <w:tcPr>
            <w:tcW w:w="537" w:type="dxa"/>
            <w:shd w:val="clear" w:color="auto" w:fill="auto"/>
          </w:tcPr>
          <w:p w:rsidR="00C512A5" w:rsidRPr="004B0C13" w:rsidRDefault="00C512A5" w:rsidP="00B61273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244" w:type="dxa"/>
            <w:shd w:val="clear" w:color="auto" w:fill="auto"/>
          </w:tcPr>
          <w:p w:rsidR="00C512A5" w:rsidRPr="004B0C13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gramStart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машин, регулировать машины на оптимал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ные режимы их работы</w:t>
            </w:r>
          </w:p>
        </w:tc>
        <w:tc>
          <w:tcPr>
            <w:tcW w:w="1424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C512A5" w:rsidRPr="003F6382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уметь: осуществлять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техники и технолог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 для производства сельскохозяйственной продукции</w:t>
            </w:r>
          </w:p>
        </w:tc>
        <w:tc>
          <w:tcPr>
            <w:tcW w:w="1648" w:type="dxa"/>
            <w:shd w:val="clear" w:color="auto" w:fill="auto"/>
          </w:tcPr>
          <w:p w:rsidR="00C512A5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C512A5" w:rsidRPr="004B0C13" w:rsidTr="00C512A5">
        <w:tc>
          <w:tcPr>
            <w:tcW w:w="537" w:type="dxa"/>
            <w:shd w:val="clear" w:color="auto" w:fill="auto"/>
          </w:tcPr>
          <w:p w:rsidR="00C512A5" w:rsidRPr="004B0C13" w:rsidRDefault="00C512A5" w:rsidP="00B61273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К-1</w:t>
            </w:r>
          </w:p>
        </w:tc>
        <w:tc>
          <w:tcPr>
            <w:tcW w:w="2244" w:type="dxa"/>
            <w:shd w:val="clear" w:color="auto" w:fill="auto"/>
          </w:tcPr>
          <w:p w:rsidR="00C512A5" w:rsidRPr="00AF4025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25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 разборке, сборке,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шин и оборудования для животноводства</w:t>
            </w:r>
          </w:p>
        </w:tc>
        <w:tc>
          <w:tcPr>
            <w:tcW w:w="1424" w:type="dxa"/>
            <w:shd w:val="clear" w:color="auto" w:fill="auto"/>
          </w:tcPr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C512A5" w:rsidRPr="003F6382" w:rsidRDefault="00C512A5" w:rsidP="00DD3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производства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продукции</w:t>
            </w:r>
          </w:p>
        </w:tc>
        <w:tc>
          <w:tcPr>
            <w:tcW w:w="1648" w:type="dxa"/>
            <w:shd w:val="clear" w:color="auto" w:fill="auto"/>
          </w:tcPr>
          <w:p w:rsidR="00C512A5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512A5" w:rsidRPr="004B0C13" w:rsidRDefault="00C512A5" w:rsidP="00030F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B61273" w:rsidRPr="00CF3275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275">
        <w:rPr>
          <w:rFonts w:ascii="Times New Roman" w:hAnsi="Times New Roman"/>
          <w:b/>
          <w:sz w:val="24"/>
          <w:szCs w:val="24"/>
        </w:rPr>
        <w:lastRenderedPageBreak/>
        <w:t>4.1. Учебно-тематический план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275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 w:rsidR="00B61273" w:rsidRPr="00473DD0" w:rsidTr="00030F97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B61273" w:rsidRPr="00473DD0" w:rsidRDefault="00B61273" w:rsidP="00030F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3274" w:type="dxa"/>
            <w:vMerge w:val="restart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B61273" w:rsidRPr="00473DD0" w:rsidTr="00030F97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61273" w:rsidRPr="00110A8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 w:val="restart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 1</w:t>
            </w: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пр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и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готовления витаминной травяной муки.  Гранулирование и брикет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и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рование кормов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фракционирования зеленых кормов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Рубежный контроль № 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 w:val="restart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 2</w:t>
            </w: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и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мельчения зерновых кормов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и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мельчения грубых кормов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Рубежный контроль № 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 w:val="restart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 3</w:t>
            </w: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охлаждения и сепарирования м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лока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стеризации молока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Рубежный контроль №3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 w:val="restart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 4</w:t>
            </w: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5E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пр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изводства сыра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пр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изводства муки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center"/>
          </w:tcPr>
          <w:p w:rsidR="00B61273" w:rsidRPr="005E6835" w:rsidRDefault="00B61273" w:rsidP="005E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пр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изводства растительных масел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1060" w:type="dxa"/>
            <w:vMerge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Рубежный контроль №4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473DD0" w:rsidTr="00030F97">
        <w:trPr>
          <w:jc w:val="center"/>
        </w:trPr>
        <w:tc>
          <w:tcPr>
            <w:tcW w:w="5387" w:type="dxa"/>
            <w:gridSpan w:val="3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53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B61273" w:rsidRPr="00473DD0" w:rsidTr="00030F97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B61273" w:rsidRPr="00473DD0" w:rsidRDefault="00B61273" w:rsidP="00030F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4200" w:type="dxa"/>
            <w:vMerge w:val="restart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B61273" w:rsidRPr="00473DD0" w:rsidTr="00030F97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B61273" w:rsidRPr="00473DD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приготовления витаминной травяной муки.  Гранулирование и брикетирование кормов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фракционир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835">
              <w:rPr>
                <w:rFonts w:ascii="Times New Roman" w:hAnsi="Times New Roman"/>
                <w:sz w:val="20"/>
                <w:szCs w:val="20"/>
              </w:rPr>
              <w:t>вания зеленых кормов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измельчения зерновых кормов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измельчения грубых кормов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Машины и оборудование  для охлаждения и сепарирования молока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пастеризации молока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5E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производства сыра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 для производства муки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273" w:rsidRPr="005E6835" w:rsidTr="00030F97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0" w:type="dxa"/>
            <w:vAlign w:val="center"/>
          </w:tcPr>
          <w:p w:rsidR="00B61273" w:rsidRPr="005E6835" w:rsidRDefault="00B61273" w:rsidP="005E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 w:cs="Times New Roman"/>
                <w:sz w:val="20"/>
                <w:szCs w:val="20"/>
              </w:rPr>
              <w:t xml:space="preserve">Машины и оборудование  для производства </w:t>
            </w:r>
            <w:r w:rsidRPr="005E6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растительных масел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273" w:rsidRPr="005E6835" w:rsidTr="00030F97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B61273" w:rsidRPr="005E6835" w:rsidRDefault="00B61273" w:rsidP="00030F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65" w:type="dxa"/>
            <w:vAlign w:val="center"/>
          </w:tcPr>
          <w:p w:rsidR="00B61273" w:rsidRPr="005E6835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61273" w:rsidRPr="005E6835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:rsidR="00B61273" w:rsidRPr="00FE3605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>Тема 1</w:t>
      </w:r>
      <w:r w:rsidRPr="00705C87">
        <w:rPr>
          <w:rFonts w:ascii="Times New Roman" w:hAnsi="Times New Roman"/>
          <w:b/>
          <w:i/>
          <w:sz w:val="28"/>
          <w:szCs w:val="28"/>
        </w:rPr>
        <w:t>. Машины и оборудование  для приготовления витаминной травяной муки</w:t>
      </w:r>
      <w:r>
        <w:rPr>
          <w:rFonts w:ascii="Times New Roman" w:hAnsi="Times New Roman"/>
          <w:b/>
          <w:i/>
          <w:sz w:val="28"/>
          <w:szCs w:val="28"/>
        </w:rPr>
        <w:t>.  Г</w:t>
      </w:r>
      <w:r w:rsidRPr="009A725C">
        <w:rPr>
          <w:rFonts w:ascii="Times New Roman" w:hAnsi="Times New Roman"/>
          <w:b/>
          <w:i/>
          <w:sz w:val="28"/>
          <w:szCs w:val="28"/>
        </w:rPr>
        <w:t>ранулировани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9A725C">
        <w:rPr>
          <w:rFonts w:ascii="Times New Roman" w:hAnsi="Times New Roman"/>
          <w:b/>
          <w:i/>
          <w:sz w:val="28"/>
          <w:szCs w:val="28"/>
        </w:rPr>
        <w:t xml:space="preserve"> и брикетировани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9A725C">
        <w:rPr>
          <w:rFonts w:ascii="Times New Roman" w:hAnsi="Times New Roman"/>
          <w:b/>
          <w:i/>
          <w:sz w:val="28"/>
          <w:szCs w:val="28"/>
        </w:rPr>
        <w:t xml:space="preserve"> кормов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1273" w:rsidRPr="009A725C" w:rsidRDefault="00B61273" w:rsidP="00B612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5C87">
        <w:rPr>
          <w:rFonts w:ascii="Times New Roman" w:hAnsi="Times New Roman"/>
          <w:sz w:val="28"/>
          <w:szCs w:val="28"/>
        </w:rPr>
        <w:t>Технология и машины для приготовления травяной муки. Теория су</w:t>
      </w:r>
      <w:r w:rsidRPr="00705C87">
        <w:rPr>
          <w:rFonts w:ascii="Times New Roman" w:hAnsi="Times New Roman"/>
          <w:sz w:val="28"/>
          <w:szCs w:val="28"/>
        </w:rPr>
        <w:t>ш</w:t>
      </w:r>
      <w:r w:rsidRPr="00705C87">
        <w:rPr>
          <w:rFonts w:ascii="Times New Roman" w:hAnsi="Times New Roman"/>
          <w:sz w:val="28"/>
          <w:szCs w:val="28"/>
        </w:rPr>
        <w:t xml:space="preserve">ки. Расчет сушилок. Технологический расчет </w:t>
      </w:r>
      <w:proofErr w:type="spellStart"/>
      <w:r w:rsidRPr="00705C87">
        <w:rPr>
          <w:rFonts w:ascii="Times New Roman" w:hAnsi="Times New Roman"/>
          <w:sz w:val="28"/>
          <w:szCs w:val="28"/>
        </w:rPr>
        <w:t>пункта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A725C">
        <w:rPr>
          <w:rFonts w:ascii="Times New Roman" w:hAnsi="Times New Roman"/>
          <w:sz w:val="28"/>
          <w:szCs w:val="28"/>
        </w:rPr>
        <w:t>Т</w:t>
      </w:r>
      <w:proofErr w:type="gramEnd"/>
      <w:r w:rsidRPr="009A725C">
        <w:rPr>
          <w:rFonts w:ascii="Times New Roman" w:hAnsi="Times New Roman"/>
          <w:sz w:val="28"/>
          <w:szCs w:val="28"/>
        </w:rPr>
        <w:t>ехнология</w:t>
      </w:r>
      <w:proofErr w:type="spellEnd"/>
      <w:r w:rsidRPr="009A725C">
        <w:rPr>
          <w:rFonts w:ascii="Times New Roman" w:hAnsi="Times New Roman"/>
          <w:sz w:val="28"/>
          <w:szCs w:val="28"/>
        </w:rPr>
        <w:t xml:space="preserve"> и машины для гранулирования кормов</w:t>
      </w:r>
      <w:r>
        <w:rPr>
          <w:rFonts w:ascii="Times New Roman" w:hAnsi="Times New Roman"/>
          <w:sz w:val="28"/>
          <w:szCs w:val="28"/>
        </w:rPr>
        <w:t>.</w:t>
      </w:r>
      <w:r w:rsidRPr="009A725C">
        <w:rPr>
          <w:rFonts w:ascii="Times New Roman" w:hAnsi="Times New Roman"/>
          <w:sz w:val="28"/>
          <w:szCs w:val="28"/>
        </w:rPr>
        <w:t xml:space="preserve"> Теория прессования кормов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9A725C" w:rsidRDefault="00B61273" w:rsidP="00B612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05C87">
        <w:rPr>
          <w:rFonts w:ascii="Times New Roman" w:hAnsi="Times New Roman"/>
          <w:b/>
          <w:i/>
          <w:sz w:val="28"/>
          <w:szCs w:val="28"/>
        </w:rPr>
        <w:t>Машины и оборудование  для фракционирования зеленых кормов</w:t>
      </w:r>
    </w:p>
    <w:p w:rsidR="00B61273" w:rsidRPr="00CF72CC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05C87">
        <w:rPr>
          <w:rFonts w:ascii="Times New Roman" w:hAnsi="Times New Roman"/>
          <w:sz w:val="28"/>
          <w:szCs w:val="28"/>
        </w:rPr>
        <w:t>Теоретические основы процесса влажного фракционирования кормов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72CC">
        <w:rPr>
          <w:rFonts w:ascii="Times New Roman" w:hAnsi="Times New Roman"/>
          <w:sz w:val="28"/>
          <w:szCs w:val="28"/>
        </w:rPr>
        <w:t>Технология и оборудование для фракционирования кормов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705C87" w:rsidRDefault="00B61273" w:rsidP="00B612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F72CC">
        <w:rPr>
          <w:rFonts w:ascii="Times New Roman" w:hAnsi="Times New Roman"/>
          <w:b/>
          <w:i/>
          <w:sz w:val="28"/>
          <w:szCs w:val="28"/>
        </w:rPr>
        <w:t>Машины и оборудование  для измельчения зерновых кормов</w:t>
      </w:r>
    </w:p>
    <w:p w:rsidR="00B61273" w:rsidRPr="00CF72CC" w:rsidRDefault="00B61273" w:rsidP="00B612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F72CC">
        <w:rPr>
          <w:rFonts w:ascii="Times New Roman" w:hAnsi="Times New Roman"/>
          <w:sz w:val="28"/>
          <w:szCs w:val="28"/>
        </w:rPr>
        <w:t>Способы измельчения зерновых кормов</w:t>
      </w:r>
      <w:r>
        <w:rPr>
          <w:rFonts w:ascii="Times New Roman" w:hAnsi="Times New Roman"/>
          <w:sz w:val="28"/>
          <w:szCs w:val="28"/>
        </w:rPr>
        <w:t>.</w:t>
      </w:r>
      <w:r w:rsidRPr="00CF72CC">
        <w:rPr>
          <w:rFonts w:ascii="Times New Roman" w:hAnsi="Times New Roman"/>
          <w:sz w:val="28"/>
          <w:szCs w:val="28"/>
        </w:rPr>
        <w:t xml:space="preserve"> Основы теории измельчения кормов</w:t>
      </w:r>
      <w:r>
        <w:rPr>
          <w:rFonts w:ascii="Times New Roman" w:hAnsi="Times New Roman"/>
          <w:sz w:val="28"/>
          <w:szCs w:val="28"/>
        </w:rPr>
        <w:t>.</w:t>
      </w:r>
      <w:r w:rsidRPr="00CF72CC">
        <w:rPr>
          <w:rFonts w:ascii="Times New Roman" w:hAnsi="Times New Roman"/>
          <w:sz w:val="28"/>
          <w:szCs w:val="28"/>
        </w:rPr>
        <w:t xml:space="preserve"> Теория и расчет молотковых дробилок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693268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F72CC">
        <w:rPr>
          <w:rFonts w:ascii="Times New Roman" w:hAnsi="Times New Roman"/>
          <w:b/>
          <w:i/>
          <w:sz w:val="28"/>
          <w:szCs w:val="28"/>
        </w:rPr>
        <w:t>Машины и оборудование  для измельчения грубых кормов</w:t>
      </w:r>
    </w:p>
    <w:p w:rsidR="00B61273" w:rsidRPr="00CF72CC" w:rsidRDefault="00B61273" w:rsidP="00B612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F72CC">
        <w:rPr>
          <w:rFonts w:ascii="Times New Roman" w:hAnsi="Times New Roman"/>
          <w:sz w:val="28"/>
          <w:szCs w:val="28"/>
        </w:rPr>
        <w:t>Теория и машины для механической обработки грубых кормов. Теория резания и расчет режущих аппаратов.</w:t>
      </w:r>
    </w:p>
    <w:p w:rsidR="00B61273" w:rsidRPr="00CF72CC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0359">
        <w:rPr>
          <w:rFonts w:ascii="Times New Roman" w:hAnsi="Times New Roman"/>
          <w:b/>
          <w:i/>
          <w:sz w:val="28"/>
          <w:szCs w:val="28"/>
        </w:rPr>
        <w:t>Машины и оборудование  для охлаждения и сепарирования молока</w:t>
      </w:r>
    </w:p>
    <w:p w:rsidR="00B61273" w:rsidRPr="008C0359" w:rsidRDefault="00B61273" w:rsidP="00B61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59">
        <w:rPr>
          <w:rFonts w:ascii="Times New Roman" w:hAnsi="Times New Roman"/>
          <w:sz w:val="28"/>
          <w:szCs w:val="28"/>
        </w:rPr>
        <w:t>Общие сведения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Сепаратор непрерывного 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359">
        <w:rPr>
          <w:rFonts w:ascii="Times New Roman" w:hAnsi="Times New Roman"/>
          <w:sz w:val="28"/>
          <w:szCs w:val="28"/>
        </w:rPr>
        <w:t>Машины для охлаждения молока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9A725C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6. </w:t>
      </w:r>
      <w:r w:rsidRPr="008C0359">
        <w:rPr>
          <w:rFonts w:ascii="Times New Roman" w:hAnsi="Times New Roman" w:cs="Times New Roman"/>
          <w:b/>
          <w:i/>
          <w:sz w:val="28"/>
          <w:szCs w:val="28"/>
        </w:rPr>
        <w:t>Машины и оборудование  для пастеризации молока</w:t>
      </w:r>
    </w:p>
    <w:p w:rsidR="00B61273" w:rsidRPr="008C0359" w:rsidRDefault="00B61273" w:rsidP="00B61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59">
        <w:rPr>
          <w:rFonts w:ascii="Times New Roman" w:hAnsi="Times New Roman"/>
          <w:sz w:val="28"/>
          <w:szCs w:val="28"/>
        </w:rPr>
        <w:t>Общие сведения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Машины для пастеризации молока</w:t>
      </w:r>
      <w:r>
        <w:rPr>
          <w:rFonts w:ascii="Times New Roman" w:hAnsi="Times New Roman"/>
          <w:sz w:val="28"/>
          <w:szCs w:val="28"/>
        </w:rPr>
        <w:t>. Р</w:t>
      </w:r>
      <w:r w:rsidRPr="008C0359">
        <w:rPr>
          <w:rFonts w:ascii="Times New Roman" w:hAnsi="Times New Roman"/>
          <w:sz w:val="28"/>
          <w:szCs w:val="28"/>
        </w:rPr>
        <w:t>асчет пастериз</w:t>
      </w:r>
      <w:r w:rsidRPr="008C0359">
        <w:rPr>
          <w:rFonts w:ascii="Times New Roman" w:hAnsi="Times New Roman"/>
          <w:sz w:val="28"/>
          <w:szCs w:val="28"/>
        </w:rPr>
        <w:t>а</w:t>
      </w:r>
      <w:r w:rsidRPr="008C0359">
        <w:rPr>
          <w:rFonts w:ascii="Times New Roman" w:hAnsi="Times New Roman"/>
          <w:sz w:val="28"/>
          <w:szCs w:val="28"/>
        </w:rPr>
        <w:t>торов молока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8C0359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C0359">
        <w:rPr>
          <w:rFonts w:ascii="Times New Roman" w:hAnsi="Times New Roman" w:cs="Times New Roman"/>
          <w:b/>
          <w:i/>
          <w:sz w:val="28"/>
          <w:szCs w:val="28"/>
        </w:rPr>
        <w:t>Машины и оборудование  для производства сыра</w:t>
      </w:r>
    </w:p>
    <w:p w:rsidR="00B61273" w:rsidRPr="008C0359" w:rsidRDefault="00B61273" w:rsidP="00B61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59">
        <w:rPr>
          <w:rFonts w:ascii="Times New Roman" w:hAnsi="Times New Roman"/>
          <w:sz w:val="28"/>
          <w:szCs w:val="28"/>
        </w:rPr>
        <w:t>Общие сведения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Технология приготовления сыра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Машины и оборуд</w:t>
      </w:r>
      <w:r w:rsidRPr="008C0359">
        <w:rPr>
          <w:rFonts w:ascii="Times New Roman" w:hAnsi="Times New Roman"/>
          <w:sz w:val="28"/>
          <w:szCs w:val="28"/>
        </w:rPr>
        <w:t>о</w:t>
      </w:r>
      <w:r w:rsidRPr="008C0359">
        <w:rPr>
          <w:rFonts w:ascii="Times New Roman" w:hAnsi="Times New Roman"/>
          <w:sz w:val="28"/>
          <w:szCs w:val="28"/>
        </w:rPr>
        <w:t>вание для сыроделия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8C0359" w:rsidRDefault="00B61273" w:rsidP="00B6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3" w:rsidRPr="008C0359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C0359">
        <w:rPr>
          <w:rFonts w:ascii="Times New Roman" w:hAnsi="Times New Roman" w:cs="Times New Roman"/>
          <w:b/>
          <w:i/>
          <w:sz w:val="28"/>
          <w:szCs w:val="28"/>
        </w:rPr>
        <w:t>Машины и оборудование  для производства муки</w:t>
      </w:r>
    </w:p>
    <w:p w:rsidR="00B61273" w:rsidRPr="008C0359" w:rsidRDefault="00B61273" w:rsidP="00B61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59">
        <w:rPr>
          <w:rFonts w:ascii="Times New Roman" w:hAnsi="Times New Roman"/>
          <w:sz w:val="28"/>
          <w:szCs w:val="28"/>
        </w:rPr>
        <w:t>Общие сведения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Технология получения муки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Машины и оборудов</w:t>
      </w:r>
      <w:r w:rsidRPr="008C0359">
        <w:rPr>
          <w:rFonts w:ascii="Times New Roman" w:hAnsi="Times New Roman"/>
          <w:sz w:val="28"/>
          <w:szCs w:val="28"/>
        </w:rPr>
        <w:t>а</w:t>
      </w:r>
      <w:r w:rsidRPr="008C0359">
        <w:rPr>
          <w:rFonts w:ascii="Times New Roman" w:hAnsi="Times New Roman"/>
          <w:sz w:val="28"/>
          <w:szCs w:val="28"/>
        </w:rPr>
        <w:t>ние для производства муки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9A725C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C0359">
        <w:rPr>
          <w:rFonts w:ascii="Times New Roman" w:hAnsi="Times New Roman" w:cs="Times New Roman"/>
          <w:b/>
          <w:i/>
          <w:sz w:val="28"/>
          <w:szCs w:val="28"/>
        </w:rPr>
        <w:t>. Машины и оборудование  для производства растительных масел</w:t>
      </w:r>
    </w:p>
    <w:p w:rsidR="00B61273" w:rsidRPr="008C0359" w:rsidRDefault="00B61273" w:rsidP="00B61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59">
        <w:rPr>
          <w:rFonts w:ascii="Times New Roman" w:hAnsi="Times New Roman"/>
          <w:sz w:val="28"/>
          <w:szCs w:val="28"/>
        </w:rPr>
        <w:t>Общие сведения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359">
        <w:rPr>
          <w:rFonts w:ascii="Times New Roman" w:hAnsi="Times New Roman"/>
          <w:sz w:val="28"/>
          <w:szCs w:val="28"/>
        </w:rPr>
        <w:t xml:space="preserve"> Машины для производства  растительных масел</w:t>
      </w:r>
      <w:r>
        <w:rPr>
          <w:rFonts w:ascii="Times New Roman" w:hAnsi="Times New Roman"/>
          <w:sz w:val="28"/>
          <w:szCs w:val="28"/>
        </w:rPr>
        <w:t>.</w:t>
      </w:r>
      <w:r w:rsidRPr="008C0359">
        <w:rPr>
          <w:rFonts w:ascii="Times New Roman" w:hAnsi="Times New Roman"/>
          <w:sz w:val="28"/>
          <w:szCs w:val="28"/>
        </w:rPr>
        <w:t xml:space="preserve"> Расчет ПТЛ</w:t>
      </w:r>
      <w:r>
        <w:rPr>
          <w:rFonts w:ascii="Times New Roman" w:hAnsi="Times New Roman"/>
          <w:sz w:val="28"/>
          <w:szCs w:val="28"/>
        </w:rPr>
        <w:t>.</w:t>
      </w:r>
    </w:p>
    <w:p w:rsidR="00B61273" w:rsidRPr="009A725C" w:rsidRDefault="00B61273" w:rsidP="00B612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6835" w:rsidRDefault="005E6835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835" w:rsidRDefault="005E6835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835" w:rsidRDefault="005E6835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799"/>
        <w:gridCol w:w="3119"/>
        <w:gridCol w:w="12"/>
        <w:gridCol w:w="1285"/>
        <w:gridCol w:w="12"/>
        <w:gridCol w:w="1242"/>
      </w:tblGrid>
      <w:tr w:rsidR="00B61273" w:rsidRPr="00F22C06" w:rsidTr="00030F97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B61273" w:rsidRPr="00F22C06" w:rsidRDefault="00B61273" w:rsidP="00030F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799" w:type="dxa"/>
            <w:vMerge w:val="restart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</w:t>
            </w:r>
          </w:p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 раздела,</w:t>
            </w:r>
          </w:p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3119" w:type="dxa"/>
            <w:vMerge w:val="restart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 практич</w:t>
            </w:r>
            <w:r w:rsidRPr="00F22C06">
              <w:rPr>
                <w:rFonts w:ascii="Times New Roman" w:hAnsi="Times New Roman"/>
                <w:b/>
              </w:rPr>
              <w:t>е</w:t>
            </w:r>
            <w:r w:rsidRPr="00F22C06">
              <w:rPr>
                <w:rFonts w:ascii="Times New Roman" w:hAnsi="Times New Roman"/>
                <w:b/>
              </w:rPr>
              <w:t>ского занятия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B61273" w:rsidRPr="00F22C06" w:rsidTr="00030F97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B61273" w:rsidRPr="00F22C06" w:rsidRDefault="00B61273" w:rsidP="00030F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Очная </w:t>
            </w:r>
          </w:p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форма </w:t>
            </w:r>
          </w:p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Заочная форма </w:t>
            </w:r>
          </w:p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B61273" w:rsidRPr="00F22C06" w:rsidTr="00030F97">
        <w:trPr>
          <w:cantSplit/>
          <w:trHeight w:val="461"/>
        </w:trPr>
        <w:tc>
          <w:tcPr>
            <w:tcW w:w="9464" w:type="dxa"/>
            <w:gridSpan w:val="7"/>
            <w:vAlign w:val="center"/>
          </w:tcPr>
          <w:p w:rsidR="00B61273" w:rsidRPr="006068C9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8C9">
              <w:rPr>
                <w:rFonts w:ascii="Times New Roman" w:hAnsi="Times New Roman"/>
                <w:sz w:val="24"/>
                <w:szCs w:val="24"/>
              </w:rPr>
              <w:t>Практические занятия 6 сем</w:t>
            </w:r>
          </w:p>
        </w:tc>
      </w:tr>
      <w:tr w:rsidR="00B61273" w:rsidRPr="00F22C06" w:rsidTr="00030F97">
        <w:trPr>
          <w:cantSplit/>
          <w:trHeight w:val="380"/>
        </w:trPr>
        <w:tc>
          <w:tcPr>
            <w:tcW w:w="995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9" w:type="dxa"/>
            <w:vAlign w:val="center"/>
          </w:tcPr>
          <w:p w:rsidR="00B61273" w:rsidRPr="00EF757B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B">
              <w:rPr>
                <w:rFonts w:ascii="Times New Roman" w:hAnsi="Times New Roman"/>
                <w:sz w:val="24"/>
                <w:szCs w:val="24"/>
              </w:rPr>
              <w:t>Машины и оборудов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ние  для приготовления витаминной травяной муки.  Гранулирование и брикетирование кормов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Сушка кормов</w:t>
            </w:r>
          </w:p>
          <w:p w:rsidR="00B61273" w:rsidRPr="00F22C06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Гранулирование кормов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B61273" w:rsidRPr="00774427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73" w:rsidRPr="00F22C06" w:rsidTr="00030F97">
        <w:trPr>
          <w:cantSplit/>
          <w:trHeight w:val="839"/>
        </w:trPr>
        <w:tc>
          <w:tcPr>
            <w:tcW w:w="995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C06">
              <w:rPr>
                <w:rFonts w:ascii="Times New Roman" w:hAnsi="Times New Roman"/>
              </w:rPr>
              <w:t>2</w:t>
            </w:r>
          </w:p>
        </w:tc>
        <w:tc>
          <w:tcPr>
            <w:tcW w:w="2799" w:type="dxa"/>
            <w:vAlign w:val="center"/>
          </w:tcPr>
          <w:p w:rsidR="00B61273" w:rsidRPr="00EF757B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B">
              <w:rPr>
                <w:rFonts w:ascii="Times New Roman" w:hAnsi="Times New Roman"/>
                <w:sz w:val="24"/>
                <w:szCs w:val="24"/>
              </w:rPr>
              <w:t>Машины и оборудов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ние  для фракционир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вания зеленых кормов</w:t>
            </w:r>
          </w:p>
        </w:tc>
        <w:tc>
          <w:tcPr>
            <w:tcW w:w="3119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Фракционирование кормов</w:t>
            </w:r>
          </w:p>
        </w:tc>
        <w:tc>
          <w:tcPr>
            <w:tcW w:w="1297" w:type="dxa"/>
            <w:gridSpan w:val="2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Pr="00774427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B61273" w:rsidRPr="00292C8E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9" w:type="dxa"/>
            <w:vAlign w:val="center"/>
          </w:tcPr>
          <w:p w:rsidR="00B61273" w:rsidRPr="00C845B9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ние  для измельчения зерновых кормов</w:t>
            </w:r>
          </w:p>
        </w:tc>
        <w:tc>
          <w:tcPr>
            <w:tcW w:w="3119" w:type="dxa"/>
            <w:vAlign w:val="center"/>
          </w:tcPr>
          <w:p w:rsidR="00B61273" w:rsidRPr="00F1628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1.Основы теории измельч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зерновых кормов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Pr="00774427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ние  для измельчения грубых кормов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работы режущего аппарата соломосилосоре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ки РСС-6,0Б (эксперимент)</w:t>
            </w:r>
          </w:p>
          <w:p w:rsidR="00B61273" w:rsidRPr="00A51E34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работы режущего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соломосилосоре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РСС-6,0Б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B61273" w:rsidRPr="00774427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73" w:rsidRPr="00F22C06" w:rsidTr="00030F97">
        <w:trPr>
          <w:cantSplit/>
          <w:trHeight w:val="388"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B61273" w:rsidRPr="00292C8E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73" w:rsidRPr="00F22C06" w:rsidTr="00030F97">
        <w:trPr>
          <w:cantSplit/>
        </w:trPr>
        <w:tc>
          <w:tcPr>
            <w:tcW w:w="9464" w:type="dxa"/>
            <w:gridSpan w:val="7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занятиям в 7 семестре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ние  для охлаждения и сепарирования молока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Охладители молока</w:t>
            </w:r>
          </w:p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Сепараторы молока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ние  для пастеризации молока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Пастеризаторы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ние  для производства сыра</w:t>
            </w:r>
          </w:p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Технологические линии производства сыра 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ние  для производства муки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Технологические линии приготовления муки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ние  для производства растительных масел</w:t>
            </w:r>
          </w:p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1273" w:rsidRPr="00A51E34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Технологическая линия  производства растительн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масла</w:t>
            </w: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2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1273" w:rsidRPr="00F22C06" w:rsidTr="00030F97">
        <w:trPr>
          <w:cantSplit/>
        </w:trPr>
        <w:tc>
          <w:tcPr>
            <w:tcW w:w="995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№2</w:t>
            </w:r>
          </w:p>
        </w:tc>
        <w:tc>
          <w:tcPr>
            <w:tcW w:w="3119" w:type="dxa"/>
            <w:vAlign w:val="center"/>
          </w:tcPr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1273" w:rsidRPr="00F22C06" w:rsidTr="00030F97">
        <w:trPr>
          <w:cantSplit/>
        </w:trPr>
        <w:tc>
          <w:tcPr>
            <w:tcW w:w="6925" w:type="dxa"/>
            <w:gridSpan w:val="4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97" w:type="dxa"/>
            <w:gridSpan w:val="2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42" w:type="dxa"/>
            <w:vAlign w:val="center"/>
          </w:tcPr>
          <w:p w:rsidR="00B61273" w:rsidRPr="00F22C06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835" w:rsidRDefault="005E6835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ДЛЯ </w:t>
      </w:r>
      <w:proofErr w:type="gramStart"/>
      <w:r w:rsidRPr="00592B4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Преподавателем запланировано использование при чтении лекций те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</w:p>
    <w:p w:rsidR="00B61273" w:rsidRPr="00565F21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Залогом качественного </w:t>
      </w:r>
      <w:r>
        <w:rPr>
          <w:rFonts w:ascii="Times New Roman" w:hAnsi="Times New Roman"/>
          <w:sz w:val="28"/>
          <w:szCs w:val="28"/>
        </w:rPr>
        <w:t>прохождения 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565F21">
        <w:rPr>
          <w:rFonts w:ascii="Times New Roman" w:hAnsi="Times New Roman"/>
          <w:sz w:val="28"/>
          <w:szCs w:val="28"/>
        </w:rPr>
        <w:t>у</w:t>
      </w:r>
      <w:r w:rsidRPr="00565F21"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>
        <w:rPr>
          <w:rFonts w:ascii="Times New Roman" w:hAnsi="Times New Roman"/>
          <w:sz w:val="28"/>
          <w:szCs w:val="28"/>
        </w:rPr>
        <w:t>практического занятия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565F21">
        <w:rPr>
          <w:rFonts w:ascii="Times New Roman" w:hAnsi="Times New Roman"/>
          <w:sz w:val="28"/>
          <w:szCs w:val="28"/>
        </w:rPr>
        <w:t xml:space="preserve"> занятиях </w:t>
      </w:r>
      <w:r>
        <w:rPr>
          <w:rFonts w:ascii="Times New Roman" w:hAnsi="Times New Roman"/>
          <w:color w:val="000000"/>
          <w:sz w:val="28"/>
          <w:szCs w:val="28"/>
        </w:rPr>
        <w:t>технологий развивающейся кооперации, коллективного взаимодействия,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полнения практических заданий, а также взаимооценка и обсуждение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 выполнения практических заданий.</w:t>
      </w:r>
    </w:p>
    <w:p w:rsidR="00B61273" w:rsidRPr="00565F21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выполняется с использованием таких пр</w:t>
      </w:r>
      <w:r w:rsidRPr="00565F21">
        <w:rPr>
          <w:rFonts w:ascii="Times New Roman" w:hAnsi="Times New Roman"/>
          <w:sz w:val="28"/>
          <w:szCs w:val="28"/>
        </w:rPr>
        <w:t>о</w:t>
      </w:r>
      <w:r w:rsidRPr="00565F21">
        <w:rPr>
          <w:rFonts w:ascii="Times New Roman" w:hAnsi="Times New Roman"/>
          <w:sz w:val="28"/>
          <w:szCs w:val="28"/>
        </w:rPr>
        <w:t xml:space="preserve">граммных продуктов, как </w:t>
      </w:r>
      <w:proofErr w:type="spellStart"/>
      <w:r w:rsidRPr="00565F21">
        <w:rPr>
          <w:rFonts w:ascii="Times New Roman" w:hAnsi="Times New Roman"/>
          <w:sz w:val="28"/>
          <w:szCs w:val="28"/>
          <w:lang w:val="en-US"/>
        </w:rPr>
        <w:t>MicrosoftOffice</w:t>
      </w:r>
      <w:r>
        <w:rPr>
          <w:rFonts w:ascii="Times New Roman" w:hAnsi="Times New Roman"/>
          <w:sz w:val="28"/>
          <w:szCs w:val="28"/>
          <w:lang w:val="en-US"/>
        </w:rPr>
        <w:t>Word</w:t>
      </w:r>
      <w:proofErr w:type="spellEnd"/>
      <w:r w:rsidRPr="00565F21">
        <w:rPr>
          <w:rFonts w:ascii="Times New Roman" w:hAnsi="Times New Roman"/>
          <w:sz w:val="28"/>
          <w:szCs w:val="28"/>
        </w:rPr>
        <w:t>. Рекомендуется повторить навыки использования указанн</w:t>
      </w:r>
      <w:r>
        <w:rPr>
          <w:rFonts w:ascii="Times New Roman" w:hAnsi="Times New Roman"/>
          <w:sz w:val="28"/>
          <w:szCs w:val="28"/>
        </w:rPr>
        <w:t>ой</w:t>
      </w:r>
      <w:r w:rsidRPr="00565F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успеваемости по очной форме обучения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сокой оценки по результатам освоения дисциплины.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бежным контролям (для обучающихся очной формы обучения), подготовку к экзамену.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режим самостоятельной работы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B61273" w:rsidRPr="000165ED" w:rsidTr="00030F97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B61273" w:rsidRPr="000165ED" w:rsidTr="00030F97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B61273" w:rsidRPr="000165ED" w:rsidTr="00030F97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</w:tr>
      <w:tr w:rsidR="00B61273" w:rsidRPr="000165ED" w:rsidTr="00030F97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61273" w:rsidRPr="00EF757B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Машины и оборудование  для приготовления витаминной тр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вяной муки.  Гранулирование и брикетирование кормов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EF757B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Машины и оборудование  для фракционирования зеленых ко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р</w:t>
            </w:r>
            <w:r w:rsidRPr="00EF757B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оборудование  для измельчения зерновых кормов</w:t>
            </w: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оборудование  для измельчения грубых кормов</w:t>
            </w: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0AED">
              <w:rPr>
                <w:rFonts w:ascii="Times New Roman" w:hAnsi="Times New Roman"/>
                <w:sz w:val="24"/>
                <w:szCs w:val="24"/>
              </w:rPr>
              <w:t>Машины и оборудование  для охлаждения и сепарирования молока</w:t>
            </w: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 для пастеризации молока</w:t>
            </w: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 для производства сыра</w:t>
            </w:r>
          </w:p>
          <w:p w:rsidR="00B61273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9F0AED" w:rsidRDefault="00B61273" w:rsidP="00030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 для производства муки</w:t>
            </w:r>
          </w:p>
        </w:tc>
        <w:tc>
          <w:tcPr>
            <w:tcW w:w="1279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 для производства растительных м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E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1279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практическим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</w:p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5ED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2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рубежным контролям</w:t>
            </w:r>
          </w:p>
          <w:p w:rsidR="00B61273" w:rsidRPr="00233CC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279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B61273" w:rsidRPr="00736AAE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AA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экзамену</w:t>
            </w:r>
          </w:p>
        </w:tc>
        <w:tc>
          <w:tcPr>
            <w:tcW w:w="1279" w:type="dxa"/>
            <w:vAlign w:val="center"/>
          </w:tcPr>
          <w:p w:rsidR="00B61273" w:rsidRPr="00926CEA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B61273" w:rsidRPr="00926CEA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61273" w:rsidRPr="000165ED" w:rsidTr="00030F97">
        <w:tc>
          <w:tcPr>
            <w:tcW w:w="6912" w:type="dxa"/>
            <w:vAlign w:val="center"/>
          </w:tcPr>
          <w:p w:rsidR="00B61273" w:rsidRPr="000165ED" w:rsidRDefault="00B61273" w:rsidP="00030F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B61273" w:rsidRPr="00592B48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82" w:type="dxa"/>
            <w:vAlign w:val="center"/>
          </w:tcPr>
          <w:p w:rsidR="00B61273" w:rsidRPr="00A222A2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</w:tr>
    </w:tbl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лаб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ратории механизации животноводства.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592B4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592B48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B48">
        <w:rPr>
          <w:rFonts w:ascii="Times New Roman" w:hAnsi="Times New Roman"/>
          <w:b/>
          <w:sz w:val="28"/>
          <w:szCs w:val="28"/>
        </w:rPr>
        <w:t>ДЛЯ АТТЕСТАЦИИ ПО</w:t>
      </w:r>
      <w:r>
        <w:rPr>
          <w:rFonts w:ascii="Times New Roman" w:hAnsi="Times New Roman"/>
          <w:b/>
          <w:sz w:val="28"/>
          <w:szCs w:val="28"/>
        </w:rPr>
        <w:t xml:space="preserve"> ДИСЦИПЛИНЕ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355A72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4E63">
        <w:rPr>
          <w:rFonts w:ascii="Times New Roman" w:hAnsi="Times New Roman"/>
          <w:sz w:val="28"/>
          <w:szCs w:val="28"/>
        </w:rPr>
        <w:t>Балльно-рейтинговая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для очной формы обучения)</w:t>
      </w:r>
    </w:p>
    <w:p w:rsidR="00B61273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2.Отчеты студентов по практическим работам;</w:t>
      </w:r>
    </w:p>
    <w:p w:rsidR="00B61273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вопросов к рубежному контролю 1,2, 3, 4 (для очной формы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чения).</w:t>
      </w:r>
    </w:p>
    <w:p w:rsidR="00B61273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Вопросы для зачета.</w:t>
      </w:r>
    </w:p>
    <w:p w:rsidR="00B61273" w:rsidRDefault="00B61273" w:rsidP="00B61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Банк вопросов </w:t>
      </w:r>
      <w:r w:rsidRPr="00654E6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экзамену.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355A72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:rsidR="00B61273" w:rsidRPr="00355A72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Pr="004507DA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 6 семестр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709"/>
        <w:gridCol w:w="425"/>
        <w:gridCol w:w="1134"/>
        <w:gridCol w:w="1843"/>
        <w:gridCol w:w="1417"/>
        <w:gridCol w:w="1134"/>
        <w:gridCol w:w="975"/>
        <w:gridCol w:w="18"/>
        <w:gridCol w:w="15"/>
      </w:tblGrid>
      <w:tr w:rsidR="00B61273" w:rsidRPr="00F42B90" w:rsidTr="00030F97">
        <w:trPr>
          <w:cantSplit/>
        </w:trPr>
        <w:tc>
          <w:tcPr>
            <w:tcW w:w="446" w:type="dxa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9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B61273" w:rsidRPr="00F42B90" w:rsidTr="00030F97">
        <w:trPr>
          <w:cantSplit/>
          <w:trHeight w:val="180"/>
        </w:trPr>
        <w:tc>
          <w:tcPr>
            <w:tcW w:w="446" w:type="dxa"/>
            <w:vMerge w:val="restart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9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752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B61273" w:rsidRPr="005A0986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B61273" w:rsidRPr="005A0986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№2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1172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До15</w:t>
            </w:r>
          </w:p>
        </w:tc>
        <w:tc>
          <w:tcPr>
            <w:tcW w:w="1134" w:type="dxa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1319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273" w:rsidRPr="00F42B90" w:rsidRDefault="00F42F94" w:rsidP="00F42F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61273" w:rsidRPr="00FC0C18">
              <w:rPr>
                <w:rFonts w:ascii="Times New Roman" w:hAnsi="Times New Roman"/>
              </w:rPr>
              <w:t xml:space="preserve"> лекций по</w:t>
            </w:r>
            <w:r w:rsidR="00B612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B61273">
              <w:rPr>
                <w:rFonts w:ascii="Times New Roman" w:hAnsi="Times New Roman"/>
              </w:rPr>
              <w:t xml:space="preserve"> ба</w:t>
            </w:r>
            <w:r w:rsidR="00B61273">
              <w:rPr>
                <w:rFonts w:ascii="Times New Roman" w:hAnsi="Times New Roman"/>
              </w:rPr>
              <w:t>л</w:t>
            </w:r>
            <w:r w:rsidR="00B6127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61273" w:rsidRPr="00D409D1" w:rsidRDefault="00B61273" w:rsidP="008611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86114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-х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баллов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з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а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(</w:t>
            </w:r>
            <w:r w:rsidR="00861140">
              <w:rPr>
                <w:rFonts w:ascii="Times New Roman" w:hAnsi="Times New Roman"/>
                <w:sz w:val="20"/>
                <w:szCs w:val="20"/>
              </w:rPr>
              <w:t>8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 xml:space="preserve"> практич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е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8-м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214" w:type="dxa"/>
            <w:gridSpan w:val="2"/>
          </w:tcPr>
          <w:p w:rsidR="00B61273" w:rsidRPr="00D853D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н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ную оценку по итогам работы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семестр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е, и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 зачета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7"/>
            <w:vAlign w:val="center"/>
          </w:tcPr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60 и менее баллов – неудовлетворительно;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61…73 – удовлетворительно;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74… 90 – хорошо;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91…100 – отлично</w:t>
            </w: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14" w:type="dxa"/>
            <w:gridSpan w:val="2"/>
          </w:tcPr>
          <w:p w:rsidR="00B61273" w:rsidRPr="00D56F7B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промежуточной а</w:t>
            </w:r>
            <w:r w:rsidRPr="00D56F7B">
              <w:rPr>
                <w:rFonts w:ascii="Times New Roman" w:hAnsi="Times New Roman"/>
              </w:rPr>
              <w:t>т</w:t>
            </w:r>
            <w:r w:rsidRPr="00D56F7B">
              <w:rPr>
                <w:rFonts w:ascii="Times New Roman" w:hAnsi="Times New Roman"/>
              </w:rPr>
              <w:t>тестации, возможн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сти получения авт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матического зачета (экзаменационной оценки) по дисц</w:t>
            </w:r>
            <w:r w:rsidRPr="00D56F7B">
              <w:rPr>
                <w:rFonts w:ascii="Times New Roman" w:hAnsi="Times New Roman"/>
              </w:rPr>
              <w:t>и</w:t>
            </w:r>
            <w:r w:rsidRPr="00D56F7B">
              <w:rPr>
                <w:rFonts w:ascii="Times New Roman" w:hAnsi="Times New Roman"/>
              </w:rPr>
              <w:t>плине, возможность получения бонусных баллов</w:t>
            </w:r>
          </w:p>
        </w:tc>
        <w:tc>
          <w:tcPr>
            <w:tcW w:w="6946" w:type="dxa"/>
            <w:gridSpan w:val="7"/>
          </w:tcPr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(мод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кущего и рубежного контролей не менее 51 балла. В случае если об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чающийся набрал менее 51 балла, то к аттестационным испытаниям он не допускается. </w:t>
            </w:r>
          </w:p>
          <w:p w:rsidR="00B61273" w:rsidRPr="002474B8" w:rsidRDefault="00B61273" w:rsidP="00030F9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B61273" w:rsidRPr="002474B8" w:rsidRDefault="00B61273" w:rsidP="00030F9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proofErr w:type="spellStart"/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 xml:space="preserve"> провед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</w:t>
            </w:r>
            <w:r w:rsidRPr="002474B8">
              <w:rPr>
                <w:rFonts w:ascii="Times New Roman" w:hAnsi="Times New Roman"/>
              </w:rPr>
              <w:t>с</w:t>
            </w:r>
            <w:r w:rsidRPr="002474B8">
              <w:rPr>
                <w:rFonts w:ascii="Times New Roman" w:hAnsi="Times New Roman"/>
              </w:rPr>
              <w:t>циплине (модулю, практике) не снижается.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214" w:type="dxa"/>
            <w:gridSpan w:val="2"/>
          </w:tcPr>
          <w:p w:rsidR="00B61273" w:rsidRPr="00D56F7B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</w:t>
            </w:r>
            <w:r w:rsidRPr="00D56F7B">
              <w:rPr>
                <w:rFonts w:ascii="Times New Roman" w:hAnsi="Times New Roman"/>
              </w:rPr>
              <w:t>б</w:t>
            </w:r>
            <w:r w:rsidRPr="00D56F7B">
              <w:rPr>
                <w:rFonts w:ascii="Times New Roman" w:hAnsi="Times New Roman"/>
              </w:rPr>
              <w:t>ной работы для неуспевающих (во</w:t>
            </w:r>
            <w:r w:rsidRPr="00D56F7B">
              <w:rPr>
                <w:rFonts w:ascii="Times New Roman" w:hAnsi="Times New Roman"/>
              </w:rPr>
              <w:t>с</w:t>
            </w:r>
            <w:r w:rsidRPr="00D56F7B">
              <w:rPr>
                <w:rFonts w:ascii="Times New Roman" w:hAnsi="Times New Roman"/>
              </w:rPr>
              <w:t xml:space="preserve">становившихся на курсе обучения) </w:t>
            </w:r>
            <w:r>
              <w:rPr>
                <w:rFonts w:ascii="Times New Roman" w:hAnsi="Times New Roman"/>
              </w:rPr>
              <w:t xml:space="preserve">обучающихся </w:t>
            </w:r>
            <w:r w:rsidRPr="00D56F7B">
              <w:rPr>
                <w:rFonts w:ascii="Times New Roman" w:hAnsi="Times New Roman"/>
              </w:rPr>
              <w:t>для получения недост</w:t>
            </w:r>
            <w:r w:rsidRPr="00D56F7B">
              <w:rPr>
                <w:rFonts w:ascii="Times New Roman" w:hAnsi="Times New Roman"/>
              </w:rPr>
              <w:t>а</w:t>
            </w:r>
            <w:r w:rsidRPr="00D56F7B">
              <w:rPr>
                <w:rFonts w:ascii="Times New Roman" w:hAnsi="Times New Roman"/>
              </w:rPr>
              <w:t>ющих баллов в ко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це семестра</w:t>
            </w:r>
          </w:p>
        </w:tc>
        <w:tc>
          <w:tcPr>
            <w:tcW w:w="6946" w:type="dxa"/>
            <w:gridSpan w:val="7"/>
            <w:vAlign w:val="center"/>
          </w:tcPr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 w:rsidRPr="00573217">
              <w:rPr>
                <w:rFonts w:ascii="Times New Roman" w:hAnsi="Times New Roman"/>
              </w:rPr>
              <w:t>зачету</w:t>
            </w:r>
            <w:r w:rsidRPr="002474B8">
              <w:rPr>
                <w:rFonts w:ascii="Times New Roman" w:hAnsi="Times New Roman"/>
              </w:rPr>
              <w:t>) набрана су</w:t>
            </w:r>
            <w:r w:rsidRPr="002474B8">
              <w:rPr>
                <w:rFonts w:ascii="Times New Roman" w:hAnsi="Times New Roman"/>
              </w:rPr>
              <w:t>м</w:t>
            </w:r>
            <w:r w:rsidRPr="002474B8">
              <w:rPr>
                <w:rFonts w:ascii="Times New Roman" w:hAnsi="Times New Roman"/>
              </w:rPr>
              <w:t>ма менее 51 балла, обучающемуся необходимо набрать недостающее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выполнения дополн</w:t>
            </w:r>
            <w:r w:rsidRPr="002474B8"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тельных заданий, до конца последней (зачетной) недели семестра. </w:t>
            </w:r>
          </w:p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Очная форма обучения 7 семестр</w:t>
      </w:r>
    </w:p>
    <w:p w:rsidR="00B61273" w:rsidRPr="004507DA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709"/>
        <w:gridCol w:w="425"/>
        <w:gridCol w:w="1134"/>
        <w:gridCol w:w="1843"/>
        <w:gridCol w:w="1417"/>
        <w:gridCol w:w="1134"/>
        <w:gridCol w:w="975"/>
        <w:gridCol w:w="18"/>
        <w:gridCol w:w="15"/>
      </w:tblGrid>
      <w:tr w:rsidR="00B61273" w:rsidRPr="00F42B90" w:rsidTr="00030F97">
        <w:trPr>
          <w:cantSplit/>
        </w:trPr>
        <w:tc>
          <w:tcPr>
            <w:tcW w:w="446" w:type="dxa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9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B61273" w:rsidRPr="00F42B90" w:rsidTr="00030F97">
        <w:trPr>
          <w:cantSplit/>
          <w:trHeight w:val="180"/>
        </w:trPr>
        <w:tc>
          <w:tcPr>
            <w:tcW w:w="446" w:type="dxa"/>
            <w:vMerge w:val="restart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9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752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B61273" w:rsidRPr="005A0986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61273" w:rsidRPr="005A0986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1172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B61273" w:rsidRPr="00F42B90" w:rsidTr="00030F97">
        <w:trPr>
          <w:gridAfter w:val="2"/>
          <w:wAfter w:w="33" w:type="dxa"/>
          <w:cantSplit/>
          <w:trHeight w:val="1319"/>
        </w:trPr>
        <w:tc>
          <w:tcPr>
            <w:tcW w:w="446" w:type="dxa"/>
            <w:vMerge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B61273" w:rsidRPr="00F42B90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273" w:rsidRPr="00F42B90" w:rsidRDefault="00F42F94" w:rsidP="00F42F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61273" w:rsidRPr="00FC0C18">
              <w:rPr>
                <w:rFonts w:ascii="Times New Roman" w:hAnsi="Times New Roman"/>
              </w:rPr>
              <w:t>лекций по</w:t>
            </w:r>
            <w:r w:rsidR="00B612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B61273">
              <w:rPr>
                <w:rFonts w:ascii="Times New Roman" w:hAnsi="Times New Roman"/>
              </w:rPr>
              <w:t xml:space="preserve"> ба</w:t>
            </w:r>
            <w:r w:rsidR="00B61273">
              <w:rPr>
                <w:rFonts w:ascii="Times New Roman" w:hAnsi="Times New Roman"/>
              </w:rPr>
              <w:t>л</w:t>
            </w:r>
            <w:r w:rsidR="00B6127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61273" w:rsidRPr="00D409D1" w:rsidRDefault="00B61273" w:rsidP="00F42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42F9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тическое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(</w:t>
            </w:r>
            <w:r w:rsidR="00F42F94">
              <w:rPr>
                <w:rFonts w:ascii="Times New Roman" w:hAnsi="Times New Roman"/>
                <w:sz w:val="20"/>
                <w:szCs w:val="20"/>
              </w:rPr>
              <w:t>13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 xml:space="preserve"> практическ</w:t>
            </w:r>
            <w:r w:rsidR="00F42F94">
              <w:rPr>
                <w:rFonts w:ascii="Times New Roman" w:hAnsi="Times New Roman"/>
                <w:sz w:val="20"/>
                <w:szCs w:val="20"/>
              </w:rPr>
              <w:t>их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 w:rsidR="00F42F94">
              <w:rPr>
                <w:rFonts w:ascii="Times New Roman" w:hAnsi="Times New Roman"/>
                <w:sz w:val="20"/>
                <w:szCs w:val="20"/>
              </w:rPr>
              <w:t>й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5-м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B61273" w:rsidRPr="009328D2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13-м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B61273" w:rsidRPr="00F42B90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214" w:type="dxa"/>
            <w:gridSpan w:val="2"/>
          </w:tcPr>
          <w:p w:rsidR="00B61273" w:rsidRPr="00D853D5" w:rsidRDefault="00B61273" w:rsidP="00030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н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ную оценку по итогам работы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семестр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е, и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экзамена</w:t>
            </w:r>
          </w:p>
        </w:tc>
        <w:tc>
          <w:tcPr>
            <w:tcW w:w="6946" w:type="dxa"/>
            <w:gridSpan w:val="7"/>
            <w:vAlign w:val="center"/>
          </w:tcPr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60 и менее баллов – неудовлетворительно;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61…73 – удовлетворительно;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74… 90 – хорошо;</w:t>
            </w:r>
          </w:p>
          <w:p w:rsidR="00B61273" w:rsidRPr="00D853D5" w:rsidRDefault="00B61273" w:rsidP="00030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91…100 – отлично</w:t>
            </w: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214" w:type="dxa"/>
            <w:gridSpan w:val="2"/>
          </w:tcPr>
          <w:p w:rsidR="00B61273" w:rsidRPr="00D56F7B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промежуточной а</w:t>
            </w:r>
            <w:r w:rsidRPr="00D56F7B">
              <w:rPr>
                <w:rFonts w:ascii="Times New Roman" w:hAnsi="Times New Roman"/>
              </w:rPr>
              <w:t>т</w:t>
            </w:r>
            <w:r w:rsidRPr="00D56F7B">
              <w:rPr>
                <w:rFonts w:ascii="Times New Roman" w:hAnsi="Times New Roman"/>
              </w:rPr>
              <w:t>тестации, возможн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сти получения авт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матического зачета (экзаменационной оценки) по дисц</w:t>
            </w:r>
            <w:r w:rsidRPr="00D56F7B">
              <w:rPr>
                <w:rFonts w:ascii="Times New Roman" w:hAnsi="Times New Roman"/>
              </w:rPr>
              <w:t>и</w:t>
            </w:r>
            <w:r w:rsidRPr="00D56F7B">
              <w:rPr>
                <w:rFonts w:ascii="Times New Roman" w:hAnsi="Times New Roman"/>
              </w:rPr>
              <w:t>плине, возможность получения бонусных баллов</w:t>
            </w:r>
          </w:p>
        </w:tc>
        <w:tc>
          <w:tcPr>
            <w:tcW w:w="6946" w:type="dxa"/>
            <w:gridSpan w:val="7"/>
          </w:tcPr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(мод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кущего и рубежного контролей не менее 51 балла. В случае если об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чающийся набрал менее 51 балла, то к аттестационным испытаниям он не допускается. </w:t>
            </w:r>
          </w:p>
          <w:p w:rsidR="00B61273" w:rsidRPr="002474B8" w:rsidRDefault="00B61273" w:rsidP="00030F9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B61273" w:rsidRPr="002474B8" w:rsidRDefault="00B61273" w:rsidP="00030F9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 xml:space="preserve">и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повысить ее п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</w:t>
            </w:r>
            <w:r w:rsidRPr="002474B8">
              <w:rPr>
                <w:rFonts w:ascii="Times New Roman" w:hAnsi="Times New Roman"/>
              </w:rPr>
              <w:t>ю</w:t>
            </w:r>
            <w:r w:rsidRPr="002474B8">
              <w:rPr>
                <w:rFonts w:ascii="Times New Roman" w:hAnsi="Times New Roman"/>
              </w:rPr>
              <w:t>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дисциплине (модулю, практике) не снижается.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B61273" w:rsidRPr="002474B8" w:rsidRDefault="00B61273" w:rsidP="00030F9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B61273" w:rsidRPr="00F42B90" w:rsidTr="00030F97">
        <w:trPr>
          <w:gridAfter w:val="1"/>
          <w:wAfter w:w="15" w:type="dxa"/>
          <w:cantSplit/>
        </w:trPr>
        <w:tc>
          <w:tcPr>
            <w:tcW w:w="446" w:type="dxa"/>
          </w:tcPr>
          <w:p w:rsidR="00B61273" w:rsidRPr="00D56F7B" w:rsidRDefault="00B61273" w:rsidP="00030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14" w:type="dxa"/>
            <w:gridSpan w:val="2"/>
          </w:tcPr>
          <w:p w:rsidR="00B61273" w:rsidRPr="00D56F7B" w:rsidRDefault="00B61273" w:rsidP="00030F97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</w:t>
            </w:r>
            <w:r w:rsidRPr="00D56F7B">
              <w:rPr>
                <w:rFonts w:ascii="Times New Roman" w:hAnsi="Times New Roman"/>
              </w:rPr>
              <w:t>б</w:t>
            </w:r>
            <w:r w:rsidRPr="00D56F7B">
              <w:rPr>
                <w:rFonts w:ascii="Times New Roman" w:hAnsi="Times New Roman"/>
              </w:rPr>
              <w:t>ной работы для неуспевающих (во</w:t>
            </w:r>
            <w:r w:rsidRPr="00D56F7B">
              <w:rPr>
                <w:rFonts w:ascii="Times New Roman" w:hAnsi="Times New Roman"/>
              </w:rPr>
              <w:t>с</w:t>
            </w:r>
            <w:r w:rsidRPr="00D56F7B">
              <w:rPr>
                <w:rFonts w:ascii="Times New Roman" w:hAnsi="Times New Roman"/>
              </w:rPr>
              <w:t xml:space="preserve">становившихся на курсе обучения) </w:t>
            </w:r>
            <w:r>
              <w:rPr>
                <w:rFonts w:ascii="Times New Roman" w:hAnsi="Times New Roman"/>
              </w:rPr>
              <w:t xml:space="preserve">обучающихся </w:t>
            </w:r>
            <w:r w:rsidRPr="00D56F7B">
              <w:rPr>
                <w:rFonts w:ascii="Times New Roman" w:hAnsi="Times New Roman"/>
              </w:rPr>
              <w:t>для получения недост</w:t>
            </w:r>
            <w:r w:rsidRPr="00D56F7B">
              <w:rPr>
                <w:rFonts w:ascii="Times New Roman" w:hAnsi="Times New Roman"/>
              </w:rPr>
              <w:t>а</w:t>
            </w:r>
            <w:r w:rsidRPr="00D56F7B">
              <w:rPr>
                <w:rFonts w:ascii="Times New Roman" w:hAnsi="Times New Roman"/>
              </w:rPr>
              <w:t>ющих баллов в ко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це семестра</w:t>
            </w:r>
          </w:p>
        </w:tc>
        <w:tc>
          <w:tcPr>
            <w:tcW w:w="6946" w:type="dxa"/>
            <w:gridSpan w:val="7"/>
            <w:vAlign w:val="center"/>
          </w:tcPr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</w:rPr>
              <w:t>экзамен</w:t>
            </w:r>
            <w:r w:rsidRPr="002474B8">
              <w:rPr>
                <w:rFonts w:ascii="Times New Roman" w:hAnsi="Times New Roman"/>
              </w:rPr>
              <w:t xml:space="preserve">) набрана сумма менее 51 балла, </w:t>
            </w:r>
            <w:proofErr w:type="gramStart"/>
            <w:r w:rsidRPr="002474B8">
              <w:rPr>
                <w:rFonts w:ascii="Times New Roman" w:hAnsi="Times New Roman"/>
              </w:rPr>
              <w:t>обучающемуся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необходимо набрать недоста</w:t>
            </w:r>
            <w:r w:rsidRPr="002474B8">
              <w:rPr>
                <w:rFonts w:ascii="Times New Roman" w:hAnsi="Times New Roman"/>
              </w:rPr>
              <w:t>ю</w:t>
            </w:r>
            <w:r w:rsidRPr="002474B8">
              <w:rPr>
                <w:rFonts w:ascii="Times New Roman" w:hAnsi="Times New Roman"/>
              </w:rPr>
              <w:t>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выполнения 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полнительных заданий, до конца последней (зачетной) недели семес</w:t>
            </w:r>
            <w:r w:rsidRPr="002474B8">
              <w:rPr>
                <w:rFonts w:ascii="Times New Roman" w:hAnsi="Times New Roman"/>
              </w:rPr>
              <w:t>т</w:t>
            </w:r>
            <w:r w:rsidRPr="002474B8">
              <w:rPr>
                <w:rFonts w:ascii="Times New Roman" w:hAnsi="Times New Roman"/>
              </w:rPr>
              <w:t xml:space="preserve">ра. </w:t>
            </w:r>
          </w:p>
          <w:p w:rsidR="00B61273" w:rsidRPr="002474B8" w:rsidRDefault="00B61273" w:rsidP="00030F9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E65150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Процедура оценивания </w:t>
      </w:r>
      <w:proofErr w:type="spellStart"/>
      <w:r w:rsidRPr="00E65150">
        <w:rPr>
          <w:rFonts w:ascii="Times New Roman" w:hAnsi="Times New Roman"/>
          <w:b/>
          <w:sz w:val="28"/>
          <w:szCs w:val="28"/>
        </w:rPr>
        <w:t>результатовосвоения</w:t>
      </w:r>
      <w:proofErr w:type="spellEnd"/>
      <w:r w:rsidRPr="00E65150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письменного опроса.  Зачет и экзамен проводится в форме устного опроса по вопросам к зачету и экзамену. 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каждое задание  при рубежном контроле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отводится время не менее 15 минут.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на вопросы каждого обучающегося по количеству правильных ответов и заносит в вед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мость учета текущей успеваемости.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 состоит из 2 вопросов.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экзамен, составляет 0,45 академического часа, каждый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оценивается в 15 баллов.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зачета и экзамена заносятся преподавателем в экзаменац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онную ведомость, которая сдается в организационный отдел института в день сдачи экзамена, и  выставляются в зачетную книжку обучающегося.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>я рубежных контролей</w:t>
      </w:r>
      <w:r>
        <w:rPr>
          <w:rFonts w:ascii="Times New Roman" w:hAnsi="Times New Roman"/>
          <w:b/>
          <w:sz w:val="28"/>
          <w:szCs w:val="28"/>
        </w:rPr>
        <w:t>, зачета</w:t>
      </w:r>
      <w:r w:rsidRPr="00F77E29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замена</w:t>
      </w:r>
    </w:p>
    <w:p w:rsidR="00B61273" w:rsidRPr="00F77E29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 xml:space="preserve">6.4.1Примерные вопросы к рубежному контролю № </w:t>
      </w:r>
      <w:r w:rsidRPr="00783314">
        <w:rPr>
          <w:rFonts w:ascii="Times New Roman" w:hAnsi="Times New Roman"/>
          <w:bCs/>
          <w:sz w:val="28"/>
          <w:szCs w:val="28"/>
        </w:rPr>
        <w:t>1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 xml:space="preserve">1 Агротехнические </w:t>
      </w:r>
      <w:proofErr w:type="gramStart"/>
      <w:r w:rsidRPr="00472249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472249">
        <w:rPr>
          <w:rFonts w:ascii="Times New Roman" w:hAnsi="Times New Roman" w:cs="Times New Roman"/>
          <w:sz w:val="28"/>
          <w:szCs w:val="28"/>
        </w:rPr>
        <w:t xml:space="preserve"> предъявляемые к сырью для пригото</w:t>
      </w:r>
      <w:r w:rsidRPr="00472249">
        <w:rPr>
          <w:rFonts w:ascii="Times New Roman" w:hAnsi="Times New Roman" w:cs="Times New Roman"/>
          <w:sz w:val="28"/>
          <w:szCs w:val="28"/>
        </w:rPr>
        <w:t>в</w:t>
      </w:r>
      <w:r w:rsidRPr="00472249">
        <w:rPr>
          <w:rFonts w:ascii="Times New Roman" w:hAnsi="Times New Roman" w:cs="Times New Roman"/>
          <w:sz w:val="28"/>
          <w:szCs w:val="28"/>
        </w:rPr>
        <w:t>ления витаминной травяной муки.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2 Назначение, устройство и рабочий процесс агрегата для сушки ко</w:t>
      </w:r>
      <w:r w:rsidRPr="00472249">
        <w:rPr>
          <w:rFonts w:ascii="Times New Roman" w:hAnsi="Times New Roman" w:cs="Times New Roman"/>
          <w:sz w:val="28"/>
          <w:szCs w:val="28"/>
        </w:rPr>
        <w:t>р</w:t>
      </w:r>
      <w:r w:rsidRPr="00472249">
        <w:rPr>
          <w:rFonts w:ascii="Times New Roman" w:hAnsi="Times New Roman" w:cs="Times New Roman"/>
          <w:sz w:val="28"/>
          <w:szCs w:val="28"/>
        </w:rPr>
        <w:t>мов АВМ-0,65Р.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3 Теория сушки. Расчет сушилок.</w:t>
      </w: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4 Технологический расчет пункта для получения витаминной травяной муки.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Технология и машины для гранулирования кормов.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2249">
        <w:rPr>
          <w:rFonts w:ascii="Times New Roman" w:hAnsi="Times New Roman" w:cs="Times New Roman"/>
          <w:sz w:val="28"/>
          <w:szCs w:val="28"/>
        </w:rPr>
        <w:t>Назначение, устройство и рабочий процесс оборудования типа ОГМ.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2249">
        <w:rPr>
          <w:rFonts w:ascii="Times New Roman" w:hAnsi="Times New Roman" w:cs="Times New Roman"/>
          <w:sz w:val="28"/>
          <w:szCs w:val="28"/>
        </w:rPr>
        <w:t xml:space="preserve"> Классификация прессов для получения гранул сухим способом.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оборудования ОПК-2.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Теория прессования и расчет прессов для кормов.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2249">
        <w:rPr>
          <w:rFonts w:ascii="Times New Roman" w:hAnsi="Times New Roman" w:cs="Times New Roman"/>
          <w:sz w:val="28"/>
          <w:szCs w:val="28"/>
        </w:rPr>
        <w:t>Технология и оборудования для фракционирования кормов.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шнекового пресса Т1-ВПО.</w:t>
      </w:r>
    </w:p>
    <w:p w:rsidR="00B61273" w:rsidRPr="00472249" w:rsidRDefault="00B61273" w:rsidP="00B61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центрифуги для раздел</w:t>
      </w:r>
      <w:r w:rsidRPr="00472249">
        <w:rPr>
          <w:rFonts w:ascii="Times New Roman" w:hAnsi="Times New Roman" w:cs="Times New Roman"/>
          <w:sz w:val="28"/>
          <w:szCs w:val="28"/>
        </w:rPr>
        <w:t>е</w:t>
      </w:r>
      <w:r w:rsidRPr="00472249">
        <w:rPr>
          <w:rFonts w:ascii="Times New Roman" w:hAnsi="Times New Roman" w:cs="Times New Roman"/>
          <w:sz w:val="28"/>
          <w:szCs w:val="28"/>
        </w:rPr>
        <w:t>ния коагулянта.</w:t>
      </w:r>
    </w:p>
    <w:p w:rsidR="00B61273" w:rsidRPr="00472249" w:rsidRDefault="00B61273" w:rsidP="00B61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вальцового пресса </w:t>
      </w:r>
      <w:r w:rsidRPr="00472249">
        <w:rPr>
          <w:rFonts w:ascii="Times New Roman" w:hAnsi="Times New Roman" w:cs="Times New Roman"/>
          <w:sz w:val="28"/>
          <w:szCs w:val="28"/>
          <w:lang w:val="en-US"/>
        </w:rPr>
        <w:t>ZPE</w:t>
      </w:r>
      <w:r w:rsidRPr="00472249">
        <w:rPr>
          <w:rFonts w:ascii="Times New Roman" w:hAnsi="Times New Roman" w:cs="Times New Roman"/>
          <w:sz w:val="28"/>
          <w:szCs w:val="28"/>
        </w:rPr>
        <w:t>-1/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>6.4.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B3A1B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2249">
        <w:rPr>
          <w:rFonts w:ascii="Times New Roman" w:hAnsi="Times New Roman" w:cs="Times New Roman"/>
          <w:sz w:val="28"/>
          <w:szCs w:val="28"/>
        </w:rPr>
        <w:t xml:space="preserve"> Способы измельчения </w:t>
      </w:r>
      <w:r>
        <w:rPr>
          <w:rFonts w:ascii="Times New Roman" w:hAnsi="Times New Roman" w:cs="Times New Roman"/>
          <w:sz w:val="28"/>
          <w:szCs w:val="28"/>
        </w:rPr>
        <w:t>зерна</w:t>
      </w:r>
      <w:r w:rsidRPr="00472249">
        <w:rPr>
          <w:rFonts w:ascii="Times New Roman" w:hAnsi="Times New Roman" w:cs="Times New Roman"/>
          <w:sz w:val="28"/>
          <w:szCs w:val="28"/>
        </w:rPr>
        <w:t>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Теория и расчет молотковых дробилок.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2249">
        <w:rPr>
          <w:rFonts w:ascii="Times New Roman" w:hAnsi="Times New Roman" w:cs="Times New Roman"/>
          <w:sz w:val="28"/>
          <w:szCs w:val="28"/>
        </w:rPr>
        <w:t>Определение эквивалентного диаметра зерна.</w:t>
      </w: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2249">
        <w:rPr>
          <w:rFonts w:ascii="Times New Roman" w:hAnsi="Times New Roman" w:cs="Times New Roman"/>
          <w:sz w:val="28"/>
          <w:szCs w:val="28"/>
        </w:rPr>
        <w:t xml:space="preserve"> Производительность молотковой дробилки.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5Регулировки в молотковых дробилках.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Типичные случаи резания аппаратом  в виде ножа с заостренным ле</w:t>
      </w:r>
      <w:r w:rsidRPr="00472249">
        <w:rPr>
          <w:rFonts w:ascii="Times New Roman" w:hAnsi="Times New Roman" w:cs="Times New Roman"/>
          <w:sz w:val="28"/>
          <w:szCs w:val="28"/>
        </w:rPr>
        <w:t>з</w:t>
      </w:r>
      <w:r w:rsidRPr="00472249">
        <w:rPr>
          <w:rFonts w:ascii="Times New Roman" w:hAnsi="Times New Roman" w:cs="Times New Roman"/>
          <w:sz w:val="28"/>
          <w:szCs w:val="28"/>
        </w:rPr>
        <w:t xml:space="preserve">вием и </w:t>
      </w:r>
      <w:proofErr w:type="spellStart"/>
      <w:r w:rsidRPr="00472249">
        <w:rPr>
          <w:rFonts w:ascii="Times New Roman" w:hAnsi="Times New Roman" w:cs="Times New Roman"/>
          <w:sz w:val="28"/>
          <w:szCs w:val="28"/>
        </w:rPr>
        <w:t>противорежущей</w:t>
      </w:r>
      <w:proofErr w:type="spellEnd"/>
      <w:r w:rsidRPr="00472249">
        <w:rPr>
          <w:rFonts w:ascii="Times New Roman" w:hAnsi="Times New Roman" w:cs="Times New Roman"/>
          <w:sz w:val="28"/>
          <w:szCs w:val="28"/>
        </w:rPr>
        <w:t xml:space="preserve"> пластины.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2249">
        <w:rPr>
          <w:rFonts w:ascii="Times New Roman" w:hAnsi="Times New Roman" w:cs="Times New Roman"/>
          <w:sz w:val="28"/>
          <w:szCs w:val="28"/>
        </w:rPr>
        <w:t>Схема дискового режущего аппарата.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2249">
        <w:rPr>
          <w:rFonts w:ascii="Times New Roman" w:hAnsi="Times New Roman" w:cs="Times New Roman"/>
          <w:sz w:val="28"/>
          <w:szCs w:val="28"/>
        </w:rPr>
        <w:t>Мощность на привод соломосилосорезки.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Регулировки соломосилосорезки.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10Производительность соломосилосорезки.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>6.4.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B3A1B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1Основы теории сепарирования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2249">
        <w:rPr>
          <w:rFonts w:ascii="Times New Roman" w:hAnsi="Times New Roman"/>
          <w:sz w:val="28"/>
          <w:szCs w:val="28"/>
        </w:rPr>
        <w:t>Сепаратор непрерывного действия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3Производительность  ПТЛ.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Основы теории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5Способы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6Классификация охладителей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2249">
        <w:rPr>
          <w:rFonts w:ascii="Times New Roman" w:hAnsi="Times New Roman"/>
          <w:sz w:val="28"/>
          <w:szCs w:val="28"/>
        </w:rPr>
        <w:t>Машины для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8Виды пастеризации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2249">
        <w:rPr>
          <w:rFonts w:ascii="Times New Roman" w:hAnsi="Times New Roman"/>
          <w:sz w:val="28"/>
          <w:szCs w:val="28"/>
        </w:rPr>
        <w:t>Машины для пастеризации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Р</w:t>
      </w:r>
      <w:r w:rsidRPr="00472249">
        <w:rPr>
          <w:rFonts w:ascii="Times New Roman" w:hAnsi="Times New Roman"/>
          <w:sz w:val="28"/>
          <w:szCs w:val="28"/>
        </w:rPr>
        <w:t>асчет пастеризаторов молока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>6.4.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B3A1B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2249">
        <w:rPr>
          <w:rFonts w:ascii="Times New Roman" w:hAnsi="Times New Roman"/>
          <w:sz w:val="28"/>
          <w:szCs w:val="28"/>
        </w:rPr>
        <w:t>Технология приготовления сыра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2Сычужные препараты, способы получения.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2249">
        <w:rPr>
          <w:rFonts w:ascii="Times New Roman" w:hAnsi="Times New Roman"/>
          <w:sz w:val="28"/>
          <w:szCs w:val="28"/>
        </w:rPr>
        <w:t>Машины и оборудование для сыроделия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2249">
        <w:rPr>
          <w:rFonts w:ascii="Times New Roman" w:hAnsi="Times New Roman"/>
          <w:sz w:val="28"/>
          <w:szCs w:val="28"/>
        </w:rPr>
        <w:t>Технология получения муки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2249">
        <w:rPr>
          <w:rFonts w:ascii="Times New Roman" w:hAnsi="Times New Roman"/>
          <w:sz w:val="28"/>
          <w:szCs w:val="28"/>
        </w:rPr>
        <w:t>Машины и оборудование для производства муки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49">
        <w:rPr>
          <w:rFonts w:ascii="Times New Roman" w:hAnsi="Times New Roman"/>
          <w:sz w:val="28"/>
          <w:szCs w:val="28"/>
        </w:rPr>
        <w:t>Машины для производства  растительных масел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2249">
        <w:rPr>
          <w:rFonts w:ascii="Times New Roman" w:hAnsi="Times New Roman"/>
          <w:sz w:val="28"/>
          <w:szCs w:val="28"/>
        </w:rPr>
        <w:t>Расчет ПТЛ производства  растительных масел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8Р</w:t>
      </w:r>
      <w:r w:rsidRPr="00472249">
        <w:rPr>
          <w:rFonts w:ascii="Times New Roman" w:hAnsi="Times New Roman"/>
          <w:sz w:val="28"/>
          <w:szCs w:val="28"/>
        </w:rPr>
        <w:t>асчет шнекового пресса для производства  растительных масел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9Прессы для производства растительного масла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10Фильтры применяемые в ПТЛ.</w:t>
      </w:r>
    </w:p>
    <w:p w:rsidR="00B61273" w:rsidRPr="00472249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273" w:rsidRPr="00C853D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6.4.5Примерный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 xml:space="preserve">1 Агротехнические </w:t>
      </w:r>
      <w:proofErr w:type="gramStart"/>
      <w:r w:rsidRPr="00472249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472249">
        <w:rPr>
          <w:rFonts w:ascii="Times New Roman" w:hAnsi="Times New Roman" w:cs="Times New Roman"/>
          <w:sz w:val="28"/>
          <w:szCs w:val="28"/>
        </w:rPr>
        <w:t xml:space="preserve"> предъявляемые к сырью для пригото</w:t>
      </w:r>
      <w:r w:rsidRPr="00472249">
        <w:rPr>
          <w:rFonts w:ascii="Times New Roman" w:hAnsi="Times New Roman" w:cs="Times New Roman"/>
          <w:sz w:val="28"/>
          <w:szCs w:val="28"/>
        </w:rPr>
        <w:t>в</w:t>
      </w:r>
      <w:r w:rsidRPr="00472249">
        <w:rPr>
          <w:rFonts w:ascii="Times New Roman" w:hAnsi="Times New Roman" w:cs="Times New Roman"/>
          <w:sz w:val="28"/>
          <w:szCs w:val="28"/>
        </w:rPr>
        <w:t>ления витаминной травяной муки.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2 Назначение, устройство и рабочий процесс агрегата для сушки ко</w:t>
      </w:r>
      <w:r w:rsidRPr="00472249">
        <w:rPr>
          <w:rFonts w:ascii="Times New Roman" w:hAnsi="Times New Roman" w:cs="Times New Roman"/>
          <w:sz w:val="28"/>
          <w:szCs w:val="28"/>
        </w:rPr>
        <w:t>р</w:t>
      </w:r>
      <w:r w:rsidRPr="00472249">
        <w:rPr>
          <w:rFonts w:ascii="Times New Roman" w:hAnsi="Times New Roman" w:cs="Times New Roman"/>
          <w:sz w:val="28"/>
          <w:szCs w:val="28"/>
        </w:rPr>
        <w:t>мов АВМ-0,65Р.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3 Теория сушки. Расчет сушилок.</w:t>
      </w: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249">
        <w:rPr>
          <w:rFonts w:ascii="Times New Roman" w:hAnsi="Times New Roman" w:cs="Times New Roman"/>
          <w:sz w:val="28"/>
          <w:szCs w:val="28"/>
        </w:rPr>
        <w:t>4 Технологический расчет пункта для получения витаминной травяной муки.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Технология и машины для гранулирования кормов.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2249">
        <w:rPr>
          <w:rFonts w:ascii="Times New Roman" w:hAnsi="Times New Roman" w:cs="Times New Roman"/>
          <w:sz w:val="28"/>
          <w:szCs w:val="28"/>
        </w:rPr>
        <w:t>Назначение, устройство и рабочий процесс оборудования типа ОГМ.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2249">
        <w:rPr>
          <w:rFonts w:ascii="Times New Roman" w:hAnsi="Times New Roman" w:cs="Times New Roman"/>
          <w:sz w:val="28"/>
          <w:szCs w:val="28"/>
        </w:rPr>
        <w:t xml:space="preserve"> Классификация прессов для получения гранул сухим способом.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оборудования ОПК-2.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Теория прессования и расчет прессов для кормов.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2249">
        <w:rPr>
          <w:rFonts w:ascii="Times New Roman" w:hAnsi="Times New Roman" w:cs="Times New Roman"/>
          <w:sz w:val="28"/>
          <w:szCs w:val="28"/>
        </w:rPr>
        <w:t>Технология и оборудования для фракционирования кормов.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шнекового пресса Т1-ВПО.</w:t>
      </w:r>
    </w:p>
    <w:p w:rsidR="00B61273" w:rsidRPr="00472249" w:rsidRDefault="00B61273" w:rsidP="00B61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центрифуги для раздел</w:t>
      </w:r>
      <w:r w:rsidRPr="00472249">
        <w:rPr>
          <w:rFonts w:ascii="Times New Roman" w:hAnsi="Times New Roman" w:cs="Times New Roman"/>
          <w:sz w:val="28"/>
          <w:szCs w:val="28"/>
        </w:rPr>
        <w:t>е</w:t>
      </w:r>
      <w:r w:rsidRPr="00472249">
        <w:rPr>
          <w:rFonts w:ascii="Times New Roman" w:hAnsi="Times New Roman" w:cs="Times New Roman"/>
          <w:sz w:val="28"/>
          <w:szCs w:val="28"/>
        </w:rPr>
        <w:t>ния коагулянта.</w:t>
      </w:r>
    </w:p>
    <w:p w:rsidR="00B61273" w:rsidRPr="00472249" w:rsidRDefault="00B61273" w:rsidP="00B61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2249"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рабочий процесс вальцового пресса </w:t>
      </w:r>
      <w:r w:rsidRPr="00472249">
        <w:rPr>
          <w:rFonts w:ascii="Times New Roman" w:hAnsi="Times New Roman" w:cs="Times New Roman"/>
          <w:sz w:val="28"/>
          <w:szCs w:val="28"/>
          <w:lang w:val="en-US"/>
        </w:rPr>
        <w:t>ZPE</w:t>
      </w:r>
      <w:r w:rsidRPr="00472249">
        <w:rPr>
          <w:rFonts w:ascii="Times New Roman" w:hAnsi="Times New Roman" w:cs="Times New Roman"/>
          <w:sz w:val="28"/>
          <w:szCs w:val="28"/>
        </w:rPr>
        <w:t>-1/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2249">
        <w:rPr>
          <w:rFonts w:ascii="Times New Roman" w:hAnsi="Times New Roman" w:cs="Times New Roman"/>
          <w:sz w:val="28"/>
          <w:szCs w:val="28"/>
        </w:rPr>
        <w:t xml:space="preserve"> Способы измельчения </w:t>
      </w:r>
      <w:r>
        <w:rPr>
          <w:rFonts w:ascii="Times New Roman" w:hAnsi="Times New Roman" w:cs="Times New Roman"/>
          <w:sz w:val="28"/>
          <w:szCs w:val="28"/>
        </w:rPr>
        <w:t>зерна</w:t>
      </w:r>
      <w:r w:rsidRPr="00472249">
        <w:rPr>
          <w:rFonts w:ascii="Times New Roman" w:hAnsi="Times New Roman" w:cs="Times New Roman"/>
          <w:sz w:val="28"/>
          <w:szCs w:val="28"/>
        </w:rPr>
        <w:t>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Теория и расчет молотковых дробилок.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72249">
        <w:rPr>
          <w:rFonts w:ascii="Times New Roman" w:hAnsi="Times New Roman" w:cs="Times New Roman"/>
          <w:sz w:val="28"/>
          <w:szCs w:val="28"/>
        </w:rPr>
        <w:t>Определение эквивалентного диаметра зерна.</w:t>
      </w:r>
    </w:p>
    <w:p w:rsidR="00B61273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72249">
        <w:rPr>
          <w:rFonts w:ascii="Times New Roman" w:hAnsi="Times New Roman" w:cs="Times New Roman"/>
          <w:sz w:val="28"/>
          <w:szCs w:val="28"/>
        </w:rPr>
        <w:t xml:space="preserve"> Производительность молотковой дробилки.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18Регулировки в молотковых дробилках.</w:t>
      </w:r>
    </w:p>
    <w:p w:rsidR="00B61273" w:rsidRPr="00472249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72249">
        <w:rPr>
          <w:rFonts w:ascii="Times New Roman" w:hAnsi="Times New Roman" w:cs="Times New Roman"/>
          <w:sz w:val="28"/>
          <w:szCs w:val="28"/>
        </w:rPr>
        <w:t xml:space="preserve"> Типичные случаи резания аппаратом  в виде ножа с заостренным лезвием и </w:t>
      </w:r>
      <w:proofErr w:type="spellStart"/>
      <w:r w:rsidRPr="00472249">
        <w:rPr>
          <w:rFonts w:ascii="Times New Roman" w:hAnsi="Times New Roman" w:cs="Times New Roman"/>
          <w:sz w:val="28"/>
          <w:szCs w:val="28"/>
        </w:rPr>
        <w:t>противорежущей</w:t>
      </w:r>
      <w:proofErr w:type="spellEnd"/>
      <w:r w:rsidRPr="00472249">
        <w:rPr>
          <w:rFonts w:ascii="Times New Roman" w:hAnsi="Times New Roman" w:cs="Times New Roman"/>
          <w:sz w:val="28"/>
          <w:szCs w:val="28"/>
        </w:rPr>
        <w:t xml:space="preserve"> пластины.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72249">
        <w:rPr>
          <w:rFonts w:ascii="Times New Roman" w:hAnsi="Times New Roman" w:cs="Times New Roman"/>
          <w:sz w:val="28"/>
          <w:szCs w:val="28"/>
        </w:rPr>
        <w:t>Схема дискового режущего аппарата.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72249">
        <w:rPr>
          <w:rFonts w:ascii="Times New Roman" w:hAnsi="Times New Roman" w:cs="Times New Roman"/>
          <w:sz w:val="28"/>
          <w:szCs w:val="28"/>
        </w:rPr>
        <w:t>Мощность на привод соломосилосорезки.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Регулировки соломосилосорезки.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23Производительность соломосилосорезки.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6.4.6Примерный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</w:p>
    <w:p w:rsidR="00B61273" w:rsidRPr="00472249" w:rsidRDefault="00B61273" w:rsidP="00B61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1Основы теории сепарирования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2249">
        <w:rPr>
          <w:rFonts w:ascii="Times New Roman" w:hAnsi="Times New Roman"/>
          <w:sz w:val="28"/>
          <w:szCs w:val="28"/>
        </w:rPr>
        <w:t>Сепаратор непрерывного действия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3Производительность  ПТЛ.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Основы теории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5Способы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6Классификация охладителей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2249">
        <w:rPr>
          <w:rFonts w:ascii="Times New Roman" w:hAnsi="Times New Roman"/>
          <w:sz w:val="28"/>
          <w:szCs w:val="28"/>
        </w:rPr>
        <w:t>Машины для охлаждения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8Виды пастеризации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2249">
        <w:rPr>
          <w:rFonts w:ascii="Times New Roman" w:hAnsi="Times New Roman"/>
          <w:sz w:val="28"/>
          <w:szCs w:val="28"/>
        </w:rPr>
        <w:t>Машины для пастеризации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Р</w:t>
      </w:r>
      <w:r w:rsidRPr="00472249">
        <w:rPr>
          <w:rFonts w:ascii="Times New Roman" w:hAnsi="Times New Roman"/>
          <w:sz w:val="28"/>
          <w:szCs w:val="28"/>
        </w:rPr>
        <w:t>асчет пастеризаторов молока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72249">
        <w:rPr>
          <w:rFonts w:ascii="Times New Roman" w:hAnsi="Times New Roman"/>
          <w:sz w:val="28"/>
          <w:szCs w:val="28"/>
        </w:rPr>
        <w:t>Технология приготовления сыра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12Сычужные препараты, способы получения.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472249">
        <w:rPr>
          <w:rFonts w:ascii="Times New Roman" w:hAnsi="Times New Roman"/>
          <w:sz w:val="28"/>
          <w:szCs w:val="28"/>
        </w:rPr>
        <w:t>Машины и оборудование для сыроделия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72249">
        <w:rPr>
          <w:rFonts w:ascii="Times New Roman" w:hAnsi="Times New Roman"/>
          <w:sz w:val="28"/>
          <w:szCs w:val="28"/>
        </w:rPr>
        <w:t>Технология получения муки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72249">
        <w:rPr>
          <w:rFonts w:ascii="Times New Roman" w:hAnsi="Times New Roman"/>
          <w:sz w:val="28"/>
          <w:szCs w:val="28"/>
        </w:rPr>
        <w:t>Машины и оборудование для производства муки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72249">
        <w:rPr>
          <w:rFonts w:ascii="Times New Roman" w:hAnsi="Times New Roman"/>
          <w:sz w:val="28"/>
          <w:szCs w:val="28"/>
        </w:rPr>
        <w:t>Машины для производства  растительных масел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472249">
        <w:rPr>
          <w:rFonts w:ascii="Times New Roman" w:hAnsi="Times New Roman"/>
          <w:sz w:val="28"/>
          <w:szCs w:val="28"/>
        </w:rPr>
        <w:t>Расчет ПТЛ производства  растительных масел</w:t>
      </w:r>
      <w:r>
        <w:rPr>
          <w:rFonts w:ascii="Times New Roman" w:hAnsi="Times New Roman"/>
          <w:sz w:val="28"/>
          <w:szCs w:val="28"/>
        </w:rPr>
        <w:t>.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472249">
        <w:rPr>
          <w:rFonts w:ascii="Times New Roman" w:hAnsi="Times New Roman"/>
          <w:sz w:val="28"/>
          <w:szCs w:val="28"/>
        </w:rPr>
        <w:t>Расчет шнекового пресса для производства  растительных масел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19Прессы для производства растительного масла</w:t>
      </w:r>
    </w:p>
    <w:p w:rsidR="00B61273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20Фильтры применяемые в ПТЛ.</w:t>
      </w:r>
    </w:p>
    <w:p w:rsidR="00B61273" w:rsidRPr="00B4346C" w:rsidRDefault="00B61273" w:rsidP="00B61273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273" w:rsidRPr="00E4255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5B22A4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И ДОПОЛНИТЕЛЬНАЯ УЧЕБНАЯ ЛИТЕРАТУРА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DD3E0B" w:rsidRPr="00DD3E0B" w:rsidRDefault="00DD3E0B" w:rsidP="00DD3E0B">
      <w:pPr>
        <w:spacing w:after="0" w:line="240" w:lineRule="auto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1. Машины и оборудование в животноводстве</w:t>
      </w:r>
      <w:proofErr w:type="gram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учебное пособие / Ю.А. </w:t>
      </w:r>
      <w:proofErr w:type="spell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Ми</w:t>
      </w:r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р</w:t>
      </w:r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зоянц</w:t>
      </w:r>
      <w:proofErr w:type="spell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, Р.Ф. Филонов, Н.А. Середа [и др.] ; под ред. Ю.А. </w:t>
      </w:r>
      <w:proofErr w:type="spell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Мирзоянца</w:t>
      </w:r>
      <w:proofErr w:type="spell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— Москва</w:t>
      </w:r>
      <w:proofErr w:type="gram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ИНФРА-М, 2023. — 439 с. — (Высшее образование:</w:t>
      </w:r>
      <w:proofErr w:type="gram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Бакалавриат</w:t>
      </w:r>
      <w:proofErr w:type="spell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).</w:t>
      </w:r>
      <w:proofErr w:type="gram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— DOI 10.12737/textbook_5a152433353727.37053223. - ISBN 978-5-16-013120-7. - Текст</w:t>
      </w:r>
      <w:proofErr w:type="gramStart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https://znanium.com/catalog/product/1939043 (дата обращения: 12.</w:t>
      </w: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08</w:t>
      </w:r>
      <w:r w:rsidRPr="00DD3E0B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.2024).</w:t>
      </w:r>
    </w:p>
    <w:p w:rsidR="00B61273" w:rsidRPr="001B518E" w:rsidRDefault="00B61273" w:rsidP="00B6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B518E">
        <w:rPr>
          <w:rFonts w:ascii="Times New Roman" w:hAnsi="Times New Roman"/>
          <w:sz w:val="28"/>
          <w:szCs w:val="28"/>
        </w:rPr>
        <w:t>Баутин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В. М., Бердышев В. Е., </w:t>
      </w:r>
      <w:proofErr w:type="spellStart"/>
      <w:r w:rsidRPr="001B518E">
        <w:rPr>
          <w:rFonts w:ascii="Times New Roman" w:hAnsi="Times New Roman"/>
          <w:sz w:val="28"/>
          <w:szCs w:val="28"/>
        </w:rPr>
        <w:t>Буклагин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Д. С. </w:t>
      </w:r>
      <w:r w:rsidRPr="001B518E">
        <w:rPr>
          <w:rFonts w:ascii="Times New Roman" w:hAnsi="Times New Roman"/>
          <w:bCs/>
          <w:sz w:val="28"/>
          <w:szCs w:val="28"/>
        </w:rPr>
        <w:t>Механизация и эле</w:t>
      </w:r>
      <w:r w:rsidRPr="001B518E">
        <w:rPr>
          <w:rFonts w:ascii="Times New Roman" w:hAnsi="Times New Roman"/>
          <w:bCs/>
          <w:sz w:val="28"/>
          <w:szCs w:val="28"/>
        </w:rPr>
        <w:t>к</w:t>
      </w:r>
      <w:r w:rsidRPr="001B518E">
        <w:rPr>
          <w:rFonts w:ascii="Times New Roman" w:hAnsi="Times New Roman"/>
          <w:bCs/>
          <w:sz w:val="28"/>
          <w:szCs w:val="28"/>
        </w:rPr>
        <w:t>трификация</w:t>
      </w:r>
      <w:r w:rsidRPr="001B518E">
        <w:rPr>
          <w:rFonts w:ascii="Times New Roman" w:hAnsi="Times New Roman"/>
          <w:sz w:val="28"/>
          <w:szCs w:val="28"/>
        </w:rPr>
        <w:t xml:space="preserve"> сельскохозяйственного производства </w:t>
      </w:r>
      <w:proofErr w:type="gramStart"/>
      <w:r w:rsidRPr="001B518E">
        <w:rPr>
          <w:rFonts w:ascii="Times New Roman" w:hAnsi="Times New Roman"/>
          <w:sz w:val="28"/>
          <w:szCs w:val="28"/>
        </w:rPr>
        <w:t>-М</w:t>
      </w:r>
      <w:proofErr w:type="gramEnd"/>
      <w:r w:rsidRPr="001B518E">
        <w:rPr>
          <w:rFonts w:ascii="Times New Roman" w:hAnsi="Times New Roman"/>
          <w:sz w:val="28"/>
          <w:szCs w:val="28"/>
        </w:rPr>
        <w:t>.: Колос, 2000. – 536 с.</w:t>
      </w:r>
    </w:p>
    <w:p w:rsidR="00B61273" w:rsidRPr="00C91618" w:rsidRDefault="00B61273" w:rsidP="00B6127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C91618">
        <w:rPr>
          <w:rFonts w:ascii="Times New Roman" w:hAnsi="Times New Roman" w:cs="Times New Roman"/>
          <w:iCs/>
          <w:sz w:val="28"/>
          <w:szCs w:val="28"/>
        </w:rPr>
        <w:t>Механизация и технология производства продукции животново</w:t>
      </w:r>
      <w:r w:rsidRPr="00C91618">
        <w:rPr>
          <w:rFonts w:ascii="Times New Roman" w:hAnsi="Times New Roman" w:cs="Times New Roman"/>
          <w:iCs/>
          <w:sz w:val="28"/>
          <w:szCs w:val="28"/>
        </w:rPr>
        <w:t>д</w:t>
      </w:r>
      <w:r w:rsidRPr="00C91618">
        <w:rPr>
          <w:rFonts w:ascii="Times New Roman" w:hAnsi="Times New Roman" w:cs="Times New Roman"/>
          <w:iCs/>
          <w:sz w:val="28"/>
          <w:szCs w:val="28"/>
        </w:rPr>
        <w:t xml:space="preserve">ства: учебник. В.Г. </w:t>
      </w:r>
      <w:proofErr w:type="spellStart"/>
      <w:r w:rsidRPr="00C91618">
        <w:rPr>
          <w:rFonts w:ascii="Times New Roman" w:hAnsi="Times New Roman" w:cs="Times New Roman"/>
          <w:iCs/>
          <w:sz w:val="28"/>
          <w:szCs w:val="28"/>
        </w:rPr>
        <w:t>Коб</w:t>
      </w:r>
      <w:proofErr w:type="gramStart"/>
      <w:r w:rsidRPr="00C91618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C9161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91618">
        <w:rPr>
          <w:rFonts w:ascii="Times New Roman" w:hAnsi="Times New Roman" w:cs="Times New Roman"/>
          <w:sz w:val="28"/>
          <w:szCs w:val="28"/>
        </w:rPr>
        <w:t>и др.]. – М.: Колос,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C91618">
        <w:rPr>
          <w:rFonts w:ascii="Times New Roman" w:hAnsi="Times New Roman" w:cs="Times New Roman"/>
          <w:sz w:val="28"/>
          <w:szCs w:val="28"/>
        </w:rPr>
        <w:t xml:space="preserve">. – 528 с. </w:t>
      </w:r>
    </w:p>
    <w:p w:rsidR="00B61273" w:rsidRPr="001B518E" w:rsidRDefault="00B61273" w:rsidP="00B6127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B61273" w:rsidRPr="00C81FA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B61273" w:rsidRPr="001B518E" w:rsidRDefault="00B61273" w:rsidP="00B6127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1B518E">
        <w:rPr>
          <w:rFonts w:ascii="Times New Roman" w:hAnsi="Times New Roman"/>
          <w:color w:val="000000"/>
          <w:sz w:val="28"/>
          <w:szCs w:val="28"/>
        </w:rPr>
        <w:t xml:space="preserve">. Вагин Б.И., Чугунов А.И., </w:t>
      </w:r>
      <w:proofErr w:type="spellStart"/>
      <w:r w:rsidRPr="001B518E">
        <w:rPr>
          <w:rFonts w:ascii="Times New Roman" w:hAnsi="Times New Roman"/>
          <w:color w:val="000000"/>
          <w:sz w:val="28"/>
          <w:szCs w:val="28"/>
        </w:rPr>
        <w:t>Мирзоянц</w:t>
      </w:r>
      <w:proofErr w:type="spellEnd"/>
      <w:r w:rsidRPr="001B518E">
        <w:rPr>
          <w:rFonts w:ascii="Times New Roman" w:hAnsi="Times New Roman"/>
          <w:color w:val="000000"/>
          <w:sz w:val="28"/>
          <w:szCs w:val="28"/>
        </w:rPr>
        <w:t xml:space="preserve"> Ю.А. Лабораторный практикум по механизации и технологии животноводства. –  Великие Луки, 2003. –  534 с. </w:t>
      </w:r>
    </w:p>
    <w:p w:rsidR="00B61273" w:rsidRDefault="00B61273" w:rsidP="00B6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518E">
        <w:rPr>
          <w:rFonts w:ascii="Times New Roman" w:hAnsi="Times New Roman"/>
          <w:sz w:val="28"/>
          <w:szCs w:val="28"/>
        </w:rPr>
        <w:t>.Тарасенко А.П., Солнцев В.П., Гребнев В.П. Механизация и электр</w:t>
      </w:r>
      <w:r w:rsidRPr="001B518E">
        <w:rPr>
          <w:rFonts w:ascii="Times New Roman" w:hAnsi="Times New Roman"/>
          <w:sz w:val="28"/>
          <w:szCs w:val="28"/>
        </w:rPr>
        <w:t>и</w:t>
      </w:r>
      <w:r w:rsidRPr="001B518E">
        <w:rPr>
          <w:rFonts w:ascii="Times New Roman" w:hAnsi="Times New Roman"/>
          <w:sz w:val="28"/>
          <w:szCs w:val="28"/>
        </w:rPr>
        <w:t xml:space="preserve">фикация сельскохозяйственного производства: учебник. – М. </w:t>
      </w:r>
      <w:proofErr w:type="spellStart"/>
      <w:r w:rsidRPr="001B518E">
        <w:rPr>
          <w:rFonts w:ascii="Times New Roman" w:hAnsi="Times New Roman"/>
          <w:sz w:val="28"/>
          <w:szCs w:val="28"/>
        </w:rPr>
        <w:t>КолосС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, 2003.- 552 с. 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B61273" w:rsidRPr="00177185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61273" w:rsidRPr="001B518E" w:rsidRDefault="00B61273" w:rsidP="00B61273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518E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Cs/>
          <w:sz w:val="28"/>
          <w:szCs w:val="28"/>
        </w:rPr>
        <w:t>Машины и оборудование в животноводстве</w:t>
      </w:r>
      <w:r w:rsidRPr="001B518E">
        <w:rPr>
          <w:rFonts w:ascii="Times New Roman" w:hAnsi="Times New Roman"/>
          <w:bCs/>
          <w:sz w:val="28"/>
          <w:szCs w:val="28"/>
        </w:rPr>
        <w:t>: методические указания для самостоятельной подготовки студентов</w:t>
      </w:r>
      <w:r>
        <w:rPr>
          <w:rFonts w:ascii="Times New Roman" w:hAnsi="Times New Roman"/>
          <w:bCs/>
          <w:sz w:val="28"/>
          <w:szCs w:val="28"/>
        </w:rPr>
        <w:t xml:space="preserve"> /</w:t>
      </w:r>
      <w:proofErr w:type="spellStart"/>
      <w:r w:rsidRPr="001B518E">
        <w:rPr>
          <w:rFonts w:ascii="Times New Roman" w:hAnsi="Times New Roman"/>
          <w:bCs/>
          <w:sz w:val="28"/>
          <w:szCs w:val="28"/>
        </w:rPr>
        <w:t>А.ВФоминых</w:t>
      </w:r>
      <w:proofErr w:type="spellEnd"/>
      <w:r w:rsidRPr="001B518E">
        <w:rPr>
          <w:rFonts w:ascii="Times New Roman" w:hAnsi="Times New Roman"/>
          <w:bCs/>
          <w:sz w:val="28"/>
          <w:szCs w:val="28"/>
        </w:rPr>
        <w:t xml:space="preserve">., С.В.Фомина.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B518E">
        <w:rPr>
          <w:rFonts w:ascii="Times New Roman" w:hAnsi="Times New Roman"/>
          <w:bCs/>
          <w:sz w:val="28"/>
          <w:szCs w:val="28"/>
        </w:rPr>
        <w:t>Курган: КГСХА</w:t>
      </w:r>
      <w:r>
        <w:rPr>
          <w:rFonts w:ascii="Times New Roman" w:hAnsi="Times New Roman"/>
          <w:bCs/>
          <w:sz w:val="28"/>
          <w:szCs w:val="28"/>
        </w:rPr>
        <w:t>, 202</w:t>
      </w:r>
      <w:r w:rsidR="00DD3E0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- 14 с.</w:t>
      </w:r>
      <w:r w:rsidRPr="001B518E">
        <w:rPr>
          <w:rFonts w:ascii="Times New Roman" w:hAnsi="Times New Roman"/>
          <w:bCs/>
          <w:sz w:val="28"/>
          <w:szCs w:val="28"/>
        </w:rPr>
        <w:t xml:space="preserve"> (</w:t>
      </w:r>
      <w:r w:rsidRPr="002460DE">
        <w:rPr>
          <w:rFonts w:ascii="Times New Roman" w:hAnsi="Times New Roman"/>
          <w:sz w:val="28"/>
          <w:szCs w:val="28"/>
        </w:rPr>
        <w:t>на правах рукописи</w:t>
      </w:r>
      <w:proofErr w:type="gramStart"/>
      <w:r w:rsidRPr="001B518E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1B518E">
        <w:rPr>
          <w:rFonts w:ascii="Times New Roman" w:hAnsi="Times New Roman"/>
          <w:bCs/>
          <w:sz w:val="28"/>
          <w:szCs w:val="28"/>
        </w:rPr>
        <w:t>.</w:t>
      </w:r>
    </w:p>
    <w:p w:rsidR="00B61273" w:rsidRPr="001B518E" w:rsidRDefault="00B61273" w:rsidP="00B61273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273" w:rsidRPr="00177185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B61273" w:rsidRDefault="00B61273" w:rsidP="00B612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B61273" w:rsidRPr="00F93268" w:rsidRDefault="00B61273" w:rsidP="00B61273">
      <w:pPr>
        <w:pStyle w:val="af1"/>
        <w:widowControl w:val="0"/>
        <w:numPr>
          <w:ilvl w:val="0"/>
          <w:numId w:val="27"/>
        </w:numPr>
        <w:tabs>
          <w:tab w:val="left" w:pos="1398"/>
        </w:tabs>
        <w:suppressAutoHyphens w:val="0"/>
        <w:spacing w:before="2" w:after="0" w:line="240" w:lineRule="auto"/>
        <w:contextualSpacing w:val="0"/>
        <w:rPr>
          <w:rFonts w:ascii="Times New Roman" w:eastAsia="Arial Unicode MS" w:hAnsi="Times New Roman" w:cs="Times New Roman"/>
          <w:sz w:val="28"/>
          <w:szCs w:val="28"/>
        </w:rPr>
      </w:pPr>
      <w:r w:rsidRPr="00F93268">
        <w:rPr>
          <w:rFonts w:ascii="Times New Roman" w:eastAsia="Arial Unicode MS" w:hAnsi="Times New Roman" w:cs="Times New Roman"/>
          <w:sz w:val="28"/>
          <w:szCs w:val="28"/>
        </w:rPr>
        <w:t>dist.kgsu.ru-</w:t>
      </w:r>
      <w:proofErr w:type="spellStart"/>
      <w:r w:rsidRPr="00F93268">
        <w:rPr>
          <w:rFonts w:ascii="Times New Roman" w:eastAsia="Arial Unicode MS" w:hAnsi="Times New Roman" w:cs="Times New Roman"/>
          <w:sz w:val="28"/>
          <w:szCs w:val="28"/>
        </w:rPr>
        <w:t>Системаподдержкиучебногопроцесса</w:t>
      </w:r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КГУ</w:t>
      </w:r>
      <w:proofErr w:type="spellEnd"/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.</w:t>
      </w:r>
    </w:p>
    <w:p w:rsidR="00B61273" w:rsidRPr="00F93268" w:rsidRDefault="00B61273" w:rsidP="00B61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4668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B61273" w:rsidRPr="00BC610D" w:rsidRDefault="00B61273" w:rsidP="00B6127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«Лань»</w:t>
      </w:r>
    </w:p>
    <w:p w:rsidR="00B61273" w:rsidRPr="00BC610D" w:rsidRDefault="00B61273" w:rsidP="00B6127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«Консультант студента»</w:t>
      </w:r>
    </w:p>
    <w:p w:rsidR="00B61273" w:rsidRPr="00BC610D" w:rsidRDefault="00B61273" w:rsidP="00B6127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BC610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BC610D">
        <w:rPr>
          <w:rFonts w:ascii="Times New Roman" w:hAnsi="Times New Roman" w:cs="Times New Roman"/>
          <w:sz w:val="28"/>
          <w:szCs w:val="28"/>
        </w:rPr>
        <w:t>.</w:t>
      </w:r>
      <w:r w:rsidRPr="00BC610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610D">
        <w:rPr>
          <w:rFonts w:ascii="Times New Roman" w:hAnsi="Times New Roman" w:cs="Times New Roman"/>
          <w:sz w:val="28"/>
          <w:szCs w:val="28"/>
        </w:rPr>
        <w:t>»</w:t>
      </w:r>
    </w:p>
    <w:p w:rsidR="00B61273" w:rsidRPr="00BC610D" w:rsidRDefault="00B61273" w:rsidP="00B6127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«Гарант» - справочно-правовая система </w:t>
      </w:r>
    </w:p>
    <w:p w:rsidR="00B61273" w:rsidRPr="00BC610D" w:rsidRDefault="00B61273" w:rsidP="00B6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73" w:rsidRPr="00BC610D" w:rsidRDefault="00B61273" w:rsidP="00B61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 xml:space="preserve">11. МАТЕРИАЛЬНО-ТЕХНИЧЕСКОЕ ОБЕСПЕЧЕНИЕ </w:t>
      </w:r>
    </w:p>
    <w:p w:rsidR="00B61273" w:rsidRPr="00BC610D" w:rsidRDefault="00B61273" w:rsidP="00B61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61273" w:rsidRPr="00BC610D" w:rsidRDefault="00B61273" w:rsidP="00B61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BC61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610D">
        <w:rPr>
          <w:rFonts w:ascii="Times New Roman" w:hAnsi="Times New Roman" w:cs="Times New Roman"/>
          <w:sz w:val="28"/>
          <w:szCs w:val="28"/>
        </w:rPr>
        <w:t xml:space="preserve"> по данной образ</w:t>
      </w:r>
      <w:r w:rsidRPr="00BC610D">
        <w:rPr>
          <w:rFonts w:ascii="Times New Roman" w:hAnsi="Times New Roman" w:cs="Times New Roman"/>
          <w:sz w:val="28"/>
          <w:szCs w:val="28"/>
        </w:rPr>
        <w:t>о</w:t>
      </w:r>
      <w:r w:rsidRPr="00BC610D">
        <w:rPr>
          <w:rFonts w:ascii="Times New Roman" w:hAnsi="Times New Roman" w:cs="Times New Roman"/>
          <w:sz w:val="28"/>
          <w:szCs w:val="28"/>
        </w:rPr>
        <w:t>вательной программе.</w:t>
      </w:r>
    </w:p>
    <w:p w:rsidR="00B61273" w:rsidRPr="00BC610D" w:rsidRDefault="00B61273" w:rsidP="00B61273">
      <w:pPr>
        <w:jc w:val="both"/>
        <w:rPr>
          <w:rFonts w:ascii="Times New Roman" w:hAnsi="Times New Roman" w:cs="Times New Roman"/>
        </w:rPr>
      </w:pPr>
    </w:p>
    <w:p w:rsidR="00B61273" w:rsidRPr="004A4744" w:rsidRDefault="00B61273" w:rsidP="00B6127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12.  ДЛЯ ОБУЧАЮЩИХСЯ С ИСПОЛЬЗОВАНИЕМ ДИСТАНЦИО</w:t>
      </w: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:rsidR="00B61273" w:rsidRDefault="00B61273" w:rsidP="00B61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B61273" w:rsidRPr="00063121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Машины и оборудование в животноводстве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B61273" w:rsidRPr="00647C5F" w:rsidRDefault="00B61273" w:rsidP="00B6127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бакалавриата </w:t>
      </w:r>
    </w:p>
    <w:p w:rsidR="00B61273" w:rsidRPr="00063121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06312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Агроинженерия</w:t>
      </w:r>
    </w:p>
    <w:p w:rsidR="00B61273" w:rsidRPr="004F62AE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технических систем</w:t>
      </w:r>
      <w:r w:rsidRPr="004F62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6ЗЕ (216 академических часов)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Семестр: 6 (очная форма обучения)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промежуточной аттестации: зачет,</w:t>
      </w:r>
      <w:r w:rsidR="00861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</w:p>
    <w:p w:rsidR="00B61273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</w:p>
    <w:p w:rsidR="00B61273" w:rsidRPr="0094334F" w:rsidRDefault="00B61273" w:rsidP="00B6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4F">
        <w:rPr>
          <w:rFonts w:ascii="Times New Roman" w:hAnsi="Times New Roman"/>
          <w:sz w:val="28"/>
          <w:szCs w:val="28"/>
        </w:rPr>
        <w:t>Машины и оборудование  для приготовления витаминной травяной муки. Гранулирование и брикетирование кормов. Машины и оборудование  для фракционирования зеленых кормов. Машины и оборудование  для измельч</w:t>
      </w:r>
      <w:r w:rsidRPr="0094334F">
        <w:rPr>
          <w:rFonts w:ascii="Times New Roman" w:hAnsi="Times New Roman"/>
          <w:sz w:val="28"/>
          <w:szCs w:val="28"/>
        </w:rPr>
        <w:t>е</w:t>
      </w:r>
      <w:r w:rsidRPr="0094334F">
        <w:rPr>
          <w:rFonts w:ascii="Times New Roman" w:hAnsi="Times New Roman"/>
          <w:sz w:val="28"/>
          <w:szCs w:val="28"/>
        </w:rPr>
        <w:t xml:space="preserve">ния зерновых кормов. Машины и оборудование  для измельчения грубых кормов. Машины и оборудование  для охлаждения и сепарирования молока. </w:t>
      </w:r>
      <w:r w:rsidRPr="0094334F">
        <w:rPr>
          <w:rFonts w:ascii="Times New Roman" w:hAnsi="Times New Roman" w:cs="Times New Roman"/>
          <w:sz w:val="28"/>
          <w:szCs w:val="28"/>
        </w:rPr>
        <w:t>Машины и оборудование  для пастеризации молока. Машины и оборудов</w:t>
      </w:r>
      <w:r w:rsidRPr="0094334F">
        <w:rPr>
          <w:rFonts w:ascii="Times New Roman" w:hAnsi="Times New Roman" w:cs="Times New Roman"/>
          <w:sz w:val="28"/>
          <w:szCs w:val="28"/>
        </w:rPr>
        <w:t>а</w:t>
      </w:r>
      <w:r w:rsidRPr="0094334F">
        <w:rPr>
          <w:rFonts w:ascii="Times New Roman" w:hAnsi="Times New Roman" w:cs="Times New Roman"/>
          <w:sz w:val="28"/>
          <w:szCs w:val="28"/>
        </w:rPr>
        <w:t>ние  для производства сыра. Машины и оборудование  для производства м</w:t>
      </w:r>
      <w:r w:rsidRPr="0094334F">
        <w:rPr>
          <w:rFonts w:ascii="Times New Roman" w:hAnsi="Times New Roman" w:cs="Times New Roman"/>
          <w:sz w:val="28"/>
          <w:szCs w:val="28"/>
        </w:rPr>
        <w:t>у</w:t>
      </w:r>
      <w:r w:rsidRPr="0094334F">
        <w:rPr>
          <w:rFonts w:ascii="Times New Roman" w:hAnsi="Times New Roman" w:cs="Times New Roman"/>
          <w:sz w:val="28"/>
          <w:szCs w:val="28"/>
        </w:rPr>
        <w:t>ки. Машины и оборудование  для производства растительных масел.</w:t>
      </w:r>
    </w:p>
    <w:p w:rsidR="00B61273" w:rsidRPr="0094334F" w:rsidRDefault="00B61273" w:rsidP="00B6127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61273" w:rsidRPr="0094334F" w:rsidRDefault="00B61273" w:rsidP="00B612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61273" w:rsidRPr="0094334F" w:rsidRDefault="00B61273" w:rsidP="00B61273">
      <w:pPr>
        <w:rPr>
          <w:sz w:val="20"/>
        </w:rPr>
      </w:pPr>
    </w:p>
    <w:p w:rsidR="00B61273" w:rsidRDefault="00B61273" w:rsidP="00B61273">
      <w:pPr>
        <w:spacing w:after="0" w:line="240" w:lineRule="auto"/>
        <w:jc w:val="both"/>
        <w:rPr>
          <w:b/>
          <w:smallCaps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ЛИСТ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   Машины и оборудование в животноводстве   »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73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273" w:rsidRPr="00C27F68" w:rsidTr="00030F97">
        <w:tc>
          <w:tcPr>
            <w:tcW w:w="9571" w:type="dxa"/>
          </w:tcPr>
          <w:p w:rsidR="00B61273" w:rsidRPr="00C27F68" w:rsidRDefault="00B61273" w:rsidP="00030F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61273" w:rsidRPr="00C27F68" w:rsidRDefault="00B61273" w:rsidP="00B6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73" w:rsidRPr="00C27F68" w:rsidRDefault="00B61273" w:rsidP="00B61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61273" w:rsidRDefault="00B61273" w:rsidP="00B61273"/>
    <w:p w:rsidR="00273E22" w:rsidRDefault="00273E22"/>
    <w:sectPr w:rsidR="00273E22" w:rsidSect="00CD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633C8"/>
    <w:multiLevelType w:val="hybridMultilevel"/>
    <w:tmpl w:val="59A0CE00"/>
    <w:lvl w:ilvl="0" w:tplc="AC780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442AB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F8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9362C"/>
    <w:multiLevelType w:val="hybridMultilevel"/>
    <w:tmpl w:val="DEA29EF2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B35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A3031"/>
    <w:multiLevelType w:val="multilevel"/>
    <w:tmpl w:val="F83A6612"/>
    <w:lvl w:ilvl="0">
      <w:start w:val="1"/>
      <w:numFmt w:val="decimal"/>
      <w:lvlText w:val="%1."/>
      <w:lvlJc w:val="left"/>
      <w:pPr>
        <w:ind w:left="1397" w:hanging="362"/>
      </w:pPr>
      <w:rPr>
        <w:rFonts w:eastAsia="Times New Roman" w:cs="Times New Roman"/>
        <w:b w:val="0"/>
        <w:bCs w:val="0"/>
        <w:i w:val="0"/>
        <w:iCs w:val="0"/>
        <w:w w:val="107"/>
        <w:sz w:val="28"/>
        <w:szCs w:val="27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582" w:hanging="439"/>
      </w:pPr>
      <w:rPr>
        <w:w w:val="107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9" w:hanging="4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8" w:hanging="4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67" w:hanging="4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6" w:hanging="4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5" w:hanging="4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4" w:hanging="4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83" w:hanging="43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2933AA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A4C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97C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2A323D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277CF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6C528F"/>
    <w:multiLevelType w:val="hybridMultilevel"/>
    <w:tmpl w:val="F3440BD0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45468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35FEB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1664D3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E577482"/>
    <w:multiLevelType w:val="hybridMultilevel"/>
    <w:tmpl w:val="D2A004EA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C31B4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E6D41"/>
    <w:multiLevelType w:val="hybridMultilevel"/>
    <w:tmpl w:val="3C5C0F40"/>
    <w:lvl w:ilvl="0" w:tplc="88664FD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034BD6"/>
    <w:multiLevelType w:val="hybridMultilevel"/>
    <w:tmpl w:val="269C7E82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7521C2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27"/>
  </w:num>
  <w:num w:numId="3">
    <w:abstractNumId w:val="0"/>
  </w:num>
  <w:num w:numId="4">
    <w:abstractNumId w:val="12"/>
  </w:num>
  <w:num w:numId="5">
    <w:abstractNumId w:val="21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23"/>
  </w:num>
  <w:num w:numId="11">
    <w:abstractNumId w:val="22"/>
  </w:num>
  <w:num w:numId="12">
    <w:abstractNumId w:val="8"/>
  </w:num>
  <w:num w:numId="13">
    <w:abstractNumId w:val="1"/>
  </w:num>
  <w:num w:numId="14">
    <w:abstractNumId w:val="18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26"/>
  </w:num>
  <w:num w:numId="20">
    <w:abstractNumId w:val="16"/>
  </w:num>
  <w:num w:numId="21">
    <w:abstractNumId w:val="3"/>
  </w:num>
  <w:num w:numId="22">
    <w:abstractNumId w:val="14"/>
  </w:num>
  <w:num w:numId="23">
    <w:abstractNumId w:val="4"/>
  </w:num>
  <w:num w:numId="24">
    <w:abstractNumId w:val="20"/>
  </w:num>
  <w:num w:numId="25">
    <w:abstractNumId w:val="24"/>
  </w:num>
  <w:num w:numId="26">
    <w:abstractNumId w:val="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61273"/>
    <w:rsid w:val="00030F97"/>
    <w:rsid w:val="00064EC1"/>
    <w:rsid w:val="000B154E"/>
    <w:rsid w:val="00126B0D"/>
    <w:rsid w:val="00273E22"/>
    <w:rsid w:val="004540EE"/>
    <w:rsid w:val="00470C34"/>
    <w:rsid w:val="004B00C5"/>
    <w:rsid w:val="00592D16"/>
    <w:rsid w:val="005A6D0F"/>
    <w:rsid w:val="005E6835"/>
    <w:rsid w:val="00861140"/>
    <w:rsid w:val="00A534E2"/>
    <w:rsid w:val="00A6061B"/>
    <w:rsid w:val="00B61273"/>
    <w:rsid w:val="00C512A5"/>
    <w:rsid w:val="00CD1DA1"/>
    <w:rsid w:val="00CF2210"/>
    <w:rsid w:val="00DD3E0B"/>
    <w:rsid w:val="00EA7724"/>
    <w:rsid w:val="00F42F94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1"/>
  </w:style>
  <w:style w:type="paragraph" w:styleId="1">
    <w:name w:val="heading 1"/>
    <w:basedOn w:val="a"/>
    <w:next w:val="a"/>
    <w:link w:val="10"/>
    <w:qFormat/>
    <w:rsid w:val="00B6127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7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27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6127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6127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61273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612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61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0"/>
    <w:link w:val="a8"/>
    <w:rsid w:val="00B61273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B6127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61273"/>
    <w:rPr>
      <w:rFonts w:ascii="Calibri" w:eastAsia="Times New Roman" w:hAnsi="Calibri" w:cs="Times New Roman"/>
    </w:rPr>
  </w:style>
  <w:style w:type="character" w:styleId="ac">
    <w:name w:val="Strong"/>
    <w:qFormat/>
    <w:rsid w:val="00B61273"/>
    <w:rPr>
      <w:b/>
      <w:bCs/>
    </w:rPr>
  </w:style>
  <w:style w:type="paragraph" w:customStyle="1" w:styleId="21">
    <w:name w:val="Основной текст 21"/>
    <w:basedOn w:val="a"/>
    <w:rsid w:val="00B612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612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1273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rsid w:val="00B61273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6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unhideWhenUsed/>
    <w:rsid w:val="00B6127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61273"/>
    <w:pPr>
      <w:suppressAutoHyphens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TimesNewRoman">
    <w:name w:val="Times New Roman"/>
    <w:basedOn w:val="a"/>
    <w:rsid w:val="00B6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1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B6127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1273"/>
    <w:rPr>
      <w:rFonts w:cs="Times New Roman"/>
    </w:rPr>
  </w:style>
  <w:style w:type="paragraph" w:styleId="af2">
    <w:name w:val="Plain Text"/>
    <w:basedOn w:val="a"/>
    <w:link w:val="af3"/>
    <w:rsid w:val="00B612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B6127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е310</cp:lastModifiedBy>
  <cp:revision>14</cp:revision>
  <cp:lastPrinted>2024-12-13T06:02:00Z</cp:lastPrinted>
  <dcterms:created xsi:type="dcterms:W3CDTF">2024-10-29T16:43:00Z</dcterms:created>
  <dcterms:modified xsi:type="dcterms:W3CDTF">2024-12-13T06:02:00Z</dcterms:modified>
</cp:coreProperties>
</file>