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0A0" w:rsidRPr="00015762" w:rsidRDefault="000120A0" w:rsidP="000120A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0120A0" w:rsidRDefault="000120A0" w:rsidP="000120A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120A0" w:rsidRPr="00015762" w:rsidRDefault="000120A0" w:rsidP="000120A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0120A0" w:rsidRPr="00015762" w:rsidRDefault="000120A0" w:rsidP="000120A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0120A0" w:rsidRPr="00015762" w:rsidRDefault="000120A0" w:rsidP="000120A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015762">
        <w:rPr>
          <w:rFonts w:ascii="Times New Roman" w:hAnsi="Times New Roman"/>
          <w:color w:val="000000"/>
          <w:sz w:val="28"/>
          <w:szCs w:val="28"/>
        </w:rPr>
        <w:t>Курганский государственный университет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0120A0" w:rsidRPr="00015762" w:rsidRDefault="000120A0" w:rsidP="000120A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(ФГБОУ ВО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015762">
        <w:rPr>
          <w:rFonts w:ascii="Times New Roman" w:hAnsi="Times New Roman"/>
          <w:color w:val="000000"/>
          <w:sz w:val="28"/>
          <w:szCs w:val="28"/>
        </w:rPr>
        <w:t>КГУ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015762">
        <w:rPr>
          <w:rFonts w:ascii="Times New Roman" w:hAnsi="Times New Roman"/>
          <w:color w:val="000000"/>
          <w:sz w:val="28"/>
          <w:szCs w:val="28"/>
        </w:rPr>
        <w:t>)</w:t>
      </w:r>
    </w:p>
    <w:p w:rsidR="000120A0" w:rsidRDefault="000120A0" w:rsidP="000120A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</w:t>
      </w:r>
    </w:p>
    <w:p w:rsidR="000120A0" w:rsidRPr="00015762" w:rsidRDefault="000120A0" w:rsidP="000120A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Т.С. Мальцева - филиал</w:t>
      </w:r>
      <w:r w:rsidRPr="0031286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федерального государственного бюджетного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образовательное учреждение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0120A0" w:rsidRPr="00015762" w:rsidRDefault="000120A0" w:rsidP="000120A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015762">
        <w:rPr>
          <w:rFonts w:ascii="Times New Roman" w:hAnsi="Times New Roman"/>
          <w:color w:val="000000"/>
          <w:sz w:val="28"/>
          <w:szCs w:val="28"/>
        </w:rPr>
        <w:t>Курганский государственный университет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0120A0" w:rsidRPr="00015762" w:rsidRDefault="000120A0" w:rsidP="000120A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 xml:space="preserve">Лесниковский филиал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ФГБОУ ВО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015762">
        <w:rPr>
          <w:rFonts w:ascii="Times New Roman" w:hAnsi="Times New Roman"/>
          <w:color w:val="000000"/>
          <w:sz w:val="28"/>
          <w:szCs w:val="28"/>
        </w:rPr>
        <w:t>КГУ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015762">
        <w:rPr>
          <w:rFonts w:ascii="Times New Roman" w:hAnsi="Times New Roman"/>
          <w:color w:val="000000"/>
          <w:sz w:val="28"/>
          <w:szCs w:val="28"/>
        </w:rPr>
        <w:t>)</w:t>
      </w:r>
    </w:p>
    <w:p w:rsidR="000120A0" w:rsidRPr="00015762" w:rsidRDefault="000120A0" w:rsidP="000120A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120A0" w:rsidRPr="00015762" w:rsidRDefault="000120A0" w:rsidP="000120A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120A0" w:rsidRPr="00015762" w:rsidRDefault="000120A0" w:rsidP="000120A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Кафедра </w:t>
      </w:r>
      <w:r>
        <w:rPr>
          <w:rFonts w:ascii="Times New Roman" w:hAnsi="Times New Roman"/>
          <w:color w:val="000000"/>
          <w:sz w:val="28"/>
          <w:szCs w:val="28"/>
        </w:rPr>
        <w:t>«Ветеринария и зоотехния»</w:t>
      </w:r>
    </w:p>
    <w:p w:rsidR="000120A0" w:rsidRPr="00015762" w:rsidRDefault="000120A0" w:rsidP="000120A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120A0" w:rsidRPr="00015762" w:rsidRDefault="000120A0" w:rsidP="000120A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120A0" w:rsidRDefault="000120A0" w:rsidP="000120A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УТВЕРЖДАЮ:</w:t>
      </w:r>
    </w:p>
    <w:p w:rsidR="000120A0" w:rsidRPr="00015762" w:rsidRDefault="000120A0" w:rsidP="000120A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20A0" w:rsidRDefault="000120A0" w:rsidP="000120A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Проректор по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образовательной</w:t>
      </w:r>
      <w:proofErr w:type="gramEnd"/>
    </w:p>
    <w:p w:rsidR="000120A0" w:rsidRPr="00015762" w:rsidRDefault="000120A0" w:rsidP="000120A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 международной деятельности</w:t>
      </w:r>
    </w:p>
    <w:p w:rsidR="000120A0" w:rsidRPr="00015762" w:rsidRDefault="000120A0" w:rsidP="000120A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___________ / </w:t>
      </w:r>
      <w:r>
        <w:rPr>
          <w:rFonts w:ascii="Times New Roman" w:hAnsi="Times New Roman"/>
          <w:color w:val="000000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Кирсанкин</w:t>
      </w:r>
      <w:proofErr w:type="spellEnd"/>
      <w:r w:rsidRPr="00015762">
        <w:rPr>
          <w:rFonts w:ascii="Times New Roman" w:hAnsi="Times New Roman"/>
          <w:color w:val="000000"/>
          <w:sz w:val="28"/>
          <w:szCs w:val="28"/>
        </w:rPr>
        <w:t>/</w:t>
      </w:r>
    </w:p>
    <w:p w:rsidR="000120A0" w:rsidRPr="00015762" w:rsidRDefault="000120A0" w:rsidP="000120A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015762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015762">
        <w:rPr>
          <w:rFonts w:ascii="Times New Roman" w:hAnsi="Times New Roman"/>
          <w:color w:val="000000"/>
          <w:sz w:val="28"/>
          <w:szCs w:val="28"/>
        </w:rPr>
        <w:t>__________ 20___ г.</w:t>
      </w:r>
    </w:p>
    <w:p w:rsidR="000120A0" w:rsidRPr="00015762" w:rsidRDefault="000120A0" w:rsidP="000120A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120A0" w:rsidRDefault="000120A0" w:rsidP="000120A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120A0" w:rsidRPr="00015762" w:rsidRDefault="000120A0" w:rsidP="000120A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120A0" w:rsidRDefault="000120A0" w:rsidP="000120A0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495C77">
        <w:rPr>
          <w:rFonts w:ascii="Times New Roman" w:hAnsi="Times New Roman"/>
          <w:color w:val="000000"/>
          <w:sz w:val="28"/>
          <w:szCs w:val="28"/>
        </w:rPr>
        <w:t>Рабочая программа учебной дисциплины</w:t>
      </w:r>
    </w:p>
    <w:p w:rsidR="000120A0" w:rsidRPr="00495C77" w:rsidRDefault="000120A0" w:rsidP="000120A0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120A0" w:rsidRPr="00EB6D16" w:rsidRDefault="000120A0" w:rsidP="000120A0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Химия в сельском хозяйстве</w:t>
      </w:r>
    </w:p>
    <w:p w:rsidR="000120A0" w:rsidRDefault="000120A0" w:rsidP="000120A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0120A0" w:rsidRDefault="000120A0" w:rsidP="000120A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бакалавриата</w:t>
      </w:r>
    </w:p>
    <w:p w:rsidR="000120A0" w:rsidRPr="000120A0" w:rsidRDefault="000120A0" w:rsidP="000120A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120A0">
        <w:rPr>
          <w:rFonts w:ascii="Times New Roman" w:hAnsi="Times New Roman"/>
          <w:sz w:val="28"/>
          <w:szCs w:val="28"/>
        </w:rPr>
        <w:t>35.03.04 -  Агрономия</w:t>
      </w:r>
    </w:p>
    <w:p w:rsidR="000120A0" w:rsidRPr="000120A0" w:rsidRDefault="000120A0" w:rsidP="000120A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120A0" w:rsidRPr="000120A0" w:rsidRDefault="000120A0" w:rsidP="000120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20A0">
        <w:rPr>
          <w:rFonts w:ascii="Times New Roman" w:hAnsi="Times New Roman"/>
          <w:sz w:val="28"/>
          <w:szCs w:val="28"/>
        </w:rPr>
        <w:t>Направленность</w:t>
      </w:r>
      <w:r>
        <w:rPr>
          <w:rFonts w:ascii="Times New Roman" w:hAnsi="Times New Roman"/>
          <w:sz w:val="28"/>
          <w:szCs w:val="28"/>
        </w:rPr>
        <w:t xml:space="preserve"> (профиль) - </w:t>
      </w:r>
    </w:p>
    <w:p w:rsidR="000120A0" w:rsidRPr="000120A0" w:rsidRDefault="000120A0" w:rsidP="000120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20A0">
        <w:rPr>
          <w:rFonts w:ascii="Times New Roman" w:hAnsi="Times New Roman"/>
          <w:sz w:val="28"/>
          <w:szCs w:val="28"/>
        </w:rPr>
        <w:t>Агробизнес</w:t>
      </w:r>
    </w:p>
    <w:p w:rsidR="000120A0" w:rsidRDefault="000120A0" w:rsidP="000120A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120A0" w:rsidRDefault="000120A0" w:rsidP="000120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20A0" w:rsidRPr="00213D2B" w:rsidRDefault="000120A0" w:rsidP="000120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3D2B">
        <w:rPr>
          <w:rFonts w:ascii="Times New Roman" w:hAnsi="Times New Roman"/>
          <w:sz w:val="28"/>
          <w:szCs w:val="28"/>
        </w:rPr>
        <w:t>Формы обучения: очная</w:t>
      </w:r>
      <w:r>
        <w:rPr>
          <w:rFonts w:ascii="Times New Roman" w:hAnsi="Times New Roman"/>
          <w:sz w:val="28"/>
          <w:szCs w:val="28"/>
        </w:rPr>
        <w:t>, заочная</w:t>
      </w:r>
    </w:p>
    <w:p w:rsidR="000120A0" w:rsidRPr="00213D2B" w:rsidRDefault="000120A0" w:rsidP="00012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20A0" w:rsidRPr="00213D2B" w:rsidRDefault="000120A0" w:rsidP="00012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20A0" w:rsidRPr="00213D2B" w:rsidRDefault="000120A0" w:rsidP="00012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20A0" w:rsidRDefault="000120A0" w:rsidP="000120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20A0" w:rsidRDefault="000120A0" w:rsidP="000120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20A0" w:rsidRDefault="000120A0" w:rsidP="000120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20A0" w:rsidRPr="00981714" w:rsidRDefault="000120A0" w:rsidP="000120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3D2B">
        <w:rPr>
          <w:rFonts w:ascii="Times New Roman" w:hAnsi="Times New Roman"/>
          <w:sz w:val="28"/>
          <w:szCs w:val="28"/>
        </w:rPr>
        <w:t>Курган 202</w:t>
      </w:r>
      <w:r>
        <w:rPr>
          <w:rFonts w:ascii="Times New Roman" w:hAnsi="Times New Roman"/>
          <w:sz w:val="28"/>
          <w:szCs w:val="28"/>
        </w:rPr>
        <w:t>5</w:t>
      </w:r>
    </w:p>
    <w:p w:rsidR="000120A0" w:rsidRPr="00213D2B" w:rsidRDefault="000120A0" w:rsidP="000120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F6F">
        <w:rPr>
          <w:rFonts w:ascii="Times New Roman" w:hAnsi="Times New Roman"/>
          <w:sz w:val="24"/>
          <w:szCs w:val="24"/>
        </w:rPr>
        <w:lastRenderedPageBreak/>
        <w:t xml:space="preserve">Рабочая </w:t>
      </w:r>
      <w:r w:rsidRPr="00E73F6F">
        <w:rPr>
          <w:rFonts w:ascii="Times New Roman" w:hAnsi="Times New Roman"/>
          <w:color w:val="000000"/>
          <w:sz w:val="24"/>
          <w:szCs w:val="24"/>
        </w:rPr>
        <w:t>программа дисциплины «</w:t>
      </w:r>
      <w:r w:rsidRPr="00E73F6F">
        <w:rPr>
          <w:rFonts w:ascii="Times New Roman" w:hAnsi="Times New Roman"/>
          <w:b/>
          <w:color w:val="000000"/>
          <w:sz w:val="24"/>
          <w:szCs w:val="24"/>
        </w:rPr>
        <w:t>Химия в сельском хозяйстве</w:t>
      </w:r>
      <w:r w:rsidRPr="00E73F6F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E73F6F">
        <w:rPr>
          <w:rFonts w:ascii="Times New Roman" w:hAnsi="Times New Roman"/>
          <w:sz w:val="24"/>
          <w:szCs w:val="24"/>
        </w:rPr>
        <w:t xml:space="preserve">составлена в соответствии с учебными планами по программе бакалавриата </w:t>
      </w:r>
      <w:r>
        <w:rPr>
          <w:rFonts w:ascii="Times New Roman" w:hAnsi="Times New Roman"/>
          <w:sz w:val="24"/>
          <w:szCs w:val="24"/>
        </w:rPr>
        <w:t>35.03.04 Агрономия («</w:t>
      </w:r>
      <w:r>
        <w:rPr>
          <w:rFonts w:ascii="Times New Roman" w:hAnsi="Times New Roman"/>
          <w:color w:val="000000"/>
          <w:sz w:val="24"/>
          <w:szCs w:val="24"/>
        </w:rPr>
        <w:t xml:space="preserve">Агробизнес»), </w:t>
      </w:r>
      <w:r w:rsidRPr="00213D2B">
        <w:rPr>
          <w:rFonts w:ascii="Times New Roman" w:hAnsi="Times New Roman"/>
          <w:sz w:val="24"/>
          <w:szCs w:val="24"/>
        </w:rPr>
        <w:t>утвержденными:</w:t>
      </w:r>
    </w:p>
    <w:p w:rsidR="000120A0" w:rsidRPr="00213D2B" w:rsidRDefault="000120A0" w:rsidP="000120A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- для очной формы обучения «</w:t>
      </w:r>
      <w:r>
        <w:rPr>
          <w:rFonts w:ascii="Times New Roman" w:hAnsi="Times New Roman"/>
          <w:sz w:val="24"/>
          <w:szCs w:val="24"/>
          <w:u w:val="single"/>
        </w:rPr>
        <w:t>27</w:t>
      </w:r>
      <w:r w:rsidRPr="00213D2B">
        <w:rPr>
          <w:rFonts w:ascii="Times New Roman" w:hAnsi="Times New Roman"/>
          <w:sz w:val="24"/>
          <w:szCs w:val="24"/>
        </w:rPr>
        <w:t>» июня 202</w:t>
      </w:r>
      <w:r>
        <w:rPr>
          <w:rFonts w:ascii="Times New Roman" w:hAnsi="Times New Roman"/>
          <w:sz w:val="24"/>
          <w:szCs w:val="24"/>
        </w:rPr>
        <w:t>5</w:t>
      </w:r>
      <w:r w:rsidRPr="00213D2B">
        <w:rPr>
          <w:rFonts w:ascii="Times New Roman" w:hAnsi="Times New Roman"/>
          <w:sz w:val="24"/>
          <w:szCs w:val="24"/>
        </w:rPr>
        <w:t xml:space="preserve"> года.</w:t>
      </w:r>
    </w:p>
    <w:p w:rsidR="000120A0" w:rsidRPr="00213D2B" w:rsidRDefault="000120A0" w:rsidP="000120A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- для заочной формы обучения «</w:t>
      </w:r>
      <w:r>
        <w:rPr>
          <w:rFonts w:ascii="Times New Roman" w:hAnsi="Times New Roman"/>
          <w:sz w:val="24"/>
          <w:szCs w:val="24"/>
          <w:u w:val="single"/>
        </w:rPr>
        <w:t>27</w:t>
      </w:r>
      <w:r w:rsidRPr="00213D2B">
        <w:rPr>
          <w:rFonts w:ascii="Times New Roman" w:hAnsi="Times New Roman"/>
          <w:sz w:val="24"/>
          <w:szCs w:val="24"/>
        </w:rPr>
        <w:t>» июня 202</w:t>
      </w:r>
      <w:r>
        <w:rPr>
          <w:rFonts w:ascii="Times New Roman" w:hAnsi="Times New Roman"/>
          <w:sz w:val="24"/>
          <w:szCs w:val="24"/>
        </w:rPr>
        <w:t>5</w:t>
      </w:r>
      <w:r w:rsidRPr="00213D2B">
        <w:rPr>
          <w:rFonts w:ascii="Times New Roman" w:hAnsi="Times New Roman"/>
          <w:sz w:val="24"/>
          <w:szCs w:val="24"/>
        </w:rPr>
        <w:t xml:space="preserve"> года.</w:t>
      </w:r>
    </w:p>
    <w:p w:rsidR="000120A0" w:rsidRPr="00213D2B" w:rsidRDefault="000120A0" w:rsidP="000120A0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0120A0" w:rsidRPr="00213D2B" w:rsidRDefault="000120A0" w:rsidP="000120A0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0120A0" w:rsidRPr="00213D2B" w:rsidRDefault="000120A0" w:rsidP="000120A0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213D2B">
        <w:rPr>
          <w:rFonts w:ascii="Times New Roman" w:hAnsi="Times New Roman"/>
          <w:sz w:val="24"/>
          <w:szCs w:val="24"/>
        </w:rPr>
        <w:t xml:space="preserve">Рабочая </w:t>
      </w:r>
      <w:r w:rsidRPr="00213D2B">
        <w:rPr>
          <w:rFonts w:ascii="Times New Roman" w:hAnsi="Times New Roman"/>
          <w:color w:val="000000"/>
          <w:sz w:val="24"/>
          <w:szCs w:val="24"/>
        </w:rPr>
        <w:t xml:space="preserve">программа дисциплины </w:t>
      </w:r>
      <w:r w:rsidRPr="00213D2B">
        <w:rPr>
          <w:rFonts w:ascii="Times New Roman" w:hAnsi="Times New Roman"/>
          <w:sz w:val="24"/>
          <w:szCs w:val="24"/>
        </w:rPr>
        <w:t>одобрена на заседании кафедры</w:t>
      </w:r>
      <w:r>
        <w:rPr>
          <w:rFonts w:ascii="Times New Roman" w:hAnsi="Times New Roman"/>
          <w:sz w:val="24"/>
          <w:szCs w:val="24"/>
        </w:rPr>
        <w:t xml:space="preserve"> «Ветеринария и зоотехния</w:t>
      </w:r>
      <w:r w:rsidRPr="00213D2B">
        <w:rPr>
          <w:rFonts w:ascii="Times New Roman" w:hAnsi="Times New Roman"/>
          <w:sz w:val="24"/>
          <w:szCs w:val="24"/>
        </w:rPr>
        <w:t>» «</w:t>
      </w:r>
      <w:r>
        <w:rPr>
          <w:rFonts w:ascii="Times New Roman" w:hAnsi="Times New Roman"/>
          <w:sz w:val="24"/>
          <w:szCs w:val="24"/>
        </w:rPr>
        <w:t>30</w:t>
      </w:r>
      <w:r w:rsidRPr="00213D2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августа </w:t>
      </w:r>
      <w:r w:rsidRPr="00213D2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25 года, </w:t>
      </w:r>
      <w:r w:rsidRPr="00213D2B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>1</w:t>
      </w:r>
      <w:r w:rsidRPr="00213D2B">
        <w:rPr>
          <w:rFonts w:ascii="Times New Roman" w:hAnsi="Times New Roman"/>
          <w:sz w:val="24"/>
          <w:szCs w:val="24"/>
        </w:rPr>
        <w:t>.</w:t>
      </w:r>
    </w:p>
    <w:p w:rsidR="000120A0" w:rsidRDefault="000120A0" w:rsidP="00012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9CC" w:rsidRDefault="005859CC" w:rsidP="00012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9CC" w:rsidRDefault="005859CC" w:rsidP="00012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9CC" w:rsidRPr="00213D2B" w:rsidRDefault="005859CC" w:rsidP="00012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859CC" w:rsidTr="005859CC">
        <w:tc>
          <w:tcPr>
            <w:tcW w:w="4785" w:type="dxa"/>
          </w:tcPr>
          <w:p w:rsidR="005859CC" w:rsidRDefault="005859CC" w:rsidP="00585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Рабочую программу составил</w:t>
            </w:r>
          </w:p>
          <w:p w:rsidR="005859CC" w:rsidRDefault="005859CC" w:rsidP="00585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доцент кафедры «Ветеринария и зоотехния», </w:t>
            </w:r>
          </w:p>
          <w:p w:rsidR="005859CC" w:rsidRDefault="005859CC" w:rsidP="00585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доцент</w:t>
            </w:r>
          </w:p>
          <w:p w:rsidR="005859CC" w:rsidRDefault="005859CC" w:rsidP="00585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5859CC" w:rsidRDefault="005859CC" w:rsidP="005859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859CC" w:rsidRDefault="005859CC" w:rsidP="005859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859CC" w:rsidRDefault="005859CC" w:rsidP="005859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859CC" w:rsidRDefault="005859CC" w:rsidP="005859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С.Г.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Дуничева</w:t>
            </w:r>
            <w:proofErr w:type="spellEnd"/>
          </w:p>
        </w:tc>
      </w:tr>
      <w:tr w:rsidR="005859CC" w:rsidTr="005859CC">
        <w:tc>
          <w:tcPr>
            <w:tcW w:w="4785" w:type="dxa"/>
          </w:tcPr>
          <w:p w:rsidR="005859CC" w:rsidRDefault="005859CC" w:rsidP="00585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5859CC" w:rsidRDefault="005859CC" w:rsidP="00585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59CC" w:rsidRDefault="005859CC" w:rsidP="00585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 «Ветеринария и</w:t>
            </w:r>
          </w:p>
          <w:p w:rsidR="005859CC" w:rsidRDefault="005859CC" w:rsidP="00585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зоотехния», </w:t>
            </w:r>
          </w:p>
          <w:p w:rsidR="005859CC" w:rsidRDefault="005859CC" w:rsidP="00585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к.с.н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доцент                                                                                                  </w:t>
            </w:r>
          </w:p>
        </w:tc>
        <w:tc>
          <w:tcPr>
            <w:tcW w:w="4785" w:type="dxa"/>
          </w:tcPr>
          <w:p w:rsidR="005859CC" w:rsidRDefault="005859CC" w:rsidP="005859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859CC" w:rsidRDefault="005859CC" w:rsidP="005859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859CC" w:rsidRDefault="005859CC" w:rsidP="005859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859CC" w:rsidRDefault="005859CC" w:rsidP="005859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859CC" w:rsidRDefault="005859CC" w:rsidP="005859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Н.А. Позднякова   </w:t>
            </w:r>
          </w:p>
        </w:tc>
      </w:tr>
      <w:tr w:rsidR="005859CC" w:rsidTr="005859CC">
        <w:tc>
          <w:tcPr>
            <w:tcW w:w="4785" w:type="dxa"/>
          </w:tcPr>
          <w:p w:rsidR="005859CC" w:rsidRDefault="005859CC" w:rsidP="00585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59CC" w:rsidRPr="00F37F4C" w:rsidRDefault="005859CC" w:rsidP="00585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F4C"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</w:p>
          <w:p w:rsidR="005859CC" w:rsidRDefault="005859CC" w:rsidP="005859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F4C">
              <w:rPr>
                <w:rFonts w:ascii="Times New Roman" w:hAnsi="Times New Roman"/>
                <w:sz w:val="24"/>
                <w:szCs w:val="24"/>
              </w:rPr>
              <w:t>«</w:t>
            </w:r>
            <w:r w:rsidRPr="00B86A88">
              <w:rPr>
                <w:rFonts w:ascii="Times New Roman" w:hAnsi="Times New Roman"/>
                <w:sz w:val="24"/>
                <w:szCs w:val="24"/>
              </w:rPr>
              <w:t>Экология, растениеводство и защита растений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859CC" w:rsidRDefault="005859CC" w:rsidP="00585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.-х. доцент</w:t>
            </w:r>
            <w:r w:rsidRPr="00F37F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Pr="00F37F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F37F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37F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4785" w:type="dxa"/>
          </w:tcPr>
          <w:p w:rsidR="005859CC" w:rsidRDefault="005859CC" w:rsidP="005859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859CC" w:rsidRDefault="005859CC" w:rsidP="005859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859CC" w:rsidRDefault="005859CC" w:rsidP="005859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859CC" w:rsidRDefault="005859CC" w:rsidP="005859C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859CC" w:rsidRDefault="005859CC" w:rsidP="005859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А.А.Постовалов</w:t>
            </w:r>
            <w:proofErr w:type="spellEnd"/>
          </w:p>
        </w:tc>
      </w:tr>
      <w:tr w:rsidR="005859CC" w:rsidTr="005859CC">
        <w:tc>
          <w:tcPr>
            <w:tcW w:w="4785" w:type="dxa"/>
          </w:tcPr>
          <w:p w:rsidR="005859CC" w:rsidRDefault="005859CC" w:rsidP="00585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59CC" w:rsidRDefault="005859CC" w:rsidP="00585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учебно-методической</w:t>
            </w:r>
            <w:proofErr w:type="gramEnd"/>
          </w:p>
          <w:p w:rsidR="005859CC" w:rsidRDefault="005859CC" w:rsidP="00585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работе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3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категории                                                                                  </w:t>
            </w:r>
          </w:p>
          <w:p w:rsidR="005859CC" w:rsidRDefault="005859CC" w:rsidP="00585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5859CC" w:rsidRDefault="005859CC" w:rsidP="005859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859CC" w:rsidRDefault="005859CC" w:rsidP="005859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59CC" w:rsidRDefault="005859CC" w:rsidP="005859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М.В. Карпова</w:t>
            </w:r>
          </w:p>
        </w:tc>
      </w:tr>
      <w:tr w:rsidR="005859CC" w:rsidTr="005859CC">
        <w:tc>
          <w:tcPr>
            <w:tcW w:w="4785" w:type="dxa"/>
          </w:tcPr>
          <w:p w:rsidR="005859CC" w:rsidRDefault="005859CC" w:rsidP="00585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59CC" w:rsidRDefault="005859CC" w:rsidP="00585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начальника учебно-методического отдела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Лесниковского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филиала </w:t>
            </w:r>
          </w:p>
          <w:p w:rsidR="005859CC" w:rsidRDefault="005859CC" w:rsidP="00585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ВО «КГУ»                                             </w:t>
            </w:r>
          </w:p>
        </w:tc>
        <w:tc>
          <w:tcPr>
            <w:tcW w:w="4785" w:type="dxa"/>
          </w:tcPr>
          <w:p w:rsidR="005859CC" w:rsidRDefault="005859CC" w:rsidP="005859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859CC" w:rsidRDefault="005859CC" w:rsidP="005859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859CC" w:rsidRDefault="005859CC" w:rsidP="005859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859CC" w:rsidRDefault="005859CC" w:rsidP="005859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Д.В.Палий</w:t>
            </w:r>
            <w:proofErr w:type="spellEnd"/>
          </w:p>
        </w:tc>
      </w:tr>
    </w:tbl>
    <w:p w:rsidR="000120A0" w:rsidRPr="00213D2B" w:rsidRDefault="000120A0" w:rsidP="00012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F4C" w:rsidRDefault="00F37F4C" w:rsidP="0051459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37F4C" w:rsidRDefault="00F37F4C" w:rsidP="0051459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37F4C" w:rsidRDefault="00F37F4C" w:rsidP="0051459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37F4C" w:rsidRDefault="00F37F4C" w:rsidP="0051459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37F4C" w:rsidRDefault="00F37F4C" w:rsidP="0051459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37F4C" w:rsidRDefault="00F37F4C" w:rsidP="0051459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37F4C" w:rsidRDefault="00F37F4C" w:rsidP="0051459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37F4C" w:rsidRDefault="00F37F4C" w:rsidP="0051459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37F4C" w:rsidRDefault="00F37F4C" w:rsidP="0051459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37F4C" w:rsidRDefault="00F37F4C" w:rsidP="0051459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15F04" w:rsidRDefault="00015F04" w:rsidP="005145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02F" w:rsidRDefault="0046202F" w:rsidP="005145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3370" w:rsidRDefault="004E3370" w:rsidP="00015F0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120A0" w:rsidRDefault="000120A0" w:rsidP="005859CC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15F04" w:rsidRPr="0046202F" w:rsidRDefault="00015F04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1. ОБЪЕМ ДИСЦИПЛИНЫ</w:t>
      </w:r>
    </w:p>
    <w:p w:rsidR="00015F04" w:rsidRPr="0046202F" w:rsidRDefault="00015F04" w:rsidP="00015F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F04" w:rsidRPr="0046202F" w:rsidRDefault="00015F04" w:rsidP="00015F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Всего: </w:t>
      </w:r>
      <w:r w:rsidR="00323118" w:rsidRPr="0046202F">
        <w:rPr>
          <w:rFonts w:ascii="Times New Roman" w:hAnsi="Times New Roman"/>
          <w:sz w:val="24"/>
          <w:szCs w:val="24"/>
        </w:rPr>
        <w:t>5</w:t>
      </w:r>
      <w:r w:rsidRPr="0046202F">
        <w:rPr>
          <w:rFonts w:ascii="Times New Roman" w:hAnsi="Times New Roman"/>
          <w:sz w:val="24"/>
          <w:szCs w:val="24"/>
        </w:rPr>
        <w:t xml:space="preserve"> зачетных единицы трудоемкости (</w:t>
      </w:r>
      <w:r w:rsidR="00323118" w:rsidRPr="0046202F">
        <w:rPr>
          <w:rFonts w:ascii="Times New Roman" w:hAnsi="Times New Roman"/>
          <w:sz w:val="24"/>
          <w:szCs w:val="24"/>
        </w:rPr>
        <w:t>1</w:t>
      </w:r>
      <w:r w:rsidRPr="0046202F">
        <w:rPr>
          <w:rFonts w:ascii="Times New Roman" w:hAnsi="Times New Roman"/>
          <w:sz w:val="24"/>
          <w:szCs w:val="24"/>
        </w:rPr>
        <w:t>8</w:t>
      </w:r>
      <w:r w:rsidR="00323118" w:rsidRPr="0046202F">
        <w:rPr>
          <w:rFonts w:ascii="Times New Roman" w:hAnsi="Times New Roman"/>
          <w:sz w:val="24"/>
          <w:szCs w:val="24"/>
        </w:rPr>
        <w:t>0</w:t>
      </w:r>
      <w:r w:rsidRPr="0046202F">
        <w:rPr>
          <w:rFonts w:ascii="Times New Roman" w:hAnsi="Times New Roman"/>
          <w:sz w:val="24"/>
          <w:szCs w:val="24"/>
        </w:rPr>
        <w:t xml:space="preserve"> академических часов)</w:t>
      </w:r>
    </w:p>
    <w:p w:rsidR="00015F04" w:rsidRPr="0046202F" w:rsidRDefault="00015F04" w:rsidP="00015F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F04" w:rsidRPr="00451B5F" w:rsidRDefault="00015F04" w:rsidP="00015F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1B5F">
        <w:rPr>
          <w:rFonts w:ascii="Times New Roman" w:hAnsi="Times New Roman"/>
          <w:b/>
          <w:sz w:val="24"/>
          <w:szCs w:val="24"/>
        </w:rPr>
        <w:t>Очная форма обучения</w:t>
      </w:r>
    </w:p>
    <w:p w:rsidR="00015F04" w:rsidRPr="0046202F" w:rsidRDefault="00015F04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42"/>
        <w:gridCol w:w="1542"/>
      </w:tblGrid>
      <w:tr w:rsidR="00015F04" w:rsidRPr="0046202F" w:rsidTr="00EF45F3">
        <w:tc>
          <w:tcPr>
            <w:tcW w:w="6487" w:type="dxa"/>
            <w:vMerge w:val="restart"/>
            <w:vAlign w:val="center"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1542" w:type="dxa"/>
            <w:vAlign w:val="center"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015F04" w:rsidRPr="0046202F" w:rsidTr="00EF45F3">
        <w:tc>
          <w:tcPr>
            <w:tcW w:w="6487" w:type="dxa"/>
            <w:vMerge/>
            <w:vAlign w:val="center"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015F04" w:rsidRPr="0046202F" w:rsidRDefault="001E113B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A6611" w:rsidRPr="0046202F" w:rsidTr="00EF45F3">
        <w:tc>
          <w:tcPr>
            <w:tcW w:w="6487" w:type="dxa"/>
            <w:vAlign w:val="center"/>
          </w:tcPr>
          <w:p w:rsidR="00CA6611" w:rsidRPr="0046202F" w:rsidRDefault="00CA6611" w:rsidP="00EF45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:rsidR="00CA6611" w:rsidRPr="0046202F" w:rsidRDefault="00CA6611" w:rsidP="00EF45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CA6611" w:rsidRPr="0046202F" w:rsidRDefault="00CA6611" w:rsidP="00EF4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2" w:type="dxa"/>
            <w:vAlign w:val="center"/>
          </w:tcPr>
          <w:p w:rsidR="00CA6611" w:rsidRPr="0046202F" w:rsidRDefault="00CA6611" w:rsidP="00400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CA6611" w:rsidRPr="0046202F" w:rsidTr="00EF45F3">
        <w:tc>
          <w:tcPr>
            <w:tcW w:w="6487" w:type="dxa"/>
            <w:vAlign w:val="center"/>
          </w:tcPr>
          <w:p w:rsidR="00CA6611" w:rsidRPr="0046202F" w:rsidRDefault="00CA6611" w:rsidP="00EF4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CA6611" w:rsidRPr="0046202F" w:rsidRDefault="00CA6611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42" w:type="dxa"/>
            <w:vAlign w:val="center"/>
          </w:tcPr>
          <w:p w:rsidR="00CA6611" w:rsidRPr="0046202F" w:rsidRDefault="00CA6611" w:rsidP="00400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A6611" w:rsidRPr="0046202F" w:rsidTr="00EF45F3">
        <w:tc>
          <w:tcPr>
            <w:tcW w:w="6487" w:type="dxa"/>
            <w:vAlign w:val="center"/>
          </w:tcPr>
          <w:p w:rsidR="00CA6611" w:rsidRPr="0046202F" w:rsidRDefault="00CA6611" w:rsidP="00EF4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542" w:type="dxa"/>
            <w:vAlign w:val="center"/>
          </w:tcPr>
          <w:p w:rsidR="00CA6611" w:rsidRPr="0046202F" w:rsidRDefault="00CA6611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42" w:type="dxa"/>
            <w:vAlign w:val="center"/>
          </w:tcPr>
          <w:p w:rsidR="00CA6611" w:rsidRPr="0046202F" w:rsidRDefault="00CA6611" w:rsidP="00400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BC1A00" w:rsidRPr="0046202F" w:rsidTr="00BC1A00">
        <w:trPr>
          <w:trHeight w:val="715"/>
        </w:trPr>
        <w:tc>
          <w:tcPr>
            <w:tcW w:w="6487" w:type="dxa"/>
            <w:vAlign w:val="center"/>
          </w:tcPr>
          <w:p w:rsidR="00BC1A00" w:rsidRPr="0046202F" w:rsidRDefault="00BC1A00" w:rsidP="00BC1A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BC1A00" w:rsidRPr="0046202F" w:rsidRDefault="00BC1A00" w:rsidP="00BC1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  <w:p w:rsidR="00BC1A00" w:rsidRPr="0046202F" w:rsidRDefault="00BC1A00" w:rsidP="00EF4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BC1A00" w:rsidRPr="0046202F" w:rsidRDefault="00BC1A00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42" w:type="dxa"/>
            <w:vAlign w:val="center"/>
          </w:tcPr>
          <w:p w:rsidR="00BC1A00" w:rsidRPr="0046202F" w:rsidRDefault="00BC1A00" w:rsidP="00400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CA6611" w:rsidRPr="0046202F" w:rsidTr="00EF45F3">
        <w:tc>
          <w:tcPr>
            <w:tcW w:w="6487" w:type="dxa"/>
            <w:vAlign w:val="center"/>
          </w:tcPr>
          <w:p w:rsidR="00CA6611" w:rsidRPr="0046202F" w:rsidRDefault="00CA6611" w:rsidP="00EF4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:rsidR="00CA6611" w:rsidRPr="0046202F" w:rsidRDefault="00CA6611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42" w:type="dxa"/>
            <w:vAlign w:val="center"/>
          </w:tcPr>
          <w:p w:rsidR="00CA6611" w:rsidRPr="0046202F" w:rsidRDefault="00CA6611" w:rsidP="00400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BC1A00" w:rsidRPr="0046202F" w:rsidTr="00EF45F3">
        <w:tc>
          <w:tcPr>
            <w:tcW w:w="6487" w:type="dxa"/>
            <w:vAlign w:val="center"/>
          </w:tcPr>
          <w:p w:rsidR="00BC1A00" w:rsidRPr="0046202F" w:rsidRDefault="00BC1A00" w:rsidP="00BC1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BC1A00" w:rsidRPr="0046202F" w:rsidRDefault="00BC1A00" w:rsidP="00BC1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  <w:p w:rsidR="00BC1A00" w:rsidRPr="0046202F" w:rsidRDefault="00BC1A00" w:rsidP="00EF4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BC1A00" w:rsidRPr="0046202F" w:rsidRDefault="00BC1A00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542" w:type="dxa"/>
            <w:vAlign w:val="center"/>
          </w:tcPr>
          <w:p w:rsidR="00BC1A00" w:rsidRPr="0046202F" w:rsidRDefault="00BC1A00" w:rsidP="00400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CA6611" w:rsidRPr="0046202F" w:rsidTr="00EF45F3">
        <w:tc>
          <w:tcPr>
            <w:tcW w:w="6487" w:type="dxa"/>
            <w:vAlign w:val="center"/>
          </w:tcPr>
          <w:p w:rsidR="00CA6611" w:rsidRPr="0046202F" w:rsidRDefault="00CA6611" w:rsidP="00EF45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CA6611" w:rsidRPr="0046202F" w:rsidRDefault="00CA6611" w:rsidP="00EF4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42" w:type="dxa"/>
            <w:vAlign w:val="center"/>
          </w:tcPr>
          <w:p w:rsidR="00CA6611" w:rsidRPr="0046202F" w:rsidRDefault="00CA6611" w:rsidP="00EF4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CA6611" w:rsidRPr="0046202F" w:rsidTr="00EF45F3">
        <w:tc>
          <w:tcPr>
            <w:tcW w:w="6487" w:type="dxa"/>
            <w:vAlign w:val="center"/>
          </w:tcPr>
          <w:p w:rsidR="00CA6611" w:rsidRPr="0046202F" w:rsidRDefault="00CA6611" w:rsidP="00EF45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:rsidR="00CA6611" w:rsidRPr="0046202F" w:rsidRDefault="00CA6611" w:rsidP="00EF4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542" w:type="dxa"/>
            <w:vAlign w:val="center"/>
          </w:tcPr>
          <w:p w:rsidR="00CA6611" w:rsidRPr="0046202F" w:rsidRDefault="00CA6611" w:rsidP="00EF4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</w:tbl>
    <w:p w:rsidR="004E3370" w:rsidRPr="0046202F" w:rsidRDefault="004E3370" w:rsidP="001E11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113B" w:rsidRPr="0046202F" w:rsidRDefault="001E113B" w:rsidP="001E11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42"/>
        <w:gridCol w:w="1542"/>
      </w:tblGrid>
      <w:tr w:rsidR="001E113B" w:rsidRPr="0046202F" w:rsidTr="004000DF">
        <w:tc>
          <w:tcPr>
            <w:tcW w:w="6487" w:type="dxa"/>
            <w:vMerge w:val="restart"/>
            <w:vAlign w:val="center"/>
          </w:tcPr>
          <w:p w:rsidR="001E113B" w:rsidRPr="0046202F" w:rsidRDefault="001E113B" w:rsidP="00400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1E113B" w:rsidRPr="0046202F" w:rsidRDefault="001E113B" w:rsidP="00400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1542" w:type="dxa"/>
            <w:vAlign w:val="center"/>
          </w:tcPr>
          <w:p w:rsidR="001E113B" w:rsidRPr="0046202F" w:rsidRDefault="001E113B" w:rsidP="00400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1E113B" w:rsidRPr="0046202F" w:rsidTr="004000DF">
        <w:tc>
          <w:tcPr>
            <w:tcW w:w="6487" w:type="dxa"/>
            <w:vMerge/>
            <w:vAlign w:val="center"/>
          </w:tcPr>
          <w:p w:rsidR="001E113B" w:rsidRPr="0046202F" w:rsidRDefault="001E113B" w:rsidP="00400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1E113B" w:rsidRPr="0046202F" w:rsidRDefault="001E113B" w:rsidP="00400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1E113B" w:rsidRPr="0046202F" w:rsidRDefault="00217A4B" w:rsidP="00400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A6611" w:rsidRPr="0046202F" w:rsidTr="004000DF">
        <w:tc>
          <w:tcPr>
            <w:tcW w:w="6487" w:type="dxa"/>
            <w:vAlign w:val="center"/>
          </w:tcPr>
          <w:p w:rsidR="00CA6611" w:rsidRPr="0046202F" w:rsidRDefault="00CA6611" w:rsidP="004000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:rsidR="00CA6611" w:rsidRPr="0046202F" w:rsidRDefault="00CA6611" w:rsidP="004000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CA6611" w:rsidRPr="0046202F" w:rsidRDefault="00217A4B" w:rsidP="00400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2" w:type="dxa"/>
            <w:vAlign w:val="center"/>
          </w:tcPr>
          <w:p w:rsidR="00CA6611" w:rsidRPr="0046202F" w:rsidRDefault="00217A4B" w:rsidP="00400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A6611" w:rsidRPr="0046202F" w:rsidTr="004000DF">
        <w:tc>
          <w:tcPr>
            <w:tcW w:w="6487" w:type="dxa"/>
            <w:vAlign w:val="center"/>
          </w:tcPr>
          <w:p w:rsidR="00CA6611" w:rsidRPr="0046202F" w:rsidRDefault="00CA6611" w:rsidP="00400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CA6611" w:rsidRPr="0046202F" w:rsidRDefault="00217A4B" w:rsidP="00400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  <w:vAlign w:val="center"/>
          </w:tcPr>
          <w:p w:rsidR="00CA6611" w:rsidRPr="0046202F" w:rsidRDefault="00217A4B" w:rsidP="00400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A6611" w:rsidRPr="0046202F" w:rsidTr="004000DF">
        <w:tc>
          <w:tcPr>
            <w:tcW w:w="6487" w:type="dxa"/>
            <w:vAlign w:val="center"/>
          </w:tcPr>
          <w:p w:rsidR="00CA6611" w:rsidRPr="0046202F" w:rsidRDefault="00CA6611" w:rsidP="00400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542" w:type="dxa"/>
            <w:vAlign w:val="center"/>
          </w:tcPr>
          <w:p w:rsidR="00CA6611" w:rsidRPr="0046202F" w:rsidRDefault="00217A4B" w:rsidP="00400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2" w:type="dxa"/>
            <w:vAlign w:val="center"/>
          </w:tcPr>
          <w:p w:rsidR="00CA6611" w:rsidRPr="0046202F" w:rsidRDefault="00217A4B" w:rsidP="00400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977" w:rsidRPr="0046202F" w:rsidTr="004000DF">
        <w:tc>
          <w:tcPr>
            <w:tcW w:w="6487" w:type="dxa"/>
            <w:vAlign w:val="center"/>
          </w:tcPr>
          <w:p w:rsidR="00793977" w:rsidRPr="0046202F" w:rsidRDefault="00793977" w:rsidP="00400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42" w:type="dxa"/>
            <w:vAlign w:val="center"/>
          </w:tcPr>
          <w:p w:rsidR="00793977" w:rsidRPr="0046202F" w:rsidRDefault="00793977" w:rsidP="00400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2" w:type="dxa"/>
            <w:vAlign w:val="center"/>
          </w:tcPr>
          <w:p w:rsidR="00793977" w:rsidRPr="0046202F" w:rsidRDefault="00793977" w:rsidP="00400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C1A00" w:rsidRPr="0046202F" w:rsidTr="004000DF">
        <w:tc>
          <w:tcPr>
            <w:tcW w:w="6487" w:type="dxa"/>
            <w:vAlign w:val="center"/>
          </w:tcPr>
          <w:p w:rsidR="00BC1A00" w:rsidRPr="0046202F" w:rsidRDefault="00BC1A00" w:rsidP="00BC1A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BC1A00" w:rsidRPr="0046202F" w:rsidRDefault="00BC1A00" w:rsidP="00BC1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BC1A00" w:rsidRPr="0046202F" w:rsidRDefault="00BC1A00" w:rsidP="00400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542" w:type="dxa"/>
            <w:vAlign w:val="center"/>
          </w:tcPr>
          <w:p w:rsidR="00BC1A00" w:rsidRPr="0046202F" w:rsidRDefault="00BC1A00" w:rsidP="00400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CA6611" w:rsidRPr="0046202F" w:rsidTr="004000DF">
        <w:tc>
          <w:tcPr>
            <w:tcW w:w="6487" w:type="dxa"/>
            <w:vAlign w:val="center"/>
          </w:tcPr>
          <w:p w:rsidR="00CA6611" w:rsidRPr="0046202F" w:rsidRDefault="00CA6611" w:rsidP="00400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:rsidR="00CA6611" w:rsidRPr="0046202F" w:rsidRDefault="00217A4B" w:rsidP="00400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42" w:type="dxa"/>
            <w:vAlign w:val="center"/>
          </w:tcPr>
          <w:p w:rsidR="00CA6611" w:rsidRPr="0046202F" w:rsidRDefault="00217A4B" w:rsidP="00400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C1A00" w:rsidRPr="0046202F" w:rsidTr="004000DF">
        <w:tc>
          <w:tcPr>
            <w:tcW w:w="6487" w:type="dxa"/>
            <w:vAlign w:val="center"/>
          </w:tcPr>
          <w:p w:rsidR="00BC1A00" w:rsidRPr="0046202F" w:rsidRDefault="00BC1A00" w:rsidP="00BC1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BC1A00" w:rsidRPr="0046202F" w:rsidRDefault="00BC1A00" w:rsidP="00BC1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  <w:p w:rsidR="00BC1A00" w:rsidRPr="0046202F" w:rsidRDefault="00BC1A00" w:rsidP="00400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BC1A00" w:rsidRPr="0046202F" w:rsidRDefault="00BC1A00" w:rsidP="00400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542" w:type="dxa"/>
            <w:vAlign w:val="center"/>
          </w:tcPr>
          <w:p w:rsidR="00BC1A00" w:rsidRPr="0046202F" w:rsidRDefault="00BC1A00" w:rsidP="00400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</w:tr>
      <w:tr w:rsidR="00CA6611" w:rsidRPr="0046202F" w:rsidTr="004000DF">
        <w:tc>
          <w:tcPr>
            <w:tcW w:w="6487" w:type="dxa"/>
            <w:vAlign w:val="center"/>
          </w:tcPr>
          <w:p w:rsidR="00CA6611" w:rsidRPr="0046202F" w:rsidRDefault="00CA6611" w:rsidP="004000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CA6611" w:rsidRPr="0046202F" w:rsidRDefault="00CA6611" w:rsidP="00400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42" w:type="dxa"/>
            <w:vAlign w:val="center"/>
          </w:tcPr>
          <w:p w:rsidR="00CA6611" w:rsidRPr="0046202F" w:rsidRDefault="00CA6611" w:rsidP="00400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CA6611" w:rsidRPr="0046202F" w:rsidTr="004000DF">
        <w:tc>
          <w:tcPr>
            <w:tcW w:w="6487" w:type="dxa"/>
            <w:vAlign w:val="center"/>
          </w:tcPr>
          <w:p w:rsidR="00CA6611" w:rsidRPr="0046202F" w:rsidRDefault="00CA6611" w:rsidP="004000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:rsidR="00CA6611" w:rsidRPr="0046202F" w:rsidRDefault="00CA6611" w:rsidP="00400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542" w:type="dxa"/>
            <w:vAlign w:val="center"/>
          </w:tcPr>
          <w:p w:rsidR="00CA6611" w:rsidRPr="0046202F" w:rsidRDefault="00CA6611" w:rsidP="00400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</w:tbl>
    <w:p w:rsidR="00572AC8" w:rsidRPr="0046202F" w:rsidRDefault="00572AC8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2AC8" w:rsidRPr="0046202F" w:rsidRDefault="00572AC8" w:rsidP="00905B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76A4" w:rsidRPr="0046202F" w:rsidRDefault="008676A4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26F0" w:rsidRDefault="00C226F0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26F0" w:rsidRDefault="00C226F0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26F0" w:rsidRDefault="00C226F0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26F0" w:rsidRDefault="00C226F0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26F0" w:rsidRDefault="00C226F0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26F0" w:rsidRDefault="00C226F0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5F04" w:rsidRPr="00C226F0" w:rsidRDefault="00015F04" w:rsidP="00015F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26F0">
        <w:rPr>
          <w:rFonts w:ascii="Times New Roman" w:hAnsi="Times New Roman"/>
          <w:b/>
          <w:sz w:val="24"/>
          <w:szCs w:val="24"/>
        </w:rPr>
        <w:t>2. МЕСТО ДИСЦИПЛИНЫ</w:t>
      </w:r>
    </w:p>
    <w:p w:rsidR="00015F04" w:rsidRPr="00C226F0" w:rsidRDefault="00015F04" w:rsidP="00015F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26F0">
        <w:rPr>
          <w:rFonts w:ascii="Times New Roman" w:hAnsi="Times New Roman"/>
          <w:b/>
          <w:sz w:val="24"/>
          <w:szCs w:val="24"/>
        </w:rPr>
        <w:t>В СТРУКТУРЕ ОБРАЗОВАТЕЛЬНОЙ ПРОГРАММЫ</w:t>
      </w:r>
    </w:p>
    <w:p w:rsidR="00015F04" w:rsidRPr="0046202F" w:rsidRDefault="00015F04" w:rsidP="00015F04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Дисциплина «</w:t>
      </w:r>
      <w:r w:rsidR="00572AC8" w:rsidRPr="0046202F">
        <w:rPr>
          <w:rFonts w:ascii="Times New Roman" w:hAnsi="Times New Roman"/>
          <w:sz w:val="24"/>
          <w:szCs w:val="24"/>
        </w:rPr>
        <w:t>Химия в</w:t>
      </w:r>
      <w:r w:rsidR="00B84473" w:rsidRPr="0046202F">
        <w:rPr>
          <w:rFonts w:ascii="Times New Roman" w:hAnsi="Times New Roman"/>
          <w:sz w:val="24"/>
          <w:szCs w:val="24"/>
        </w:rPr>
        <w:t xml:space="preserve"> сельском хозяйстве</w:t>
      </w:r>
      <w:r w:rsidRPr="0046202F">
        <w:rPr>
          <w:rFonts w:ascii="Times New Roman" w:hAnsi="Times New Roman"/>
          <w:sz w:val="24"/>
          <w:szCs w:val="24"/>
        </w:rPr>
        <w:t>» относится к обязательной части Блока 1.</w:t>
      </w:r>
    </w:p>
    <w:p w:rsidR="00015F04" w:rsidRPr="0046202F" w:rsidRDefault="00015F04" w:rsidP="00015F04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Дисциплина «</w:t>
      </w:r>
      <w:r w:rsidR="00B84473" w:rsidRPr="0046202F">
        <w:rPr>
          <w:rFonts w:ascii="Times New Roman" w:hAnsi="Times New Roman"/>
          <w:sz w:val="24"/>
          <w:szCs w:val="24"/>
        </w:rPr>
        <w:t>Химия в сельском хозяйстве</w:t>
      </w:r>
      <w:r w:rsidRPr="0046202F">
        <w:rPr>
          <w:rFonts w:ascii="Times New Roman" w:hAnsi="Times New Roman"/>
          <w:sz w:val="24"/>
          <w:szCs w:val="24"/>
        </w:rPr>
        <w:t>» направлена на изучение основных</w:t>
      </w:r>
      <w:r w:rsidR="00C30CDE" w:rsidRPr="0046202F">
        <w:rPr>
          <w:rFonts w:ascii="Times New Roman" w:hAnsi="Times New Roman"/>
          <w:sz w:val="24"/>
          <w:szCs w:val="24"/>
        </w:rPr>
        <w:t xml:space="preserve"> химических процессов превращения веществ, которые будут способствовать принятию грамотных, научно обоснованных профессиональных решений в</w:t>
      </w:r>
      <w:r w:rsidR="002201FD" w:rsidRPr="0046202F">
        <w:rPr>
          <w:rFonts w:ascii="Times New Roman" w:hAnsi="Times New Roman"/>
          <w:sz w:val="24"/>
          <w:szCs w:val="24"/>
        </w:rPr>
        <w:t xml:space="preserve"> области агрономии</w:t>
      </w:r>
      <w:r w:rsidR="00C30CDE" w:rsidRPr="0046202F">
        <w:rPr>
          <w:rFonts w:ascii="Times New Roman" w:hAnsi="Times New Roman"/>
          <w:sz w:val="24"/>
          <w:szCs w:val="24"/>
        </w:rPr>
        <w:t xml:space="preserve">, а также способствовать внедрению достижений химии </w:t>
      </w:r>
      <w:r w:rsidR="00C027D7" w:rsidRPr="0046202F">
        <w:rPr>
          <w:rFonts w:ascii="Times New Roman" w:hAnsi="Times New Roman"/>
          <w:sz w:val="24"/>
          <w:szCs w:val="24"/>
        </w:rPr>
        <w:t xml:space="preserve">в </w:t>
      </w:r>
      <w:r w:rsidR="002201FD" w:rsidRPr="0046202F">
        <w:rPr>
          <w:rFonts w:ascii="Times New Roman" w:hAnsi="Times New Roman"/>
          <w:sz w:val="24"/>
          <w:szCs w:val="24"/>
        </w:rPr>
        <w:t>изготовлении</w:t>
      </w:r>
      <w:r w:rsidR="00F64D2F" w:rsidRPr="0046202F">
        <w:rPr>
          <w:rFonts w:ascii="Times New Roman" w:hAnsi="Times New Roman"/>
          <w:sz w:val="24"/>
          <w:szCs w:val="24"/>
        </w:rPr>
        <w:t xml:space="preserve"> </w:t>
      </w:r>
      <w:r w:rsidR="002201FD" w:rsidRPr="0046202F">
        <w:rPr>
          <w:rFonts w:ascii="Times New Roman" w:hAnsi="Times New Roman"/>
          <w:sz w:val="24"/>
          <w:szCs w:val="24"/>
        </w:rPr>
        <w:t xml:space="preserve"> минеральных смесей, удобрений</w:t>
      </w:r>
      <w:r w:rsidR="008676A4" w:rsidRPr="0046202F">
        <w:rPr>
          <w:rFonts w:ascii="Times New Roman" w:hAnsi="Times New Roman"/>
          <w:sz w:val="24"/>
          <w:szCs w:val="24"/>
        </w:rPr>
        <w:t>, средств защиты растений</w:t>
      </w:r>
      <w:r w:rsidRPr="0046202F">
        <w:rPr>
          <w:rFonts w:ascii="Times New Roman" w:hAnsi="Times New Roman"/>
          <w:sz w:val="24"/>
          <w:szCs w:val="24"/>
        </w:rPr>
        <w:t>.</w:t>
      </w:r>
      <w:r w:rsidR="00C027D7" w:rsidRPr="0046202F">
        <w:rPr>
          <w:rFonts w:ascii="Times New Roman" w:hAnsi="Times New Roman"/>
          <w:sz w:val="24"/>
          <w:szCs w:val="24"/>
        </w:rPr>
        <w:t xml:space="preserve"> </w:t>
      </w:r>
    </w:p>
    <w:p w:rsidR="00015F04" w:rsidRPr="0046202F" w:rsidRDefault="00015F04" w:rsidP="00015F04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Изучение дисциплины «</w:t>
      </w:r>
      <w:r w:rsidR="00B84473" w:rsidRPr="0046202F">
        <w:rPr>
          <w:rFonts w:ascii="Times New Roman" w:hAnsi="Times New Roman"/>
          <w:sz w:val="24"/>
          <w:szCs w:val="24"/>
        </w:rPr>
        <w:t>Химия в сельском хозяйстве</w:t>
      </w:r>
      <w:r w:rsidRPr="0046202F">
        <w:rPr>
          <w:rFonts w:ascii="Times New Roman" w:hAnsi="Times New Roman"/>
          <w:sz w:val="24"/>
          <w:szCs w:val="24"/>
        </w:rPr>
        <w:t>» играет важную роль в подготовке специалиста.</w:t>
      </w:r>
    </w:p>
    <w:p w:rsidR="00015F04" w:rsidRPr="0046202F" w:rsidRDefault="00015F04" w:rsidP="00015F04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Освоение </w:t>
      </w:r>
      <w:proofErr w:type="gramStart"/>
      <w:r w:rsidRPr="0046202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46202F">
        <w:rPr>
          <w:rFonts w:ascii="Times New Roman" w:hAnsi="Times New Roman"/>
          <w:sz w:val="24"/>
          <w:szCs w:val="24"/>
        </w:rPr>
        <w:t xml:space="preserve"> дисциплины «</w:t>
      </w:r>
      <w:r w:rsidR="00B84473" w:rsidRPr="0046202F">
        <w:rPr>
          <w:rFonts w:ascii="Times New Roman" w:hAnsi="Times New Roman"/>
          <w:sz w:val="24"/>
          <w:szCs w:val="24"/>
        </w:rPr>
        <w:t>Химия в сельском хозяйстве</w:t>
      </w:r>
      <w:r w:rsidRPr="0046202F">
        <w:rPr>
          <w:rFonts w:ascii="Times New Roman" w:hAnsi="Times New Roman"/>
          <w:sz w:val="24"/>
          <w:szCs w:val="24"/>
        </w:rPr>
        <w:t>» опирается на знания, умения, навыки и компетенции, приобретенные в результате освоения предшествующих дисциплин:</w:t>
      </w:r>
    </w:p>
    <w:p w:rsidR="00015F04" w:rsidRPr="0046202F" w:rsidRDefault="00015F04" w:rsidP="00AC2DD6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-</w:t>
      </w:r>
      <w:r w:rsidR="00F22ABA" w:rsidRPr="0046202F">
        <w:rPr>
          <w:rFonts w:ascii="Times New Roman" w:hAnsi="Times New Roman"/>
          <w:sz w:val="24"/>
          <w:szCs w:val="24"/>
        </w:rPr>
        <w:t xml:space="preserve"> Ботаника</w:t>
      </w:r>
      <w:r w:rsidRPr="0046202F">
        <w:rPr>
          <w:rFonts w:ascii="Times New Roman" w:hAnsi="Times New Roman"/>
          <w:sz w:val="24"/>
          <w:szCs w:val="24"/>
        </w:rPr>
        <w:t>;</w:t>
      </w:r>
    </w:p>
    <w:p w:rsidR="00015F04" w:rsidRPr="0046202F" w:rsidRDefault="00015F04" w:rsidP="00AC2DD6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- Математика;</w:t>
      </w:r>
    </w:p>
    <w:p w:rsidR="00015F04" w:rsidRPr="0046202F" w:rsidRDefault="00015F04" w:rsidP="00AC2DD6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- </w:t>
      </w:r>
      <w:r w:rsidR="00572AC8" w:rsidRPr="0046202F">
        <w:rPr>
          <w:rFonts w:ascii="Times New Roman" w:hAnsi="Times New Roman"/>
          <w:sz w:val="24"/>
          <w:szCs w:val="24"/>
        </w:rPr>
        <w:t>Физика</w:t>
      </w:r>
      <w:r w:rsidR="00F64D2F" w:rsidRPr="0046202F">
        <w:rPr>
          <w:rFonts w:ascii="Times New Roman" w:hAnsi="Times New Roman"/>
          <w:sz w:val="24"/>
          <w:szCs w:val="24"/>
        </w:rPr>
        <w:t>.</w:t>
      </w:r>
    </w:p>
    <w:p w:rsidR="00015F04" w:rsidRPr="0046202F" w:rsidRDefault="00015F04" w:rsidP="00015F04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eastAsia="Batang" w:hAnsi="Times New Roman"/>
          <w:sz w:val="24"/>
          <w:szCs w:val="24"/>
          <w:lang w:eastAsia="ko-KR"/>
        </w:rPr>
        <w:t>Дисциплина </w:t>
      </w:r>
      <w:hyperlink r:id="rId8" w:anchor="YANDEX_13" w:history="1"/>
      <w:r w:rsidRPr="0046202F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hyperlink r:id="rId9" w:anchor="YANDEX_12" w:history="1"/>
      <w:r w:rsidRPr="0046202F">
        <w:rPr>
          <w:rFonts w:ascii="Times New Roman" w:eastAsia="Batang" w:hAnsi="Times New Roman"/>
          <w:sz w:val="24"/>
          <w:szCs w:val="24"/>
          <w:lang w:eastAsia="ko-KR"/>
        </w:rPr>
        <w:t> «</w:t>
      </w:r>
      <w:r w:rsidR="00572AC8" w:rsidRPr="0046202F">
        <w:rPr>
          <w:rFonts w:ascii="Times New Roman" w:hAnsi="Times New Roman"/>
          <w:sz w:val="24"/>
          <w:szCs w:val="24"/>
        </w:rPr>
        <w:t>Химия в</w:t>
      </w:r>
      <w:r w:rsidR="00A33EEA" w:rsidRPr="0046202F">
        <w:rPr>
          <w:rFonts w:ascii="Times New Roman" w:hAnsi="Times New Roman"/>
          <w:sz w:val="24"/>
          <w:szCs w:val="24"/>
        </w:rPr>
        <w:t xml:space="preserve"> сельском хозяйстве</w:t>
      </w:r>
      <w:r w:rsidRPr="0046202F">
        <w:rPr>
          <w:rFonts w:ascii="Times New Roman" w:eastAsia="Batang" w:hAnsi="Times New Roman"/>
          <w:sz w:val="24"/>
          <w:szCs w:val="24"/>
          <w:lang w:eastAsia="ko-KR"/>
        </w:rPr>
        <w:t xml:space="preserve">» также базируется на знаниях, умениях, навыках, приобретенных </w:t>
      </w:r>
      <w:proofErr w:type="gramStart"/>
      <w:r w:rsidRPr="0046202F">
        <w:rPr>
          <w:rFonts w:ascii="Times New Roman" w:eastAsia="Batang" w:hAnsi="Times New Roman"/>
          <w:sz w:val="24"/>
          <w:szCs w:val="24"/>
          <w:lang w:eastAsia="ko-KR"/>
        </w:rPr>
        <w:t>обучающимися</w:t>
      </w:r>
      <w:proofErr w:type="gramEnd"/>
      <w:r w:rsidRPr="0046202F">
        <w:rPr>
          <w:rFonts w:ascii="Times New Roman" w:eastAsia="Batang" w:hAnsi="Times New Roman"/>
          <w:sz w:val="24"/>
          <w:szCs w:val="24"/>
          <w:lang w:eastAsia="ko-KR"/>
        </w:rPr>
        <w:t xml:space="preserve"> в средней школе.</w:t>
      </w:r>
    </w:p>
    <w:p w:rsidR="00015F04" w:rsidRPr="0046202F" w:rsidRDefault="00015F04" w:rsidP="00015F04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Знания, умения и навыки, полученные при освоении дисциплины «</w:t>
      </w:r>
      <w:r w:rsidR="00B84473" w:rsidRPr="0046202F">
        <w:rPr>
          <w:rFonts w:ascii="Times New Roman" w:hAnsi="Times New Roman"/>
          <w:sz w:val="24"/>
          <w:szCs w:val="24"/>
        </w:rPr>
        <w:t>Химия в сельском хозяйстве</w:t>
      </w:r>
      <w:r w:rsidRPr="0046202F">
        <w:rPr>
          <w:rFonts w:ascii="Times New Roman" w:hAnsi="Times New Roman"/>
          <w:sz w:val="24"/>
          <w:szCs w:val="24"/>
        </w:rPr>
        <w:t>», являются необходимыми для освоения последующих дисциплин:</w:t>
      </w:r>
    </w:p>
    <w:p w:rsidR="00015F04" w:rsidRPr="0046202F" w:rsidRDefault="00015F04" w:rsidP="00AC2DD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202F">
        <w:rPr>
          <w:rFonts w:ascii="Times New Roman" w:hAnsi="Times New Roman"/>
          <w:color w:val="000000"/>
          <w:sz w:val="24"/>
          <w:szCs w:val="24"/>
        </w:rPr>
        <w:t>-</w:t>
      </w:r>
      <w:r w:rsidR="00F22ABA" w:rsidRPr="0046202F">
        <w:rPr>
          <w:sz w:val="24"/>
          <w:szCs w:val="24"/>
        </w:rPr>
        <w:t xml:space="preserve"> </w:t>
      </w:r>
      <w:r w:rsidR="00F22ABA" w:rsidRPr="0046202F">
        <w:rPr>
          <w:rFonts w:ascii="Times New Roman" w:hAnsi="Times New Roman"/>
          <w:color w:val="000000"/>
          <w:sz w:val="24"/>
          <w:szCs w:val="24"/>
        </w:rPr>
        <w:t>Интегрированная система защиты растений</w:t>
      </w:r>
      <w:r w:rsidRPr="0046202F">
        <w:rPr>
          <w:rFonts w:ascii="Times New Roman" w:hAnsi="Times New Roman"/>
          <w:color w:val="000000"/>
          <w:sz w:val="24"/>
          <w:szCs w:val="24"/>
        </w:rPr>
        <w:t>;</w:t>
      </w:r>
    </w:p>
    <w:p w:rsidR="00015F04" w:rsidRPr="0046202F" w:rsidRDefault="00015F04" w:rsidP="00AC2DD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202F">
        <w:rPr>
          <w:rFonts w:ascii="Times New Roman" w:hAnsi="Times New Roman"/>
          <w:color w:val="000000"/>
          <w:sz w:val="24"/>
          <w:szCs w:val="24"/>
        </w:rPr>
        <w:t>-</w:t>
      </w:r>
      <w:r w:rsidR="00F22ABA" w:rsidRPr="0046202F">
        <w:rPr>
          <w:rFonts w:ascii="Times New Roman" w:hAnsi="Times New Roman"/>
          <w:color w:val="000000"/>
          <w:sz w:val="24"/>
          <w:szCs w:val="24"/>
        </w:rPr>
        <w:t>Агрохимия;</w:t>
      </w:r>
    </w:p>
    <w:p w:rsidR="00015F04" w:rsidRPr="0046202F" w:rsidRDefault="00015F04" w:rsidP="00AC2DD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202F">
        <w:rPr>
          <w:rFonts w:ascii="Times New Roman" w:hAnsi="Times New Roman"/>
          <w:color w:val="000000"/>
          <w:sz w:val="24"/>
          <w:szCs w:val="24"/>
        </w:rPr>
        <w:t>-</w:t>
      </w:r>
      <w:r w:rsidR="00F22ABA" w:rsidRPr="0046202F">
        <w:rPr>
          <w:sz w:val="24"/>
          <w:szCs w:val="24"/>
        </w:rPr>
        <w:t xml:space="preserve"> </w:t>
      </w:r>
      <w:r w:rsidR="00F22ABA" w:rsidRPr="0046202F">
        <w:rPr>
          <w:rFonts w:ascii="Times New Roman" w:hAnsi="Times New Roman"/>
          <w:color w:val="000000"/>
          <w:sz w:val="24"/>
          <w:szCs w:val="24"/>
        </w:rPr>
        <w:t>Выполнение и защита выпускной квалификационной работы</w:t>
      </w:r>
      <w:r w:rsidRPr="0046202F">
        <w:rPr>
          <w:rFonts w:ascii="Times New Roman" w:hAnsi="Times New Roman"/>
          <w:color w:val="000000"/>
          <w:sz w:val="24"/>
          <w:szCs w:val="24"/>
        </w:rPr>
        <w:t>.</w:t>
      </w:r>
    </w:p>
    <w:p w:rsidR="00C917EB" w:rsidRPr="00213D2B" w:rsidRDefault="00C917EB" w:rsidP="00AC2D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 xml:space="preserve">Результаты </w:t>
      </w:r>
      <w:proofErr w:type="gramStart"/>
      <w:r w:rsidRPr="00213D2B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 w:rsidRPr="00213D2B">
        <w:rPr>
          <w:rFonts w:ascii="Times New Roman" w:hAnsi="Times New Roman"/>
          <w:sz w:val="24"/>
          <w:szCs w:val="24"/>
        </w:rPr>
        <w:t xml:space="preserve"> необходимы для выполнения выпускной квалификационной работы в части теоретического раздела.</w:t>
      </w:r>
    </w:p>
    <w:p w:rsidR="00C917EB" w:rsidRPr="00213D2B" w:rsidRDefault="00C917EB" w:rsidP="00C917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Требования к входным знаниям, умениям, навыкам и компетенциям:</w:t>
      </w:r>
    </w:p>
    <w:p w:rsidR="00C917EB" w:rsidRPr="00213D2B" w:rsidRDefault="00C917EB" w:rsidP="00C917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-</w:t>
      </w:r>
      <w:r w:rsidRPr="00C917EB">
        <w:rPr>
          <w:rFonts w:ascii="Times New Roman" w:hAnsi="Times New Roman"/>
          <w:sz w:val="24"/>
          <w:szCs w:val="24"/>
        </w:rPr>
        <w:t xml:space="preserve"> </w:t>
      </w:r>
      <w:r w:rsidRPr="0046202F">
        <w:rPr>
          <w:rFonts w:ascii="Times New Roman" w:hAnsi="Times New Roman"/>
          <w:sz w:val="24"/>
          <w:szCs w:val="24"/>
        </w:rPr>
        <w:t xml:space="preserve">способность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 </w:t>
      </w:r>
      <w:r>
        <w:rPr>
          <w:rFonts w:ascii="Times New Roman" w:hAnsi="Times New Roman"/>
          <w:sz w:val="24"/>
          <w:szCs w:val="24"/>
        </w:rPr>
        <w:t>(ОПК-1).</w:t>
      </w:r>
    </w:p>
    <w:p w:rsidR="00015F04" w:rsidRPr="0046202F" w:rsidRDefault="00015F04" w:rsidP="00015F04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015F04" w:rsidRPr="00C226F0" w:rsidRDefault="00015F04" w:rsidP="00015F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26F0">
        <w:rPr>
          <w:rFonts w:ascii="Times New Roman" w:hAnsi="Times New Roman"/>
          <w:b/>
          <w:sz w:val="24"/>
          <w:szCs w:val="24"/>
        </w:rPr>
        <w:t>3. ПЛАНИРУЕМЫЕ РЕЗУЛЬТАТЫ ОБУЧЕНИЯ</w:t>
      </w:r>
    </w:p>
    <w:p w:rsidR="00484B92" w:rsidRPr="0046202F" w:rsidRDefault="00015F04" w:rsidP="00557C41">
      <w:pPr>
        <w:pStyle w:val="BodyText21"/>
        <w:spacing w:line="240" w:lineRule="auto"/>
        <w:ind w:firstLine="709"/>
        <w:rPr>
          <w:lang w:val="ru-RU"/>
        </w:rPr>
      </w:pPr>
      <w:r w:rsidRPr="0046202F">
        <w:rPr>
          <w:lang w:val="ru-RU"/>
        </w:rPr>
        <w:t>Целью изучения дисциплины «</w:t>
      </w:r>
      <w:r w:rsidR="00B84473" w:rsidRPr="0046202F">
        <w:rPr>
          <w:lang w:val="ru-RU"/>
        </w:rPr>
        <w:t>Химия в сельском хозяйстве</w:t>
      </w:r>
      <w:r w:rsidRPr="0046202F">
        <w:rPr>
          <w:lang w:val="ru-RU"/>
        </w:rPr>
        <w:t xml:space="preserve">» является </w:t>
      </w:r>
      <w:r w:rsidR="00484B92" w:rsidRPr="0046202F">
        <w:rPr>
          <w:lang w:val="ru-RU"/>
        </w:rPr>
        <w:t xml:space="preserve">внедрение единого концептуального подхода для плодотворной творческой деятельности </w:t>
      </w:r>
      <w:proofErr w:type="gramStart"/>
      <w:r w:rsidR="00484B92" w:rsidRPr="0046202F">
        <w:rPr>
          <w:lang w:val="ru-RU"/>
        </w:rPr>
        <w:t>обучающихся</w:t>
      </w:r>
      <w:proofErr w:type="gramEnd"/>
      <w:r w:rsidR="00484B92" w:rsidRPr="0046202F">
        <w:rPr>
          <w:lang w:val="ru-RU"/>
        </w:rPr>
        <w:t xml:space="preserve"> в области фундаментальной науки, в частности химии;</w:t>
      </w:r>
    </w:p>
    <w:p w:rsidR="00557C41" w:rsidRPr="0046202F" w:rsidRDefault="00F64D2F" w:rsidP="00557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202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заложить</w:t>
      </w:r>
      <w:r w:rsidR="00557C41" w:rsidRPr="0046202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основы для понимания химических процессов превращения веществ, которые будут способствовать принятию грамотных, научно обоснованных профессиональных решений в области агрономии, а также способствовать внедрению достижений химии при решении этих проблем; </w:t>
      </w:r>
    </w:p>
    <w:p w:rsidR="00C81449" w:rsidRPr="0046202F" w:rsidRDefault="00F64D2F" w:rsidP="00557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202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подготовить</w:t>
      </w:r>
      <w:r w:rsidR="00557C41" w:rsidRPr="0046202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обучающихся к изучению химических, физических свойств веществ, а также методов очистки некоторых химических препаратов и соединений.</w:t>
      </w:r>
    </w:p>
    <w:p w:rsidR="00015F04" w:rsidRPr="0046202F" w:rsidRDefault="00015F04" w:rsidP="00557C41">
      <w:pPr>
        <w:pStyle w:val="db9fe9049761426654245bb2dd862eecmsonormal"/>
        <w:spacing w:before="0" w:beforeAutospacing="0" w:after="0" w:afterAutospacing="0"/>
        <w:ind w:firstLine="567"/>
        <w:jc w:val="both"/>
      </w:pPr>
      <w:r w:rsidRPr="0046202F">
        <w:t>Задачей освоения дисциплины «</w:t>
      </w:r>
      <w:r w:rsidR="00B84473" w:rsidRPr="0046202F">
        <w:t>Химия в сельском хозяйстве</w:t>
      </w:r>
      <w:r w:rsidRPr="0046202F">
        <w:t>» является:</w:t>
      </w:r>
    </w:p>
    <w:p w:rsidR="00557C41" w:rsidRPr="0046202F" w:rsidRDefault="00557C41" w:rsidP="00557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202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использование  основных законов естественнонаучных дисциплин в профессиональной деятельности, применение для теоретического и экспериментального исследования; </w:t>
      </w:r>
    </w:p>
    <w:p w:rsidR="00557C41" w:rsidRPr="0046202F" w:rsidRDefault="00557C41" w:rsidP="00557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202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привитые навыки осмысленного решения конкретных химических задач, переводить в оптимальные решения профессиональных задач, в том числе с использованием законов химии, химических процессов и превращения веществ; </w:t>
      </w:r>
    </w:p>
    <w:p w:rsidR="00557C41" w:rsidRPr="0046202F" w:rsidRDefault="00557C41" w:rsidP="00557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202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полученные знания по химическим свойствам веществ внедрение в методику очистки некоторых химических препаратов и соединений в области агрономии; </w:t>
      </w:r>
    </w:p>
    <w:p w:rsidR="00557C41" w:rsidRPr="0046202F" w:rsidRDefault="00557C41" w:rsidP="00557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202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участие в выполнении научных исследований, анализ их результатов и формулировка выводов; </w:t>
      </w:r>
    </w:p>
    <w:p w:rsidR="00557C41" w:rsidRPr="0046202F" w:rsidRDefault="00557C41" w:rsidP="00557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202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-освоение теоретических основ неорганической и органической химий; </w:t>
      </w:r>
    </w:p>
    <w:p w:rsidR="00557C41" w:rsidRPr="0046202F" w:rsidRDefault="00557C41" w:rsidP="00557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202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- изучение состава, строения и химических свойств неорганических и органических соединений на основе строения химических </w:t>
      </w:r>
      <w:proofErr w:type="gramStart"/>
      <w:r w:rsidRPr="0046202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элементов</w:t>
      </w:r>
      <w:proofErr w:type="gramEnd"/>
      <w:r w:rsidRPr="0046202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 том числе атома углерода, типов гибридизации;</w:t>
      </w:r>
    </w:p>
    <w:p w:rsidR="00557C41" w:rsidRPr="0046202F" w:rsidRDefault="00557C41" w:rsidP="00557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202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уточнение системы защиты растений от вредных организмов и неблагоприятных погодных явлений. </w:t>
      </w:r>
    </w:p>
    <w:p w:rsidR="00C81449" w:rsidRPr="0046202F" w:rsidRDefault="00C81449" w:rsidP="00557C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5F04" w:rsidRPr="0046202F" w:rsidRDefault="00015F04" w:rsidP="00015F04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Компетенции, формируемые в результате освоения дисциплины:</w:t>
      </w:r>
    </w:p>
    <w:p w:rsidR="00015F04" w:rsidRPr="0046202F" w:rsidRDefault="00015F04" w:rsidP="00015F04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- </w:t>
      </w:r>
      <w:r w:rsidR="00C9114C" w:rsidRPr="0046202F">
        <w:rPr>
          <w:rFonts w:ascii="Times New Roman" w:hAnsi="Times New Roman"/>
          <w:sz w:val="24"/>
          <w:szCs w:val="24"/>
        </w:rPr>
        <w:t xml:space="preserve">способность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 </w:t>
      </w:r>
      <w:r w:rsidRPr="0046202F">
        <w:rPr>
          <w:rFonts w:ascii="Times New Roman" w:hAnsi="Times New Roman"/>
          <w:sz w:val="24"/>
          <w:szCs w:val="24"/>
        </w:rPr>
        <w:t>(ОПК-1)</w:t>
      </w:r>
      <w:r w:rsidR="005B5CE8" w:rsidRPr="0046202F">
        <w:rPr>
          <w:rFonts w:ascii="Times New Roman" w:hAnsi="Times New Roman"/>
          <w:sz w:val="24"/>
          <w:szCs w:val="24"/>
        </w:rPr>
        <w:t>.</w:t>
      </w:r>
    </w:p>
    <w:p w:rsidR="00015F04" w:rsidRPr="0046202F" w:rsidRDefault="00015F04" w:rsidP="00015F04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В результате изучения дисциплины </w:t>
      </w:r>
      <w:proofErr w:type="gramStart"/>
      <w:r w:rsidRPr="0046202F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6202F">
        <w:rPr>
          <w:rFonts w:ascii="Times New Roman" w:hAnsi="Times New Roman"/>
          <w:sz w:val="24"/>
          <w:szCs w:val="24"/>
        </w:rPr>
        <w:t xml:space="preserve"> должен:</w:t>
      </w:r>
    </w:p>
    <w:p w:rsidR="00572AC8" w:rsidRPr="00C917EB" w:rsidRDefault="00572AC8" w:rsidP="00C917EB">
      <w:pPr>
        <w:pStyle w:val="Default"/>
        <w:jc w:val="both"/>
      </w:pPr>
      <w:r w:rsidRPr="0046202F">
        <w:rPr>
          <w:b/>
        </w:rPr>
        <w:t>знать:</w:t>
      </w:r>
      <w:r w:rsidR="00E316B5" w:rsidRPr="0046202F">
        <w:rPr>
          <w:b/>
        </w:rPr>
        <w:t xml:space="preserve"> </w:t>
      </w:r>
      <w:r w:rsidR="00C917EB" w:rsidRPr="00C917EB">
        <w:t xml:space="preserve">основные понятия и законы химии и решать задачи </w:t>
      </w:r>
      <w:r w:rsidR="00C917EB" w:rsidRPr="0046202F">
        <w:t xml:space="preserve">профессиональной </w:t>
      </w:r>
      <w:r w:rsidR="00C917EB" w:rsidRPr="00C917EB">
        <w:t>деятельности на основе знаний основных законов математических и естественных наук с применением информационно-коммуникационных технологий;</w:t>
      </w:r>
    </w:p>
    <w:p w:rsidR="00C917EB" w:rsidRPr="00C917EB" w:rsidRDefault="00572AC8" w:rsidP="00C917EB">
      <w:pPr>
        <w:pStyle w:val="Default"/>
        <w:jc w:val="both"/>
        <w:rPr>
          <w:b/>
        </w:rPr>
      </w:pPr>
      <w:r w:rsidRPr="00C917EB">
        <w:rPr>
          <w:b/>
        </w:rPr>
        <w:t>уметь:</w:t>
      </w:r>
      <w:r w:rsidR="00E316B5" w:rsidRPr="00C917EB">
        <w:rPr>
          <w:b/>
        </w:rPr>
        <w:t xml:space="preserve"> </w:t>
      </w:r>
      <w:r w:rsidR="00C917EB" w:rsidRPr="00C917EB">
        <w:t>использовать теоретические знания и практические навыки, полученные при изучении дисциплины «Химия в сельском хозяйстве» для решения соответствующих  профессиональных задач;</w:t>
      </w:r>
    </w:p>
    <w:p w:rsidR="00C917EB" w:rsidRPr="00C917EB" w:rsidRDefault="00572AC8" w:rsidP="00977392">
      <w:pPr>
        <w:pStyle w:val="Default"/>
        <w:jc w:val="both"/>
        <w:rPr>
          <w:b/>
        </w:rPr>
      </w:pPr>
      <w:r w:rsidRPr="00C917EB">
        <w:rPr>
          <w:b/>
        </w:rPr>
        <w:t>владеть:</w:t>
      </w:r>
      <w:r w:rsidR="00E316B5" w:rsidRPr="00C917EB">
        <w:rPr>
          <w:b/>
        </w:rPr>
        <w:t xml:space="preserve"> </w:t>
      </w:r>
      <w:r w:rsidR="00C917EB" w:rsidRPr="00C917EB">
        <w:t>современной химической терминологией; основными навыками работы с реактивами, лабораторной посудой, лабораторным  оборудованием и приборами.</w:t>
      </w:r>
    </w:p>
    <w:p w:rsidR="00F023AE" w:rsidRPr="0046202F" w:rsidRDefault="00F023AE" w:rsidP="00F023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17EB" w:rsidRPr="00BB6FC3" w:rsidRDefault="00C917EB" w:rsidP="00C917EB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B6FC3">
        <w:rPr>
          <w:rFonts w:ascii="Times New Roman" w:hAnsi="Times New Roman"/>
          <w:color w:val="000000"/>
          <w:sz w:val="24"/>
          <w:szCs w:val="24"/>
        </w:rPr>
        <w:t>Индикаторы</w:t>
      </w:r>
      <w:r w:rsidRPr="00BB6FC3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и</w:t>
      </w:r>
      <w:r w:rsidRPr="00BB6FC3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дескрипторы</w:t>
      </w:r>
      <w:r w:rsidRPr="00BB6FC3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части</w:t>
      </w:r>
      <w:r w:rsidRPr="00BB6FC3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соответствующей</w:t>
      </w:r>
      <w:r w:rsidRPr="00BB6FC3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компетенции,</w:t>
      </w:r>
      <w:r w:rsidRPr="00BB6FC3">
        <w:rPr>
          <w:rFonts w:ascii="Times New Roman"/>
          <w:color w:val="000000"/>
          <w:spacing w:val="68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pacing w:val="2"/>
          <w:sz w:val="24"/>
          <w:szCs w:val="24"/>
        </w:rPr>
        <w:t>форми</w:t>
      </w:r>
      <w:r w:rsidRPr="00BB6FC3">
        <w:rPr>
          <w:rFonts w:ascii="Times New Roman" w:hAnsi="Times New Roman"/>
          <w:color w:val="000000"/>
          <w:sz w:val="24"/>
          <w:szCs w:val="24"/>
        </w:rPr>
        <w:t>руемой</w:t>
      </w:r>
      <w:r w:rsidRPr="00BB6FC3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в</w:t>
      </w:r>
      <w:r w:rsidRPr="00BB6FC3">
        <w:rPr>
          <w:rFonts w:ascii="Times New Roman"/>
          <w:color w:val="000000"/>
          <w:spacing w:val="99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процессе</w:t>
      </w:r>
      <w:r w:rsidRPr="00BB6FC3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изучения</w:t>
      </w:r>
      <w:r w:rsidRPr="00BB6FC3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дисциплины</w:t>
      </w:r>
      <w:r w:rsidRPr="00BB6FC3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 w:themeColor="text1"/>
          <w:sz w:val="24"/>
          <w:szCs w:val="24"/>
        </w:rPr>
        <w:t>Химия в</w:t>
      </w:r>
      <w:r w:rsidRPr="00C917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сельском хозяйстве</w:t>
      </w:r>
      <w:r w:rsidRPr="00BB6FC3">
        <w:rPr>
          <w:rFonts w:ascii="Times New Roman" w:hAnsi="Times New Roman"/>
          <w:color w:val="000000" w:themeColor="text1"/>
          <w:sz w:val="24"/>
          <w:szCs w:val="24"/>
        </w:rPr>
        <w:t>»,</w:t>
      </w:r>
      <w:r w:rsidRPr="00BB6FC3">
        <w:rPr>
          <w:rFonts w:ascii="Times New Roman"/>
          <w:color w:val="000000"/>
          <w:spacing w:val="56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оцениваются</w:t>
      </w:r>
      <w:r w:rsidRPr="00BB6FC3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при</w:t>
      </w:r>
      <w:r w:rsidRPr="00BB6FC3">
        <w:rPr>
          <w:rFonts w:ascii="Times New Roman"/>
          <w:color w:val="000000"/>
          <w:spacing w:val="57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помощи</w:t>
      </w:r>
      <w:r w:rsidRPr="00BB6FC3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оценочных</w:t>
      </w:r>
      <w:r w:rsidRPr="00BB6FC3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средств.</w:t>
      </w:r>
    </w:p>
    <w:p w:rsidR="00C917EB" w:rsidRDefault="00C917EB" w:rsidP="00C917EB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/>
          <w:color w:val="000000"/>
          <w:sz w:val="28"/>
        </w:rPr>
      </w:pPr>
    </w:p>
    <w:p w:rsidR="00C917EB" w:rsidRPr="009663F4" w:rsidRDefault="00C917EB" w:rsidP="00C917EB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64B31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</w:t>
      </w:r>
      <w:proofErr w:type="gramStart"/>
      <w:r w:rsidRPr="00C64B31">
        <w:rPr>
          <w:rFonts w:ascii="Times New Roman" w:hAnsi="Times New Roman"/>
          <w:color w:val="000000"/>
          <w:sz w:val="24"/>
          <w:szCs w:val="24"/>
        </w:rPr>
        <w:t>обучения по дисциплине</w:t>
      </w:r>
      <w:proofErr w:type="gramEnd"/>
      <w:r w:rsidRPr="00C64B31">
        <w:rPr>
          <w:rFonts w:ascii="Times New Roman" w:hAnsi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/>
          <w:color w:val="000000" w:themeColor="text1"/>
          <w:sz w:val="24"/>
          <w:szCs w:val="24"/>
        </w:rPr>
        <w:t>Химия в  сельском хозяйстве</w:t>
      </w:r>
      <w:r w:rsidRPr="00C64B31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</w:t>
      </w:r>
      <w:r w:rsidRPr="009663F4">
        <w:rPr>
          <w:rFonts w:ascii="Times New Roman" w:hAnsi="Times New Roman"/>
          <w:color w:val="000000" w:themeColor="text1"/>
          <w:sz w:val="24"/>
          <w:szCs w:val="24"/>
        </w:rPr>
        <w:t xml:space="preserve">компетенций </w:t>
      </w:r>
      <w:r>
        <w:rPr>
          <w:rFonts w:ascii="Times New Roman" w:hAnsi="Times New Roman"/>
          <w:color w:val="000000" w:themeColor="text1"/>
          <w:sz w:val="24"/>
          <w:szCs w:val="24"/>
        </w:rPr>
        <w:t>ОПК-1</w:t>
      </w:r>
      <w:r w:rsidRPr="009663F4">
        <w:rPr>
          <w:rFonts w:ascii="Times New Roman" w:hAnsi="Times New Roman"/>
          <w:color w:val="000000" w:themeColor="text1"/>
          <w:sz w:val="24"/>
          <w:szCs w:val="24"/>
        </w:rPr>
        <w:t>, перечень оценочных средств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551"/>
        <w:gridCol w:w="1418"/>
        <w:gridCol w:w="2268"/>
        <w:gridCol w:w="1609"/>
      </w:tblGrid>
      <w:tr w:rsidR="00C917EB" w:rsidRPr="00C917EB" w:rsidTr="00C917EB">
        <w:tc>
          <w:tcPr>
            <w:tcW w:w="540" w:type="dxa"/>
          </w:tcPr>
          <w:p w:rsidR="00C917EB" w:rsidRPr="00C917EB" w:rsidRDefault="00C917EB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C917E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917EB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128" w:type="dxa"/>
          </w:tcPr>
          <w:p w:rsidR="00C917EB" w:rsidRPr="00C917EB" w:rsidRDefault="00C917EB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2551" w:type="dxa"/>
          </w:tcPr>
          <w:p w:rsidR="00C917EB" w:rsidRPr="00C917EB" w:rsidRDefault="00C917EB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Наименование индикатора достижения компетенции</w:t>
            </w:r>
          </w:p>
        </w:tc>
        <w:tc>
          <w:tcPr>
            <w:tcW w:w="1418" w:type="dxa"/>
          </w:tcPr>
          <w:p w:rsidR="00C917EB" w:rsidRPr="00C917EB" w:rsidRDefault="00C917EB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Код планируемого результата обучения</w:t>
            </w:r>
          </w:p>
        </w:tc>
        <w:tc>
          <w:tcPr>
            <w:tcW w:w="2268" w:type="dxa"/>
          </w:tcPr>
          <w:p w:rsidR="00C917EB" w:rsidRPr="00C917EB" w:rsidRDefault="00C917EB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609" w:type="dxa"/>
          </w:tcPr>
          <w:p w:rsidR="00C917EB" w:rsidRPr="00C917EB" w:rsidRDefault="00C917EB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Наименование оценочных средств</w:t>
            </w:r>
          </w:p>
        </w:tc>
      </w:tr>
      <w:tr w:rsidR="00C917EB" w:rsidRPr="00C917EB" w:rsidTr="00C917EB">
        <w:trPr>
          <w:trHeight w:val="908"/>
        </w:trPr>
        <w:tc>
          <w:tcPr>
            <w:tcW w:w="540" w:type="dxa"/>
            <w:vMerge w:val="restart"/>
            <w:vAlign w:val="center"/>
          </w:tcPr>
          <w:p w:rsidR="00C917EB" w:rsidRPr="00C917EB" w:rsidRDefault="00C917EB" w:rsidP="00585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C917EB" w:rsidRPr="00C917EB" w:rsidRDefault="00C917EB" w:rsidP="00585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vAlign w:val="center"/>
          </w:tcPr>
          <w:p w:rsidR="00C917EB" w:rsidRPr="00C917EB" w:rsidRDefault="00C917EB" w:rsidP="00585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C917EB">
              <w:rPr>
                <w:rFonts w:ascii="Times New Roman" w:hAnsi="Times New Roman"/>
                <w:sz w:val="20"/>
                <w:szCs w:val="20"/>
                <w:vertAlign w:val="subscript"/>
              </w:rPr>
              <w:t>ОПК-1</w:t>
            </w:r>
          </w:p>
          <w:p w:rsidR="00C917EB" w:rsidRPr="00C917EB" w:rsidRDefault="00C917EB" w:rsidP="00585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C917EB">
              <w:rPr>
                <w:rFonts w:ascii="Times New Roman" w:hAnsi="Times New Roman"/>
                <w:sz w:val="20"/>
                <w:szCs w:val="20"/>
                <w:vertAlign w:val="subscript"/>
              </w:rPr>
              <w:t>ОПК1</w:t>
            </w:r>
          </w:p>
          <w:p w:rsidR="00C917EB" w:rsidRPr="00C917EB" w:rsidRDefault="00C917EB" w:rsidP="00585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C917EB">
              <w:rPr>
                <w:rFonts w:ascii="Times New Roman" w:hAnsi="Times New Roman"/>
                <w:sz w:val="20"/>
                <w:szCs w:val="20"/>
                <w:vertAlign w:val="subscript"/>
              </w:rPr>
              <w:t>ОПК-1</w:t>
            </w:r>
          </w:p>
          <w:p w:rsidR="00C917EB" w:rsidRPr="00C917EB" w:rsidRDefault="00C917EB" w:rsidP="00585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</w:p>
        </w:tc>
        <w:tc>
          <w:tcPr>
            <w:tcW w:w="2551" w:type="dxa"/>
          </w:tcPr>
          <w:p w:rsidR="00C917EB" w:rsidRPr="00C917EB" w:rsidRDefault="00C917EB" w:rsidP="00C91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Знать: основные понятия и законы химии и решать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</w:t>
            </w:r>
          </w:p>
        </w:tc>
        <w:tc>
          <w:tcPr>
            <w:tcW w:w="1418" w:type="dxa"/>
            <w:vMerge w:val="restart"/>
            <w:vAlign w:val="center"/>
          </w:tcPr>
          <w:p w:rsidR="00C917EB" w:rsidRPr="00C917EB" w:rsidRDefault="00C917EB" w:rsidP="005859CC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917EB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C917EB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C917EB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ОПК-1</w:t>
            </w:r>
            <w:r w:rsidRPr="00C917E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917EB" w:rsidRPr="00C917EB" w:rsidRDefault="00C917EB" w:rsidP="005859CC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C917EB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ОПК-1</w:t>
            </w:r>
            <w:r w:rsidRPr="00C917E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917EB" w:rsidRPr="00C917EB" w:rsidRDefault="00C917EB" w:rsidP="005859CC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C917EB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ОПК-1</w:t>
            </w:r>
            <w:r w:rsidRPr="00C917E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917EB" w:rsidRPr="00C917EB" w:rsidRDefault="00C917EB" w:rsidP="005859CC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917EB" w:rsidRPr="00C917EB" w:rsidRDefault="00C917EB" w:rsidP="00C917EB">
            <w:pPr>
              <w:pStyle w:val="Default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917EB">
              <w:rPr>
                <w:sz w:val="20"/>
                <w:szCs w:val="20"/>
              </w:rPr>
              <w:t xml:space="preserve">Знает: </w:t>
            </w:r>
            <w:r w:rsidRPr="00C917EB">
              <w:rPr>
                <w:rFonts w:eastAsiaTheme="minorHAnsi"/>
                <w:sz w:val="20"/>
                <w:szCs w:val="20"/>
                <w:lang w:eastAsia="en-US"/>
              </w:rPr>
              <w:t xml:space="preserve">теоретические основы неорганической и органической химии, качественный и количественный состав, строение, способы получения и химические свойства органических соединений; </w:t>
            </w:r>
          </w:p>
          <w:p w:rsidR="00C917EB" w:rsidRPr="00C917EB" w:rsidRDefault="00C917EB" w:rsidP="00C91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основные законы химии и применять эти знания для объяснения явлений и процессов, наблюдаемые в природе, технике, производстве; факторы, влияющие на скорость химических процессов; свойства молекулярных растворов слабых и сильных электролитов; основы термодинамики; </w:t>
            </w:r>
            <w:r w:rsidRPr="00C917EB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lastRenderedPageBreak/>
              <w:t>основы электрохимии; основы биологической и коллоидной химии; свойства ВМС</w:t>
            </w:r>
          </w:p>
          <w:p w:rsidR="00C917EB" w:rsidRPr="00C917EB" w:rsidRDefault="00C917EB" w:rsidP="00C91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C917EB" w:rsidRPr="00C917EB" w:rsidRDefault="00C917EB" w:rsidP="005859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Вопросы теста</w:t>
            </w:r>
          </w:p>
          <w:p w:rsidR="00C917EB" w:rsidRPr="00C917EB" w:rsidRDefault="00C917EB" w:rsidP="005859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Вопросы для сдачи экзамена</w:t>
            </w:r>
          </w:p>
        </w:tc>
      </w:tr>
      <w:tr w:rsidR="00C917EB" w:rsidRPr="00C917EB" w:rsidTr="00C917EB">
        <w:tc>
          <w:tcPr>
            <w:tcW w:w="540" w:type="dxa"/>
            <w:vMerge/>
            <w:vAlign w:val="center"/>
          </w:tcPr>
          <w:p w:rsidR="00C917EB" w:rsidRPr="00C917EB" w:rsidRDefault="00C917EB" w:rsidP="00585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C917EB" w:rsidRPr="00C917EB" w:rsidRDefault="00C917EB" w:rsidP="00585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917EB" w:rsidRPr="00C917EB" w:rsidRDefault="00C917EB" w:rsidP="00585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Уметь: использовать теоретические знания и практические навыки, полученные при изучении дисциплины «Химия в сельском хозяйстве» для решения соответствующих  профессиональных задач</w:t>
            </w:r>
          </w:p>
          <w:p w:rsidR="00C917EB" w:rsidRPr="00C917EB" w:rsidRDefault="00C917EB" w:rsidP="00585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917EB" w:rsidRPr="00C917EB" w:rsidRDefault="00C917EB" w:rsidP="005859CC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917EB" w:rsidRPr="00C917EB" w:rsidRDefault="00C917EB" w:rsidP="00C917EB">
            <w:pPr>
              <w:pStyle w:val="Default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C917EB">
              <w:rPr>
                <w:sz w:val="20"/>
                <w:szCs w:val="20"/>
              </w:rPr>
              <w:t xml:space="preserve">Умеет: </w:t>
            </w:r>
            <w:r w:rsidRPr="00C917EB">
              <w:rPr>
                <w:rFonts w:eastAsiaTheme="minorHAnsi"/>
                <w:sz w:val="20"/>
                <w:szCs w:val="20"/>
                <w:lang w:eastAsia="en-US"/>
              </w:rPr>
              <w:t xml:space="preserve">чётко классифицировать органические вещества по различным признакам; давать названия неорганическим и органическим соединениям по любой из известных номенклатур; оценивать свойства вещества на основе теории строения органических веществ А.М.Бутлерова, а также, исходя из теоретических представлений о реакционной способности и типов гибридизации; осуществлять получение органических веществ и изучать их свойства, описывать механизмы важнейших реакций синтеза органических веществ; </w:t>
            </w:r>
            <w:proofErr w:type="gramEnd"/>
          </w:p>
          <w:p w:rsidR="00C917EB" w:rsidRPr="00C917EB" w:rsidRDefault="00C917EB" w:rsidP="00C91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подготовить и провести химический эксперимент, проводить необходимые химические и физико-химические расчеты и оценивать погрешность измерений; определять физико-химические константы веществ; использовать необходимые приборы и лабораторное оборудование при проведении лабораторных исследований; интерпретировать результаты биохимических исследований; использовать теоретические знания для решения профессиональных задач</w:t>
            </w:r>
          </w:p>
        </w:tc>
        <w:tc>
          <w:tcPr>
            <w:tcW w:w="1609" w:type="dxa"/>
          </w:tcPr>
          <w:p w:rsidR="00C917EB" w:rsidRPr="00C917EB" w:rsidRDefault="00C917EB" w:rsidP="005859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Комплект имитационных задач </w:t>
            </w:r>
          </w:p>
          <w:p w:rsidR="00C917EB" w:rsidRPr="00C917EB" w:rsidRDefault="00C917EB" w:rsidP="005859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Вопросы для сдачи экзамена</w:t>
            </w:r>
          </w:p>
        </w:tc>
      </w:tr>
      <w:tr w:rsidR="00C917EB" w:rsidRPr="00C917EB" w:rsidTr="00C917EB">
        <w:tc>
          <w:tcPr>
            <w:tcW w:w="540" w:type="dxa"/>
            <w:vMerge/>
            <w:vAlign w:val="center"/>
          </w:tcPr>
          <w:p w:rsidR="00C917EB" w:rsidRPr="00C917EB" w:rsidRDefault="00C917EB" w:rsidP="00585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C917EB" w:rsidRPr="00C917EB" w:rsidRDefault="00C917EB" w:rsidP="00585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917EB" w:rsidRPr="00C917EB" w:rsidRDefault="00C917EB" w:rsidP="00585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 xml:space="preserve">Владеть: современной </w:t>
            </w:r>
            <w:r w:rsidRPr="00C917EB">
              <w:rPr>
                <w:rFonts w:ascii="Times New Roman" w:hAnsi="Times New Roman"/>
                <w:sz w:val="20"/>
                <w:szCs w:val="20"/>
              </w:rPr>
              <w:lastRenderedPageBreak/>
              <w:t>химической терминологией; основными навыками работы с реактивами, лабораторной посудой, лабораторным  оборудованием и приборами</w:t>
            </w:r>
          </w:p>
        </w:tc>
        <w:tc>
          <w:tcPr>
            <w:tcW w:w="1418" w:type="dxa"/>
            <w:vMerge/>
            <w:vAlign w:val="center"/>
          </w:tcPr>
          <w:p w:rsidR="00C917EB" w:rsidRPr="00C917EB" w:rsidRDefault="00C917EB" w:rsidP="005859CC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917EB" w:rsidRPr="00C917EB" w:rsidRDefault="00C917EB" w:rsidP="00C917EB">
            <w:pPr>
              <w:pStyle w:val="Default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917EB">
              <w:rPr>
                <w:sz w:val="20"/>
                <w:szCs w:val="20"/>
              </w:rPr>
              <w:t xml:space="preserve">Владеет: </w:t>
            </w:r>
            <w:r w:rsidRPr="00C917EB">
              <w:rPr>
                <w:rFonts w:eastAsiaTheme="minorHAnsi"/>
                <w:sz w:val="20"/>
                <w:szCs w:val="20"/>
                <w:lang w:eastAsia="en-US"/>
              </w:rPr>
              <w:t xml:space="preserve">способностью </w:t>
            </w:r>
            <w:r w:rsidRPr="00C917E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 (для ОПК-1); </w:t>
            </w:r>
          </w:p>
          <w:p w:rsidR="00C917EB" w:rsidRPr="00C917EB" w:rsidRDefault="00C917EB" w:rsidP="00C91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навыками решения конкретных задач; приготовления растворов и определения их концентраций; описания наблюдаемых признаков реакции; методами проведения расчетов по химическим уравнениям; методами идентификации веществ (химических и биологических); сбором информации от различных источников; навыками работы с лабораторным оборудованием, методами постановки и проведения различных экспериментов</w:t>
            </w:r>
          </w:p>
        </w:tc>
        <w:tc>
          <w:tcPr>
            <w:tcW w:w="1609" w:type="dxa"/>
          </w:tcPr>
          <w:p w:rsidR="00C917EB" w:rsidRPr="00C917EB" w:rsidRDefault="00C917EB" w:rsidP="005859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Комплект </w:t>
            </w:r>
            <w:r w:rsidRPr="00C917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имитационных задач </w:t>
            </w:r>
          </w:p>
          <w:p w:rsidR="00C917EB" w:rsidRPr="00C917EB" w:rsidRDefault="00C917EB" w:rsidP="005859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Вопросы для сдачи экзамена</w:t>
            </w:r>
          </w:p>
        </w:tc>
      </w:tr>
    </w:tbl>
    <w:p w:rsidR="00F023AE" w:rsidRPr="00041A76" w:rsidRDefault="00C917EB" w:rsidP="00F023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br w:type="page"/>
      </w:r>
    </w:p>
    <w:p w:rsidR="00015F04" w:rsidRPr="00041A76" w:rsidRDefault="00015F04" w:rsidP="00C53F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A7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015F04" w:rsidRDefault="00015F04" w:rsidP="00015F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A76">
        <w:rPr>
          <w:rFonts w:ascii="Times New Roman" w:hAnsi="Times New Roman"/>
          <w:b/>
          <w:sz w:val="24"/>
          <w:szCs w:val="24"/>
        </w:rPr>
        <w:t>4.1. Учебно-тематический план</w:t>
      </w:r>
    </w:p>
    <w:p w:rsidR="00041A76" w:rsidRPr="00041A76" w:rsidRDefault="00041A76" w:rsidP="00015F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10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3954"/>
        <w:gridCol w:w="1453"/>
        <w:gridCol w:w="1454"/>
        <w:gridCol w:w="1134"/>
      </w:tblGrid>
      <w:tr w:rsidR="00015F04" w:rsidRPr="00041A76" w:rsidTr="00AC2DD6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015F04" w:rsidRPr="00041A76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Рубеж</w:t>
            </w:r>
          </w:p>
        </w:tc>
        <w:tc>
          <w:tcPr>
            <w:tcW w:w="1053" w:type="dxa"/>
            <w:vMerge w:val="restart"/>
            <w:vAlign w:val="center"/>
          </w:tcPr>
          <w:p w:rsidR="00015F04" w:rsidRPr="00041A76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Номер раздела, темы</w:t>
            </w:r>
          </w:p>
        </w:tc>
        <w:tc>
          <w:tcPr>
            <w:tcW w:w="3954" w:type="dxa"/>
            <w:vMerge w:val="restart"/>
            <w:vAlign w:val="center"/>
          </w:tcPr>
          <w:p w:rsidR="00015F04" w:rsidRPr="00041A76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 xml:space="preserve">Наименование раздела, </w:t>
            </w:r>
          </w:p>
          <w:p w:rsidR="00015F04" w:rsidRPr="00041A76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темы</w:t>
            </w:r>
          </w:p>
        </w:tc>
        <w:tc>
          <w:tcPr>
            <w:tcW w:w="404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5F04" w:rsidRPr="00041A76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  <w:p w:rsidR="00015F04" w:rsidRPr="00041A76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контактной работы с преподавателем</w:t>
            </w:r>
          </w:p>
        </w:tc>
      </w:tr>
      <w:tr w:rsidR="00015F04" w:rsidRPr="00041A76" w:rsidTr="00AC2DD6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015F04" w:rsidRPr="00041A76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vAlign w:val="center"/>
          </w:tcPr>
          <w:p w:rsidR="00015F04" w:rsidRPr="00041A76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4" w:type="dxa"/>
            <w:vMerge/>
            <w:vAlign w:val="center"/>
          </w:tcPr>
          <w:p w:rsidR="00015F04" w:rsidRPr="00041A76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015F04" w:rsidRPr="00041A76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Лекции</w:t>
            </w: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5F04" w:rsidRPr="00041A76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1A76">
              <w:rPr>
                <w:rFonts w:ascii="Times New Roman" w:hAnsi="Times New Roman"/>
                <w:sz w:val="20"/>
                <w:szCs w:val="20"/>
              </w:rPr>
              <w:t>Практич</w:t>
            </w:r>
            <w:proofErr w:type="spellEnd"/>
            <w:r w:rsidRPr="00041A76">
              <w:rPr>
                <w:rFonts w:ascii="Times New Roman" w:hAnsi="Times New Roman"/>
                <w:sz w:val="20"/>
                <w:szCs w:val="20"/>
              </w:rPr>
              <w:t>. занятия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5F04" w:rsidRPr="00041A76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1A76">
              <w:rPr>
                <w:rFonts w:ascii="Times New Roman" w:hAnsi="Times New Roman"/>
                <w:sz w:val="20"/>
                <w:szCs w:val="20"/>
              </w:rPr>
              <w:t>Лабор</w:t>
            </w:r>
            <w:proofErr w:type="spellEnd"/>
            <w:r w:rsidRPr="00041A76">
              <w:rPr>
                <w:rFonts w:ascii="Times New Roman" w:hAnsi="Times New Roman"/>
                <w:sz w:val="20"/>
                <w:szCs w:val="20"/>
              </w:rPr>
              <w:t>. работы</w:t>
            </w:r>
          </w:p>
        </w:tc>
      </w:tr>
      <w:tr w:rsidR="00572AC8" w:rsidRPr="00041A76" w:rsidTr="00AC2DD6">
        <w:trPr>
          <w:trHeight w:val="561"/>
          <w:jc w:val="center"/>
        </w:trPr>
        <w:tc>
          <w:tcPr>
            <w:tcW w:w="1060" w:type="dxa"/>
            <w:vMerge w:val="restart"/>
            <w:vAlign w:val="center"/>
          </w:tcPr>
          <w:p w:rsidR="00572AC8" w:rsidRPr="00041A76" w:rsidRDefault="00572AC8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Рубеж 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54" w:type="dxa"/>
            <w:tcBorders>
              <w:bottom w:val="single" w:sz="4" w:space="0" w:color="auto"/>
            </w:tcBorders>
          </w:tcPr>
          <w:p w:rsidR="00570D03" w:rsidRPr="00041A76" w:rsidRDefault="00570D03" w:rsidP="00570D03">
            <w:pPr>
              <w:tabs>
                <w:tab w:val="left" w:pos="0"/>
                <w:tab w:val="center" w:pos="810"/>
                <w:tab w:val="center" w:pos="10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 xml:space="preserve">Основные </w:t>
            </w:r>
          </w:p>
          <w:p w:rsidR="00572AC8" w:rsidRPr="00041A76" w:rsidRDefault="00570D03" w:rsidP="00E52713">
            <w:pPr>
              <w:suppressLineNumbers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понятия и законы химии</w:t>
            </w:r>
            <w:r w:rsidR="00E52713" w:rsidRPr="00041A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2AC8" w:rsidRPr="00041A76" w:rsidRDefault="00D41453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2AC8" w:rsidRPr="00041A76" w:rsidTr="00AC2DD6">
        <w:trPr>
          <w:trHeight w:val="371"/>
          <w:jc w:val="center"/>
        </w:trPr>
        <w:tc>
          <w:tcPr>
            <w:tcW w:w="1060" w:type="dxa"/>
            <w:vMerge/>
            <w:vAlign w:val="center"/>
          </w:tcPr>
          <w:p w:rsidR="00572AC8" w:rsidRPr="00041A76" w:rsidRDefault="00572AC8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572AC8" w:rsidRPr="00041A76" w:rsidRDefault="00541674" w:rsidP="00EF45F3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bCs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Основные классы неорганических соединений и применение их в сельском хозяйстве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C8" w:rsidRPr="00041A76" w:rsidRDefault="00D41453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2AC8" w:rsidRPr="00041A76" w:rsidTr="00AC2DD6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572AC8" w:rsidRPr="00041A76" w:rsidRDefault="00572AC8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570D03" w:rsidRPr="00041A76" w:rsidRDefault="00570D03" w:rsidP="00570D03">
            <w:pPr>
              <w:tabs>
                <w:tab w:val="left" w:pos="0"/>
              </w:tabs>
              <w:spacing w:after="35" w:line="240" w:lineRule="auto"/>
              <w:ind w:right="28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 xml:space="preserve">Строение атома. Периодический закон и периодическая система </w:t>
            </w:r>
          </w:p>
          <w:p w:rsidR="00572AC8" w:rsidRPr="00041A76" w:rsidRDefault="00570D03" w:rsidP="00570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Д.И.Менделеева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2AC8" w:rsidRPr="00041A76" w:rsidTr="00AC2DD6">
        <w:trPr>
          <w:trHeight w:val="411"/>
          <w:jc w:val="center"/>
        </w:trPr>
        <w:tc>
          <w:tcPr>
            <w:tcW w:w="1060" w:type="dxa"/>
            <w:vMerge/>
            <w:vAlign w:val="center"/>
          </w:tcPr>
          <w:p w:rsidR="00572AC8" w:rsidRPr="00041A76" w:rsidRDefault="00572AC8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572AC8" w:rsidRPr="00041A76" w:rsidRDefault="00570D03" w:rsidP="00EF45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Химическая термодинамика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C8" w:rsidRPr="00041A76" w:rsidRDefault="00D41453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D03" w:rsidRPr="00041A76" w:rsidTr="00AC2DD6">
        <w:trPr>
          <w:trHeight w:val="411"/>
          <w:jc w:val="center"/>
        </w:trPr>
        <w:tc>
          <w:tcPr>
            <w:tcW w:w="1060" w:type="dxa"/>
            <w:vAlign w:val="center"/>
          </w:tcPr>
          <w:p w:rsidR="00570D03" w:rsidRPr="00041A76" w:rsidRDefault="00570D03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D03" w:rsidRPr="00041A76" w:rsidRDefault="00570D03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570D03" w:rsidRPr="00041A76" w:rsidRDefault="00570D03" w:rsidP="00EF45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Химическая кинетика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D03" w:rsidRPr="00041A76" w:rsidRDefault="00D46827" w:rsidP="00EF45F3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03" w:rsidRPr="00041A76" w:rsidRDefault="00D46827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D03" w:rsidRPr="00041A76" w:rsidRDefault="00570D03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D03" w:rsidRPr="00041A76" w:rsidTr="00AC2DD6">
        <w:trPr>
          <w:trHeight w:val="411"/>
          <w:jc w:val="center"/>
        </w:trPr>
        <w:tc>
          <w:tcPr>
            <w:tcW w:w="1060" w:type="dxa"/>
            <w:vAlign w:val="center"/>
          </w:tcPr>
          <w:p w:rsidR="00570D03" w:rsidRPr="00041A76" w:rsidRDefault="00570D03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D03" w:rsidRPr="00041A76" w:rsidRDefault="00570D03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570D03" w:rsidRPr="00041A76" w:rsidRDefault="00570D03" w:rsidP="00EF45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Растворы</w:t>
            </w:r>
            <w:r w:rsidR="00E52713" w:rsidRPr="00041A76">
              <w:rPr>
                <w:rFonts w:ascii="Times New Roman" w:hAnsi="Times New Roman"/>
                <w:sz w:val="20"/>
                <w:szCs w:val="20"/>
              </w:rPr>
              <w:t>, применяемые в сельском хозяйстве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D03" w:rsidRPr="00041A76" w:rsidRDefault="00D46827" w:rsidP="00EF45F3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03" w:rsidRPr="00041A76" w:rsidRDefault="00D46827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D03" w:rsidRPr="00041A76" w:rsidRDefault="00570D03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D03" w:rsidRPr="00041A76" w:rsidTr="00AC2DD6">
        <w:trPr>
          <w:trHeight w:val="411"/>
          <w:jc w:val="center"/>
        </w:trPr>
        <w:tc>
          <w:tcPr>
            <w:tcW w:w="1060" w:type="dxa"/>
            <w:vAlign w:val="center"/>
          </w:tcPr>
          <w:p w:rsidR="00570D03" w:rsidRPr="00041A76" w:rsidRDefault="00570D03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D03" w:rsidRPr="00041A76" w:rsidRDefault="00570D03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570D03" w:rsidRPr="00041A76" w:rsidRDefault="00570D03" w:rsidP="00EF45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Комплексные соединения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D03" w:rsidRPr="00041A76" w:rsidRDefault="00D46827" w:rsidP="00EF45F3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03" w:rsidRPr="00041A76" w:rsidRDefault="00D46827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D03" w:rsidRPr="00041A76" w:rsidRDefault="00570D03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2AC8" w:rsidRPr="00041A76" w:rsidTr="00AC2DD6">
        <w:trPr>
          <w:trHeight w:val="369"/>
          <w:jc w:val="center"/>
        </w:trPr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572AC8" w:rsidRPr="00041A76" w:rsidRDefault="00572AC8" w:rsidP="00EF45F3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041A76">
              <w:rPr>
                <w:rFonts w:ascii="Times New Roman" w:hAnsi="Times New Roman"/>
                <w:i/>
                <w:sz w:val="20"/>
                <w:szCs w:val="20"/>
              </w:rPr>
              <w:t>Рубежный контроль №1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C8" w:rsidRPr="00041A76" w:rsidRDefault="00D41453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2AC8" w:rsidRPr="00041A76" w:rsidTr="00AC2DD6">
        <w:trPr>
          <w:trHeight w:val="41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2AC8" w:rsidRPr="00041A76" w:rsidRDefault="00572AC8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0D03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572AC8" w:rsidRPr="00041A76" w:rsidRDefault="00626CAB" w:rsidP="00EF45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Химия элементов. Значение</w:t>
            </w:r>
            <w:r w:rsidR="00570D03" w:rsidRPr="00041A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1A76">
              <w:rPr>
                <w:rFonts w:ascii="Times New Roman" w:hAnsi="Times New Roman"/>
                <w:sz w:val="20"/>
                <w:szCs w:val="20"/>
              </w:rPr>
              <w:t>для сельского хозяйс</w:t>
            </w:r>
            <w:r w:rsidR="00771CF6" w:rsidRPr="00041A76">
              <w:rPr>
                <w:rFonts w:ascii="Times New Roman" w:hAnsi="Times New Roman"/>
                <w:sz w:val="20"/>
                <w:szCs w:val="20"/>
              </w:rPr>
              <w:t>т</w:t>
            </w:r>
            <w:r w:rsidRPr="00041A76">
              <w:rPr>
                <w:rFonts w:ascii="Times New Roman" w:hAnsi="Times New Roman"/>
                <w:sz w:val="20"/>
                <w:szCs w:val="20"/>
              </w:rPr>
              <w:t>ва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C8" w:rsidRPr="00041A76" w:rsidRDefault="00570D03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2AC8" w:rsidRPr="00041A76" w:rsidTr="00AC2DD6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572AC8" w:rsidRPr="00041A76" w:rsidRDefault="00572AC8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0D03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572AC8" w:rsidRPr="00041A76" w:rsidRDefault="00570D03" w:rsidP="00EF45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Основы аналитической химии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2AC8" w:rsidRPr="00041A76" w:rsidTr="00AC2DD6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572AC8" w:rsidRPr="00041A76" w:rsidRDefault="00572AC8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0D03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572AC8" w:rsidRPr="00041A76" w:rsidRDefault="00570D03" w:rsidP="00EF45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Основы качественного анализа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2AC8" w:rsidRPr="00041A76" w:rsidTr="00AC2DD6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572AC8" w:rsidRPr="00041A76" w:rsidRDefault="00572AC8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0D03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572AC8" w:rsidRPr="00041A76" w:rsidRDefault="00570D03" w:rsidP="00EF45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Гравиметрический анализ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2AC8" w:rsidRPr="00041A76" w:rsidTr="00AC2DD6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572AC8" w:rsidRPr="00041A76" w:rsidRDefault="00572AC8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0D03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572AC8" w:rsidRPr="00041A76" w:rsidRDefault="00570D03" w:rsidP="00EF45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Титриметрический анализ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D46827" w:rsidP="00EF45F3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0D03" w:rsidRPr="00041A76" w:rsidTr="00AC2DD6">
        <w:trPr>
          <w:trHeight w:val="423"/>
          <w:jc w:val="center"/>
        </w:trPr>
        <w:tc>
          <w:tcPr>
            <w:tcW w:w="1060" w:type="dxa"/>
            <w:tcBorders>
              <w:left w:val="single" w:sz="4" w:space="0" w:color="auto"/>
            </w:tcBorders>
            <w:vAlign w:val="center"/>
          </w:tcPr>
          <w:p w:rsidR="00570D03" w:rsidRPr="00041A76" w:rsidRDefault="00570D03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D03" w:rsidRPr="00041A76" w:rsidRDefault="00570D03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570D03" w:rsidRPr="00041A76" w:rsidRDefault="00570D03" w:rsidP="00570D03">
            <w:pPr>
              <w:tabs>
                <w:tab w:val="left" w:pos="0"/>
              </w:tabs>
              <w:spacing w:after="1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 xml:space="preserve">Предмет </w:t>
            </w:r>
          </w:p>
          <w:p w:rsidR="00570D03" w:rsidRPr="00041A76" w:rsidRDefault="00570D03" w:rsidP="00570D0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органической химии</w:t>
            </w:r>
            <w:r w:rsidR="00626CAB" w:rsidRPr="00041A76">
              <w:rPr>
                <w:rFonts w:ascii="Times New Roman" w:hAnsi="Times New Roman"/>
                <w:sz w:val="20"/>
                <w:szCs w:val="20"/>
              </w:rPr>
              <w:t>.</w:t>
            </w:r>
            <w:r w:rsidRPr="00041A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70D03" w:rsidRPr="00041A76" w:rsidRDefault="00570D03" w:rsidP="00EF45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Реакционная способность органических соединений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D03" w:rsidRPr="00041A76" w:rsidRDefault="00D46827" w:rsidP="00EF45F3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03" w:rsidRPr="00041A76" w:rsidRDefault="00D46827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D03" w:rsidRPr="00041A76" w:rsidRDefault="00570D03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0D03" w:rsidRPr="00041A76" w:rsidTr="00AC2DD6">
        <w:trPr>
          <w:trHeight w:val="423"/>
          <w:jc w:val="center"/>
        </w:trPr>
        <w:tc>
          <w:tcPr>
            <w:tcW w:w="1060" w:type="dxa"/>
            <w:tcBorders>
              <w:left w:val="single" w:sz="4" w:space="0" w:color="auto"/>
            </w:tcBorders>
            <w:vAlign w:val="center"/>
          </w:tcPr>
          <w:p w:rsidR="00570D03" w:rsidRPr="00041A76" w:rsidRDefault="00570D03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D03" w:rsidRPr="00041A76" w:rsidRDefault="00570D03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570D03" w:rsidRPr="00041A76" w:rsidRDefault="00570D03" w:rsidP="00EF45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Углеводы. Азотсодержащие органические соединения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D03" w:rsidRPr="00041A76" w:rsidRDefault="00D46827" w:rsidP="00EF45F3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03" w:rsidRPr="00041A76" w:rsidRDefault="00D46827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D03" w:rsidRPr="00041A76" w:rsidRDefault="00570D03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2AC8" w:rsidRPr="00041A76" w:rsidTr="00AC2DD6">
        <w:trPr>
          <w:trHeight w:val="423"/>
          <w:jc w:val="center"/>
        </w:trPr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572AC8" w:rsidRPr="00041A76" w:rsidRDefault="00572AC8" w:rsidP="00EF45F3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041A76">
              <w:rPr>
                <w:rFonts w:ascii="Times New Roman" w:hAnsi="Times New Roman"/>
                <w:i/>
                <w:sz w:val="20"/>
                <w:szCs w:val="20"/>
              </w:rPr>
              <w:t>Рубежный контроль №2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C8" w:rsidRPr="00041A76" w:rsidRDefault="00D41453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2AC8" w:rsidRPr="00041A76" w:rsidTr="00AC2DD6">
        <w:trPr>
          <w:jc w:val="center"/>
        </w:trPr>
        <w:tc>
          <w:tcPr>
            <w:tcW w:w="6067" w:type="dxa"/>
            <w:gridSpan w:val="3"/>
            <w:vAlign w:val="center"/>
          </w:tcPr>
          <w:p w:rsidR="00572AC8" w:rsidRPr="00041A76" w:rsidRDefault="00572AC8" w:rsidP="00EF45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41A76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453" w:type="dxa"/>
            <w:vAlign w:val="center"/>
          </w:tcPr>
          <w:p w:rsidR="00572AC8" w:rsidRPr="00041A76" w:rsidRDefault="00570D03" w:rsidP="00EF45F3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A76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572AC8" w:rsidRPr="00041A76" w:rsidRDefault="00570D03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A76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72AC8" w:rsidRPr="00041A76" w:rsidRDefault="00572AC8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41A76" w:rsidRDefault="00041A76" w:rsidP="00015F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41A76" w:rsidRPr="00041A76" w:rsidRDefault="00041A76" w:rsidP="00041A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3954"/>
        <w:gridCol w:w="1453"/>
        <w:gridCol w:w="1454"/>
        <w:gridCol w:w="1134"/>
      </w:tblGrid>
      <w:tr w:rsidR="00041A76" w:rsidRPr="00041A76" w:rsidTr="005859CC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Рубеж</w:t>
            </w:r>
          </w:p>
        </w:tc>
        <w:tc>
          <w:tcPr>
            <w:tcW w:w="1053" w:type="dxa"/>
            <w:vMerge w:val="restart"/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Номер раздела, темы</w:t>
            </w:r>
          </w:p>
        </w:tc>
        <w:tc>
          <w:tcPr>
            <w:tcW w:w="3954" w:type="dxa"/>
            <w:vMerge w:val="restart"/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 xml:space="preserve">Наименование раздела, </w:t>
            </w:r>
          </w:p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темы</w:t>
            </w:r>
          </w:p>
        </w:tc>
        <w:tc>
          <w:tcPr>
            <w:tcW w:w="404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контактной работы с преподавателем</w:t>
            </w:r>
          </w:p>
        </w:tc>
      </w:tr>
      <w:tr w:rsidR="00041A76" w:rsidRPr="00041A76" w:rsidTr="005859CC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4" w:type="dxa"/>
            <w:vMerge/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Лекции</w:t>
            </w: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1A76">
              <w:rPr>
                <w:rFonts w:ascii="Times New Roman" w:hAnsi="Times New Roman"/>
                <w:sz w:val="20"/>
                <w:szCs w:val="20"/>
              </w:rPr>
              <w:t>Практич</w:t>
            </w:r>
            <w:proofErr w:type="spellEnd"/>
            <w:r w:rsidRPr="00041A76">
              <w:rPr>
                <w:rFonts w:ascii="Times New Roman" w:hAnsi="Times New Roman"/>
                <w:sz w:val="20"/>
                <w:szCs w:val="20"/>
              </w:rPr>
              <w:t>. занятия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1A76">
              <w:rPr>
                <w:rFonts w:ascii="Times New Roman" w:hAnsi="Times New Roman"/>
                <w:sz w:val="20"/>
                <w:szCs w:val="20"/>
              </w:rPr>
              <w:t>Лабор</w:t>
            </w:r>
            <w:proofErr w:type="spellEnd"/>
            <w:r w:rsidRPr="00041A76">
              <w:rPr>
                <w:rFonts w:ascii="Times New Roman" w:hAnsi="Times New Roman"/>
                <w:sz w:val="20"/>
                <w:szCs w:val="20"/>
              </w:rPr>
              <w:t>. работы</w:t>
            </w:r>
          </w:p>
        </w:tc>
      </w:tr>
      <w:tr w:rsidR="00041A76" w:rsidRPr="00041A76" w:rsidTr="005859CC">
        <w:trPr>
          <w:trHeight w:val="561"/>
          <w:jc w:val="center"/>
        </w:trPr>
        <w:tc>
          <w:tcPr>
            <w:tcW w:w="1060" w:type="dxa"/>
            <w:vMerge w:val="restart"/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Рубеж 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54" w:type="dxa"/>
            <w:tcBorders>
              <w:bottom w:val="single" w:sz="4" w:space="0" w:color="auto"/>
            </w:tcBorders>
          </w:tcPr>
          <w:p w:rsidR="00041A76" w:rsidRPr="00041A76" w:rsidRDefault="00041A76" w:rsidP="005859CC">
            <w:pPr>
              <w:tabs>
                <w:tab w:val="left" w:pos="0"/>
                <w:tab w:val="center" w:pos="810"/>
                <w:tab w:val="center" w:pos="10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 xml:space="preserve">Основные </w:t>
            </w:r>
          </w:p>
          <w:p w:rsidR="00041A76" w:rsidRPr="00041A76" w:rsidRDefault="00041A76" w:rsidP="005859CC">
            <w:pPr>
              <w:suppressLineNumbers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 xml:space="preserve">понятия и законы химии 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A76" w:rsidRPr="00041A76" w:rsidTr="005859CC">
        <w:trPr>
          <w:trHeight w:val="371"/>
          <w:jc w:val="center"/>
        </w:trPr>
        <w:tc>
          <w:tcPr>
            <w:tcW w:w="1060" w:type="dxa"/>
            <w:vMerge/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041A76" w:rsidRPr="00041A76" w:rsidRDefault="00041A76" w:rsidP="005859CC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bCs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Основные классы неорганических соединений и применение их в сельском хозяйстве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A76" w:rsidRPr="00041A76" w:rsidTr="005859CC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041A76" w:rsidRPr="00041A76" w:rsidRDefault="00041A76" w:rsidP="005859CC">
            <w:pPr>
              <w:tabs>
                <w:tab w:val="left" w:pos="0"/>
              </w:tabs>
              <w:spacing w:after="35" w:line="240" w:lineRule="auto"/>
              <w:ind w:right="28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 xml:space="preserve">Строение атома. Периодический закон и периодическая система </w:t>
            </w:r>
          </w:p>
          <w:p w:rsidR="00041A76" w:rsidRPr="00041A76" w:rsidRDefault="00041A76" w:rsidP="00585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Д.И.Менделеева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A76" w:rsidRPr="00041A76" w:rsidTr="005859CC">
        <w:trPr>
          <w:trHeight w:val="411"/>
          <w:jc w:val="center"/>
        </w:trPr>
        <w:tc>
          <w:tcPr>
            <w:tcW w:w="1060" w:type="dxa"/>
            <w:vMerge/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041A76" w:rsidRPr="00041A76" w:rsidRDefault="00041A76" w:rsidP="00585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Химическая термодинамика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A76" w:rsidRPr="00041A76" w:rsidTr="005859CC">
        <w:trPr>
          <w:trHeight w:val="411"/>
          <w:jc w:val="center"/>
        </w:trPr>
        <w:tc>
          <w:tcPr>
            <w:tcW w:w="1060" w:type="dxa"/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041A76" w:rsidRPr="00041A76" w:rsidRDefault="00041A76" w:rsidP="00585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Химическая кинетика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A76" w:rsidRPr="00041A76" w:rsidTr="005859CC">
        <w:trPr>
          <w:trHeight w:val="411"/>
          <w:jc w:val="center"/>
        </w:trPr>
        <w:tc>
          <w:tcPr>
            <w:tcW w:w="1060" w:type="dxa"/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041A76" w:rsidRPr="00041A76" w:rsidRDefault="00041A76" w:rsidP="00585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Растворы, применяемые в сельском хозяйстве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A76" w:rsidRPr="00041A76" w:rsidTr="005859CC">
        <w:trPr>
          <w:trHeight w:val="411"/>
          <w:jc w:val="center"/>
        </w:trPr>
        <w:tc>
          <w:tcPr>
            <w:tcW w:w="1060" w:type="dxa"/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041A76" w:rsidRPr="00041A76" w:rsidRDefault="00041A76" w:rsidP="00585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Комплексные соединения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A76" w:rsidRPr="00041A76" w:rsidTr="005859CC">
        <w:trPr>
          <w:trHeight w:val="369"/>
          <w:jc w:val="center"/>
        </w:trPr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041A76" w:rsidRPr="00041A76" w:rsidRDefault="00041A76" w:rsidP="005859CC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041A76">
              <w:rPr>
                <w:rFonts w:ascii="Times New Roman" w:hAnsi="Times New Roman"/>
                <w:i/>
                <w:sz w:val="20"/>
                <w:szCs w:val="20"/>
              </w:rPr>
              <w:t>Рубежный контроль №1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76" w:rsidRPr="00041A76" w:rsidRDefault="000C25B8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1A76" w:rsidRPr="00041A76" w:rsidTr="005859CC">
        <w:trPr>
          <w:trHeight w:val="41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041A76" w:rsidRPr="00041A76" w:rsidRDefault="00041A76" w:rsidP="00585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Химия элементов. Значение для сельского хозяйства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1A76" w:rsidRPr="00041A76" w:rsidTr="005859CC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041A76" w:rsidRPr="00041A76" w:rsidRDefault="00041A76" w:rsidP="00585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Основы аналитической химии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1A76" w:rsidRPr="00041A76" w:rsidTr="005859CC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041A76" w:rsidRPr="00041A76" w:rsidRDefault="00041A76" w:rsidP="00585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Основы качественного анализа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1A76" w:rsidRPr="00041A76" w:rsidTr="005859CC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041A76" w:rsidRPr="00041A76" w:rsidRDefault="00041A76" w:rsidP="00585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Гравиметрический анализ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76" w:rsidRPr="00041A76" w:rsidRDefault="000C25B8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1A76" w:rsidRPr="00041A76" w:rsidTr="005859CC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041A76" w:rsidRPr="00041A76" w:rsidRDefault="00041A76" w:rsidP="00585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Титриметрический анализ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1A76" w:rsidRPr="00041A76" w:rsidTr="005859CC">
        <w:trPr>
          <w:trHeight w:val="423"/>
          <w:jc w:val="center"/>
        </w:trPr>
        <w:tc>
          <w:tcPr>
            <w:tcW w:w="1060" w:type="dxa"/>
            <w:tcBorders>
              <w:left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041A76" w:rsidRPr="00041A76" w:rsidRDefault="00041A76" w:rsidP="005859CC">
            <w:pPr>
              <w:tabs>
                <w:tab w:val="left" w:pos="0"/>
              </w:tabs>
              <w:spacing w:after="1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 xml:space="preserve">Предмет </w:t>
            </w:r>
          </w:p>
          <w:p w:rsidR="00041A76" w:rsidRPr="00041A76" w:rsidRDefault="00041A76" w:rsidP="005859C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 xml:space="preserve">органической химии. </w:t>
            </w:r>
          </w:p>
          <w:p w:rsidR="00041A76" w:rsidRPr="00041A76" w:rsidRDefault="00041A76" w:rsidP="00585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Реакционная способность органических соединений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1A76" w:rsidRPr="00041A76" w:rsidTr="005859CC">
        <w:trPr>
          <w:trHeight w:val="423"/>
          <w:jc w:val="center"/>
        </w:trPr>
        <w:tc>
          <w:tcPr>
            <w:tcW w:w="1060" w:type="dxa"/>
            <w:tcBorders>
              <w:left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041A76" w:rsidRPr="00041A76" w:rsidRDefault="00041A76" w:rsidP="00585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Углеводы. Азотсодержащие органические соединения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1A76" w:rsidRPr="00041A76" w:rsidTr="005859CC">
        <w:trPr>
          <w:trHeight w:val="423"/>
          <w:jc w:val="center"/>
        </w:trPr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041A76" w:rsidRPr="00041A76" w:rsidRDefault="00041A76" w:rsidP="005859CC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041A76">
              <w:rPr>
                <w:rFonts w:ascii="Times New Roman" w:hAnsi="Times New Roman"/>
                <w:i/>
                <w:sz w:val="20"/>
                <w:szCs w:val="20"/>
              </w:rPr>
              <w:t>Рубежный контроль №2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1A76" w:rsidRPr="00041A76" w:rsidTr="005859CC">
        <w:trPr>
          <w:jc w:val="center"/>
        </w:trPr>
        <w:tc>
          <w:tcPr>
            <w:tcW w:w="6067" w:type="dxa"/>
            <w:gridSpan w:val="3"/>
            <w:vAlign w:val="center"/>
          </w:tcPr>
          <w:p w:rsidR="00041A76" w:rsidRPr="00041A76" w:rsidRDefault="00041A76" w:rsidP="005859C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41A76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453" w:type="dxa"/>
            <w:vAlign w:val="center"/>
          </w:tcPr>
          <w:p w:rsidR="00041A76" w:rsidRPr="00041A76" w:rsidRDefault="00041A76" w:rsidP="005859C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41A76" w:rsidRPr="00041A76" w:rsidRDefault="00041A76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15F04" w:rsidRPr="001E0416" w:rsidRDefault="00015F04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02F">
        <w:rPr>
          <w:rFonts w:ascii="Times New Roman" w:hAnsi="Times New Roman"/>
          <w:b/>
          <w:sz w:val="24"/>
          <w:szCs w:val="24"/>
        </w:rPr>
        <w:br w:type="page"/>
      </w:r>
      <w:r w:rsidRPr="001E0416">
        <w:rPr>
          <w:rFonts w:ascii="Times New Roman" w:hAnsi="Times New Roman"/>
          <w:b/>
          <w:sz w:val="24"/>
          <w:szCs w:val="24"/>
        </w:rPr>
        <w:lastRenderedPageBreak/>
        <w:t>4.2</w:t>
      </w:r>
      <w:r w:rsidR="001E0416">
        <w:rPr>
          <w:rFonts w:ascii="Times New Roman" w:hAnsi="Times New Roman"/>
          <w:b/>
          <w:sz w:val="24"/>
          <w:szCs w:val="24"/>
        </w:rPr>
        <w:t>. СОДЕРЖАНИЕ ЛЕКЦИОННЫХ ЗАНЯТИЙ</w:t>
      </w:r>
    </w:p>
    <w:p w:rsidR="00015F04" w:rsidRPr="0046202F" w:rsidRDefault="00015F04" w:rsidP="0048629D">
      <w:pPr>
        <w:tabs>
          <w:tab w:val="center" w:pos="-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ab/>
      </w:r>
      <w:r w:rsidR="007E2300" w:rsidRPr="0046202F">
        <w:rPr>
          <w:rFonts w:ascii="Times New Roman" w:hAnsi="Times New Roman"/>
          <w:i/>
          <w:sz w:val="24"/>
          <w:szCs w:val="24"/>
        </w:rPr>
        <w:t>Тема 1</w:t>
      </w:r>
      <w:r w:rsidRPr="0046202F">
        <w:rPr>
          <w:rFonts w:ascii="Times New Roman" w:hAnsi="Times New Roman"/>
          <w:i/>
          <w:sz w:val="24"/>
          <w:szCs w:val="24"/>
        </w:rPr>
        <w:t>.</w:t>
      </w:r>
      <w:r w:rsidR="0048629D" w:rsidRPr="0046202F">
        <w:rPr>
          <w:rFonts w:ascii="Times New Roman" w:hAnsi="Times New Roman"/>
          <w:sz w:val="24"/>
          <w:szCs w:val="24"/>
        </w:rPr>
        <w:t xml:space="preserve"> </w:t>
      </w:r>
      <w:r w:rsidR="008A2BC1" w:rsidRPr="0046202F">
        <w:rPr>
          <w:rFonts w:ascii="Times New Roman" w:hAnsi="Times New Roman"/>
          <w:i/>
          <w:sz w:val="24"/>
          <w:szCs w:val="24"/>
        </w:rPr>
        <w:t>Основные понятия и законы химии</w:t>
      </w:r>
      <w:r w:rsidR="008A2BC1" w:rsidRPr="0046202F">
        <w:rPr>
          <w:rFonts w:ascii="Times New Roman" w:hAnsi="Times New Roman"/>
          <w:sz w:val="24"/>
          <w:szCs w:val="24"/>
        </w:rPr>
        <w:t xml:space="preserve"> </w:t>
      </w:r>
    </w:p>
    <w:p w:rsidR="00015F04" w:rsidRPr="0046202F" w:rsidRDefault="00AC50B8" w:rsidP="000B475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202F">
        <w:rPr>
          <w:rFonts w:ascii="Times New Roman" w:hAnsi="Times New Roman"/>
          <w:sz w:val="24"/>
          <w:szCs w:val="24"/>
        </w:rPr>
        <w:t>Основные понятия: атом, молекула, простые вещества, сложные вещества, моль вещества, количество вещества, эквивалент вещества, валентность.</w:t>
      </w:r>
      <w:proofErr w:type="gramEnd"/>
      <w:r w:rsidRPr="0046202F">
        <w:rPr>
          <w:rFonts w:ascii="Times New Roman" w:hAnsi="Times New Roman"/>
          <w:sz w:val="24"/>
          <w:szCs w:val="24"/>
        </w:rPr>
        <w:t xml:space="preserve"> Основные законы: закон сохранения массы; закон постоянства состава; закон кратных отношений; закон эквивалентов. Газовые законы: закон Авогадро; закон Бойля-Мариотта и Гей-Люссака, объединенный газовый закон, закон парциальных давлений.</w:t>
      </w:r>
    </w:p>
    <w:p w:rsidR="007E2300" w:rsidRPr="0046202F" w:rsidRDefault="007E2300" w:rsidP="007E2300">
      <w:pPr>
        <w:tabs>
          <w:tab w:val="center" w:pos="-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>Тема 2.</w:t>
      </w:r>
      <w:r w:rsidRPr="0046202F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46202F">
        <w:rPr>
          <w:rFonts w:ascii="Times New Roman" w:hAnsi="Times New Roman"/>
          <w:i/>
          <w:sz w:val="24"/>
          <w:szCs w:val="24"/>
        </w:rPr>
        <w:t>Основные классы неорганических соединений и применение их в сельском хозяйстве</w:t>
      </w:r>
    </w:p>
    <w:p w:rsidR="007E2300" w:rsidRPr="0046202F" w:rsidRDefault="007E2300" w:rsidP="007E2300">
      <w:pPr>
        <w:pStyle w:val="af2"/>
        <w:suppressAutoHyphens w:val="0"/>
        <w:ind w:left="0" w:firstLine="709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46202F">
        <w:rPr>
          <w:rFonts w:ascii="Times New Roman" w:hAnsi="Times New Roman" w:cs="Times New Roman"/>
          <w:szCs w:val="24"/>
        </w:rPr>
        <w:t>Оксиды: классификация, номенклатура, важные способы получения и химические свойства</w:t>
      </w:r>
      <w:r w:rsidR="00A43DCB" w:rsidRPr="0046202F">
        <w:rPr>
          <w:rFonts w:ascii="Times New Roman" w:hAnsi="Times New Roman" w:cs="Times New Roman"/>
          <w:szCs w:val="24"/>
        </w:rPr>
        <w:t>, применение</w:t>
      </w:r>
      <w:r w:rsidRPr="0046202F">
        <w:rPr>
          <w:rFonts w:ascii="Times New Roman" w:hAnsi="Times New Roman" w:cs="Times New Roman"/>
          <w:szCs w:val="24"/>
        </w:rPr>
        <w:t>. Основания: классификация, номенклатура, важные способы получения и химические свойства</w:t>
      </w:r>
      <w:r w:rsidR="00A43DCB" w:rsidRPr="0046202F">
        <w:rPr>
          <w:rFonts w:ascii="Times New Roman" w:hAnsi="Times New Roman" w:cs="Times New Roman"/>
          <w:szCs w:val="24"/>
        </w:rPr>
        <w:t>, применение</w:t>
      </w:r>
      <w:r w:rsidRPr="0046202F">
        <w:rPr>
          <w:rFonts w:ascii="Times New Roman" w:hAnsi="Times New Roman" w:cs="Times New Roman"/>
          <w:szCs w:val="24"/>
        </w:rPr>
        <w:t>. Кислоты: классификация, номенклатура, важные способы получения и химические свойства</w:t>
      </w:r>
      <w:r w:rsidR="00A43DCB" w:rsidRPr="0046202F">
        <w:rPr>
          <w:rFonts w:ascii="Times New Roman" w:hAnsi="Times New Roman" w:cs="Times New Roman"/>
          <w:szCs w:val="24"/>
        </w:rPr>
        <w:t>, применение</w:t>
      </w:r>
      <w:r w:rsidRPr="0046202F">
        <w:rPr>
          <w:rFonts w:ascii="Times New Roman" w:hAnsi="Times New Roman" w:cs="Times New Roman"/>
          <w:szCs w:val="24"/>
        </w:rPr>
        <w:t>. Соли: классификация, номенклатура, важные способы получения и химические свойства</w:t>
      </w:r>
      <w:r w:rsidR="00A43DCB" w:rsidRPr="0046202F">
        <w:rPr>
          <w:rFonts w:ascii="Times New Roman" w:hAnsi="Times New Roman" w:cs="Times New Roman"/>
          <w:szCs w:val="24"/>
        </w:rPr>
        <w:t>, применение</w:t>
      </w:r>
      <w:r w:rsidRPr="0046202F">
        <w:rPr>
          <w:rFonts w:ascii="Times New Roman" w:hAnsi="Times New Roman" w:cs="Times New Roman"/>
          <w:szCs w:val="24"/>
        </w:rPr>
        <w:t>.</w:t>
      </w:r>
    </w:p>
    <w:p w:rsidR="007E2300" w:rsidRPr="0046202F" w:rsidRDefault="0096395C" w:rsidP="0096395C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ab/>
      </w:r>
    </w:p>
    <w:p w:rsidR="0096395C" w:rsidRPr="0046202F" w:rsidRDefault="00015F04" w:rsidP="0039424A">
      <w:pPr>
        <w:tabs>
          <w:tab w:val="left" w:pos="0"/>
        </w:tabs>
        <w:spacing w:after="35" w:line="240" w:lineRule="auto"/>
        <w:ind w:right="28"/>
        <w:jc w:val="both"/>
        <w:rPr>
          <w:rFonts w:ascii="Times New Roman" w:hAnsi="Times New Roman"/>
          <w:i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ab/>
      </w:r>
      <w:r w:rsidRPr="0046202F">
        <w:rPr>
          <w:rFonts w:ascii="Times New Roman" w:hAnsi="Times New Roman"/>
          <w:i/>
          <w:sz w:val="24"/>
          <w:szCs w:val="24"/>
        </w:rPr>
        <w:t xml:space="preserve">Тема 3. </w:t>
      </w:r>
      <w:r w:rsidR="0096395C" w:rsidRPr="0046202F">
        <w:rPr>
          <w:rFonts w:ascii="Times New Roman" w:hAnsi="Times New Roman"/>
          <w:i/>
          <w:sz w:val="24"/>
          <w:szCs w:val="24"/>
        </w:rPr>
        <w:t xml:space="preserve">Строение атома. Периодический закон и периодическая система </w:t>
      </w:r>
    </w:p>
    <w:p w:rsidR="00AC50B8" w:rsidRPr="0046202F" w:rsidRDefault="0096395C" w:rsidP="0096395C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>Д.И.Менделеева</w:t>
      </w:r>
    </w:p>
    <w:p w:rsidR="00AC50B8" w:rsidRPr="0046202F" w:rsidRDefault="00AC50B8" w:rsidP="00182015">
      <w:pPr>
        <w:pStyle w:val="af6"/>
        <w:suppressLineNumbers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Квантово-механическая модель строения атома. Основные модели (планетарная, квантовая). Квантовые числа. Электронные конфигурации атомов. Периодический закон Д.И. Менделеева. Структура периодической таблицы. Изменение свойств химических элементов в периодах и группах</w:t>
      </w:r>
      <w:r w:rsidR="00182015" w:rsidRPr="0046202F">
        <w:rPr>
          <w:rFonts w:ascii="Times New Roman" w:hAnsi="Times New Roman"/>
          <w:sz w:val="24"/>
          <w:szCs w:val="24"/>
        </w:rPr>
        <w:t>.</w:t>
      </w:r>
    </w:p>
    <w:p w:rsidR="00EF5257" w:rsidRPr="0046202F" w:rsidRDefault="00EF5257" w:rsidP="00182015">
      <w:pPr>
        <w:pStyle w:val="af6"/>
        <w:suppressLineNumbers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F5257" w:rsidRPr="0046202F" w:rsidRDefault="00EF5257" w:rsidP="00182015">
      <w:pPr>
        <w:pStyle w:val="af6"/>
        <w:suppressLineNumbers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>Тема 4.</w:t>
      </w:r>
      <w:r w:rsidR="004F3787" w:rsidRPr="0046202F">
        <w:rPr>
          <w:rFonts w:ascii="Times New Roman" w:hAnsi="Times New Roman"/>
          <w:i/>
          <w:sz w:val="24"/>
          <w:szCs w:val="24"/>
        </w:rPr>
        <w:t xml:space="preserve"> </w:t>
      </w:r>
      <w:r w:rsidRPr="0046202F">
        <w:rPr>
          <w:rFonts w:ascii="Times New Roman" w:hAnsi="Times New Roman"/>
          <w:i/>
          <w:sz w:val="24"/>
          <w:szCs w:val="24"/>
        </w:rPr>
        <w:t>Химическая термодинамика</w:t>
      </w:r>
    </w:p>
    <w:p w:rsidR="00015F04" w:rsidRPr="0046202F" w:rsidRDefault="004F3787" w:rsidP="004F3787">
      <w:pPr>
        <w:tabs>
          <w:tab w:val="center" w:pos="-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Основные положения химической термодинамики: внутренняя энергия, тепловой эффект химических реакций, энтальпия, энтропия, энергия Гиббса, закон Гесса. Расчет термодинамических функций в биологических процессах сельского хозяйства.</w:t>
      </w:r>
    </w:p>
    <w:p w:rsidR="004F3787" w:rsidRPr="0046202F" w:rsidRDefault="004F3787" w:rsidP="004F3787">
      <w:pPr>
        <w:tabs>
          <w:tab w:val="center" w:pos="-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5F04" w:rsidRPr="0046202F" w:rsidRDefault="004F3787" w:rsidP="00015F04">
      <w:pPr>
        <w:tabs>
          <w:tab w:val="center" w:pos="-14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>Тема 5</w:t>
      </w:r>
      <w:r w:rsidR="00015F04" w:rsidRPr="0046202F">
        <w:rPr>
          <w:rFonts w:ascii="Times New Roman" w:hAnsi="Times New Roman"/>
          <w:i/>
          <w:sz w:val="24"/>
          <w:szCs w:val="24"/>
        </w:rPr>
        <w:t>.</w:t>
      </w:r>
      <w:r w:rsidRPr="0046202F">
        <w:rPr>
          <w:rFonts w:ascii="Times New Roman" w:hAnsi="Times New Roman"/>
          <w:i/>
          <w:sz w:val="24"/>
          <w:szCs w:val="24"/>
        </w:rPr>
        <w:t>Химическая кинетика</w:t>
      </w:r>
      <w:r w:rsidR="00015F04" w:rsidRPr="0046202F">
        <w:rPr>
          <w:rFonts w:ascii="Times New Roman" w:hAnsi="Times New Roman"/>
          <w:i/>
          <w:sz w:val="24"/>
          <w:szCs w:val="24"/>
        </w:rPr>
        <w:t xml:space="preserve"> </w:t>
      </w:r>
    </w:p>
    <w:p w:rsidR="00ED1E19" w:rsidRPr="0046202F" w:rsidRDefault="00ED1E19" w:rsidP="00ED1E19">
      <w:pPr>
        <w:pStyle w:val="af6"/>
        <w:suppressLineNumbers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Основные положения химической кинетики: скорость химической реакции, факторы, влияющие на скорость химической реакции, катализаторы. Химическое равновесие, принцип </w:t>
      </w:r>
      <w:proofErr w:type="spellStart"/>
      <w:r w:rsidRPr="0046202F">
        <w:rPr>
          <w:rFonts w:ascii="Times New Roman" w:hAnsi="Times New Roman"/>
          <w:sz w:val="24"/>
          <w:szCs w:val="24"/>
        </w:rPr>
        <w:t>Ле-Шателье</w:t>
      </w:r>
      <w:proofErr w:type="spellEnd"/>
      <w:r w:rsidRPr="0046202F">
        <w:rPr>
          <w:rFonts w:ascii="Times New Roman" w:hAnsi="Times New Roman"/>
          <w:sz w:val="24"/>
          <w:szCs w:val="24"/>
        </w:rPr>
        <w:t>.</w:t>
      </w:r>
    </w:p>
    <w:p w:rsidR="00015F04" w:rsidRPr="0046202F" w:rsidRDefault="00015F04" w:rsidP="00015F04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F04" w:rsidRPr="0046202F" w:rsidRDefault="00015F04" w:rsidP="00015F04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ab/>
      </w:r>
      <w:r w:rsidR="00F12CAE" w:rsidRPr="0046202F">
        <w:rPr>
          <w:rFonts w:ascii="Times New Roman" w:hAnsi="Times New Roman"/>
          <w:i/>
          <w:sz w:val="24"/>
          <w:szCs w:val="24"/>
        </w:rPr>
        <w:t>Тема 6</w:t>
      </w:r>
      <w:r w:rsidRPr="0046202F">
        <w:rPr>
          <w:rFonts w:ascii="Times New Roman" w:hAnsi="Times New Roman"/>
          <w:i/>
          <w:sz w:val="24"/>
          <w:szCs w:val="24"/>
        </w:rPr>
        <w:t xml:space="preserve">. </w:t>
      </w:r>
      <w:r w:rsidR="004F3787" w:rsidRPr="0046202F">
        <w:rPr>
          <w:rFonts w:ascii="Times New Roman" w:hAnsi="Times New Roman"/>
          <w:i/>
          <w:sz w:val="24"/>
          <w:szCs w:val="24"/>
        </w:rPr>
        <w:t>Раствор</w:t>
      </w:r>
      <w:r w:rsidR="00AA33B3" w:rsidRPr="0046202F">
        <w:rPr>
          <w:rFonts w:ascii="Times New Roman" w:hAnsi="Times New Roman"/>
          <w:i/>
          <w:sz w:val="24"/>
          <w:szCs w:val="24"/>
        </w:rPr>
        <w:t>ы</w:t>
      </w:r>
      <w:r w:rsidR="004F3787" w:rsidRPr="0046202F">
        <w:rPr>
          <w:rFonts w:ascii="Times New Roman" w:hAnsi="Times New Roman"/>
          <w:i/>
          <w:sz w:val="24"/>
          <w:szCs w:val="24"/>
        </w:rPr>
        <w:t>,</w:t>
      </w:r>
      <w:r w:rsidR="004F3787" w:rsidRPr="0046202F">
        <w:rPr>
          <w:rFonts w:ascii="Times New Roman" w:hAnsi="Times New Roman"/>
          <w:sz w:val="24"/>
          <w:szCs w:val="24"/>
        </w:rPr>
        <w:t xml:space="preserve"> </w:t>
      </w:r>
      <w:r w:rsidR="004F3787" w:rsidRPr="0046202F">
        <w:rPr>
          <w:rFonts w:ascii="Times New Roman" w:hAnsi="Times New Roman"/>
          <w:i/>
          <w:sz w:val="24"/>
          <w:szCs w:val="24"/>
        </w:rPr>
        <w:t>применяемые в сельском хозяйстве</w:t>
      </w:r>
    </w:p>
    <w:p w:rsidR="00C90C64" w:rsidRPr="0046202F" w:rsidRDefault="00015F04" w:rsidP="00C90C64">
      <w:pPr>
        <w:pStyle w:val="af6"/>
        <w:suppressLineNumbers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 </w:t>
      </w:r>
      <w:r w:rsidR="00C90C64" w:rsidRPr="0046202F">
        <w:rPr>
          <w:rFonts w:ascii="Times New Roman" w:hAnsi="Times New Roman"/>
          <w:sz w:val="24"/>
          <w:szCs w:val="24"/>
        </w:rPr>
        <w:t>Растворы. Классификация растворов. Физическая и химическая теории растворов. Способы выражения состава растворов. Осмос. Осмотическое давление. Законы Рауля и следствия из них</w:t>
      </w:r>
      <w:r w:rsidR="00AE1DE3" w:rsidRPr="0046202F">
        <w:rPr>
          <w:rFonts w:ascii="Times New Roman" w:hAnsi="Times New Roman"/>
          <w:sz w:val="24"/>
          <w:szCs w:val="24"/>
        </w:rPr>
        <w:t>.</w:t>
      </w:r>
    </w:p>
    <w:p w:rsidR="001E0416" w:rsidRDefault="001E0416" w:rsidP="00C90C64">
      <w:pPr>
        <w:pStyle w:val="af6"/>
        <w:suppressLineNumbers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11295" w:rsidRPr="0046202F" w:rsidRDefault="00111295" w:rsidP="00C90C64">
      <w:pPr>
        <w:pStyle w:val="af6"/>
        <w:suppressLineNumbers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>Тема 7.Комплексные соединения</w:t>
      </w:r>
    </w:p>
    <w:p w:rsidR="00036A19" w:rsidRPr="001E0416" w:rsidRDefault="00C54A1A" w:rsidP="001E04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bCs/>
          <w:sz w:val="24"/>
          <w:szCs w:val="24"/>
        </w:rPr>
        <w:t xml:space="preserve"> Общая характеристика комплексных соединений. </w:t>
      </w:r>
      <w:r w:rsidRPr="0046202F">
        <w:rPr>
          <w:rFonts w:ascii="Times New Roman" w:hAnsi="Times New Roman"/>
          <w:sz w:val="24"/>
          <w:szCs w:val="24"/>
        </w:rPr>
        <w:t>Номенклатура комплексных соединений. Комплексные соединения в растворах. Получение комплексных соединений. Реакционная спос</w:t>
      </w:r>
      <w:r w:rsidR="001E0416">
        <w:rPr>
          <w:rFonts w:ascii="Times New Roman" w:hAnsi="Times New Roman"/>
          <w:sz w:val="24"/>
          <w:szCs w:val="24"/>
        </w:rPr>
        <w:t>обность комплексных соединений.</w:t>
      </w:r>
    </w:p>
    <w:p w:rsidR="001E0416" w:rsidRDefault="001E0416" w:rsidP="003A2B65">
      <w:pPr>
        <w:tabs>
          <w:tab w:val="center" w:pos="-142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3A2B65" w:rsidRPr="0046202F" w:rsidRDefault="005B4B82" w:rsidP="003A2B65">
      <w:pPr>
        <w:tabs>
          <w:tab w:val="center" w:pos="-142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>Тема 8</w:t>
      </w:r>
      <w:r w:rsidR="00015F04" w:rsidRPr="0046202F">
        <w:rPr>
          <w:rFonts w:ascii="Times New Roman" w:hAnsi="Times New Roman"/>
          <w:i/>
          <w:sz w:val="24"/>
          <w:szCs w:val="24"/>
        </w:rPr>
        <w:t xml:space="preserve">. </w:t>
      </w:r>
      <w:r w:rsidRPr="0046202F">
        <w:rPr>
          <w:rFonts w:ascii="Times New Roman" w:hAnsi="Times New Roman"/>
          <w:i/>
          <w:sz w:val="24"/>
          <w:szCs w:val="24"/>
        </w:rPr>
        <w:t>Химия элементов. Значение для сельского хозяйства</w:t>
      </w:r>
    </w:p>
    <w:p w:rsidR="003A2B65" w:rsidRPr="0046202F" w:rsidRDefault="003A2B65" w:rsidP="0048629D">
      <w:pPr>
        <w:tabs>
          <w:tab w:val="center" w:pos="-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Общая характеристика элементов </w:t>
      </w:r>
      <w:r w:rsidRPr="0046202F">
        <w:rPr>
          <w:rFonts w:ascii="Times New Roman" w:hAnsi="Times New Roman"/>
          <w:sz w:val="24"/>
          <w:szCs w:val="24"/>
          <w:lang w:val="en-US"/>
        </w:rPr>
        <w:t>I</w:t>
      </w:r>
      <w:r w:rsidRPr="0046202F">
        <w:rPr>
          <w:rFonts w:ascii="Times New Roman" w:hAnsi="Times New Roman"/>
          <w:sz w:val="24"/>
          <w:szCs w:val="24"/>
        </w:rPr>
        <w:t>-</w:t>
      </w:r>
      <w:r w:rsidRPr="0046202F">
        <w:rPr>
          <w:rFonts w:ascii="Times New Roman" w:hAnsi="Times New Roman"/>
          <w:sz w:val="24"/>
          <w:szCs w:val="24"/>
          <w:lang w:val="en-US"/>
        </w:rPr>
        <w:t>VIII</w:t>
      </w:r>
      <w:r w:rsidRPr="0046202F">
        <w:rPr>
          <w:rFonts w:ascii="Times New Roman" w:hAnsi="Times New Roman"/>
          <w:sz w:val="24"/>
          <w:szCs w:val="24"/>
        </w:rPr>
        <w:t xml:space="preserve"> групп периодической системы Д.И. Менделеева. Получение, химические свойства, применение элементов и их соединений. Значение их в природе и сельском хозяйстве</w:t>
      </w:r>
      <w:r w:rsidR="00AB673B" w:rsidRPr="0046202F">
        <w:rPr>
          <w:rFonts w:ascii="Times New Roman" w:hAnsi="Times New Roman"/>
          <w:sz w:val="24"/>
          <w:szCs w:val="24"/>
        </w:rPr>
        <w:t>.</w:t>
      </w:r>
    </w:p>
    <w:p w:rsidR="003A2B65" w:rsidRPr="0046202F" w:rsidRDefault="005B4B82" w:rsidP="00015F04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ab/>
      </w:r>
    </w:p>
    <w:p w:rsidR="00015F04" w:rsidRPr="0046202F" w:rsidRDefault="005B4B82" w:rsidP="003A2B65">
      <w:pPr>
        <w:tabs>
          <w:tab w:val="center" w:pos="-14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>Тема 9</w:t>
      </w:r>
      <w:r w:rsidR="00015F04" w:rsidRPr="0046202F">
        <w:rPr>
          <w:rFonts w:ascii="Times New Roman" w:hAnsi="Times New Roman"/>
          <w:i/>
          <w:sz w:val="24"/>
          <w:szCs w:val="24"/>
        </w:rPr>
        <w:t xml:space="preserve">. </w:t>
      </w:r>
      <w:r w:rsidRPr="0046202F">
        <w:rPr>
          <w:rFonts w:ascii="Times New Roman" w:hAnsi="Times New Roman"/>
          <w:i/>
          <w:sz w:val="24"/>
          <w:szCs w:val="24"/>
        </w:rPr>
        <w:t>Основы аналитической химии</w:t>
      </w:r>
    </w:p>
    <w:p w:rsidR="00015F04" w:rsidRPr="001E0416" w:rsidRDefault="00015F04" w:rsidP="001E0416">
      <w:pPr>
        <w:pStyle w:val="af6"/>
        <w:suppressLineNumbers/>
        <w:jc w:val="both"/>
        <w:rPr>
          <w:rFonts w:ascii="Times New Roman" w:hAnsi="Times New Roman"/>
          <w:b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ab/>
      </w:r>
      <w:r w:rsidR="00D93950" w:rsidRPr="0046202F">
        <w:rPr>
          <w:rFonts w:ascii="Times New Roman" w:hAnsi="Times New Roman"/>
          <w:sz w:val="24"/>
          <w:szCs w:val="24"/>
        </w:rPr>
        <w:t>Общие сведения об истории развития физико-химических методов анализа; классификации методов анализа; обработке результатов наблюдений, математическом моделировании.</w:t>
      </w:r>
    </w:p>
    <w:p w:rsidR="008A2BC1" w:rsidRPr="0046202F" w:rsidRDefault="005B4B82" w:rsidP="008A2BC1">
      <w:pPr>
        <w:tabs>
          <w:tab w:val="center" w:pos="-142"/>
        </w:tabs>
        <w:spacing w:after="0" w:line="240" w:lineRule="auto"/>
        <w:jc w:val="both"/>
        <w:rPr>
          <w:b/>
          <w:smallCaps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lastRenderedPageBreak/>
        <w:tab/>
        <w:t>Тема 10</w:t>
      </w:r>
      <w:r w:rsidR="00015F04" w:rsidRPr="0046202F">
        <w:rPr>
          <w:rFonts w:ascii="Times New Roman" w:hAnsi="Times New Roman"/>
          <w:i/>
          <w:sz w:val="24"/>
          <w:szCs w:val="24"/>
        </w:rPr>
        <w:t>.</w:t>
      </w:r>
      <w:r w:rsidR="008A2BC1" w:rsidRPr="0046202F">
        <w:rPr>
          <w:rFonts w:ascii="Times New Roman" w:hAnsi="Times New Roman"/>
          <w:sz w:val="24"/>
          <w:szCs w:val="24"/>
        </w:rPr>
        <w:t xml:space="preserve"> </w:t>
      </w:r>
      <w:r w:rsidRPr="0046202F">
        <w:rPr>
          <w:rFonts w:ascii="Times New Roman" w:hAnsi="Times New Roman"/>
          <w:i/>
          <w:sz w:val="24"/>
          <w:szCs w:val="24"/>
        </w:rPr>
        <w:t>Основы качественного анализа</w:t>
      </w:r>
    </w:p>
    <w:p w:rsidR="00D93950" w:rsidRPr="0046202F" w:rsidRDefault="00D93950" w:rsidP="00D93950">
      <w:pPr>
        <w:tabs>
          <w:tab w:val="center" w:pos="-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Сущность качественного анализа, чувствительности и специфичности аналитических реакций, дробного и систематического анализа. Классификация катионов и анионов в органических и неорганических соединениях.</w:t>
      </w:r>
    </w:p>
    <w:p w:rsidR="005B4B82" w:rsidRPr="0046202F" w:rsidRDefault="005B4B82" w:rsidP="001F51EF">
      <w:pPr>
        <w:pStyle w:val="220"/>
        <w:widowControl/>
        <w:ind w:firstLine="709"/>
        <w:rPr>
          <w:b w:val="0"/>
          <w:bCs/>
          <w:i w:val="0"/>
          <w:sz w:val="24"/>
          <w:szCs w:val="24"/>
        </w:rPr>
      </w:pPr>
    </w:p>
    <w:p w:rsidR="005B4B82" w:rsidRPr="0046202F" w:rsidRDefault="005B4B82" w:rsidP="001F51EF">
      <w:pPr>
        <w:pStyle w:val="220"/>
        <w:widowControl/>
        <w:ind w:firstLine="709"/>
        <w:rPr>
          <w:b w:val="0"/>
          <w:sz w:val="24"/>
          <w:szCs w:val="24"/>
        </w:rPr>
      </w:pPr>
      <w:r w:rsidRPr="0046202F">
        <w:rPr>
          <w:b w:val="0"/>
          <w:sz w:val="24"/>
          <w:szCs w:val="24"/>
        </w:rPr>
        <w:t>Тема 11 Гравиметрический анализ</w:t>
      </w:r>
    </w:p>
    <w:p w:rsidR="00D93950" w:rsidRPr="0046202F" w:rsidRDefault="00D93950" w:rsidP="00AB673B">
      <w:pPr>
        <w:pStyle w:val="af6"/>
        <w:suppressLineNumbers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  <w:lang w:eastAsia="en-US"/>
        </w:rPr>
        <w:t>Сущность методов гравиметрии, форма  осаждения, гравиметрическая формы.  Количественное разделение методом осаждения. Определение содержания влаги в продуктах питания.  Расчеты в гравиметрии</w:t>
      </w:r>
      <w:r w:rsidRPr="0046202F">
        <w:rPr>
          <w:rFonts w:ascii="Times New Roman" w:hAnsi="Times New Roman"/>
          <w:sz w:val="24"/>
          <w:szCs w:val="24"/>
        </w:rPr>
        <w:t>.</w:t>
      </w:r>
    </w:p>
    <w:p w:rsidR="005B4B82" w:rsidRPr="0046202F" w:rsidRDefault="005B4B82" w:rsidP="005B4B82">
      <w:pPr>
        <w:pStyle w:val="220"/>
        <w:widowControl/>
        <w:ind w:firstLine="709"/>
        <w:rPr>
          <w:b w:val="0"/>
          <w:sz w:val="24"/>
          <w:szCs w:val="24"/>
        </w:rPr>
      </w:pPr>
    </w:p>
    <w:p w:rsidR="00015F04" w:rsidRPr="0046202F" w:rsidRDefault="005B4B82" w:rsidP="005B4B82">
      <w:pPr>
        <w:pStyle w:val="a9"/>
        <w:ind w:firstLine="709"/>
        <w:jc w:val="both"/>
        <w:rPr>
          <w:b w:val="0"/>
          <w:i/>
          <w:smallCaps w:val="0"/>
        </w:rPr>
      </w:pPr>
      <w:r w:rsidRPr="0046202F">
        <w:rPr>
          <w:b w:val="0"/>
          <w:i/>
          <w:smallCaps w:val="0"/>
        </w:rPr>
        <w:t>Тема 12 Титриметрический анализ</w:t>
      </w:r>
    </w:p>
    <w:p w:rsidR="005B4B82" w:rsidRPr="0046202F" w:rsidRDefault="00F1255E" w:rsidP="005B4B82">
      <w:pPr>
        <w:pStyle w:val="a9"/>
        <w:ind w:firstLine="709"/>
        <w:jc w:val="both"/>
        <w:rPr>
          <w:b w:val="0"/>
          <w:i/>
          <w:smallCaps w:val="0"/>
        </w:rPr>
      </w:pPr>
      <w:r w:rsidRPr="0046202F">
        <w:rPr>
          <w:b w:val="0"/>
          <w:smallCaps w:val="0"/>
        </w:rPr>
        <w:t xml:space="preserve">Сущность и классификация методов титрования (кислотно-основного, </w:t>
      </w:r>
      <w:proofErr w:type="spellStart"/>
      <w:r w:rsidRPr="0046202F">
        <w:rPr>
          <w:b w:val="0"/>
          <w:smallCaps w:val="0"/>
        </w:rPr>
        <w:t>комплексонометрического</w:t>
      </w:r>
      <w:proofErr w:type="spellEnd"/>
      <w:r w:rsidRPr="0046202F">
        <w:rPr>
          <w:b w:val="0"/>
          <w:smallCaps w:val="0"/>
        </w:rPr>
        <w:t xml:space="preserve">, </w:t>
      </w:r>
      <w:proofErr w:type="spellStart"/>
      <w:r w:rsidRPr="0046202F">
        <w:rPr>
          <w:b w:val="0"/>
          <w:smallCaps w:val="0"/>
        </w:rPr>
        <w:t>перманганатометрического</w:t>
      </w:r>
      <w:proofErr w:type="spellEnd"/>
      <w:r w:rsidRPr="0046202F">
        <w:rPr>
          <w:b w:val="0"/>
          <w:smallCaps w:val="0"/>
        </w:rPr>
        <w:t xml:space="preserve">). Кривые титрования. Точка эквивалентности, конечная точка титрования. Основы приготовления стандартных растворов.  </w:t>
      </w:r>
    </w:p>
    <w:p w:rsidR="00AD4BC3" w:rsidRPr="0046202F" w:rsidRDefault="00AD4BC3" w:rsidP="00AD4BC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5B4B82" w:rsidRPr="0046202F" w:rsidRDefault="005B4B82" w:rsidP="00AD4BC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>Тема 13 Предмет органической химии. Реакционная способность органических соединений</w:t>
      </w:r>
    </w:p>
    <w:p w:rsidR="00AD4BC3" w:rsidRPr="0046202F" w:rsidRDefault="00AD4BC3" w:rsidP="00AD4BC3">
      <w:pPr>
        <w:spacing w:after="47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Классификация органических веществ. Понятие гибридизации. Три способа гибридизации электронных </w:t>
      </w:r>
      <w:proofErr w:type="spellStart"/>
      <w:r w:rsidRPr="0046202F">
        <w:rPr>
          <w:rFonts w:ascii="Times New Roman" w:hAnsi="Times New Roman"/>
          <w:sz w:val="24"/>
          <w:szCs w:val="24"/>
        </w:rPr>
        <w:t>орбиталей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. Основные положения теории строения органических соединений А.М. Бутлерова. Понятие «изомерия», виды изомерии. </w:t>
      </w:r>
      <w:r w:rsidR="00B81CE9" w:rsidRPr="0046202F">
        <w:rPr>
          <w:rFonts w:ascii="Times New Roman" w:hAnsi="Times New Roman"/>
          <w:sz w:val="24"/>
          <w:szCs w:val="24"/>
        </w:rPr>
        <w:t xml:space="preserve">Субстрат. Способы разрыва связи в субстрате, реагирующие частицы и их устойчивость. </w:t>
      </w:r>
      <w:r w:rsidRPr="0046202F">
        <w:rPr>
          <w:rFonts w:ascii="Times New Roman" w:hAnsi="Times New Roman"/>
          <w:sz w:val="24"/>
          <w:szCs w:val="24"/>
        </w:rPr>
        <w:t>Реакционная способность органических соединений. Основные типы химических реакций в органической химии.</w:t>
      </w:r>
    </w:p>
    <w:p w:rsidR="001C6414" w:rsidRPr="0046202F" w:rsidRDefault="001C6414" w:rsidP="005B4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B4B82" w:rsidRPr="0046202F" w:rsidRDefault="005B4B82" w:rsidP="00E82CA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>Тема 14 Углеводы. Азотсодержащие органические соединения</w:t>
      </w:r>
    </w:p>
    <w:p w:rsidR="00B31440" w:rsidRPr="0046202F" w:rsidRDefault="00A1386D" w:rsidP="00A1386D">
      <w:pPr>
        <w:spacing w:after="46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Классификация углеводов, строение, </w:t>
      </w:r>
      <w:proofErr w:type="spellStart"/>
      <w:r w:rsidRPr="0046202F">
        <w:rPr>
          <w:rFonts w:ascii="Times New Roman" w:hAnsi="Times New Roman"/>
          <w:sz w:val="24"/>
          <w:szCs w:val="24"/>
        </w:rPr>
        <w:t>таутомерные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видоизменения, химические свойства, применение. П</w:t>
      </w:r>
      <w:r w:rsidR="00B31440" w:rsidRPr="0046202F">
        <w:rPr>
          <w:rFonts w:ascii="Times New Roman" w:hAnsi="Times New Roman"/>
          <w:sz w:val="24"/>
          <w:szCs w:val="24"/>
        </w:rPr>
        <w:t xml:space="preserve">ромежуточные и конечные продукты при кислотном </w:t>
      </w:r>
      <w:r w:rsidRPr="0046202F">
        <w:rPr>
          <w:rFonts w:ascii="Times New Roman" w:hAnsi="Times New Roman"/>
          <w:sz w:val="24"/>
          <w:szCs w:val="24"/>
        </w:rPr>
        <w:t>гидролизе протеинов и протеидов. Аминокислоты их классификация, основные химические свойства.</w:t>
      </w:r>
      <w:r w:rsidR="00B31440" w:rsidRPr="0046202F">
        <w:rPr>
          <w:rFonts w:ascii="Times New Roman" w:hAnsi="Times New Roman"/>
          <w:sz w:val="24"/>
          <w:szCs w:val="24"/>
        </w:rPr>
        <w:t xml:space="preserve"> </w:t>
      </w:r>
    </w:p>
    <w:p w:rsidR="005B4B82" w:rsidRPr="0046202F" w:rsidRDefault="005B4B82" w:rsidP="00015F04">
      <w:pPr>
        <w:pStyle w:val="a9"/>
        <w:ind w:firstLine="709"/>
        <w:jc w:val="both"/>
        <w:rPr>
          <w:b w:val="0"/>
          <w:smallCaps w:val="0"/>
        </w:rPr>
      </w:pPr>
    </w:p>
    <w:p w:rsidR="00AB673B" w:rsidRPr="0046202F" w:rsidRDefault="00AB673B" w:rsidP="00015F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AB673B" w:rsidRPr="0046202F" w:rsidRDefault="00AB673B" w:rsidP="00015F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AB673B" w:rsidRPr="0046202F" w:rsidRDefault="00AB673B" w:rsidP="00015F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E0416" w:rsidRDefault="001E0416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0416" w:rsidRDefault="001E0416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0416" w:rsidRDefault="001E0416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0416" w:rsidRDefault="001E0416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0416" w:rsidRDefault="001E0416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0416" w:rsidRDefault="001E0416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0416" w:rsidRDefault="001E0416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0416" w:rsidRDefault="001E0416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0416" w:rsidRDefault="001E0416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0416" w:rsidRDefault="001E0416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0416" w:rsidRDefault="001E0416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0416" w:rsidRDefault="001E0416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0416" w:rsidRDefault="001E0416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0416" w:rsidRDefault="001E0416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0416" w:rsidRDefault="001E0416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0416" w:rsidRDefault="001E0416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0416" w:rsidRDefault="001E0416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0416" w:rsidRDefault="001E0416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0416" w:rsidRPr="00213D2B" w:rsidRDefault="001E0416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lastRenderedPageBreak/>
        <w:t>4.3. Практические занятия</w:t>
      </w:r>
    </w:p>
    <w:p w:rsidR="00015F04" w:rsidRPr="000C25B8" w:rsidRDefault="001E0416" w:rsidP="000C25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2440"/>
        <w:gridCol w:w="3342"/>
        <w:gridCol w:w="1842"/>
        <w:gridCol w:w="993"/>
      </w:tblGrid>
      <w:tr w:rsidR="00015F04" w:rsidRPr="000C25B8" w:rsidTr="000C25B8">
        <w:trPr>
          <w:cantSplit/>
          <w:trHeight w:val="507"/>
        </w:trPr>
        <w:tc>
          <w:tcPr>
            <w:tcW w:w="1165" w:type="dxa"/>
            <w:vMerge w:val="restart"/>
            <w:vAlign w:val="center"/>
          </w:tcPr>
          <w:p w:rsidR="00015F04" w:rsidRPr="000C25B8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Номер раздела, темы</w:t>
            </w:r>
          </w:p>
        </w:tc>
        <w:tc>
          <w:tcPr>
            <w:tcW w:w="2440" w:type="dxa"/>
            <w:vMerge w:val="restart"/>
            <w:vAlign w:val="center"/>
          </w:tcPr>
          <w:p w:rsidR="00015F04" w:rsidRPr="000C25B8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Pr="000C25B8">
              <w:rPr>
                <w:rFonts w:ascii="Times New Roman" w:hAnsi="Times New Roman"/>
                <w:sz w:val="20"/>
                <w:szCs w:val="20"/>
              </w:rPr>
              <w:br/>
              <w:t>раздела, темы</w:t>
            </w:r>
          </w:p>
        </w:tc>
        <w:tc>
          <w:tcPr>
            <w:tcW w:w="3342" w:type="dxa"/>
            <w:vMerge w:val="restart"/>
            <w:vAlign w:val="center"/>
          </w:tcPr>
          <w:p w:rsidR="00015F04" w:rsidRPr="000C25B8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Pr="000C25B8">
              <w:rPr>
                <w:rFonts w:ascii="Times New Roman" w:hAnsi="Times New Roman"/>
                <w:sz w:val="20"/>
                <w:szCs w:val="20"/>
              </w:rPr>
              <w:br/>
              <w:t>практического занятия и лабораторной работы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5F04" w:rsidRPr="000C25B8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Норматив времени, час.</w:t>
            </w:r>
          </w:p>
        </w:tc>
      </w:tr>
      <w:tr w:rsidR="00015F04" w:rsidRPr="000C25B8" w:rsidTr="000C25B8">
        <w:trPr>
          <w:cantSplit/>
          <w:trHeight w:val="461"/>
        </w:trPr>
        <w:tc>
          <w:tcPr>
            <w:tcW w:w="1165" w:type="dxa"/>
            <w:vMerge/>
            <w:vAlign w:val="center"/>
          </w:tcPr>
          <w:p w:rsidR="00015F04" w:rsidRPr="000C25B8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  <w:vAlign w:val="center"/>
          </w:tcPr>
          <w:p w:rsidR="00015F04" w:rsidRPr="000C25B8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  <w:vMerge/>
            <w:vAlign w:val="center"/>
          </w:tcPr>
          <w:p w:rsidR="00015F04" w:rsidRPr="000C25B8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5F04" w:rsidRPr="000C25B8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5F04" w:rsidRPr="000C25B8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Лабораторные работы</w:t>
            </w:r>
          </w:p>
        </w:tc>
      </w:tr>
      <w:tr w:rsidR="003A0305" w:rsidRPr="000C25B8" w:rsidTr="000C25B8">
        <w:trPr>
          <w:cantSplit/>
        </w:trPr>
        <w:tc>
          <w:tcPr>
            <w:tcW w:w="1165" w:type="dxa"/>
            <w:vAlign w:val="center"/>
          </w:tcPr>
          <w:p w:rsidR="003A0305" w:rsidRPr="000C25B8" w:rsidRDefault="003A0305" w:rsidP="00EF45F3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1</w:t>
            </w:r>
          </w:p>
        </w:tc>
        <w:tc>
          <w:tcPr>
            <w:tcW w:w="2440" w:type="dxa"/>
          </w:tcPr>
          <w:p w:rsidR="003A0305" w:rsidRPr="000C25B8" w:rsidRDefault="003A0305" w:rsidP="00FA0A1C">
            <w:pPr>
              <w:tabs>
                <w:tab w:val="left" w:pos="0"/>
                <w:tab w:val="center" w:pos="810"/>
                <w:tab w:val="center" w:pos="10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Основные </w:t>
            </w:r>
          </w:p>
          <w:p w:rsidR="003A0305" w:rsidRPr="000C25B8" w:rsidRDefault="003A0305" w:rsidP="00FA0A1C">
            <w:pPr>
              <w:suppressLineNumbers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понятия и законы химии </w:t>
            </w:r>
          </w:p>
        </w:tc>
        <w:tc>
          <w:tcPr>
            <w:tcW w:w="3342" w:type="dxa"/>
            <w:vAlign w:val="center"/>
          </w:tcPr>
          <w:p w:rsidR="003A0305" w:rsidRPr="000C25B8" w:rsidRDefault="003A0305" w:rsidP="003A03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Основные понятия и законы химии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3A0305" w:rsidRPr="000C25B8" w:rsidRDefault="003A0305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A0305" w:rsidRPr="000C25B8" w:rsidRDefault="003A0305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305" w:rsidRPr="000C25B8" w:rsidTr="000C25B8">
        <w:trPr>
          <w:cantSplit/>
        </w:trPr>
        <w:tc>
          <w:tcPr>
            <w:tcW w:w="1165" w:type="dxa"/>
            <w:vAlign w:val="center"/>
          </w:tcPr>
          <w:p w:rsidR="003A0305" w:rsidRPr="000C25B8" w:rsidRDefault="003A0305" w:rsidP="00EF45F3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2</w:t>
            </w:r>
          </w:p>
        </w:tc>
        <w:tc>
          <w:tcPr>
            <w:tcW w:w="2440" w:type="dxa"/>
          </w:tcPr>
          <w:p w:rsidR="003A0305" w:rsidRPr="000C25B8" w:rsidRDefault="003A0305" w:rsidP="00FA0A1C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bCs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Основные классы неорганических соединений и применение их в сельском хозяйстве</w:t>
            </w:r>
          </w:p>
        </w:tc>
        <w:tc>
          <w:tcPr>
            <w:tcW w:w="3342" w:type="dxa"/>
            <w:vAlign w:val="center"/>
          </w:tcPr>
          <w:p w:rsidR="003A0305" w:rsidRPr="000C25B8" w:rsidRDefault="003A0305" w:rsidP="00EF4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Оксиды, основания, кислоты, соли: классификация, номенклатура, важные способы получения и химические свойства, применение в сельском хозяйстве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3A0305" w:rsidRPr="000C25B8" w:rsidRDefault="003A0305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A0305" w:rsidRPr="000C25B8" w:rsidRDefault="003A0305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305" w:rsidRPr="000C25B8" w:rsidTr="000C25B8">
        <w:trPr>
          <w:cantSplit/>
        </w:trPr>
        <w:tc>
          <w:tcPr>
            <w:tcW w:w="1165" w:type="dxa"/>
            <w:vAlign w:val="center"/>
          </w:tcPr>
          <w:p w:rsidR="003A0305" w:rsidRPr="000C25B8" w:rsidRDefault="003A0305" w:rsidP="00EF45F3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3</w:t>
            </w:r>
          </w:p>
        </w:tc>
        <w:tc>
          <w:tcPr>
            <w:tcW w:w="2440" w:type="dxa"/>
          </w:tcPr>
          <w:p w:rsidR="003A0305" w:rsidRPr="000C25B8" w:rsidRDefault="003A0305" w:rsidP="00FA0A1C">
            <w:pPr>
              <w:tabs>
                <w:tab w:val="left" w:pos="0"/>
              </w:tabs>
              <w:spacing w:after="35" w:line="240" w:lineRule="auto"/>
              <w:ind w:right="28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Строение атома. Периодический закон и периодическая система </w:t>
            </w:r>
          </w:p>
          <w:p w:rsidR="003A0305" w:rsidRPr="000C25B8" w:rsidRDefault="003A0305" w:rsidP="00FA0A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Д.И.Менделеева</w:t>
            </w:r>
          </w:p>
        </w:tc>
        <w:tc>
          <w:tcPr>
            <w:tcW w:w="3342" w:type="dxa"/>
            <w:vAlign w:val="center"/>
          </w:tcPr>
          <w:p w:rsidR="003A0305" w:rsidRPr="000C25B8" w:rsidRDefault="003A0305" w:rsidP="00D57D5B">
            <w:pPr>
              <w:pStyle w:val="af6"/>
              <w:suppressLineNumbers/>
              <w:rPr>
                <w:rFonts w:ascii="Times New Roman" w:hAnsi="Times New Roman"/>
              </w:rPr>
            </w:pPr>
            <w:r w:rsidRPr="000C25B8">
              <w:rPr>
                <w:rFonts w:ascii="Times New Roman" w:hAnsi="Times New Roman"/>
              </w:rPr>
              <w:t xml:space="preserve">Квантово-механическая модель строения атома. </w:t>
            </w:r>
          </w:p>
          <w:p w:rsidR="003A0305" w:rsidRPr="000C25B8" w:rsidRDefault="003A0305" w:rsidP="00D57D5B">
            <w:pPr>
              <w:pStyle w:val="af6"/>
              <w:suppressLineNumbers/>
              <w:rPr>
                <w:rFonts w:ascii="Times New Roman" w:hAnsi="Times New Roman"/>
              </w:rPr>
            </w:pPr>
            <w:r w:rsidRPr="000C25B8">
              <w:rPr>
                <w:rFonts w:ascii="Times New Roman" w:hAnsi="Times New Roman"/>
              </w:rPr>
              <w:t xml:space="preserve">Электронные конфигурации атомов. </w:t>
            </w:r>
          </w:p>
          <w:p w:rsidR="003A0305" w:rsidRPr="000C25B8" w:rsidRDefault="003A0305" w:rsidP="003A0305">
            <w:pPr>
              <w:pStyle w:val="af6"/>
              <w:suppressLineNumbers/>
              <w:rPr>
                <w:rFonts w:ascii="Times New Roman" w:eastAsia="Calibri" w:hAnsi="Times New Roman"/>
                <w:bCs/>
                <w:color w:val="000000"/>
                <w:lang w:eastAsia="en-US"/>
              </w:rPr>
            </w:pPr>
            <w:r w:rsidRPr="000C25B8">
              <w:rPr>
                <w:rFonts w:ascii="Times New Roman" w:hAnsi="Times New Roman"/>
              </w:rPr>
              <w:t xml:space="preserve">Структура периодической таблицы.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3A0305" w:rsidRPr="000C25B8" w:rsidRDefault="003A0305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A0305" w:rsidRPr="000C25B8" w:rsidRDefault="003A0305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305" w:rsidRPr="000C25B8" w:rsidTr="000C25B8">
        <w:trPr>
          <w:cantSplit/>
        </w:trPr>
        <w:tc>
          <w:tcPr>
            <w:tcW w:w="1165" w:type="dxa"/>
            <w:vAlign w:val="center"/>
          </w:tcPr>
          <w:p w:rsidR="003A0305" w:rsidRPr="000C25B8" w:rsidRDefault="003A0305" w:rsidP="00EF45F3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4</w:t>
            </w:r>
          </w:p>
        </w:tc>
        <w:tc>
          <w:tcPr>
            <w:tcW w:w="2440" w:type="dxa"/>
          </w:tcPr>
          <w:p w:rsidR="003A0305" w:rsidRPr="000C25B8" w:rsidRDefault="003A0305" w:rsidP="00FA0A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Химическая термодинамика</w:t>
            </w:r>
          </w:p>
        </w:tc>
        <w:tc>
          <w:tcPr>
            <w:tcW w:w="3342" w:type="dxa"/>
            <w:vAlign w:val="center"/>
          </w:tcPr>
          <w:p w:rsidR="003A0305" w:rsidRPr="000C25B8" w:rsidRDefault="003A0305" w:rsidP="00EF4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Химическая термодинамика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3A0305" w:rsidRPr="000C25B8" w:rsidRDefault="003A0305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A0305" w:rsidRPr="000C25B8" w:rsidRDefault="003A0305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305" w:rsidRPr="000C25B8" w:rsidTr="000C25B8">
        <w:trPr>
          <w:cantSplit/>
        </w:trPr>
        <w:tc>
          <w:tcPr>
            <w:tcW w:w="1165" w:type="dxa"/>
            <w:vAlign w:val="center"/>
          </w:tcPr>
          <w:p w:rsidR="003A0305" w:rsidRPr="000C25B8" w:rsidRDefault="003A0305" w:rsidP="00EF45F3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5</w:t>
            </w:r>
          </w:p>
        </w:tc>
        <w:tc>
          <w:tcPr>
            <w:tcW w:w="2440" w:type="dxa"/>
          </w:tcPr>
          <w:p w:rsidR="003A0305" w:rsidRPr="000C25B8" w:rsidRDefault="003A0305" w:rsidP="00FA0A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Химическая кинетика</w:t>
            </w:r>
          </w:p>
        </w:tc>
        <w:tc>
          <w:tcPr>
            <w:tcW w:w="3342" w:type="dxa"/>
            <w:vAlign w:val="center"/>
          </w:tcPr>
          <w:p w:rsidR="003A0305" w:rsidRPr="000C25B8" w:rsidRDefault="003A0305" w:rsidP="00EF4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C25B8"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  <w:t>Химическая кинетика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3A0305" w:rsidRPr="000C25B8" w:rsidRDefault="00C848CC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A0305" w:rsidRPr="000C25B8" w:rsidRDefault="003A0305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305" w:rsidRPr="000C25B8" w:rsidTr="000C25B8">
        <w:trPr>
          <w:cantSplit/>
        </w:trPr>
        <w:tc>
          <w:tcPr>
            <w:tcW w:w="1165" w:type="dxa"/>
            <w:vAlign w:val="center"/>
          </w:tcPr>
          <w:p w:rsidR="003A0305" w:rsidRPr="000C25B8" w:rsidRDefault="003A0305" w:rsidP="00EF45F3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6</w:t>
            </w:r>
          </w:p>
        </w:tc>
        <w:tc>
          <w:tcPr>
            <w:tcW w:w="2440" w:type="dxa"/>
          </w:tcPr>
          <w:p w:rsidR="003A0305" w:rsidRPr="000C25B8" w:rsidRDefault="003A0305" w:rsidP="00FA0A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Растворы, применяемые в сельском хозяйстве</w:t>
            </w:r>
          </w:p>
        </w:tc>
        <w:tc>
          <w:tcPr>
            <w:tcW w:w="3342" w:type="dxa"/>
            <w:vAlign w:val="center"/>
          </w:tcPr>
          <w:p w:rsidR="003A0305" w:rsidRPr="000C25B8" w:rsidRDefault="003A0305" w:rsidP="00EF4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C25B8"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  <w:t>Способы выражения состава растворов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3A0305" w:rsidRPr="000C25B8" w:rsidRDefault="00C848CC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A0305" w:rsidRPr="000C25B8" w:rsidRDefault="003A0305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305" w:rsidRPr="000C25B8" w:rsidTr="000C25B8">
        <w:trPr>
          <w:cantSplit/>
        </w:trPr>
        <w:tc>
          <w:tcPr>
            <w:tcW w:w="1165" w:type="dxa"/>
            <w:vAlign w:val="center"/>
          </w:tcPr>
          <w:p w:rsidR="003A0305" w:rsidRPr="000C25B8" w:rsidRDefault="003A0305" w:rsidP="00EF45F3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7</w:t>
            </w:r>
          </w:p>
        </w:tc>
        <w:tc>
          <w:tcPr>
            <w:tcW w:w="2440" w:type="dxa"/>
          </w:tcPr>
          <w:p w:rsidR="003A0305" w:rsidRPr="000C25B8" w:rsidRDefault="003A0305" w:rsidP="00FA0A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Комплексные соединения</w:t>
            </w:r>
          </w:p>
        </w:tc>
        <w:tc>
          <w:tcPr>
            <w:tcW w:w="3342" w:type="dxa"/>
            <w:vAlign w:val="center"/>
          </w:tcPr>
          <w:p w:rsidR="003A0305" w:rsidRPr="000C25B8" w:rsidRDefault="003A0305" w:rsidP="00EF4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Комплексные соединения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3A0305" w:rsidRPr="000C25B8" w:rsidRDefault="00C848CC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A0305" w:rsidRPr="000C25B8" w:rsidRDefault="003A0305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305" w:rsidRPr="000C25B8" w:rsidTr="000C25B8">
        <w:trPr>
          <w:cantSplit/>
        </w:trPr>
        <w:tc>
          <w:tcPr>
            <w:tcW w:w="1165" w:type="dxa"/>
            <w:vAlign w:val="center"/>
          </w:tcPr>
          <w:p w:rsidR="003A0305" w:rsidRPr="000C25B8" w:rsidRDefault="003A0305" w:rsidP="00EF45F3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</w:p>
        </w:tc>
        <w:tc>
          <w:tcPr>
            <w:tcW w:w="5782" w:type="dxa"/>
            <w:gridSpan w:val="2"/>
          </w:tcPr>
          <w:p w:rsidR="003A0305" w:rsidRPr="000C25B8" w:rsidRDefault="003A0305" w:rsidP="00EF45F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Рубежный контроль 1</w:t>
            </w:r>
          </w:p>
        </w:tc>
        <w:tc>
          <w:tcPr>
            <w:tcW w:w="1842" w:type="dxa"/>
            <w:vAlign w:val="center"/>
          </w:tcPr>
          <w:p w:rsidR="003A0305" w:rsidRPr="000C25B8" w:rsidRDefault="003A0305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3A0305" w:rsidRPr="000C25B8" w:rsidRDefault="003A0305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386F" w:rsidRPr="000C25B8" w:rsidTr="000C25B8">
        <w:trPr>
          <w:cantSplit/>
        </w:trPr>
        <w:tc>
          <w:tcPr>
            <w:tcW w:w="1165" w:type="dxa"/>
            <w:vAlign w:val="center"/>
          </w:tcPr>
          <w:p w:rsidR="00C8386F" w:rsidRPr="000C25B8" w:rsidRDefault="00C8386F" w:rsidP="00EF45F3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8</w:t>
            </w:r>
          </w:p>
        </w:tc>
        <w:tc>
          <w:tcPr>
            <w:tcW w:w="2440" w:type="dxa"/>
          </w:tcPr>
          <w:p w:rsidR="00C8386F" w:rsidRPr="000C25B8" w:rsidRDefault="00C8386F" w:rsidP="00FA0A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Химия элементов. Значение для сельского хозяйства</w:t>
            </w:r>
          </w:p>
        </w:tc>
        <w:tc>
          <w:tcPr>
            <w:tcW w:w="3342" w:type="dxa"/>
            <w:vAlign w:val="center"/>
          </w:tcPr>
          <w:p w:rsidR="00C8386F" w:rsidRPr="000C25B8" w:rsidRDefault="00C848CC" w:rsidP="00C848C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Элементов </w:t>
            </w:r>
            <w:r w:rsidRPr="000C25B8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C25B8">
              <w:rPr>
                <w:rFonts w:ascii="Times New Roman" w:hAnsi="Times New Roman"/>
                <w:sz w:val="20"/>
                <w:szCs w:val="20"/>
              </w:rPr>
              <w:t>-</w:t>
            </w:r>
            <w:r w:rsidRPr="000C25B8">
              <w:rPr>
                <w:rFonts w:ascii="Times New Roman" w:hAnsi="Times New Roman"/>
                <w:sz w:val="20"/>
                <w:szCs w:val="20"/>
                <w:lang w:val="en-US"/>
              </w:rPr>
              <w:t>VIII</w:t>
            </w:r>
            <w:r w:rsidRPr="000C25B8">
              <w:rPr>
                <w:rFonts w:ascii="Times New Roman" w:hAnsi="Times New Roman"/>
                <w:sz w:val="20"/>
                <w:szCs w:val="20"/>
              </w:rPr>
              <w:t xml:space="preserve"> групп периодической системы </w:t>
            </w:r>
            <w:r w:rsidR="0039424A" w:rsidRPr="000C25B8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0C25B8">
              <w:rPr>
                <w:rFonts w:ascii="Times New Roman" w:hAnsi="Times New Roman"/>
                <w:sz w:val="20"/>
                <w:szCs w:val="20"/>
              </w:rPr>
              <w:t>Д.И. Менделеева. Получение, химические свойства, применение элементов и их соединений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C8386F" w:rsidRPr="000C25B8" w:rsidRDefault="00C8386F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8386F" w:rsidRPr="000C25B8" w:rsidRDefault="00C8386F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386F" w:rsidRPr="000C25B8" w:rsidTr="000C25B8">
        <w:trPr>
          <w:cantSplit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C8386F" w:rsidRPr="000C25B8" w:rsidRDefault="00C8386F" w:rsidP="00EF45F3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9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C8386F" w:rsidRPr="000C25B8" w:rsidRDefault="00C8386F" w:rsidP="00FA0A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Основы аналитической химии</w:t>
            </w:r>
          </w:p>
        </w:tc>
        <w:tc>
          <w:tcPr>
            <w:tcW w:w="3342" w:type="dxa"/>
            <w:vAlign w:val="center"/>
          </w:tcPr>
          <w:p w:rsidR="00F33B2A" w:rsidRPr="000C25B8" w:rsidRDefault="00F33B2A" w:rsidP="00F33B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Обработка результатов наблюдений.</w:t>
            </w:r>
          </w:p>
          <w:p w:rsidR="00C8386F" w:rsidRPr="000C25B8" w:rsidRDefault="00F33B2A" w:rsidP="00F33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Химическая посуда и оборудование.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C8386F" w:rsidRPr="000C25B8" w:rsidRDefault="00C8386F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8386F" w:rsidRPr="000C25B8" w:rsidRDefault="00C8386F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8CC" w:rsidRPr="000C25B8" w:rsidTr="000C25B8">
        <w:trPr>
          <w:cantSplit/>
        </w:trPr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C848CC" w:rsidRPr="000C25B8" w:rsidRDefault="00C848CC" w:rsidP="00EF45F3">
            <w:pPr>
              <w:pStyle w:val="a9"/>
              <w:tabs>
                <w:tab w:val="right" w:leader="underscore" w:pos="9639"/>
              </w:tabs>
              <w:snapToGrid w:val="0"/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10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C848CC" w:rsidRPr="000C25B8" w:rsidRDefault="00C848CC" w:rsidP="00FA0A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Основы качественного анализа</w:t>
            </w:r>
          </w:p>
        </w:tc>
        <w:tc>
          <w:tcPr>
            <w:tcW w:w="3342" w:type="dxa"/>
            <w:vAlign w:val="center"/>
          </w:tcPr>
          <w:p w:rsidR="00C848CC" w:rsidRPr="000C25B8" w:rsidRDefault="00C848CC" w:rsidP="00FA0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Реакции обнаружения катионов и анионов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C848CC" w:rsidRPr="000C25B8" w:rsidRDefault="00C848CC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848CC" w:rsidRPr="000C25B8" w:rsidRDefault="00C848CC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8CC" w:rsidRPr="000C25B8" w:rsidTr="000C25B8">
        <w:trPr>
          <w:cantSplit/>
        </w:trPr>
        <w:tc>
          <w:tcPr>
            <w:tcW w:w="1165" w:type="dxa"/>
            <w:vAlign w:val="center"/>
          </w:tcPr>
          <w:p w:rsidR="00C848CC" w:rsidRPr="000C25B8" w:rsidRDefault="00C848CC" w:rsidP="00EF45F3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11</w:t>
            </w:r>
          </w:p>
        </w:tc>
        <w:tc>
          <w:tcPr>
            <w:tcW w:w="2440" w:type="dxa"/>
          </w:tcPr>
          <w:p w:rsidR="00C848CC" w:rsidRPr="000C25B8" w:rsidRDefault="00C848CC" w:rsidP="00FA0A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Гравиметрический анализ</w:t>
            </w:r>
          </w:p>
        </w:tc>
        <w:tc>
          <w:tcPr>
            <w:tcW w:w="3342" w:type="dxa"/>
            <w:vAlign w:val="center"/>
          </w:tcPr>
          <w:p w:rsidR="00C848CC" w:rsidRPr="000C25B8" w:rsidRDefault="00C848CC" w:rsidP="00C84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C25B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Определение массовой доли влаги в удобрениях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C848CC" w:rsidRPr="000C25B8" w:rsidRDefault="00C848CC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848CC" w:rsidRPr="000C25B8" w:rsidRDefault="00C848CC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8CC" w:rsidRPr="000C25B8" w:rsidTr="000C25B8">
        <w:trPr>
          <w:cantSplit/>
        </w:trPr>
        <w:tc>
          <w:tcPr>
            <w:tcW w:w="1165" w:type="dxa"/>
            <w:vAlign w:val="center"/>
          </w:tcPr>
          <w:p w:rsidR="00C848CC" w:rsidRPr="000C25B8" w:rsidRDefault="00C848CC" w:rsidP="00EF45F3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12</w:t>
            </w:r>
          </w:p>
        </w:tc>
        <w:tc>
          <w:tcPr>
            <w:tcW w:w="2440" w:type="dxa"/>
          </w:tcPr>
          <w:p w:rsidR="00C848CC" w:rsidRPr="000C25B8" w:rsidRDefault="00C848CC" w:rsidP="00FA0A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Титриметрический анализ</w:t>
            </w:r>
          </w:p>
        </w:tc>
        <w:tc>
          <w:tcPr>
            <w:tcW w:w="3342" w:type="dxa"/>
            <w:vAlign w:val="center"/>
          </w:tcPr>
          <w:p w:rsidR="00C848CC" w:rsidRPr="000C25B8" w:rsidRDefault="00C848CC" w:rsidP="00C8386F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Определение кислотности почвенной вытяжки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C848CC" w:rsidRPr="000C25B8" w:rsidRDefault="00C848CC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848CC" w:rsidRPr="000C25B8" w:rsidRDefault="00C848CC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8CC" w:rsidRPr="000C25B8" w:rsidTr="000C25B8">
        <w:trPr>
          <w:cantSplit/>
        </w:trPr>
        <w:tc>
          <w:tcPr>
            <w:tcW w:w="1165" w:type="dxa"/>
            <w:vAlign w:val="center"/>
          </w:tcPr>
          <w:p w:rsidR="00C848CC" w:rsidRPr="000C25B8" w:rsidRDefault="00C848CC" w:rsidP="00EF45F3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13</w:t>
            </w:r>
          </w:p>
        </w:tc>
        <w:tc>
          <w:tcPr>
            <w:tcW w:w="2440" w:type="dxa"/>
          </w:tcPr>
          <w:p w:rsidR="00C848CC" w:rsidRPr="000C25B8" w:rsidRDefault="00C848CC" w:rsidP="00FA0A1C">
            <w:pPr>
              <w:tabs>
                <w:tab w:val="left" w:pos="0"/>
              </w:tabs>
              <w:spacing w:after="1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Предмет </w:t>
            </w:r>
          </w:p>
          <w:p w:rsidR="00C848CC" w:rsidRPr="000C25B8" w:rsidRDefault="00C848CC" w:rsidP="00FA0A1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органической химии. </w:t>
            </w:r>
          </w:p>
          <w:p w:rsidR="00C848CC" w:rsidRPr="000C25B8" w:rsidRDefault="00C848CC" w:rsidP="00FA0A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Реакционная способность органических соединений</w:t>
            </w:r>
          </w:p>
        </w:tc>
        <w:tc>
          <w:tcPr>
            <w:tcW w:w="3342" w:type="dxa"/>
            <w:vAlign w:val="center"/>
          </w:tcPr>
          <w:p w:rsidR="00C848CC" w:rsidRPr="000C25B8" w:rsidRDefault="007111D0" w:rsidP="00EF45F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Номенклатура органических соединений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C848CC" w:rsidRPr="000C25B8" w:rsidRDefault="0041684E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848CC" w:rsidRPr="000C25B8" w:rsidRDefault="00C848CC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8CC" w:rsidRPr="000C25B8" w:rsidTr="000C25B8">
        <w:trPr>
          <w:cantSplit/>
        </w:trPr>
        <w:tc>
          <w:tcPr>
            <w:tcW w:w="1165" w:type="dxa"/>
            <w:vAlign w:val="center"/>
          </w:tcPr>
          <w:p w:rsidR="00C848CC" w:rsidRPr="000C25B8" w:rsidRDefault="00C848CC" w:rsidP="00EF45F3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14</w:t>
            </w:r>
          </w:p>
        </w:tc>
        <w:tc>
          <w:tcPr>
            <w:tcW w:w="2440" w:type="dxa"/>
          </w:tcPr>
          <w:p w:rsidR="00C848CC" w:rsidRPr="000C25B8" w:rsidRDefault="00C848CC" w:rsidP="00FA0A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Углеводы. Азотсодержащие органические соединения</w:t>
            </w:r>
          </w:p>
        </w:tc>
        <w:tc>
          <w:tcPr>
            <w:tcW w:w="3342" w:type="dxa"/>
            <w:vAlign w:val="center"/>
          </w:tcPr>
          <w:p w:rsidR="007111D0" w:rsidRPr="000C25B8" w:rsidRDefault="007111D0" w:rsidP="007111D0">
            <w:pPr>
              <w:spacing w:after="0" w:line="240" w:lineRule="auto"/>
              <w:ind w:left="114" w:right="82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Моносахариды, дисахариды: классификация, строение, циклоцепная таутомерия, химические свойства </w:t>
            </w:r>
          </w:p>
          <w:p w:rsidR="00C848CC" w:rsidRPr="000C25B8" w:rsidRDefault="00C848CC" w:rsidP="007111D0">
            <w:pPr>
              <w:spacing w:after="0" w:line="240" w:lineRule="auto"/>
              <w:ind w:left="114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C848CC" w:rsidRPr="000C25B8" w:rsidRDefault="0041684E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848CC" w:rsidRPr="000C25B8" w:rsidRDefault="00C848CC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8CC" w:rsidRPr="000C25B8" w:rsidTr="000C25B8">
        <w:trPr>
          <w:cantSplit/>
        </w:trPr>
        <w:tc>
          <w:tcPr>
            <w:tcW w:w="1165" w:type="dxa"/>
            <w:vAlign w:val="center"/>
          </w:tcPr>
          <w:p w:rsidR="00C848CC" w:rsidRPr="000C25B8" w:rsidRDefault="00C848CC" w:rsidP="00EF45F3">
            <w:pPr>
              <w:pStyle w:val="a9"/>
              <w:tabs>
                <w:tab w:val="right" w:leader="underscore" w:pos="9639"/>
              </w:tabs>
              <w:snapToGrid w:val="0"/>
              <w:rPr>
                <w:b w:val="0"/>
                <w:smallCaps w:val="0"/>
                <w:sz w:val="20"/>
                <w:szCs w:val="20"/>
              </w:rPr>
            </w:pPr>
          </w:p>
        </w:tc>
        <w:tc>
          <w:tcPr>
            <w:tcW w:w="5782" w:type="dxa"/>
            <w:gridSpan w:val="2"/>
          </w:tcPr>
          <w:p w:rsidR="00C848CC" w:rsidRPr="000C25B8" w:rsidRDefault="00C848CC" w:rsidP="00EF45F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Рубежный контроль 2</w:t>
            </w:r>
          </w:p>
        </w:tc>
        <w:tc>
          <w:tcPr>
            <w:tcW w:w="1842" w:type="dxa"/>
            <w:vAlign w:val="center"/>
          </w:tcPr>
          <w:p w:rsidR="00C848CC" w:rsidRPr="000C25B8" w:rsidRDefault="00C848CC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C848CC" w:rsidRPr="000C25B8" w:rsidRDefault="00C848CC" w:rsidP="00EF45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8CC" w:rsidRPr="000C25B8" w:rsidTr="000C25B8">
        <w:trPr>
          <w:cantSplit/>
        </w:trPr>
        <w:tc>
          <w:tcPr>
            <w:tcW w:w="6947" w:type="dxa"/>
            <w:gridSpan w:val="3"/>
            <w:vAlign w:val="center"/>
          </w:tcPr>
          <w:p w:rsidR="00C848CC" w:rsidRPr="000C25B8" w:rsidRDefault="00C848CC" w:rsidP="00EF45F3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C25B8">
              <w:rPr>
                <w:rFonts w:ascii="Times New Roman" w:hAnsi="Times New Roman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C848CC" w:rsidRPr="000C25B8" w:rsidRDefault="00C848CC" w:rsidP="00EF45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C25B8">
              <w:rPr>
                <w:rFonts w:ascii="Times New Roman" w:hAnsi="Times New Roman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848CC" w:rsidRPr="000C25B8" w:rsidRDefault="00C848CC" w:rsidP="00EF45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:rsidR="001E0416" w:rsidRDefault="001E0416" w:rsidP="00015F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C25B8" w:rsidRDefault="000C25B8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25B8" w:rsidRDefault="000C25B8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25B8" w:rsidRDefault="000C25B8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25B8" w:rsidRDefault="000C25B8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25B8" w:rsidRDefault="000C25B8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25B8" w:rsidRDefault="000C25B8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25B8" w:rsidRDefault="000C25B8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0416" w:rsidRDefault="001E0416" w:rsidP="001E0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</w:t>
      </w:r>
      <w:r w:rsidRPr="00213D2B">
        <w:rPr>
          <w:rFonts w:ascii="Times New Roman" w:hAnsi="Times New Roman"/>
          <w:b/>
          <w:sz w:val="24"/>
          <w:szCs w:val="24"/>
        </w:rPr>
        <w:t>аочная форма</w:t>
      </w:r>
      <w:r>
        <w:rPr>
          <w:rFonts w:ascii="Times New Roman" w:hAnsi="Times New Roman"/>
          <w:b/>
          <w:sz w:val="24"/>
          <w:szCs w:val="24"/>
        </w:rPr>
        <w:t xml:space="preserve"> обучения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2440"/>
        <w:gridCol w:w="2548"/>
        <w:gridCol w:w="1814"/>
        <w:gridCol w:w="1815"/>
      </w:tblGrid>
      <w:tr w:rsidR="000C25B8" w:rsidRPr="000C25B8" w:rsidTr="005859CC">
        <w:trPr>
          <w:cantSplit/>
          <w:trHeight w:val="507"/>
        </w:trPr>
        <w:tc>
          <w:tcPr>
            <w:tcW w:w="1165" w:type="dxa"/>
            <w:vMerge w:val="restart"/>
            <w:vAlign w:val="center"/>
          </w:tcPr>
          <w:p w:rsidR="000C25B8" w:rsidRPr="000C25B8" w:rsidRDefault="000C25B8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Номер раздела, темы</w:t>
            </w:r>
          </w:p>
        </w:tc>
        <w:tc>
          <w:tcPr>
            <w:tcW w:w="2440" w:type="dxa"/>
            <w:vMerge w:val="restart"/>
            <w:vAlign w:val="center"/>
          </w:tcPr>
          <w:p w:rsidR="000C25B8" w:rsidRPr="000C25B8" w:rsidRDefault="000C25B8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Pr="000C25B8">
              <w:rPr>
                <w:rFonts w:ascii="Times New Roman" w:hAnsi="Times New Roman"/>
                <w:sz w:val="20"/>
                <w:szCs w:val="20"/>
              </w:rPr>
              <w:br/>
              <w:t>раздела, темы</w:t>
            </w:r>
          </w:p>
        </w:tc>
        <w:tc>
          <w:tcPr>
            <w:tcW w:w="2548" w:type="dxa"/>
            <w:vMerge w:val="restart"/>
            <w:vAlign w:val="center"/>
          </w:tcPr>
          <w:p w:rsidR="000C25B8" w:rsidRPr="000C25B8" w:rsidRDefault="000C25B8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Pr="000C25B8">
              <w:rPr>
                <w:rFonts w:ascii="Times New Roman" w:hAnsi="Times New Roman"/>
                <w:sz w:val="20"/>
                <w:szCs w:val="20"/>
              </w:rPr>
              <w:br/>
              <w:t>практического занятия и лабораторной работы</w:t>
            </w:r>
          </w:p>
        </w:tc>
        <w:tc>
          <w:tcPr>
            <w:tcW w:w="362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25B8" w:rsidRPr="000C25B8" w:rsidRDefault="000C25B8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Норматив времени, час.</w:t>
            </w:r>
          </w:p>
        </w:tc>
      </w:tr>
      <w:tr w:rsidR="000C25B8" w:rsidRPr="000C25B8" w:rsidTr="005859CC">
        <w:trPr>
          <w:cantSplit/>
          <w:trHeight w:val="461"/>
        </w:trPr>
        <w:tc>
          <w:tcPr>
            <w:tcW w:w="1165" w:type="dxa"/>
            <w:vMerge/>
            <w:vAlign w:val="center"/>
          </w:tcPr>
          <w:p w:rsidR="000C25B8" w:rsidRPr="000C25B8" w:rsidRDefault="000C25B8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  <w:vAlign w:val="center"/>
          </w:tcPr>
          <w:p w:rsidR="000C25B8" w:rsidRPr="000C25B8" w:rsidRDefault="000C25B8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  <w:vMerge/>
            <w:vAlign w:val="center"/>
          </w:tcPr>
          <w:p w:rsidR="000C25B8" w:rsidRPr="000C25B8" w:rsidRDefault="000C25B8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25B8" w:rsidRPr="000C25B8" w:rsidRDefault="000C25B8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25B8" w:rsidRPr="000C25B8" w:rsidRDefault="000C25B8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Лабораторные работы</w:t>
            </w:r>
          </w:p>
        </w:tc>
      </w:tr>
      <w:tr w:rsidR="000C25B8" w:rsidRPr="000C25B8" w:rsidTr="005859CC">
        <w:trPr>
          <w:cantSplit/>
        </w:trPr>
        <w:tc>
          <w:tcPr>
            <w:tcW w:w="1165" w:type="dxa"/>
            <w:vAlign w:val="center"/>
          </w:tcPr>
          <w:p w:rsidR="000C25B8" w:rsidRPr="000C25B8" w:rsidRDefault="000C25B8" w:rsidP="005859CC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1</w:t>
            </w:r>
          </w:p>
        </w:tc>
        <w:tc>
          <w:tcPr>
            <w:tcW w:w="2440" w:type="dxa"/>
          </w:tcPr>
          <w:p w:rsidR="000C25B8" w:rsidRPr="000C25B8" w:rsidRDefault="000C25B8" w:rsidP="005859CC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bCs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Основные классы неорганических соединений и применение их в сельском хозяйстве</w:t>
            </w:r>
          </w:p>
        </w:tc>
        <w:tc>
          <w:tcPr>
            <w:tcW w:w="2548" w:type="dxa"/>
            <w:vAlign w:val="center"/>
          </w:tcPr>
          <w:p w:rsidR="000C25B8" w:rsidRPr="000C25B8" w:rsidRDefault="000C25B8" w:rsidP="00585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Оксиды, основания, кислоты, соли: классификация, номенклатура, важные способы получения и химические свойства, применение в сельском хозяйстве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C25B8" w:rsidRPr="000C25B8" w:rsidRDefault="000C25B8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C25B8" w:rsidRPr="000C25B8" w:rsidRDefault="000C25B8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25B8" w:rsidRPr="000C25B8" w:rsidTr="005859CC">
        <w:trPr>
          <w:cantSplit/>
        </w:trPr>
        <w:tc>
          <w:tcPr>
            <w:tcW w:w="1165" w:type="dxa"/>
            <w:vAlign w:val="center"/>
          </w:tcPr>
          <w:p w:rsidR="000C25B8" w:rsidRPr="000C25B8" w:rsidRDefault="000C25B8" w:rsidP="005859CC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5</w:t>
            </w:r>
          </w:p>
        </w:tc>
        <w:tc>
          <w:tcPr>
            <w:tcW w:w="2440" w:type="dxa"/>
          </w:tcPr>
          <w:p w:rsidR="000C25B8" w:rsidRPr="000C25B8" w:rsidRDefault="000C25B8" w:rsidP="00585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Химическая кинетика</w:t>
            </w:r>
          </w:p>
        </w:tc>
        <w:tc>
          <w:tcPr>
            <w:tcW w:w="2548" w:type="dxa"/>
            <w:vAlign w:val="center"/>
          </w:tcPr>
          <w:p w:rsidR="000C25B8" w:rsidRPr="000C25B8" w:rsidRDefault="000C25B8" w:rsidP="00585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C25B8"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  <w:t>Химическая кинетика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C25B8" w:rsidRPr="000C25B8" w:rsidRDefault="000C25B8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C25B8" w:rsidRPr="000C25B8" w:rsidRDefault="000C25B8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25B8" w:rsidRPr="000C25B8" w:rsidTr="005859CC">
        <w:trPr>
          <w:cantSplit/>
        </w:trPr>
        <w:tc>
          <w:tcPr>
            <w:tcW w:w="1165" w:type="dxa"/>
            <w:vAlign w:val="center"/>
          </w:tcPr>
          <w:p w:rsidR="000C25B8" w:rsidRPr="000C25B8" w:rsidRDefault="000C25B8" w:rsidP="005859CC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8</w:t>
            </w:r>
          </w:p>
        </w:tc>
        <w:tc>
          <w:tcPr>
            <w:tcW w:w="2440" w:type="dxa"/>
          </w:tcPr>
          <w:p w:rsidR="000C25B8" w:rsidRPr="000C25B8" w:rsidRDefault="000C25B8" w:rsidP="00585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Химия элементов. Значение для сельского хозяйства</w:t>
            </w:r>
          </w:p>
        </w:tc>
        <w:tc>
          <w:tcPr>
            <w:tcW w:w="2548" w:type="dxa"/>
            <w:vAlign w:val="center"/>
          </w:tcPr>
          <w:p w:rsidR="000C25B8" w:rsidRPr="000C25B8" w:rsidRDefault="000C25B8" w:rsidP="005859C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Элементов </w:t>
            </w:r>
            <w:r w:rsidRPr="000C25B8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C25B8">
              <w:rPr>
                <w:rFonts w:ascii="Times New Roman" w:hAnsi="Times New Roman"/>
                <w:sz w:val="20"/>
                <w:szCs w:val="20"/>
              </w:rPr>
              <w:t>-</w:t>
            </w:r>
            <w:r w:rsidRPr="000C25B8">
              <w:rPr>
                <w:rFonts w:ascii="Times New Roman" w:hAnsi="Times New Roman"/>
                <w:sz w:val="20"/>
                <w:szCs w:val="20"/>
                <w:lang w:val="en-US"/>
              </w:rPr>
              <w:t>VIII</w:t>
            </w:r>
            <w:r w:rsidRPr="000C25B8">
              <w:rPr>
                <w:rFonts w:ascii="Times New Roman" w:hAnsi="Times New Roman"/>
                <w:sz w:val="20"/>
                <w:szCs w:val="20"/>
              </w:rPr>
              <w:t xml:space="preserve"> групп периодической системы                     Д.И. Менделеева. Получение, химические свойства, применение элементов и их соединений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C25B8" w:rsidRPr="000C25B8" w:rsidRDefault="000C25B8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C25B8" w:rsidRPr="000C25B8" w:rsidRDefault="000C25B8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25B8" w:rsidRPr="000C25B8" w:rsidTr="005859CC">
        <w:trPr>
          <w:cantSplit/>
        </w:trPr>
        <w:tc>
          <w:tcPr>
            <w:tcW w:w="1165" w:type="dxa"/>
            <w:vAlign w:val="center"/>
          </w:tcPr>
          <w:p w:rsidR="000C25B8" w:rsidRPr="000C25B8" w:rsidRDefault="000C25B8" w:rsidP="005859CC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11</w:t>
            </w:r>
          </w:p>
        </w:tc>
        <w:tc>
          <w:tcPr>
            <w:tcW w:w="2440" w:type="dxa"/>
          </w:tcPr>
          <w:p w:rsidR="000C25B8" w:rsidRPr="000C25B8" w:rsidRDefault="000C25B8" w:rsidP="00585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Гравиметрический анализ</w:t>
            </w:r>
          </w:p>
        </w:tc>
        <w:tc>
          <w:tcPr>
            <w:tcW w:w="2548" w:type="dxa"/>
            <w:vAlign w:val="center"/>
          </w:tcPr>
          <w:p w:rsidR="000C25B8" w:rsidRPr="000C25B8" w:rsidRDefault="000C25B8" w:rsidP="00585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C25B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Определение массовой доли влаги в удобрениях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C25B8" w:rsidRPr="000C25B8" w:rsidRDefault="000C25B8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C25B8" w:rsidRPr="000C25B8" w:rsidRDefault="000C25B8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25B8" w:rsidRPr="000C25B8" w:rsidTr="005859CC">
        <w:trPr>
          <w:cantSplit/>
        </w:trPr>
        <w:tc>
          <w:tcPr>
            <w:tcW w:w="1165" w:type="dxa"/>
            <w:vAlign w:val="center"/>
          </w:tcPr>
          <w:p w:rsidR="000C25B8" w:rsidRPr="000C25B8" w:rsidRDefault="000C25B8" w:rsidP="005859CC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13</w:t>
            </w:r>
          </w:p>
        </w:tc>
        <w:tc>
          <w:tcPr>
            <w:tcW w:w="2440" w:type="dxa"/>
          </w:tcPr>
          <w:p w:rsidR="000C25B8" w:rsidRPr="000C25B8" w:rsidRDefault="000C25B8" w:rsidP="005859CC">
            <w:pPr>
              <w:tabs>
                <w:tab w:val="left" w:pos="0"/>
              </w:tabs>
              <w:spacing w:after="1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Предмет </w:t>
            </w:r>
          </w:p>
          <w:p w:rsidR="000C25B8" w:rsidRPr="000C25B8" w:rsidRDefault="000C25B8" w:rsidP="005859C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органической химии. </w:t>
            </w:r>
          </w:p>
          <w:p w:rsidR="000C25B8" w:rsidRPr="000C25B8" w:rsidRDefault="000C25B8" w:rsidP="00585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Реакционная способность органических соединений</w:t>
            </w:r>
          </w:p>
        </w:tc>
        <w:tc>
          <w:tcPr>
            <w:tcW w:w="2548" w:type="dxa"/>
            <w:vAlign w:val="center"/>
          </w:tcPr>
          <w:p w:rsidR="000C25B8" w:rsidRPr="000C25B8" w:rsidRDefault="000C25B8" w:rsidP="005859C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Номенклатура органических соединений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C25B8" w:rsidRPr="000C25B8" w:rsidRDefault="000C25B8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C25B8" w:rsidRPr="000C25B8" w:rsidRDefault="000C25B8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25B8" w:rsidRPr="000C25B8" w:rsidTr="005859CC">
        <w:trPr>
          <w:cantSplit/>
        </w:trPr>
        <w:tc>
          <w:tcPr>
            <w:tcW w:w="1165" w:type="dxa"/>
            <w:vAlign w:val="center"/>
          </w:tcPr>
          <w:p w:rsidR="000C25B8" w:rsidRPr="000C25B8" w:rsidRDefault="000C25B8" w:rsidP="005859CC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14</w:t>
            </w:r>
          </w:p>
        </w:tc>
        <w:tc>
          <w:tcPr>
            <w:tcW w:w="2440" w:type="dxa"/>
          </w:tcPr>
          <w:p w:rsidR="000C25B8" w:rsidRPr="000C25B8" w:rsidRDefault="000C25B8" w:rsidP="00585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Углеводы. Азотсодержащие органические соединения</w:t>
            </w:r>
          </w:p>
        </w:tc>
        <w:tc>
          <w:tcPr>
            <w:tcW w:w="2548" w:type="dxa"/>
            <w:vAlign w:val="center"/>
          </w:tcPr>
          <w:p w:rsidR="000C25B8" w:rsidRPr="000C25B8" w:rsidRDefault="000C25B8" w:rsidP="005859CC">
            <w:pPr>
              <w:spacing w:after="0" w:line="240" w:lineRule="auto"/>
              <w:ind w:left="114" w:right="82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Моносахариды, дисахариды: классификация, строение, циклоцепная таутомерия, химические свойства </w:t>
            </w:r>
          </w:p>
          <w:p w:rsidR="000C25B8" w:rsidRPr="000C25B8" w:rsidRDefault="000C25B8" w:rsidP="005859CC">
            <w:pPr>
              <w:spacing w:after="0" w:line="240" w:lineRule="auto"/>
              <w:ind w:left="114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C25B8" w:rsidRPr="000C25B8" w:rsidRDefault="000C25B8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C25B8" w:rsidRPr="000C25B8" w:rsidRDefault="000C25B8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25B8" w:rsidRPr="000C25B8" w:rsidTr="005859CC">
        <w:trPr>
          <w:cantSplit/>
        </w:trPr>
        <w:tc>
          <w:tcPr>
            <w:tcW w:w="1165" w:type="dxa"/>
            <w:vAlign w:val="center"/>
          </w:tcPr>
          <w:p w:rsidR="000C25B8" w:rsidRPr="000C25B8" w:rsidRDefault="000C25B8" w:rsidP="005859CC">
            <w:pPr>
              <w:pStyle w:val="a9"/>
              <w:tabs>
                <w:tab w:val="right" w:leader="underscore" w:pos="9639"/>
              </w:tabs>
              <w:snapToGrid w:val="0"/>
              <w:rPr>
                <w:b w:val="0"/>
                <w:smallCaps w:val="0"/>
                <w:sz w:val="20"/>
                <w:szCs w:val="20"/>
              </w:rPr>
            </w:pPr>
          </w:p>
        </w:tc>
        <w:tc>
          <w:tcPr>
            <w:tcW w:w="4988" w:type="dxa"/>
            <w:gridSpan w:val="2"/>
          </w:tcPr>
          <w:p w:rsidR="000C25B8" w:rsidRPr="000C25B8" w:rsidRDefault="000C25B8" w:rsidP="005859C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Рубежный контроль 2</w:t>
            </w:r>
          </w:p>
        </w:tc>
        <w:tc>
          <w:tcPr>
            <w:tcW w:w="1814" w:type="dxa"/>
            <w:vAlign w:val="center"/>
          </w:tcPr>
          <w:p w:rsidR="000C25B8" w:rsidRPr="000C25B8" w:rsidRDefault="000C25B8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0C25B8" w:rsidRPr="000C25B8" w:rsidRDefault="000C25B8" w:rsidP="005859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25B8" w:rsidRPr="000C25B8" w:rsidTr="005859CC">
        <w:trPr>
          <w:cantSplit/>
        </w:trPr>
        <w:tc>
          <w:tcPr>
            <w:tcW w:w="6153" w:type="dxa"/>
            <w:gridSpan w:val="3"/>
            <w:vAlign w:val="center"/>
          </w:tcPr>
          <w:p w:rsidR="000C25B8" w:rsidRPr="000C25B8" w:rsidRDefault="000C25B8" w:rsidP="005859C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C25B8">
              <w:rPr>
                <w:rFonts w:ascii="Times New Roman" w:hAnsi="Times New Roman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C25B8" w:rsidRPr="000C25B8" w:rsidRDefault="000C25B8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C25B8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C25B8" w:rsidRPr="000C25B8" w:rsidRDefault="000C25B8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:rsidR="001E0416" w:rsidRDefault="001E0416" w:rsidP="00015F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E0416" w:rsidRDefault="001E0416" w:rsidP="000C25B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15F04" w:rsidRPr="000C25B8" w:rsidRDefault="000C25B8" w:rsidP="00015F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25B8">
        <w:rPr>
          <w:rFonts w:ascii="Times New Roman" w:hAnsi="Times New Roman"/>
          <w:b/>
          <w:sz w:val="24"/>
          <w:szCs w:val="24"/>
        </w:rPr>
        <w:t xml:space="preserve">4.4. Контрольная </w:t>
      </w:r>
      <w:r w:rsidR="00015F04" w:rsidRPr="000C25B8">
        <w:rPr>
          <w:rFonts w:ascii="Times New Roman" w:hAnsi="Times New Roman"/>
          <w:b/>
          <w:sz w:val="24"/>
          <w:szCs w:val="24"/>
        </w:rPr>
        <w:t xml:space="preserve"> работа</w:t>
      </w:r>
    </w:p>
    <w:p w:rsidR="00015F04" w:rsidRPr="0046202F" w:rsidRDefault="000C25B8" w:rsidP="00015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Контрольная работа</w:t>
      </w:r>
      <w:r w:rsidR="00015F04" w:rsidRPr="0046202F">
        <w:rPr>
          <w:rFonts w:ascii="Times New Roman" w:hAnsi="Times New Roman"/>
          <w:spacing w:val="-4"/>
          <w:sz w:val="24"/>
          <w:szCs w:val="24"/>
        </w:rPr>
        <w:t xml:space="preserve"> предусмотрена</w:t>
      </w:r>
    </w:p>
    <w:p w:rsidR="00451B5F" w:rsidRDefault="00451B5F" w:rsidP="00451B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1B5F" w:rsidRPr="00213D2B" w:rsidRDefault="00451B5F" w:rsidP="00451B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 xml:space="preserve">5. МЕТОДИЧЕСКИЕ УКАЗАНИЯ ДЛЯ </w:t>
      </w:r>
      <w:proofErr w:type="gramStart"/>
      <w:r w:rsidRPr="00213D2B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451B5F" w:rsidRPr="0046202F" w:rsidRDefault="00451B5F" w:rsidP="00451B5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ПО ОСВОЕНИЮ ДИСЦИПЛИНЫ</w:t>
      </w:r>
    </w:p>
    <w:p w:rsidR="0089282D" w:rsidRPr="00213D2B" w:rsidRDefault="0089282D" w:rsidP="008928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практических заданий.</w:t>
      </w:r>
    </w:p>
    <w:p w:rsidR="0089282D" w:rsidRPr="00213D2B" w:rsidRDefault="0089282D" w:rsidP="008928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Преподавателем запланировано использование при чтении лекций технологии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89282D" w:rsidRPr="00213D2B" w:rsidRDefault="0089282D" w:rsidP="008928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Залогом успешной работы на практическом занятии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занятия.</w:t>
      </w:r>
    </w:p>
    <w:p w:rsidR="0089282D" w:rsidRPr="00213D2B" w:rsidRDefault="0089282D" w:rsidP="008928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Практические занятия будут проводиться с применением технологий коллективного взаимодействия, разбора конкретных ситуаций. Приветствуется обсуждение результатов выполнения заданий.</w:t>
      </w:r>
    </w:p>
    <w:p w:rsidR="0089282D" w:rsidRPr="00213D2B" w:rsidRDefault="0089282D" w:rsidP="008928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lastRenderedPageBreak/>
        <w:t xml:space="preserve">Для текущего контроля успеваемости по очной и очно-заочной форме обучения преподавателем используется </w:t>
      </w:r>
      <w:proofErr w:type="spellStart"/>
      <w:r w:rsidRPr="00213D2B">
        <w:rPr>
          <w:rFonts w:ascii="Times New Roman" w:hAnsi="Times New Roman"/>
          <w:sz w:val="24"/>
          <w:szCs w:val="24"/>
        </w:rPr>
        <w:t>балльно</w:t>
      </w:r>
      <w:proofErr w:type="spellEnd"/>
      <w:r w:rsidRPr="00213D2B"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89282D" w:rsidRPr="00213D2B" w:rsidRDefault="0089282D" w:rsidP="008928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13D2B">
        <w:rPr>
          <w:rFonts w:ascii="Times New Roman" w:hAnsi="Times New Roman"/>
          <w:sz w:val="24"/>
          <w:szCs w:val="24"/>
        </w:rPr>
        <w:t>Выполнение самостоятельной работы подразумевает самостоятельное изучение разделов дисциплины, подготовку к практическим занятиям, к рубежным контролям (для обучающихся очной и</w:t>
      </w:r>
      <w:r w:rsidR="00465D52">
        <w:rPr>
          <w:rFonts w:ascii="Times New Roman" w:hAnsi="Times New Roman"/>
          <w:sz w:val="24"/>
          <w:szCs w:val="24"/>
        </w:rPr>
        <w:t xml:space="preserve"> </w:t>
      </w:r>
      <w:r w:rsidRPr="00213D2B">
        <w:rPr>
          <w:rFonts w:ascii="Times New Roman" w:hAnsi="Times New Roman"/>
          <w:sz w:val="24"/>
          <w:szCs w:val="24"/>
        </w:rPr>
        <w:t xml:space="preserve">заочной формы обучения), </w:t>
      </w:r>
      <w:r w:rsidR="00465D52">
        <w:rPr>
          <w:rFonts w:ascii="Times New Roman" w:hAnsi="Times New Roman"/>
          <w:sz w:val="24"/>
          <w:szCs w:val="24"/>
        </w:rPr>
        <w:t>подготовку к экзамену</w:t>
      </w:r>
      <w:r>
        <w:rPr>
          <w:rFonts w:ascii="Times New Roman" w:hAnsi="Times New Roman"/>
          <w:sz w:val="24"/>
          <w:szCs w:val="24"/>
        </w:rPr>
        <w:t xml:space="preserve"> с оценкой</w:t>
      </w:r>
      <w:r w:rsidRPr="00213D2B">
        <w:rPr>
          <w:rFonts w:ascii="Times New Roman" w:hAnsi="Times New Roman"/>
          <w:sz w:val="24"/>
          <w:szCs w:val="24"/>
        </w:rPr>
        <w:t>.</w:t>
      </w:r>
      <w:proofErr w:type="gramEnd"/>
    </w:p>
    <w:p w:rsidR="0089282D" w:rsidRPr="00213D2B" w:rsidRDefault="0089282D" w:rsidP="008928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Рекомендуемая трудоемкость самостоятельной работы представлена в таблице:</w:t>
      </w:r>
    </w:p>
    <w:p w:rsidR="0089282D" w:rsidRDefault="0089282D" w:rsidP="008928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282D" w:rsidRPr="00213D2B" w:rsidRDefault="0089282D" w:rsidP="008928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Рекомендуемый режим самостоятельной работы</w:t>
      </w:r>
    </w:p>
    <w:p w:rsidR="0089282D" w:rsidRDefault="0089282D" w:rsidP="008928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Очная форма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661"/>
      </w:tblGrid>
      <w:tr w:rsidR="0089282D" w:rsidRPr="00205F35" w:rsidTr="005859CC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89282D" w:rsidRPr="00767C01" w:rsidRDefault="0089282D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:rsidR="0089282D" w:rsidRPr="00767C01" w:rsidRDefault="0089282D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>вида самостоятельной работы</w:t>
            </w:r>
          </w:p>
        </w:tc>
        <w:tc>
          <w:tcPr>
            <w:tcW w:w="26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282D" w:rsidRPr="00767C01" w:rsidRDefault="0089282D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 xml:space="preserve">Рекомендуемая </w:t>
            </w:r>
          </w:p>
          <w:p w:rsidR="0089282D" w:rsidRPr="00767C01" w:rsidRDefault="0089282D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 xml:space="preserve">трудоемкость, </w:t>
            </w:r>
          </w:p>
          <w:p w:rsidR="0089282D" w:rsidRPr="00767C01" w:rsidRDefault="0089282D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>акад. час.</w:t>
            </w:r>
          </w:p>
        </w:tc>
      </w:tr>
      <w:tr w:rsidR="0089282D" w:rsidRPr="00205F35" w:rsidTr="005859CC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89282D" w:rsidRPr="00767C01" w:rsidRDefault="0089282D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282D" w:rsidRPr="00767C01" w:rsidRDefault="0089282D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>Очная форма обучения</w:t>
            </w:r>
          </w:p>
        </w:tc>
      </w:tr>
      <w:tr w:rsidR="0089282D" w:rsidRPr="00205F35" w:rsidTr="005859CC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89282D" w:rsidRPr="00767C01" w:rsidRDefault="00767C01" w:rsidP="00767C01">
            <w:pPr>
              <w:spacing w:after="11" w:line="240" w:lineRule="auto"/>
              <w:ind w:right="1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7C01">
              <w:rPr>
                <w:rFonts w:ascii="Times New Roman" w:hAnsi="Times New Roman"/>
                <w:sz w:val="20"/>
                <w:szCs w:val="20"/>
              </w:rPr>
              <w:t xml:space="preserve">Фотометрические методы анализа. Применение методов для определения качества сельскохозяйственной продукции. </w:t>
            </w:r>
          </w:p>
        </w:tc>
        <w:tc>
          <w:tcPr>
            <w:tcW w:w="2661" w:type="dxa"/>
            <w:tcBorders>
              <w:left w:val="single" w:sz="4" w:space="0" w:color="auto"/>
            </w:tcBorders>
            <w:vAlign w:val="center"/>
          </w:tcPr>
          <w:p w:rsidR="0089282D" w:rsidRPr="00767C01" w:rsidRDefault="00767C01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767C01" w:rsidRPr="00205F35" w:rsidTr="005859CC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767C01" w:rsidRPr="00767C01" w:rsidRDefault="00767C01" w:rsidP="00767C01">
            <w:pPr>
              <w:spacing w:after="11" w:line="240" w:lineRule="auto"/>
              <w:ind w:right="1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7C01">
              <w:rPr>
                <w:rFonts w:ascii="Times New Roman" w:hAnsi="Times New Roman"/>
                <w:sz w:val="20"/>
                <w:szCs w:val="20"/>
              </w:rPr>
              <w:t xml:space="preserve">Кондуктометрия. Применение </w:t>
            </w:r>
            <w:r w:rsidRPr="00767C01">
              <w:rPr>
                <w:rFonts w:ascii="Times New Roman" w:hAnsi="Times New Roman"/>
                <w:sz w:val="20"/>
                <w:szCs w:val="20"/>
              </w:rPr>
              <w:tab/>
              <w:t xml:space="preserve">метода </w:t>
            </w:r>
            <w:r w:rsidRPr="00767C01">
              <w:rPr>
                <w:rFonts w:ascii="Times New Roman" w:hAnsi="Times New Roman"/>
                <w:sz w:val="20"/>
                <w:szCs w:val="20"/>
              </w:rPr>
              <w:tab/>
              <w:t xml:space="preserve">для определения качества сельскохозяйственной продукции. </w:t>
            </w:r>
          </w:p>
          <w:p w:rsidR="00767C01" w:rsidRPr="00767C01" w:rsidRDefault="00767C01" w:rsidP="00767C01">
            <w:pPr>
              <w:spacing w:after="11" w:line="240" w:lineRule="auto"/>
              <w:ind w:left="1248" w:right="1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  <w:tcBorders>
              <w:left w:val="single" w:sz="4" w:space="0" w:color="auto"/>
            </w:tcBorders>
            <w:vAlign w:val="center"/>
          </w:tcPr>
          <w:p w:rsidR="00767C01" w:rsidRPr="00767C01" w:rsidRDefault="00767C01" w:rsidP="0058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89282D" w:rsidRPr="00205F35" w:rsidTr="005859CC">
        <w:tc>
          <w:tcPr>
            <w:tcW w:w="6912" w:type="dxa"/>
            <w:vAlign w:val="center"/>
          </w:tcPr>
          <w:p w:rsidR="0089282D" w:rsidRPr="00767C01" w:rsidRDefault="00767C01" w:rsidP="005859CC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7C01">
              <w:rPr>
                <w:rFonts w:ascii="Times New Roman" w:hAnsi="Times New Roman" w:cs="Times New Roman"/>
                <w:sz w:val="20"/>
                <w:szCs w:val="20"/>
              </w:rPr>
              <w:t xml:space="preserve">Потенциометрия. </w:t>
            </w:r>
            <w:r w:rsidRPr="00767C0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Применение </w:t>
            </w:r>
            <w:r w:rsidRPr="00767C0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метода </w:t>
            </w:r>
            <w:r w:rsidRPr="00767C0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для </w:t>
            </w:r>
            <w:r w:rsidRPr="00767C0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определения </w:t>
            </w:r>
            <w:r w:rsidRPr="00767C01">
              <w:rPr>
                <w:rFonts w:ascii="Times New Roman" w:hAnsi="Times New Roman" w:cs="Times New Roman"/>
                <w:sz w:val="20"/>
                <w:szCs w:val="20"/>
              </w:rPr>
              <w:tab/>
              <w:t>качества сельскохозяйственной продукции</w:t>
            </w:r>
          </w:p>
        </w:tc>
        <w:tc>
          <w:tcPr>
            <w:tcW w:w="2661" w:type="dxa"/>
            <w:vAlign w:val="center"/>
          </w:tcPr>
          <w:p w:rsidR="0089282D" w:rsidRPr="00767C01" w:rsidRDefault="00767C01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89282D" w:rsidRPr="00205F35" w:rsidTr="005859CC">
        <w:tc>
          <w:tcPr>
            <w:tcW w:w="6912" w:type="dxa"/>
            <w:vAlign w:val="center"/>
          </w:tcPr>
          <w:p w:rsidR="0089282D" w:rsidRPr="00767C01" w:rsidRDefault="0089282D" w:rsidP="001F1AFE">
            <w:pPr>
              <w:pStyle w:val="a9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z w:val="20"/>
                <w:szCs w:val="20"/>
              </w:rPr>
            </w:pPr>
            <w:r w:rsidRPr="00767C01">
              <w:rPr>
                <w:b w:val="0"/>
                <w:smallCaps w:val="0"/>
                <w:sz w:val="20"/>
                <w:szCs w:val="20"/>
              </w:rPr>
              <w:t xml:space="preserve">Гидролиз солей в </w:t>
            </w:r>
            <w:r w:rsidR="001F1AFE" w:rsidRPr="00767C01">
              <w:rPr>
                <w:b w:val="0"/>
                <w:smallCaps w:val="0"/>
                <w:sz w:val="20"/>
                <w:szCs w:val="20"/>
              </w:rPr>
              <w:t>почве</w:t>
            </w:r>
          </w:p>
        </w:tc>
        <w:tc>
          <w:tcPr>
            <w:tcW w:w="2661" w:type="dxa"/>
            <w:vAlign w:val="center"/>
          </w:tcPr>
          <w:p w:rsidR="0089282D" w:rsidRPr="00767C01" w:rsidRDefault="00767C01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89282D" w:rsidRPr="00205F35" w:rsidTr="005859CC">
        <w:tc>
          <w:tcPr>
            <w:tcW w:w="6912" w:type="dxa"/>
            <w:vAlign w:val="center"/>
          </w:tcPr>
          <w:p w:rsidR="0089282D" w:rsidRPr="00767C01" w:rsidRDefault="001F1AFE" w:rsidP="001F1A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C01">
              <w:rPr>
                <w:rFonts w:ascii="Times New Roman" w:hAnsi="Times New Roman"/>
                <w:sz w:val="20"/>
                <w:szCs w:val="20"/>
              </w:rPr>
              <w:t xml:space="preserve">Комплексные соединения </w:t>
            </w:r>
          </w:p>
        </w:tc>
        <w:tc>
          <w:tcPr>
            <w:tcW w:w="2661" w:type="dxa"/>
            <w:vAlign w:val="center"/>
          </w:tcPr>
          <w:p w:rsidR="0089282D" w:rsidRPr="00767C01" w:rsidRDefault="00767C01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9282D" w:rsidRPr="00205F35" w:rsidTr="005859CC">
        <w:tc>
          <w:tcPr>
            <w:tcW w:w="6912" w:type="dxa"/>
            <w:vAlign w:val="center"/>
          </w:tcPr>
          <w:p w:rsidR="0089282D" w:rsidRPr="00767C01" w:rsidRDefault="0089282D" w:rsidP="0089282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Cs/>
                <w:sz w:val="20"/>
                <w:szCs w:val="20"/>
              </w:rPr>
              <w:t xml:space="preserve">Химическая коррозия </w:t>
            </w:r>
          </w:p>
        </w:tc>
        <w:tc>
          <w:tcPr>
            <w:tcW w:w="2661" w:type="dxa"/>
            <w:vAlign w:val="center"/>
          </w:tcPr>
          <w:p w:rsidR="0089282D" w:rsidRPr="00767C01" w:rsidRDefault="00767C01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9282D" w:rsidRPr="00205F35" w:rsidTr="005859CC">
        <w:tc>
          <w:tcPr>
            <w:tcW w:w="6912" w:type="dxa"/>
            <w:vAlign w:val="center"/>
          </w:tcPr>
          <w:p w:rsidR="0089282D" w:rsidRPr="00767C01" w:rsidRDefault="0089282D" w:rsidP="0089282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Cs/>
                <w:sz w:val="20"/>
                <w:szCs w:val="20"/>
              </w:rPr>
              <w:t xml:space="preserve">Электрохимическая коррозия </w:t>
            </w:r>
          </w:p>
        </w:tc>
        <w:tc>
          <w:tcPr>
            <w:tcW w:w="2661" w:type="dxa"/>
            <w:vAlign w:val="center"/>
          </w:tcPr>
          <w:p w:rsidR="0089282D" w:rsidRPr="00767C01" w:rsidRDefault="00767C01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9282D" w:rsidRPr="00205F35" w:rsidTr="005859CC">
        <w:tc>
          <w:tcPr>
            <w:tcW w:w="6912" w:type="dxa"/>
            <w:vAlign w:val="center"/>
          </w:tcPr>
          <w:p w:rsidR="0089282D" w:rsidRPr="00767C01" w:rsidRDefault="0089282D" w:rsidP="001F1AFE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7C01">
              <w:rPr>
                <w:rFonts w:ascii="Times New Roman" w:hAnsi="Times New Roman" w:cs="Times New Roman"/>
                <w:sz w:val="20"/>
                <w:szCs w:val="20"/>
              </w:rPr>
              <w:t xml:space="preserve">Коллоидная химия в </w:t>
            </w:r>
            <w:r w:rsidR="001F1AFE" w:rsidRPr="00767C01">
              <w:rPr>
                <w:rFonts w:ascii="Times New Roman" w:hAnsi="Times New Roman" w:cs="Times New Roman"/>
                <w:sz w:val="20"/>
                <w:szCs w:val="20"/>
              </w:rPr>
              <w:t>сельском хозяйстве</w:t>
            </w:r>
          </w:p>
        </w:tc>
        <w:tc>
          <w:tcPr>
            <w:tcW w:w="2661" w:type="dxa"/>
            <w:vAlign w:val="center"/>
          </w:tcPr>
          <w:p w:rsidR="0089282D" w:rsidRPr="00767C01" w:rsidRDefault="00767C01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9282D" w:rsidRPr="00205F35" w:rsidTr="005859CC">
        <w:tc>
          <w:tcPr>
            <w:tcW w:w="6912" w:type="dxa"/>
            <w:vAlign w:val="center"/>
          </w:tcPr>
          <w:p w:rsidR="00767C01" w:rsidRPr="001F1AFE" w:rsidRDefault="00767C01" w:rsidP="00767C01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1AFE">
              <w:rPr>
                <w:rFonts w:ascii="Times New Roman" w:hAnsi="Times New Roman"/>
                <w:sz w:val="20"/>
                <w:szCs w:val="20"/>
              </w:rPr>
              <w:t xml:space="preserve">Белки в питании человека. Проблема белкового дефицита, ее последствия и пути  решения </w:t>
            </w:r>
          </w:p>
          <w:p w:rsidR="00767C01" w:rsidRPr="001F1AFE" w:rsidRDefault="00767C01" w:rsidP="00767C01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1AFE">
              <w:rPr>
                <w:rFonts w:ascii="Times New Roman" w:hAnsi="Times New Roman"/>
                <w:sz w:val="20"/>
                <w:szCs w:val="20"/>
              </w:rPr>
              <w:t xml:space="preserve">Белки пищевого сырья и их биологическая ценность </w:t>
            </w:r>
          </w:p>
          <w:p w:rsidR="0089282D" w:rsidRPr="00767C01" w:rsidRDefault="0089282D" w:rsidP="005859CC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:rsidR="0089282D" w:rsidRPr="00767C01" w:rsidRDefault="00767C01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9282D" w:rsidRPr="00205F35" w:rsidTr="005859CC">
        <w:tc>
          <w:tcPr>
            <w:tcW w:w="6912" w:type="dxa"/>
            <w:vAlign w:val="center"/>
          </w:tcPr>
          <w:p w:rsidR="0089282D" w:rsidRPr="00767C01" w:rsidRDefault="0089282D" w:rsidP="001F1AFE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7C01">
              <w:rPr>
                <w:rFonts w:ascii="Times New Roman" w:hAnsi="Times New Roman" w:cs="Times New Roman"/>
                <w:sz w:val="20"/>
                <w:szCs w:val="20"/>
              </w:rPr>
              <w:t xml:space="preserve">Органические полимерные материалы </w:t>
            </w:r>
          </w:p>
        </w:tc>
        <w:tc>
          <w:tcPr>
            <w:tcW w:w="2661" w:type="dxa"/>
            <w:vAlign w:val="center"/>
          </w:tcPr>
          <w:p w:rsidR="0089282D" w:rsidRPr="00767C01" w:rsidRDefault="00767C01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67C01" w:rsidRPr="00205F35" w:rsidTr="005859CC">
        <w:tc>
          <w:tcPr>
            <w:tcW w:w="6912" w:type="dxa"/>
            <w:vAlign w:val="center"/>
          </w:tcPr>
          <w:p w:rsidR="00767C01" w:rsidRPr="001F1AFE" w:rsidRDefault="00767C01" w:rsidP="00767C01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1AFE">
              <w:rPr>
                <w:rFonts w:ascii="Times New Roman" w:hAnsi="Times New Roman"/>
                <w:sz w:val="20"/>
                <w:szCs w:val="20"/>
              </w:rPr>
              <w:t xml:space="preserve">Применение непредельных углеводородов для синтеза дефолиантов, репеллентов, </w:t>
            </w:r>
            <w:proofErr w:type="spellStart"/>
            <w:r w:rsidRPr="001F1AFE">
              <w:rPr>
                <w:rFonts w:ascii="Times New Roman" w:hAnsi="Times New Roman"/>
                <w:sz w:val="20"/>
                <w:szCs w:val="20"/>
              </w:rPr>
              <w:t>ферромонов</w:t>
            </w:r>
            <w:proofErr w:type="spellEnd"/>
            <w:r w:rsidRPr="001F1AFE">
              <w:rPr>
                <w:rFonts w:ascii="Times New Roman" w:hAnsi="Times New Roman"/>
                <w:sz w:val="20"/>
                <w:szCs w:val="20"/>
              </w:rPr>
              <w:t xml:space="preserve"> и других биологически активных соединений. </w:t>
            </w:r>
          </w:p>
          <w:p w:rsidR="00767C01" w:rsidRPr="00767C01" w:rsidRDefault="00767C01" w:rsidP="001F1AFE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:rsidR="00767C01" w:rsidRPr="00767C01" w:rsidRDefault="00767C01" w:rsidP="0058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767C01" w:rsidRPr="00205F35" w:rsidTr="005859CC">
        <w:tc>
          <w:tcPr>
            <w:tcW w:w="6912" w:type="dxa"/>
            <w:vAlign w:val="center"/>
          </w:tcPr>
          <w:p w:rsidR="00767C01" w:rsidRPr="001F1AFE" w:rsidRDefault="00767C01" w:rsidP="00767C01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1AFE">
              <w:rPr>
                <w:rFonts w:ascii="Times New Roman" w:hAnsi="Times New Roman"/>
                <w:sz w:val="20"/>
                <w:szCs w:val="20"/>
              </w:rPr>
              <w:t xml:space="preserve">Растительные вещества вторичного происхождения: фенольные и полифенольные соединения, биологическое значение </w:t>
            </w:r>
          </w:p>
        </w:tc>
        <w:tc>
          <w:tcPr>
            <w:tcW w:w="2661" w:type="dxa"/>
            <w:vAlign w:val="center"/>
          </w:tcPr>
          <w:p w:rsidR="00767C01" w:rsidRPr="00767C01" w:rsidRDefault="00767C01" w:rsidP="0058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89282D" w:rsidRPr="00205F35" w:rsidTr="005859CC">
        <w:tc>
          <w:tcPr>
            <w:tcW w:w="6912" w:type="dxa"/>
            <w:vAlign w:val="center"/>
          </w:tcPr>
          <w:p w:rsidR="0089282D" w:rsidRPr="00767C01" w:rsidRDefault="0089282D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>Подготовка к практическим занятиям</w:t>
            </w:r>
          </w:p>
          <w:p w:rsidR="0089282D" w:rsidRPr="00767C01" w:rsidRDefault="0089282D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C01">
              <w:rPr>
                <w:rFonts w:ascii="Times New Roman" w:hAnsi="Times New Roman"/>
                <w:sz w:val="20"/>
                <w:szCs w:val="20"/>
              </w:rPr>
              <w:t>(по 1 часу на каждое занятие)</w:t>
            </w:r>
          </w:p>
        </w:tc>
        <w:tc>
          <w:tcPr>
            <w:tcW w:w="2661" w:type="dxa"/>
            <w:vAlign w:val="center"/>
          </w:tcPr>
          <w:p w:rsidR="0089282D" w:rsidRPr="00767C01" w:rsidRDefault="0089282D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89282D" w:rsidRPr="00205F35" w:rsidTr="005859CC">
        <w:tc>
          <w:tcPr>
            <w:tcW w:w="6912" w:type="dxa"/>
            <w:vAlign w:val="center"/>
          </w:tcPr>
          <w:p w:rsidR="0089282D" w:rsidRPr="00767C01" w:rsidRDefault="0089282D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>Подготовка к рубежным контролям</w:t>
            </w:r>
          </w:p>
          <w:p w:rsidR="0089282D" w:rsidRPr="00767C01" w:rsidRDefault="0089282D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C01">
              <w:rPr>
                <w:rFonts w:ascii="Times New Roman" w:hAnsi="Times New Roman"/>
                <w:sz w:val="20"/>
                <w:szCs w:val="20"/>
              </w:rPr>
              <w:t>(по 2 часа на каждый рубеж)</w:t>
            </w:r>
          </w:p>
        </w:tc>
        <w:tc>
          <w:tcPr>
            <w:tcW w:w="2661" w:type="dxa"/>
            <w:vAlign w:val="center"/>
          </w:tcPr>
          <w:p w:rsidR="0089282D" w:rsidRPr="00767C01" w:rsidRDefault="0089282D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89282D" w:rsidRPr="00205F35" w:rsidTr="005859CC">
        <w:tc>
          <w:tcPr>
            <w:tcW w:w="6912" w:type="dxa"/>
            <w:vAlign w:val="center"/>
          </w:tcPr>
          <w:p w:rsidR="0089282D" w:rsidRPr="00767C01" w:rsidRDefault="001F1AFE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>Подготовка к экзамену</w:t>
            </w:r>
          </w:p>
        </w:tc>
        <w:tc>
          <w:tcPr>
            <w:tcW w:w="2661" w:type="dxa"/>
            <w:vAlign w:val="center"/>
          </w:tcPr>
          <w:p w:rsidR="0089282D" w:rsidRPr="00767C01" w:rsidRDefault="00767C01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 xml:space="preserve">  27</w:t>
            </w:r>
          </w:p>
        </w:tc>
      </w:tr>
      <w:tr w:rsidR="0089282D" w:rsidRPr="00205F35" w:rsidTr="005859CC">
        <w:tc>
          <w:tcPr>
            <w:tcW w:w="6912" w:type="dxa"/>
            <w:vAlign w:val="center"/>
          </w:tcPr>
          <w:p w:rsidR="0089282D" w:rsidRPr="00767C01" w:rsidRDefault="0089282D" w:rsidP="005859C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2661" w:type="dxa"/>
            <w:vAlign w:val="center"/>
          </w:tcPr>
          <w:p w:rsidR="0089282D" w:rsidRPr="00767C01" w:rsidRDefault="001F1AFE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</w:tr>
    </w:tbl>
    <w:p w:rsidR="0089282D" w:rsidRPr="00213D2B" w:rsidRDefault="0089282D" w:rsidP="008928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282D" w:rsidRPr="00213D2B" w:rsidRDefault="0089282D" w:rsidP="008928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67C01" w:rsidRDefault="00767C01" w:rsidP="008928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67C01" w:rsidRDefault="00767C01" w:rsidP="008928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67C01" w:rsidRDefault="00767C01" w:rsidP="008928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67C01" w:rsidRDefault="00767C01" w:rsidP="008928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67C01" w:rsidRDefault="00767C01" w:rsidP="008928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67C01" w:rsidRDefault="00767C01" w:rsidP="008928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67C01" w:rsidRDefault="00767C01" w:rsidP="008928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67C01" w:rsidRDefault="00767C01" w:rsidP="008928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9282D" w:rsidRPr="00213D2B" w:rsidRDefault="00023662" w:rsidP="008928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</w:t>
      </w:r>
      <w:r w:rsidR="0089282D" w:rsidRPr="00213D2B">
        <w:rPr>
          <w:rFonts w:ascii="Times New Roman" w:hAnsi="Times New Roman"/>
          <w:b/>
          <w:sz w:val="24"/>
          <w:szCs w:val="24"/>
        </w:rPr>
        <w:t>аочная форма обучения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661"/>
      </w:tblGrid>
      <w:tr w:rsidR="0089282D" w:rsidRPr="00B83F1A" w:rsidTr="005859CC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89282D" w:rsidRPr="00B83F1A" w:rsidRDefault="0089282D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1A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:rsidR="0089282D" w:rsidRPr="00B83F1A" w:rsidRDefault="0089282D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1A">
              <w:rPr>
                <w:rFonts w:ascii="Times New Roman" w:hAnsi="Times New Roman"/>
                <w:b/>
                <w:sz w:val="20"/>
                <w:szCs w:val="20"/>
              </w:rPr>
              <w:t>вида самостоятельной работы</w:t>
            </w:r>
          </w:p>
        </w:tc>
        <w:tc>
          <w:tcPr>
            <w:tcW w:w="26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282D" w:rsidRPr="00B83F1A" w:rsidRDefault="0089282D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1A">
              <w:rPr>
                <w:rFonts w:ascii="Times New Roman" w:hAnsi="Times New Roman"/>
                <w:b/>
                <w:sz w:val="20"/>
                <w:szCs w:val="20"/>
              </w:rPr>
              <w:t xml:space="preserve">Рекомендуемая </w:t>
            </w:r>
          </w:p>
          <w:p w:rsidR="0089282D" w:rsidRPr="00B83F1A" w:rsidRDefault="0089282D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1A">
              <w:rPr>
                <w:rFonts w:ascii="Times New Roman" w:hAnsi="Times New Roman"/>
                <w:b/>
                <w:sz w:val="20"/>
                <w:szCs w:val="20"/>
              </w:rPr>
              <w:t xml:space="preserve">трудоемкость, </w:t>
            </w:r>
          </w:p>
          <w:p w:rsidR="0089282D" w:rsidRPr="00B83F1A" w:rsidRDefault="0089282D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1A">
              <w:rPr>
                <w:rFonts w:ascii="Times New Roman" w:hAnsi="Times New Roman"/>
                <w:b/>
                <w:sz w:val="20"/>
                <w:szCs w:val="20"/>
              </w:rPr>
              <w:t>акад. час.</w:t>
            </w:r>
          </w:p>
        </w:tc>
      </w:tr>
      <w:tr w:rsidR="0089282D" w:rsidRPr="00B83F1A" w:rsidTr="005859CC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89282D" w:rsidRPr="00B83F1A" w:rsidRDefault="0089282D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282D" w:rsidRPr="00B83F1A" w:rsidRDefault="0089282D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1A">
              <w:rPr>
                <w:rFonts w:ascii="Times New Roman" w:hAnsi="Times New Roman"/>
                <w:b/>
                <w:sz w:val="20"/>
                <w:szCs w:val="20"/>
              </w:rPr>
              <w:t>Очная форма обучения</w:t>
            </w:r>
          </w:p>
        </w:tc>
      </w:tr>
      <w:tr w:rsidR="00767C01" w:rsidRPr="00B83F1A" w:rsidTr="005859CC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767C01" w:rsidRPr="00B83F1A" w:rsidRDefault="00767C01" w:rsidP="0089282D">
            <w:pPr>
              <w:pStyle w:val="a"/>
              <w:numPr>
                <w:ilvl w:val="0"/>
                <w:numId w:val="5"/>
              </w:numPr>
              <w:spacing w:before="0" w:beforeAutospacing="0" w:after="0" w:afterAutospacing="0"/>
              <w:ind w:left="0"/>
              <w:jc w:val="both"/>
              <w:rPr>
                <w:sz w:val="20"/>
                <w:szCs w:val="20"/>
              </w:rPr>
            </w:pPr>
            <w:r w:rsidRPr="00B83F1A">
              <w:rPr>
                <w:sz w:val="20"/>
                <w:szCs w:val="20"/>
              </w:rPr>
              <w:t xml:space="preserve">Фотометрические методы анализа. Применение методов для определения качества сельскохозяйственной продукции. </w:t>
            </w:r>
          </w:p>
        </w:tc>
        <w:tc>
          <w:tcPr>
            <w:tcW w:w="2661" w:type="dxa"/>
            <w:tcBorders>
              <w:left w:val="single" w:sz="4" w:space="0" w:color="auto"/>
            </w:tcBorders>
            <w:vAlign w:val="center"/>
          </w:tcPr>
          <w:p w:rsidR="00767C01" w:rsidRPr="00B83F1A" w:rsidRDefault="00B83F1A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767C01" w:rsidRPr="00B83F1A" w:rsidTr="005859CC">
        <w:tc>
          <w:tcPr>
            <w:tcW w:w="6912" w:type="dxa"/>
            <w:vAlign w:val="center"/>
          </w:tcPr>
          <w:p w:rsidR="00767C01" w:rsidRPr="00B83F1A" w:rsidRDefault="00767C01" w:rsidP="005859CC">
            <w:pPr>
              <w:spacing w:after="11" w:line="240" w:lineRule="auto"/>
              <w:ind w:right="1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3F1A">
              <w:rPr>
                <w:rFonts w:ascii="Times New Roman" w:hAnsi="Times New Roman"/>
                <w:sz w:val="20"/>
                <w:szCs w:val="20"/>
              </w:rPr>
              <w:t xml:space="preserve">Кондуктометрия. Применение </w:t>
            </w:r>
            <w:r w:rsidRPr="00B83F1A">
              <w:rPr>
                <w:rFonts w:ascii="Times New Roman" w:hAnsi="Times New Roman"/>
                <w:sz w:val="20"/>
                <w:szCs w:val="20"/>
              </w:rPr>
              <w:tab/>
              <w:t xml:space="preserve">метода </w:t>
            </w:r>
            <w:r w:rsidRPr="00B83F1A">
              <w:rPr>
                <w:rFonts w:ascii="Times New Roman" w:hAnsi="Times New Roman"/>
                <w:sz w:val="20"/>
                <w:szCs w:val="20"/>
              </w:rPr>
              <w:tab/>
              <w:t xml:space="preserve">для определения качества сельскохозяйственной продукции. </w:t>
            </w:r>
          </w:p>
          <w:p w:rsidR="00767C01" w:rsidRPr="00B83F1A" w:rsidRDefault="00767C01" w:rsidP="005859CC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:rsidR="00767C01" w:rsidRPr="00B83F1A" w:rsidRDefault="00B83F1A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767C01" w:rsidRPr="00B83F1A" w:rsidTr="005859CC">
        <w:tc>
          <w:tcPr>
            <w:tcW w:w="6912" w:type="dxa"/>
            <w:vAlign w:val="center"/>
          </w:tcPr>
          <w:p w:rsidR="00767C01" w:rsidRPr="00B83F1A" w:rsidRDefault="00767C01" w:rsidP="005859CC">
            <w:pPr>
              <w:pStyle w:val="a9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z w:val="20"/>
                <w:szCs w:val="20"/>
              </w:rPr>
            </w:pPr>
            <w:r w:rsidRPr="00B83F1A">
              <w:rPr>
                <w:b w:val="0"/>
                <w:smallCaps w:val="0"/>
                <w:sz w:val="20"/>
                <w:szCs w:val="20"/>
              </w:rPr>
              <w:t xml:space="preserve">Элементов </w:t>
            </w:r>
            <w:r w:rsidRPr="00B83F1A">
              <w:rPr>
                <w:b w:val="0"/>
                <w:smallCaps w:val="0"/>
                <w:sz w:val="20"/>
                <w:szCs w:val="20"/>
                <w:lang w:val="en-US"/>
              </w:rPr>
              <w:t>I</w:t>
            </w:r>
            <w:r w:rsidRPr="00B83F1A">
              <w:rPr>
                <w:b w:val="0"/>
                <w:smallCaps w:val="0"/>
                <w:sz w:val="20"/>
                <w:szCs w:val="20"/>
              </w:rPr>
              <w:t>-</w:t>
            </w:r>
            <w:r w:rsidRPr="00B83F1A">
              <w:rPr>
                <w:b w:val="0"/>
                <w:smallCaps w:val="0"/>
                <w:sz w:val="20"/>
                <w:szCs w:val="20"/>
                <w:lang w:val="en-US"/>
              </w:rPr>
              <w:t>VIII</w:t>
            </w:r>
            <w:r w:rsidRPr="00B83F1A">
              <w:rPr>
                <w:b w:val="0"/>
                <w:smallCaps w:val="0"/>
                <w:sz w:val="20"/>
                <w:szCs w:val="20"/>
              </w:rPr>
              <w:t xml:space="preserve"> групп периодической системы                     Д.И. Менделеева. Получение, химические свойства, применение элементов и их соединений</w:t>
            </w:r>
          </w:p>
        </w:tc>
        <w:tc>
          <w:tcPr>
            <w:tcW w:w="2661" w:type="dxa"/>
            <w:vAlign w:val="center"/>
          </w:tcPr>
          <w:p w:rsidR="00767C01" w:rsidRPr="00B83F1A" w:rsidRDefault="00ED6152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F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67C01" w:rsidRPr="00B83F1A" w:rsidTr="005859CC">
        <w:tc>
          <w:tcPr>
            <w:tcW w:w="6912" w:type="dxa"/>
            <w:vAlign w:val="center"/>
          </w:tcPr>
          <w:p w:rsidR="00767C01" w:rsidRPr="00B83F1A" w:rsidRDefault="00767C01" w:rsidP="00585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F1A">
              <w:rPr>
                <w:rFonts w:ascii="Times New Roman" w:hAnsi="Times New Roman"/>
                <w:sz w:val="20"/>
                <w:szCs w:val="20"/>
              </w:rPr>
              <w:t>Гидролиз солей в почве</w:t>
            </w:r>
          </w:p>
        </w:tc>
        <w:tc>
          <w:tcPr>
            <w:tcW w:w="2661" w:type="dxa"/>
            <w:vAlign w:val="center"/>
          </w:tcPr>
          <w:p w:rsidR="00767C01" w:rsidRPr="00B83F1A" w:rsidRDefault="00B83F1A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67C01" w:rsidRPr="00B83F1A" w:rsidTr="005859CC">
        <w:tc>
          <w:tcPr>
            <w:tcW w:w="6912" w:type="dxa"/>
            <w:vAlign w:val="center"/>
          </w:tcPr>
          <w:p w:rsidR="00767C01" w:rsidRPr="00B83F1A" w:rsidRDefault="00767C01" w:rsidP="00767C01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83F1A">
              <w:rPr>
                <w:rFonts w:ascii="Times New Roman" w:hAnsi="Times New Roman"/>
                <w:sz w:val="20"/>
                <w:szCs w:val="20"/>
              </w:rPr>
              <w:t xml:space="preserve">Комплексные соединения </w:t>
            </w:r>
          </w:p>
        </w:tc>
        <w:tc>
          <w:tcPr>
            <w:tcW w:w="2661" w:type="dxa"/>
            <w:vAlign w:val="center"/>
          </w:tcPr>
          <w:p w:rsidR="00767C01" w:rsidRPr="00B83F1A" w:rsidRDefault="00B83F1A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83F1A" w:rsidRPr="00B83F1A" w:rsidTr="005859CC">
        <w:tc>
          <w:tcPr>
            <w:tcW w:w="6912" w:type="dxa"/>
            <w:vAlign w:val="center"/>
          </w:tcPr>
          <w:p w:rsidR="00B83F1A" w:rsidRPr="00B83F1A" w:rsidRDefault="00B83F1A" w:rsidP="0089282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83F1A">
              <w:rPr>
                <w:rFonts w:ascii="Times New Roman" w:hAnsi="Times New Roman"/>
                <w:bCs/>
                <w:sz w:val="20"/>
                <w:szCs w:val="20"/>
              </w:rPr>
              <w:t xml:space="preserve">Химическая коррозия </w:t>
            </w:r>
          </w:p>
        </w:tc>
        <w:tc>
          <w:tcPr>
            <w:tcW w:w="2661" w:type="dxa"/>
            <w:vAlign w:val="center"/>
          </w:tcPr>
          <w:p w:rsidR="00B83F1A" w:rsidRPr="00B83F1A" w:rsidRDefault="00B83F1A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B83F1A" w:rsidRPr="00B83F1A" w:rsidTr="005859CC">
        <w:tc>
          <w:tcPr>
            <w:tcW w:w="6912" w:type="dxa"/>
            <w:vAlign w:val="center"/>
          </w:tcPr>
          <w:p w:rsidR="00B83F1A" w:rsidRPr="00B83F1A" w:rsidRDefault="00B83F1A" w:rsidP="005859CC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3F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Электрохимическая коррозия </w:t>
            </w:r>
          </w:p>
        </w:tc>
        <w:tc>
          <w:tcPr>
            <w:tcW w:w="2661" w:type="dxa"/>
            <w:vAlign w:val="center"/>
          </w:tcPr>
          <w:p w:rsidR="00B83F1A" w:rsidRPr="00B83F1A" w:rsidRDefault="00B83F1A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B83F1A" w:rsidRPr="00B83F1A" w:rsidTr="005859CC">
        <w:tc>
          <w:tcPr>
            <w:tcW w:w="6912" w:type="dxa"/>
            <w:vAlign w:val="center"/>
          </w:tcPr>
          <w:p w:rsidR="00B83F1A" w:rsidRPr="00B83F1A" w:rsidRDefault="00B83F1A" w:rsidP="005859CC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3F1A">
              <w:rPr>
                <w:rFonts w:ascii="Times New Roman" w:hAnsi="Times New Roman" w:cs="Times New Roman"/>
                <w:sz w:val="20"/>
                <w:szCs w:val="20"/>
              </w:rPr>
              <w:t>Коллоидная химия в сельском хозяйстве</w:t>
            </w:r>
          </w:p>
        </w:tc>
        <w:tc>
          <w:tcPr>
            <w:tcW w:w="2661" w:type="dxa"/>
            <w:vAlign w:val="center"/>
          </w:tcPr>
          <w:p w:rsidR="00B83F1A" w:rsidRPr="00B83F1A" w:rsidRDefault="00B83F1A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F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83F1A" w:rsidRPr="00B83F1A" w:rsidTr="005859CC">
        <w:tc>
          <w:tcPr>
            <w:tcW w:w="6912" w:type="dxa"/>
            <w:vAlign w:val="center"/>
          </w:tcPr>
          <w:p w:rsidR="00B83F1A" w:rsidRPr="00B83F1A" w:rsidRDefault="00B83F1A" w:rsidP="00B83F1A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3F1A">
              <w:rPr>
                <w:rFonts w:ascii="Times New Roman" w:hAnsi="Times New Roman"/>
                <w:sz w:val="20"/>
                <w:szCs w:val="20"/>
              </w:rPr>
              <w:t>Белки в питании человека. Проблема белкового дефицита, ее последствия и пути  решения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83F1A">
              <w:rPr>
                <w:rFonts w:ascii="Times New Roman" w:hAnsi="Times New Roman"/>
                <w:sz w:val="20"/>
                <w:szCs w:val="20"/>
              </w:rPr>
              <w:t xml:space="preserve">Белки пищевого сырья и их биологическая ценность </w:t>
            </w:r>
          </w:p>
        </w:tc>
        <w:tc>
          <w:tcPr>
            <w:tcW w:w="2661" w:type="dxa"/>
            <w:vAlign w:val="center"/>
          </w:tcPr>
          <w:p w:rsidR="00B83F1A" w:rsidRPr="00B83F1A" w:rsidRDefault="00B83F1A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83F1A" w:rsidRPr="00B83F1A" w:rsidTr="005859CC">
        <w:tc>
          <w:tcPr>
            <w:tcW w:w="6912" w:type="dxa"/>
            <w:vAlign w:val="center"/>
          </w:tcPr>
          <w:p w:rsidR="00B83F1A" w:rsidRPr="00B83F1A" w:rsidRDefault="00B83F1A" w:rsidP="005859CC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3F1A">
              <w:rPr>
                <w:rFonts w:ascii="Times New Roman" w:hAnsi="Times New Roman" w:cs="Times New Roman"/>
                <w:sz w:val="20"/>
                <w:szCs w:val="20"/>
              </w:rPr>
              <w:t xml:space="preserve">Органические полимерные материалы </w:t>
            </w:r>
          </w:p>
        </w:tc>
        <w:tc>
          <w:tcPr>
            <w:tcW w:w="2661" w:type="dxa"/>
            <w:vAlign w:val="center"/>
          </w:tcPr>
          <w:p w:rsidR="00B83F1A" w:rsidRPr="00B83F1A" w:rsidRDefault="00B83F1A" w:rsidP="0058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83F1A" w:rsidRPr="00B83F1A" w:rsidTr="005859CC">
        <w:tc>
          <w:tcPr>
            <w:tcW w:w="6912" w:type="dxa"/>
            <w:vAlign w:val="center"/>
          </w:tcPr>
          <w:p w:rsidR="00B83F1A" w:rsidRPr="00B83F1A" w:rsidRDefault="00B83F1A" w:rsidP="00767C01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3F1A">
              <w:rPr>
                <w:rFonts w:ascii="Times New Roman" w:hAnsi="Times New Roman"/>
                <w:sz w:val="20"/>
                <w:szCs w:val="20"/>
              </w:rPr>
              <w:t xml:space="preserve">Жиры, воска, стероиды </w:t>
            </w:r>
          </w:p>
        </w:tc>
        <w:tc>
          <w:tcPr>
            <w:tcW w:w="2661" w:type="dxa"/>
            <w:vAlign w:val="center"/>
          </w:tcPr>
          <w:p w:rsidR="00B83F1A" w:rsidRPr="00B83F1A" w:rsidRDefault="00B83F1A" w:rsidP="00585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B83F1A" w:rsidRPr="00B83F1A" w:rsidTr="005859CC">
        <w:tc>
          <w:tcPr>
            <w:tcW w:w="6912" w:type="dxa"/>
            <w:vAlign w:val="center"/>
          </w:tcPr>
          <w:p w:rsidR="00B83F1A" w:rsidRPr="00B83F1A" w:rsidRDefault="00B83F1A" w:rsidP="00767C01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3F1A">
              <w:rPr>
                <w:rFonts w:ascii="Times New Roman" w:hAnsi="Times New Roman"/>
                <w:sz w:val="20"/>
                <w:szCs w:val="20"/>
              </w:rPr>
              <w:t xml:space="preserve">Применение непредельных углеводородов для синтеза дефолиантов, репеллентов, </w:t>
            </w:r>
            <w:proofErr w:type="spellStart"/>
            <w:r w:rsidRPr="00B83F1A">
              <w:rPr>
                <w:rFonts w:ascii="Times New Roman" w:hAnsi="Times New Roman"/>
                <w:sz w:val="20"/>
                <w:szCs w:val="20"/>
              </w:rPr>
              <w:t>ферромонов</w:t>
            </w:r>
            <w:proofErr w:type="spellEnd"/>
            <w:r w:rsidRPr="00B83F1A">
              <w:rPr>
                <w:rFonts w:ascii="Times New Roman" w:hAnsi="Times New Roman"/>
                <w:sz w:val="20"/>
                <w:szCs w:val="20"/>
              </w:rPr>
              <w:t xml:space="preserve"> и других биологически активных соединений </w:t>
            </w:r>
          </w:p>
        </w:tc>
        <w:tc>
          <w:tcPr>
            <w:tcW w:w="2661" w:type="dxa"/>
            <w:vAlign w:val="center"/>
          </w:tcPr>
          <w:p w:rsidR="00B83F1A" w:rsidRPr="00B83F1A" w:rsidRDefault="00B83F1A" w:rsidP="0058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B83F1A" w:rsidRPr="00B83F1A" w:rsidTr="005859CC">
        <w:tc>
          <w:tcPr>
            <w:tcW w:w="6912" w:type="dxa"/>
            <w:vAlign w:val="center"/>
          </w:tcPr>
          <w:p w:rsidR="00B83F1A" w:rsidRPr="00B83F1A" w:rsidRDefault="00B83F1A" w:rsidP="005859CC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3F1A">
              <w:rPr>
                <w:rFonts w:ascii="Times New Roman" w:hAnsi="Times New Roman" w:cs="Times New Roman"/>
                <w:sz w:val="20"/>
                <w:szCs w:val="20"/>
              </w:rPr>
              <w:t xml:space="preserve">Растительные вещества вторичного происхождения: фенольные и полифенольные соединения, биологическое значение </w:t>
            </w:r>
          </w:p>
        </w:tc>
        <w:tc>
          <w:tcPr>
            <w:tcW w:w="2661" w:type="dxa"/>
            <w:vAlign w:val="center"/>
          </w:tcPr>
          <w:p w:rsidR="00B83F1A" w:rsidRPr="00B83F1A" w:rsidRDefault="00B83F1A" w:rsidP="0058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3F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83F1A" w:rsidRPr="00B83F1A" w:rsidTr="005859CC">
        <w:tc>
          <w:tcPr>
            <w:tcW w:w="6912" w:type="dxa"/>
            <w:vAlign w:val="center"/>
          </w:tcPr>
          <w:p w:rsidR="00B83F1A" w:rsidRPr="00B83F1A" w:rsidRDefault="00B83F1A" w:rsidP="00767C01">
            <w:pPr>
              <w:spacing w:after="11" w:line="240" w:lineRule="auto"/>
              <w:ind w:right="1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3F1A">
              <w:rPr>
                <w:rFonts w:ascii="Times New Roman" w:hAnsi="Times New Roman"/>
                <w:sz w:val="20"/>
                <w:szCs w:val="20"/>
              </w:rPr>
              <w:t xml:space="preserve">Анализ сельскохозяйственной продукции методом высокоэффективной жидкостной хроматографии </w:t>
            </w:r>
          </w:p>
        </w:tc>
        <w:tc>
          <w:tcPr>
            <w:tcW w:w="2661" w:type="dxa"/>
            <w:vAlign w:val="center"/>
          </w:tcPr>
          <w:p w:rsidR="00B83F1A" w:rsidRPr="00B83F1A" w:rsidRDefault="00B83F1A" w:rsidP="0058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83F1A" w:rsidRPr="00B83F1A" w:rsidTr="005859CC">
        <w:tc>
          <w:tcPr>
            <w:tcW w:w="6912" w:type="dxa"/>
            <w:vAlign w:val="center"/>
          </w:tcPr>
          <w:p w:rsidR="00B83F1A" w:rsidRPr="00B83F1A" w:rsidRDefault="00B83F1A" w:rsidP="00767C01">
            <w:pPr>
              <w:spacing w:after="151" w:line="240" w:lineRule="auto"/>
              <w:ind w:right="1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3F1A">
              <w:rPr>
                <w:rFonts w:ascii="Times New Roman" w:hAnsi="Times New Roman"/>
                <w:sz w:val="20"/>
                <w:szCs w:val="20"/>
              </w:rPr>
              <w:t xml:space="preserve">Современные </w:t>
            </w:r>
            <w:proofErr w:type="spellStart"/>
            <w:r w:rsidRPr="00B83F1A">
              <w:rPr>
                <w:rFonts w:ascii="Times New Roman" w:hAnsi="Times New Roman"/>
                <w:sz w:val="20"/>
                <w:szCs w:val="20"/>
              </w:rPr>
              <w:t>хроматографические</w:t>
            </w:r>
            <w:proofErr w:type="spellEnd"/>
            <w:r w:rsidRPr="00B83F1A">
              <w:rPr>
                <w:rFonts w:ascii="Times New Roman" w:hAnsi="Times New Roman"/>
                <w:sz w:val="20"/>
                <w:szCs w:val="20"/>
              </w:rPr>
              <w:t xml:space="preserve"> методы в качественном анализе </w:t>
            </w:r>
          </w:p>
        </w:tc>
        <w:tc>
          <w:tcPr>
            <w:tcW w:w="2661" w:type="dxa"/>
            <w:vAlign w:val="center"/>
          </w:tcPr>
          <w:p w:rsidR="00B83F1A" w:rsidRPr="00B83F1A" w:rsidRDefault="00B83F1A" w:rsidP="0058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83F1A" w:rsidRPr="00B83F1A" w:rsidTr="005859CC">
        <w:tc>
          <w:tcPr>
            <w:tcW w:w="6912" w:type="dxa"/>
            <w:vAlign w:val="center"/>
          </w:tcPr>
          <w:p w:rsidR="00B83F1A" w:rsidRPr="00B83F1A" w:rsidRDefault="00B83F1A" w:rsidP="00767C01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3F1A">
              <w:rPr>
                <w:rFonts w:ascii="Times New Roman" w:hAnsi="Times New Roman"/>
                <w:sz w:val="20"/>
                <w:szCs w:val="20"/>
              </w:rPr>
              <w:t>Применение оптических методов для определения качества сельскохозяйственной продукции</w:t>
            </w:r>
          </w:p>
        </w:tc>
        <w:tc>
          <w:tcPr>
            <w:tcW w:w="2661" w:type="dxa"/>
            <w:vAlign w:val="center"/>
          </w:tcPr>
          <w:p w:rsidR="00B83F1A" w:rsidRPr="00B83F1A" w:rsidRDefault="00BB0FFB" w:rsidP="0058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B83F1A" w:rsidRPr="00B83F1A" w:rsidTr="005859CC">
        <w:tc>
          <w:tcPr>
            <w:tcW w:w="6912" w:type="dxa"/>
            <w:vAlign w:val="center"/>
          </w:tcPr>
          <w:p w:rsidR="00B83F1A" w:rsidRPr="00B83F1A" w:rsidRDefault="00B83F1A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3F1A">
              <w:rPr>
                <w:rFonts w:ascii="Times New Roman" w:hAnsi="Times New Roman"/>
                <w:b/>
                <w:sz w:val="20"/>
                <w:szCs w:val="20"/>
              </w:rPr>
              <w:t>Подготовка к экзамену</w:t>
            </w:r>
          </w:p>
        </w:tc>
        <w:tc>
          <w:tcPr>
            <w:tcW w:w="2661" w:type="dxa"/>
            <w:vAlign w:val="center"/>
          </w:tcPr>
          <w:p w:rsidR="00B83F1A" w:rsidRPr="00B83F1A" w:rsidRDefault="00B83F1A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83F1A">
              <w:rPr>
                <w:rFonts w:ascii="Times New Roman" w:hAnsi="Times New Roman"/>
                <w:b/>
                <w:sz w:val="20"/>
                <w:szCs w:val="20"/>
              </w:rPr>
              <w:t xml:space="preserve">9  </w:t>
            </w:r>
          </w:p>
        </w:tc>
      </w:tr>
      <w:tr w:rsidR="00B83F1A" w:rsidRPr="00B83F1A" w:rsidTr="005859CC">
        <w:tc>
          <w:tcPr>
            <w:tcW w:w="6912" w:type="dxa"/>
            <w:vAlign w:val="center"/>
          </w:tcPr>
          <w:p w:rsidR="00B83F1A" w:rsidRPr="00B83F1A" w:rsidRDefault="00B83F1A" w:rsidP="005859C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3F1A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2661" w:type="dxa"/>
            <w:vAlign w:val="center"/>
          </w:tcPr>
          <w:p w:rsidR="00B83F1A" w:rsidRPr="00B83F1A" w:rsidRDefault="00B83F1A" w:rsidP="005859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83F1A">
              <w:rPr>
                <w:rFonts w:ascii="Times New Roman" w:hAnsi="Times New Roman"/>
                <w:b/>
                <w:sz w:val="20"/>
                <w:szCs w:val="20"/>
              </w:rPr>
              <w:t>170</w:t>
            </w:r>
          </w:p>
        </w:tc>
      </w:tr>
    </w:tbl>
    <w:p w:rsidR="0089282D" w:rsidRDefault="0089282D" w:rsidP="008928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282D" w:rsidRDefault="0089282D" w:rsidP="008928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282D" w:rsidRDefault="0089282D" w:rsidP="008928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282D" w:rsidRDefault="0089282D" w:rsidP="008928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282D" w:rsidRDefault="0089282D" w:rsidP="008928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282D" w:rsidRDefault="0089282D" w:rsidP="008928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282D" w:rsidRDefault="0089282D" w:rsidP="008928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282D" w:rsidRDefault="0089282D" w:rsidP="008928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282D" w:rsidRDefault="0089282D" w:rsidP="008928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F04" w:rsidRPr="0046202F" w:rsidRDefault="00015F04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3534" w:rsidRPr="0046202F" w:rsidRDefault="00693534" w:rsidP="00D57A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AC4" w:rsidRPr="0046202F" w:rsidRDefault="00D57AC4" w:rsidP="00D57A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3534" w:rsidRPr="0046202F" w:rsidRDefault="00693534" w:rsidP="000E56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3534" w:rsidRPr="0046202F" w:rsidRDefault="00693534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2F66" w:rsidRDefault="00D52F66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58AA" w:rsidRDefault="005358AA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58AA" w:rsidRDefault="005358AA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58AA" w:rsidRDefault="005358AA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58AA" w:rsidRDefault="005358AA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58AA" w:rsidRDefault="005358AA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58AA" w:rsidRPr="0046202F" w:rsidRDefault="005358AA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2F66" w:rsidRPr="0046202F" w:rsidRDefault="00D52F66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2F66" w:rsidRPr="0046202F" w:rsidRDefault="00D52F66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5F04" w:rsidRPr="005358AA" w:rsidRDefault="00015F04" w:rsidP="00015F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58AA">
        <w:rPr>
          <w:rFonts w:ascii="Times New Roman" w:hAnsi="Times New Roman"/>
          <w:b/>
          <w:sz w:val="24"/>
          <w:szCs w:val="24"/>
        </w:rPr>
        <w:lastRenderedPageBreak/>
        <w:t xml:space="preserve">6. ФОНД ОЦЕНОЧНЫХ СРЕДСТВ </w:t>
      </w:r>
    </w:p>
    <w:p w:rsidR="00015F04" w:rsidRPr="005358AA" w:rsidRDefault="00015F04" w:rsidP="00015F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58AA">
        <w:rPr>
          <w:rFonts w:ascii="Times New Roman" w:hAnsi="Times New Roman"/>
          <w:b/>
          <w:sz w:val="24"/>
          <w:szCs w:val="24"/>
        </w:rPr>
        <w:t>ДЛЯ АТТЕСТАЦИИ ПО ДИСЦИПЛИНЕ</w:t>
      </w:r>
    </w:p>
    <w:p w:rsidR="00015F04" w:rsidRPr="0046202F" w:rsidRDefault="00015F04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6.1. Перечень оценочных средств</w:t>
      </w:r>
    </w:p>
    <w:p w:rsidR="00015F04" w:rsidRPr="0046202F" w:rsidRDefault="00015F04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5F04" w:rsidRPr="0046202F" w:rsidRDefault="00015F04" w:rsidP="00015F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46202F">
        <w:rPr>
          <w:rFonts w:ascii="Times New Roman" w:hAnsi="Times New Roman"/>
          <w:sz w:val="24"/>
          <w:szCs w:val="24"/>
        </w:rPr>
        <w:t>Балльно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-рейтинговая система контроля и оценки академической активности </w:t>
      </w:r>
      <w:proofErr w:type="gramStart"/>
      <w:r w:rsidRPr="0046202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6202F">
        <w:rPr>
          <w:rFonts w:ascii="Times New Roman" w:hAnsi="Times New Roman"/>
          <w:sz w:val="24"/>
          <w:szCs w:val="24"/>
        </w:rPr>
        <w:t xml:space="preserve"> в КГУ.</w:t>
      </w:r>
    </w:p>
    <w:p w:rsidR="00015F04" w:rsidRPr="0046202F" w:rsidRDefault="00015F04" w:rsidP="00015F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2. Перечень вопросов для рубежного контроля №1 (модуль 1).</w:t>
      </w:r>
    </w:p>
    <w:p w:rsidR="00015F04" w:rsidRPr="0046202F" w:rsidRDefault="00015F04" w:rsidP="00015F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3. Перечень вопросов для рубежного контроля №2 (модуль 2).</w:t>
      </w:r>
    </w:p>
    <w:p w:rsidR="00015F04" w:rsidRPr="0046202F" w:rsidRDefault="00015F04" w:rsidP="00015F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4. Перечень вопросов к </w:t>
      </w:r>
      <w:r w:rsidR="00693534" w:rsidRPr="0046202F">
        <w:rPr>
          <w:rFonts w:ascii="Times New Roman" w:hAnsi="Times New Roman"/>
          <w:sz w:val="24"/>
          <w:szCs w:val="24"/>
        </w:rPr>
        <w:t>экзамену</w:t>
      </w:r>
      <w:r w:rsidRPr="0046202F">
        <w:rPr>
          <w:rFonts w:ascii="Times New Roman" w:hAnsi="Times New Roman"/>
          <w:sz w:val="24"/>
          <w:szCs w:val="24"/>
        </w:rPr>
        <w:t>.</w:t>
      </w:r>
    </w:p>
    <w:p w:rsidR="00015F04" w:rsidRPr="0046202F" w:rsidRDefault="00015F04" w:rsidP="00015F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5F04" w:rsidRPr="0046202F" w:rsidRDefault="00015F04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015F04" w:rsidRPr="0046202F" w:rsidSect="00EF45F3">
          <w:footerReference w:type="default" r:id="rId10"/>
          <w:pgSz w:w="11906" w:h="16838"/>
          <w:pgMar w:top="1134" w:right="851" w:bottom="1134" w:left="1701" w:header="709" w:footer="0" w:gutter="0"/>
          <w:cols w:space="708"/>
          <w:titlePg/>
          <w:docGrid w:linePitch="360"/>
        </w:sectPr>
      </w:pPr>
    </w:p>
    <w:p w:rsidR="00015F04" w:rsidRPr="0046202F" w:rsidRDefault="00015F04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lastRenderedPageBreak/>
        <w:t xml:space="preserve">6.2. Система </w:t>
      </w:r>
      <w:proofErr w:type="spellStart"/>
      <w:r w:rsidRPr="0046202F">
        <w:rPr>
          <w:rFonts w:ascii="Times New Roman" w:hAnsi="Times New Roman"/>
          <w:sz w:val="24"/>
          <w:szCs w:val="24"/>
        </w:rPr>
        <w:t>балльно</w:t>
      </w:r>
      <w:proofErr w:type="spellEnd"/>
      <w:r w:rsidRPr="0046202F">
        <w:rPr>
          <w:rFonts w:ascii="Times New Roman" w:hAnsi="Times New Roman"/>
          <w:sz w:val="24"/>
          <w:szCs w:val="24"/>
        </w:rPr>
        <w:t>-рейтинговой оценки работы студентов по дисциплине</w:t>
      </w:r>
    </w:p>
    <w:p w:rsidR="00015F04" w:rsidRPr="0046202F" w:rsidRDefault="00015F04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150"/>
        <w:gridCol w:w="1536"/>
        <w:gridCol w:w="1418"/>
        <w:gridCol w:w="1915"/>
        <w:gridCol w:w="1915"/>
        <w:gridCol w:w="1557"/>
        <w:gridCol w:w="1560"/>
        <w:gridCol w:w="1478"/>
      </w:tblGrid>
      <w:tr w:rsidR="00015F04" w:rsidRPr="0046202F" w:rsidTr="00EF45F3">
        <w:trPr>
          <w:tblHeader/>
        </w:trPr>
        <w:tc>
          <w:tcPr>
            <w:tcW w:w="175" w:type="pct"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46" w:type="pct"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779" w:type="pct"/>
            <w:gridSpan w:val="7"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015F04" w:rsidRPr="0046202F" w:rsidTr="00EF45F3">
        <w:trPr>
          <w:cantSplit/>
          <w:trHeight w:val="180"/>
        </w:trPr>
        <w:tc>
          <w:tcPr>
            <w:tcW w:w="175" w:type="pct"/>
            <w:vMerge w:val="restart"/>
          </w:tcPr>
          <w:p w:rsidR="00015F04" w:rsidRPr="0046202F" w:rsidRDefault="00015F04" w:rsidP="00EF45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6" w:type="pct"/>
            <w:vMerge w:val="restart"/>
          </w:tcPr>
          <w:p w:rsidR="00015F04" w:rsidRPr="0046202F" w:rsidRDefault="00015F04" w:rsidP="00EF4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(доводятся до сведения обучающихся на первом учебном занятии)</w:t>
            </w:r>
          </w:p>
        </w:tc>
        <w:tc>
          <w:tcPr>
            <w:tcW w:w="3779" w:type="pct"/>
            <w:gridSpan w:val="7"/>
          </w:tcPr>
          <w:p w:rsidR="00015F04" w:rsidRPr="0046202F" w:rsidRDefault="00D52F66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Распределение баллов за 2</w:t>
            </w:r>
            <w:r w:rsidR="00015F04" w:rsidRPr="0046202F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015F04" w:rsidRPr="0046202F" w:rsidTr="00EF45F3">
        <w:trPr>
          <w:cantSplit/>
          <w:trHeight w:val="551"/>
        </w:trPr>
        <w:tc>
          <w:tcPr>
            <w:tcW w:w="175" w:type="pct"/>
            <w:vMerge/>
          </w:tcPr>
          <w:p w:rsidR="00015F04" w:rsidRPr="0046202F" w:rsidRDefault="00015F04" w:rsidP="00EF45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15F04" w:rsidRPr="0046202F" w:rsidRDefault="00015F04" w:rsidP="00EF4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vMerge w:val="restart"/>
            <w:vAlign w:val="center"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471" w:type="pct"/>
            <w:vMerge w:val="restart"/>
            <w:vAlign w:val="center"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Посещение лекций</w:t>
            </w:r>
          </w:p>
        </w:tc>
        <w:tc>
          <w:tcPr>
            <w:tcW w:w="636" w:type="pct"/>
            <w:vMerge w:val="restart"/>
            <w:vAlign w:val="center"/>
          </w:tcPr>
          <w:p w:rsidR="00015F04" w:rsidRPr="0046202F" w:rsidRDefault="00015F04" w:rsidP="00C40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 xml:space="preserve">Выполнение и защита </w:t>
            </w:r>
            <w:r w:rsidR="00C405BF" w:rsidRPr="0046202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практических занятий</w:t>
            </w:r>
          </w:p>
        </w:tc>
        <w:tc>
          <w:tcPr>
            <w:tcW w:w="636" w:type="pct"/>
            <w:vMerge w:val="restart"/>
          </w:tcPr>
          <w:p w:rsidR="00015F04" w:rsidRPr="0046202F" w:rsidRDefault="00015F04" w:rsidP="00C40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 xml:space="preserve">Выполнение и защита </w:t>
            </w:r>
            <w:r w:rsidR="00C405BF" w:rsidRPr="0046202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практических занятий</w:t>
            </w:r>
          </w:p>
        </w:tc>
        <w:tc>
          <w:tcPr>
            <w:tcW w:w="1035" w:type="pct"/>
            <w:gridSpan w:val="2"/>
            <w:vAlign w:val="center"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Рубежный</w:t>
            </w:r>
          </w:p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контроль 1,2</w:t>
            </w:r>
          </w:p>
        </w:tc>
        <w:tc>
          <w:tcPr>
            <w:tcW w:w="491" w:type="pct"/>
            <w:vAlign w:val="center"/>
          </w:tcPr>
          <w:p w:rsidR="00015F04" w:rsidRPr="0046202F" w:rsidRDefault="00D52F66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015F04" w:rsidRPr="0046202F" w:rsidTr="00EF45F3">
        <w:trPr>
          <w:cantSplit/>
          <w:trHeight w:val="141"/>
        </w:trPr>
        <w:tc>
          <w:tcPr>
            <w:tcW w:w="175" w:type="pct"/>
            <w:vMerge/>
          </w:tcPr>
          <w:p w:rsidR="00015F04" w:rsidRPr="0046202F" w:rsidRDefault="00015F04" w:rsidP="00EF45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15F04" w:rsidRPr="0046202F" w:rsidRDefault="00015F04" w:rsidP="00EF4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vMerge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Модуль 1</w:t>
            </w:r>
          </w:p>
        </w:tc>
        <w:tc>
          <w:tcPr>
            <w:tcW w:w="518" w:type="pct"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Модуль 2</w:t>
            </w:r>
          </w:p>
        </w:tc>
        <w:tc>
          <w:tcPr>
            <w:tcW w:w="491" w:type="pct"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F04" w:rsidRPr="0046202F" w:rsidTr="00EF45F3">
        <w:trPr>
          <w:cantSplit/>
          <w:trHeight w:val="141"/>
        </w:trPr>
        <w:tc>
          <w:tcPr>
            <w:tcW w:w="175" w:type="pct"/>
            <w:vMerge/>
          </w:tcPr>
          <w:p w:rsidR="00015F04" w:rsidRPr="0046202F" w:rsidRDefault="00015F04" w:rsidP="00EF45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15F04" w:rsidRPr="0046202F" w:rsidRDefault="00015F04" w:rsidP="00EF4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471" w:type="pct"/>
            <w:vAlign w:val="center"/>
          </w:tcPr>
          <w:p w:rsidR="00015F04" w:rsidRPr="0046202F" w:rsidRDefault="00D52F66" w:rsidP="00EF4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636" w:type="pct"/>
            <w:vAlign w:val="center"/>
          </w:tcPr>
          <w:p w:rsidR="00015F04" w:rsidRPr="0046202F" w:rsidRDefault="00D52F66" w:rsidP="00EF4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6" w:type="pct"/>
            <w:vAlign w:val="center"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До 12</w:t>
            </w:r>
          </w:p>
        </w:tc>
        <w:tc>
          <w:tcPr>
            <w:tcW w:w="517" w:type="pct"/>
            <w:vAlign w:val="center"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46202F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18" w:type="pct"/>
            <w:vAlign w:val="center"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46202F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91" w:type="pct"/>
            <w:vAlign w:val="center"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015F04" w:rsidRPr="0046202F" w:rsidTr="000D0D51">
        <w:trPr>
          <w:cantSplit/>
          <w:trHeight w:val="141"/>
        </w:trPr>
        <w:tc>
          <w:tcPr>
            <w:tcW w:w="175" w:type="pct"/>
            <w:vMerge/>
          </w:tcPr>
          <w:p w:rsidR="00015F04" w:rsidRPr="0046202F" w:rsidRDefault="00015F04" w:rsidP="00EF45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15F04" w:rsidRPr="0046202F" w:rsidRDefault="00015F04" w:rsidP="00EF4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  <w:tc>
          <w:tcPr>
            <w:tcW w:w="471" w:type="pct"/>
            <w:vAlign w:val="center"/>
          </w:tcPr>
          <w:p w:rsidR="00015F04" w:rsidRPr="0046202F" w:rsidRDefault="00D52F66" w:rsidP="00EF4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015F04" w:rsidRPr="00462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лекций по 2 балла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015F04" w:rsidRPr="0046202F" w:rsidRDefault="00D52F66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15</w:t>
            </w:r>
            <w:r w:rsidR="00015F04" w:rsidRPr="0046202F">
              <w:rPr>
                <w:rFonts w:ascii="Times New Roman" w:hAnsi="Times New Roman"/>
                <w:sz w:val="24"/>
                <w:szCs w:val="24"/>
              </w:rPr>
              <w:t xml:space="preserve"> практических занятий</w:t>
            </w:r>
          </w:p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по 2 балла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015F04" w:rsidRPr="0046202F" w:rsidRDefault="00015F04" w:rsidP="00C40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C405BF" w:rsidRPr="0046202F">
              <w:rPr>
                <w:rFonts w:ascii="Times New Roman" w:hAnsi="Times New Roman"/>
                <w:sz w:val="24"/>
                <w:szCs w:val="24"/>
              </w:rPr>
              <w:t xml:space="preserve">практических занятий </w:t>
            </w:r>
            <w:r w:rsidRPr="0046202F">
              <w:rPr>
                <w:rFonts w:ascii="Times New Roman" w:hAnsi="Times New Roman"/>
                <w:sz w:val="24"/>
                <w:szCs w:val="24"/>
              </w:rPr>
              <w:t>по 2 балла</w:t>
            </w:r>
          </w:p>
        </w:tc>
        <w:tc>
          <w:tcPr>
            <w:tcW w:w="517" w:type="pct"/>
            <w:vAlign w:val="center"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D52F66" w:rsidRPr="0046202F">
              <w:rPr>
                <w:rFonts w:ascii="Times New Roman" w:hAnsi="Times New Roman"/>
                <w:sz w:val="24"/>
                <w:szCs w:val="24"/>
              </w:rPr>
              <w:t>7</w:t>
            </w:r>
            <w:r w:rsidRPr="0046202F">
              <w:rPr>
                <w:rFonts w:ascii="Times New Roman" w:hAnsi="Times New Roman"/>
                <w:sz w:val="24"/>
                <w:szCs w:val="24"/>
              </w:rPr>
              <w:t>-ом</w:t>
            </w:r>
          </w:p>
          <w:p w:rsidR="00015F04" w:rsidRPr="0046202F" w:rsidRDefault="00C405BF" w:rsidP="00EF45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практическом </w:t>
            </w:r>
            <w:proofErr w:type="gramStart"/>
            <w:r w:rsidRPr="0046202F">
              <w:rPr>
                <w:rFonts w:ascii="Times New Roman" w:hAnsi="Times New Roman"/>
                <w:color w:val="000000"/>
                <w:sz w:val="24"/>
                <w:szCs w:val="24"/>
              </w:rPr>
              <w:t>занятии</w:t>
            </w:r>
            <w:proofErr w:type="gramEnd"/>
          </w:p>
        </w:tc>
        <w:tc>
          <w:tcPr>
            <w:tcW w:w="518" w:type="pct"/>
            <w:vAlign w:val="center"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3D2B30" w:rsidRPr="0046202F">
              <w:rPr>
                <w:rFonts w:ascii="Times New Roman" w:hAnsi="Times New Roman"/>
                <w:sz w:val="24"/>
                <w:szCs w:val="24"/>
              </w:rPr>
              <w:t>14</w:t>
            </w:r>
            <w:r w:rsidRPr="0046202F">
              <w:rPr>
                <w:rFonts w:ascii="Times New Roman" w:hAnsi="Times New Roman"/>
                <w:sz w:val="24"/>
                <w:szCs w:val="24"/>
              </w:rPr>
              <w:t>-ой</w:t>
            </w:r>
          </w:p>
          <w:p w:rsidR="00015F04" w:rsidRPr="0046202F" w:rsidRDefault="00C405BF" w:rsidP="00EF45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практическом </w:t>
            </w:r>
            <w:proofErr w:type="gramStart"/>
            <w:r w:rsidRPr="0046202F">
              <w:rPr>
                <w:rFonts w:ascii="Times New Roman" w:hAnsi="Times New Roman"/>
                <w:color w:val="000000"/>
                <w:sz w:val="24"/>
                <w:szCs w:val="24"/>
              </w:rPr>
              <w:t>занятии</w:t>
            </w:r>
            <w:proofErr w:type="gramEnd"/>
          </w:p>
        </w:tc>
        <w:tc>
          <w:tcPr>
            <w:tcW w:w="491" w:type="pct"/>
          </w:tcPr>
          <w:p w:rsidR="00015F04" w:rsidRPr="0046202F" w:rsidRDefault="00015F04" w:rsidP="00EF45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15F04" w:rsidRPr="0046202F" w:rsidTr="00EF45F3">
        <w:tc>
          <w:tcPr>
            <w:tcW w:w="175" w:type="pct"/>
          </w:tcPr>
          <w:p w:rsidR="00015F04" w:rsidRPr="0046202F" w:rsidRDefault="00015F04" w:rsidP="00EF45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6" w:type="pct"/>
          </w:tcPr>
          <w:p w:rsidR="00015F04" w:rsidRPr="0046202F" w:rsidRDefault="00015F04" w:rsidP="00EF4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3779" w:type="pct"/>
            <w:gridSpan w:val="7"/>
          </w:tcPr>
          <w:p w:rsidR="00C405BF" w:rsidRPr="0046202F" w:rsidRDefault="00C405BF" w:rsidP="00C405BF">
            <w:pPr>
              <w:autoSpaceDE w:val="0"/>
              <w:autoSpaceDN w:val="0"/>
              <w:adjustRightInd w:val="0"/>
              <w:spacing w:after="0" w:line="240" w:lineRule="auto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46202F"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 xml:space="preserve">60 и менее баллов – неудовлетворительно; </w:t>
            </w:r>
          </w:p>
          <w:p w:rsidR="00C405BF" w:rsidRPr="0046202F" w:rsidRDefault="00C405BF" w:rsidP="00C405BF">
            <w:pPr>
              <w:autoSpaceDE w:val="0"/>
              <w:autoSpaceDN w:val="0"/>
              <w:adjustRightInd w:val="0"/>
              <w:spacing w:after="0" w:line="240" w:lineRule="auto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46202F"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>61…73 – удовлетворительно;</w:t>
            </w:r>
          </w:p>
          <w:p w:rsidR="00C405BF" w:rsidRPr="0046202F" w:rsidRDefault="00C405BF" w:rsidP="00C405BF">
            <w:pPr>
              <w:autoSpaceDE w:val="0"/>
              <w:autoSpaceDN w:val="0"/>
              <w:adjustRightInd w:val="0"/>
              <w:spacing w:after="0" w:line="240" w:lineRule="auto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46202F"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>74… 90 – хорошо;</w:t>
            </w:r>
          </w:p>
          <w:p w:rsidR="00015F04" w:rsidRPr="0046202F" w:rsidRDefault="00C405BF" w:rsidP="00C40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02F"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>91…100 – отлично</w:t>
            </w:r>
          </w:p>
        </w:tc>
      </w:tr>
      <w:tr w:rsidR="00015F04" w:rsidRPr="0046202F" w:rsidTr="00EF45F3">
        <w:tc>
          <w:tcPr>
            <w:tcW w:w="175" w:type="pct"/>
          </w:tcPr>
          <w:p w:rsidR="00015F04" w:rsidRPr="0046202F" w:rsidRDefault="00015F04" w:rsidP="00EF45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6" w:type="pct"/>
          </w:tcPr>
          <w:p w:rsidR="00015F04" w:rsidRPr="0046202F" w:rsidRDefault="00015F04" w:rsidP="00EF45F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 бонусных баллов</w:t>
            </w:r>
          </w:p>
        </w:tc>
        <w:tc>
          <w:tcPr>
            <w:tcW w:w="3779" w:type="pct"/>
            <w:gridSpan w:val="7"/>
          </w:tcPr>
          <w:p w:rsidR="00015F04" w:rsidRPr="0046202F" w:rsidRDefault="00585CEF" w:rsidP="00EF4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Для получения экзамена</w:t>
            </w:r>
            <w:r w:rsidR="00015F04" w:rsidRPr="0046202F">
              <w:rPr>
                <w:rFonts w:ascii="Times New Roman" w:hAnsi="Times New Roman"/>
                <w:sz w:val="24"/>
                <w:szCs w:val="24"/>
              </w:rPr>
              <w:t xml:space="preserve"> без проведения процедуры промежуточной аттестации </w:t>
            </w:r>
            <w:proofErr w:type="gramStart"/>
            <w:r w:rsidR="00015F04" w:rsidRPr="0046202F"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proofErr w:type="gramEnd"/>
            <w:r w:rsidR="00015F04" w:rsidRPr="0046202F">
              <w:rPr>
                <w:rFonts w:ascii="Times New Roman" w:hAnsi="Times New Roman"/>
                <w:sz w:val="24"/>
                <w:szCs w:val="24"/>
              </w:rPr>
              <w:t xml:space="preserve"> необходимо набрать в ходе текущего и рубежных контролей не менее 52 балла. В этом случае итог балльной оценки, получаемой обучающимся, определяется по количеству баллов, набранных им в ходе текущего и рубежного контролей. </w:t>
            </w:r>
            <w:proofErr w:type="gramStart"/>
            <w:r w:rsidR="00015F04" w:rsidRPr="0046202F">
              <w:rPr>
                <w:rFonts w:ascii="Times New Roman" w:hAnsi="Times New Roman"/>
                <w:sz w:val="24"/>
                <w:szCs w:val="24"/>
              </w:rPr>
              <w:t>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  <w:proofErr w:type="gramEnd"/>
          </w:p>
          <w:p w:rsidR="00015F04" w:rsidRPr="0046202F" w:rsidRDefault="00015F04" w:rsidP="00EF4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202F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46202F">
              <w:rPr>
                <w:rFonts w:ascii="Times New Roman" w:hAnsi="Times New Roman"/>
                <w:sz w:val="24"/>
                <w:szCs w:val="24"/>
              </w:rPr>
              <w:t xml:space="preserve">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</w:t>
            </w:r>
            <w:proofErr w:type="gramStart"/>
            <w:r w:rsidRPr="0046202F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46202F">
              <w:rPr>
                <w:rFonts w:ascii="Times New Roman" w:hAnsi="Times New Roman"/>
                <w:sz w:val="24"/>
                <w:szCs w:val="24"/>
              </w:rPr>
              <w:t xml:space="preserve"> на аттестационном испытании 0 баллов итог балльной оценки по дисциплине не снижается.</w:t>
            </w:r>
          </w:p>
          <w:p w:rsidR="00015F04" w:rsidRPr="0046202F" w:rsidRDefault="00015F04" w:rsidP="00EF4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 xml:space="preserve"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46202F"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proofErr w:type="gramEnd"/>
            <w:r w:rsidRPr="0046202F">
              <w:rPr>
                <w:rFonts w:ascii="Times New Roman" w:hAnsi="Times New Roman"/>
                <w:sz w:val="24"/>
                <w:szCs w:val="24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оставляет 30.</w:t>
            </w:r>
          </w:p>
          <w:p w:rsidR="00015F04" w:rsidRPr="0046202F" w:rsidRDefault="00015F04" w:rsidP="00EF4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015F04" w:rsidRPr="0046202F" w:rsidRDefault="00015F04" w:rsidP="00EF4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015F04" w:rsidRPr="0046202F" w:rsidRDefault="00015F04" w:rsidP="00EF4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lastRenderedPageBreak/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015F04" w:rsidRPr="0046202F" w:rsidTr="00EF45F3">
        <w:trPr>
          <w:cantSplit/>
          <w:trHeight w:val="1559"/>
        </w:trPr>
        <w:tc>
          <w:tcPr>
            <w:tcW w:w="175" w:type="pct"/>
          </w:tcPr>
          <w:p w:rsidR="00015F04" w:rsidRPr="0046202F" w:rsidRDefault="00015F04" w:rsidP="00EF45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46" w:type="pct"/>
          </w:tcPr>
          <w:p w:rsidR="00015F04" w:rsidRPr="0046202F" w:rsidRDefault="00015F04" w:rsidP="00EF4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3779" w:type="pct"/>
            <w:gridSpan w:val="7"/>
          </w:tcPr>
          <w:p w:rsidR="00015F04" w:rsidRPr="0046202F" w:rsidRDefault="00015F04" w:rsidP="00EF45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В случае если к промежуточной аттес</w:t>
            </w:r>
            <w:r w:rsidR="00585CEF" w:rsidRPr="0046202F">
              <w:rPr>
                <w:rFonts w:ascii="Times New Roman" w:hAnsi="Times New Roman"/>
                <w:sz w:val="24"/>
                <w:szCs w:val="24"/>
              </w:rPr>
              <w:t>тации (экзамену</w:t>
            </w:r>
            <w:r w:rsidRPr="0046202F">
              <w:rPr>
                <w:rFonts w:ascii="Times New Roman" w:hAnsi="Times New Roman"/>
                <w:sz w:val="24"/>
                <w:szCs w:val="24"/>
              </w:rPr>
              <w:t>) набрана сумма менее 50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:rsidR="00015F04" w:rsidRPr="0046202F" w:rsidRDefault="00015F04" w:rsidP="00EF45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015F04" w:rsidRPr="0046202F" w:rsidRDefault="00015F04" w:rsidP="00015F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015F04" w:rsidRPr="0046202F" w:rsidSect="00EF45F3">
          <w:pgSz w:w="16838" w:h="11906" w:orient="landscape"/>
          <w:pgMar w:top="851" w:right="1134" w:bottom="1701" w:left="1134" w:header="709" w:footer="0" w:gutter="0"/>
          <w:cols w:space="708"/>
          <w:docGrid w:linePitch="360"/>
        </w:sectPr>
      </w:pPr>
    </w:p>
    <w:p w:rsidR="00015F04" w:rsidRPr="0046202F" w:rsidRDefault="00015F04" w:rsidP="00015F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lastRenderedPageBreak/>
        <w:t>6.3. Процедура оценивания результатов освоения дисциплины</w:t>
      </w:r>
    </w:p>
    <w:p w:rsidR="00015F04" w:rsidRPr="0046202F" w:rsidRDefault="00015F04" w:rsidP="00015F0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15F04" w:rsidRPr="0046202F" w:rsidRDefault="00015F04" w:rsidP="00015F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 xml:space="preserve">Рубежный контроль 1 </w:t>
      </w:r>
      <w:r w:rsidRPr="0046202F">
        <w:rPr>
          <w:rFonts w:ascii="Times New Roman" w:hAnsi="Times New Roman"/>
          <w:sz w:val="24"/>
          <w:szCs w:val="24"/>
        </w:rPr>
        <w:t xml:space="preserve">предполагает выполнение </w:t>
      </w:r>
      <w:r w:rsidR="00812382" w:rsidRPr="0046202F">
        <w:rPr>
          <w:rFonts w:ascii="Times New Roman" w:hAnsi="Times New Roman"/>
          <w:sz w:val="24"/>
          <w:szCs w:val="24"/>
        </w:rPr>
        <w:t xml:space="preserve">практических </w:t>
      </w:r>
      <w:r w:rsidRPr="0046202F">
        <w:rPr>
          <w:rFonts w:ascii="Times New Roman" w:hAnsi="Times New Roman"/>
          <w:sz w:val="24"/>
          <w:szCs w:val="24"/>
        </w:rPr>
        <w:t>занятий и ответы на два вопроса по темам 1-4. На подготовку к ответу отводится 10 минут.</w:t>
      </w:r>
    </w:p>
    <w:p w:rsidR="00015F04" w:rsidRPr="0046202F" w:rsidRDefault="00015F04" w:rsidP="00015F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 xml:space="preserve">Рубежный контроль 2 </w:t>
      </w:r>
      <w:r w:rsidRPr="0046202F">
        <w:rPr>
          <w:rFonts w:ascii="Times New Roman" w:hAnsi="Times New Roman"/>
          <w:sz w:val="24"/>
          <w:szCs w:val="24"/>
        </w:rPr>
        <w:t>предполагает выполнение практических занятий ответы на два вопроса по темам 5-9. На подготовку к ответу отводится 10 минут.</w:t>
      </w:r>
    </w:p>
    <w:p w:rsidR="00015F04" w:rsidRPr="0046202F" w:rsidRDefault="00015F04" w:rsidP="00015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015F04" w:rsidRPr="0046202F" w:rsidRDefault="00015F04" w:rsidP="00015F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Преподаватель оценивает в баллах результаты рубежных контролей 1,2 и заносит в ведомость учета текущей успеваемости. Максимальная оценка за каждый из ответов на вопросы </w:t>
      </w:r>
      <w:r w:rsidRPr="0046202F">
        <w:rPr>
          <w:rFonts w:ascii="Times New Roman" w:hAnsi="Times New Roman"/>
          <w:color w:val="000000"/>
          <w:sz w:val="24"/>
          <w:szCs w:val="24"/>
        </w:rPr>
        <w:t>составляет 1-2 баллов.</w:t>
      </w:r>
    </w:p>
    <w:p w:rsidR="00015F04" w:rsidRPr="0046202F" w:rsidRDefault="00812382" w:rsidP="00015F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202F">
        <w:rPr>
          <w:rFonts w:ascii="Times New Roman" w:hAnsi="Times New Roman"/>
          <w:color w:val="000000"/>
          <w:sz w:val="24"/>
          <w:szCs w:val="24"/>
        </w:rPr>
        <w:t>Экзамен</w:t>
      </w:r>
      <w:r w:rsidR="00015F04" w:rsidRPr="0046202F">
        <w:rPr>
          <w:rFonts w:ascii="Times New Roman" w:hAnsi="Times New Roman"/>
          <w:color w:val="000000"/>
          <w:sz w:val="24"/>
          <w:szCs w:val="24"/>
        </w:rPr>
        <w:t xml:space="preserve"> проводится в устной форме и состоит из ответа на 2 </w:t>
      </w:r>
      <w:proofErr w:type="gramStart"/>
      <w:r w:rsidR="00015F04" w:rsidRPr="0046202F">
        <w:rPr>
          <w:rFonts w:ascii="Times New Roman" w:hAnsi="Times New Roman"/>
          <w:color w:val="000000"/>
          <w:sz w:val="24"/>
          <w:szCs w:val="24"/>
        </w:rPr>
        <w:t>теоретических</w:t>
      </w:r>
      <w:proofErr w:type="gramEnd"/>
      <w:r w:rsidR="00015F04" w:rsidRPr="0046202F">
        <w:rPr>
          <w:rFonts w:ascii="Times New Roman" w:hAnsi="Times New Roman"/>
          <w:color w:val="000000"/>
          <w:sz w:val="24"/>
          <w:szCs w:val="24"/>
        </w:rPr>
        <w:t xml:space="preserve"> вопроса и 1 задачу. Время, отводимое студенту на подготовку к ответу, составляет 1 астрономический час. Максимальная оценка за ответ на каждый вопрос составляет 10 баллов. </w:t>
      </w:r>
    </w:p>
    <w:p w:rsidR="00015F04" w:rsidRPr="0046202F" w:rsidRDefault="00015F04" w:rsidP="00015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Результаты текущего контроля успеваемости и </w:t>
      </w:r>
      <w:r w:rsidR="00812382" w:rsidRPr="0046202F">
        <w:rPr>
          <w:rFonts w:ascii="Times New Roman" w:hAnsi="Times New Roman"/>
          <w:sz w:val="24"/>
          <w:szCs w:val="24"/>
        </w:rPr>
        <w:t>экзамена</w:t>
      </w:r>
      <w:r w:rsidRPr="0046202F">
        <w:rPr>
          <w:rFonts w:ascii="Times New Roman" w:hAnsi="Times New Roman"/>
          <w:sz w:val="24"/>
          <w:szCs w:val="24"/>
        </w:rPr>
        <w:t xml:space="preserve"> заносятся преподавателем в экзаменационную ведомость, которая сдается в организационн</w:t>
      </w:r>
      <w:r w:rsidR="00812382" w:rsidRPr="0046202F">
        <w:rPr>
          <w:rFonts w:ascii="Times New Roman" w:hAnsi="Times New Roman"/>
          <w:sz w:val="24"/>
          <w:szCs w:val="24"/>
        </w:rPr>
        <w:t>ый отдел института в день экзамена</w:t>
      </w:r>
      <w:r w:rsidRPr="0046202F">
        <w:rPr>
          <w:rFonts w:ascii="Times New Roman" w:hAnsi="Times New Roman"/>
          <w:sz w:val="24"/>
          <w:szCs w:val="24"/>
        </w:rPr>
        <w:t>, а также выставляются в зачетную книжку студента.</w:t>
      </w:r>
    </w:p>
    <w:p w:rsidR="00015F04" w:rsidRPr="0046202F" w:rsidRDefault="00015F04" w:rsidP="00015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5F04" w:rsidRPr="00AF4EA0" w:rsidRDefault="00015F04" w:rsidP="00015F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4EA0">
        <w:rPr>
          <w:rFonts w:ascii="Times New Roman" w:hAnsi="Times New Roman"/>
          <w:b/>
          <w:sz w:val="24"/>
          <w:szCs w:val="24"/>
        </w:rPr>
        <w:t>6.4. Примеры оценочных сре</w:t>
      </w:r>
      <w:proofErr w:type="gramStart"/>
      <w:r w:rsidRPr="00AF4EA0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AF4EA0">
        <w:rPr>
          <w:rFonts w:ascii="Times New Roman" w:hAnsi="Times New Roman"/>
          <w:b/>
          <w:sz w:val="24"/>
          <w:szCs w:val="24"/>
        </w:rPr>
        <w:t>я рубежных контролей и экзамена</w:t>
      </w:r>
    </w:p>
    <w:p w:rsidR="00015F04" w:rsidRPr="0046202F" w:rsidRDefault="00015F04" w:rsidP="00082AF7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>Перечень вопросов к рубежному контролю №1: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3"/>
        <w:ind w:left="0" w:right="313" w:firstLine="0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Дайте определение понятий: атом, молекула, химический элемент.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Что называется простым веществом? Газ хлор – простое или</w:t>
      </w:r>
      <w:r w:rsidRPr="0046202F">
        <w:rPr>
          <w:rFonts w:ascii="Times New Roman" w:eastAsia="Calibri" w:hAnsi="Times New Roman"/>
          <w:szCs w:val="24"/>
        </w:rPr>
        <w:t xml:space="preserve"> </w:t>
      </w:r>
      <w:r w:rsidRPr="0046202F">
        <w:rPr>
          <w:rFonts w:ascii="Times New Roman" w:hAnsi="Times New Roman"/>
          <w:szCs w:val="24"/>
        </w:rPr>
        <w:t xml:space="preserve">сложное вещество?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Что называется атомной единицей массы? Как определить молекулярную массу вещества? Поясните на примере серной</w:t>
      </w:r>
      <w:r w:rsidRPr="0046202F">
        <w:rPr>
          <w:rFonts w:ascii="Times New Roman" w:eastAsia="Calibri" w:hAnsi="Times New Roman"/>
          <w:szCs w:val="24"/>
        </w:rPr>
        <w:t xml:space="preserve"> </w:t>
      </w:r>
      <w:r w:rsidRPr="0046202F">
        <w:rPr>
          <w:rFonts w:ascii="Times New Roman" w:hAnsi="Times New Roman"/>
          <w:szCs w:val="24"/>
        </w:rPr>
        <w:t xml:space="preserve">кислоты.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5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Дайте определение понятий: моль, число Авогадро. Что означает выражение «моль атомов»?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Сформулируйте закон постоянства состава вещества. Проиллюстрируйте его на примере.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0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Что называется молярной массой вещества? Как рассчитать</w:t>
      </w:r>
      <w:r w:rsidRPr="0046202F">
        <w:rPr>
          <w:rFonts w:ascii="Times New Roman" w:eastAsia="Calibri" w:hAnsi="Times New Roman"/>
          <w:szCs w:val="24"/>
        </w:rPr>
        <w:t xml:space="preserve"> </w:t>
      </w:r>
      <w:r w:rsidRPr="0046202F">
        <w:rPr>
          <w:rFonts w:ascii="Times New Roman" w:hAnsi="Times New Roman"/>
          <w:szCs w:val="24"/>
        </w:rPr>
        <w:t>число молей вещества, если известны масса вещества и его</w:t>
      </w:r>
      <w:r w:rsidRPr="0046202F">
        <w:rPr>
          <w:rFonts w:ascii="Times New Roman" w:eastAsia="Calibri" w:hAnsi="Times New Roman"/>
          <w:szCs w:val="24"/>
        </w:rPr>
        <w:t xml:space="preserve"> </w:t>
      </w:r>
      <w:r w:rsidRPr="0046202F">
        <w:rPr>
          <w:rFonts w:ascii="Times New Roman" w:hAnsi="Times New Roman"/>
          <w:szCs w:val="24"/>
        </w:rPr>
        <w:t xml:space="preserve">молярная масса?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12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Дайте определение закона Авогадро. Одинаковое ли количество вещества будет содержаться в равных объемах различных</w:t>
      </w:r>
      <w:r w:rsidRPr="0046202F">
        <w:rPr>
          <w:rFonts w:ascii="Times New Roman" w:eastAsia="Calibri" w:hAnsi="Times New Roman"/>
          <w:szCs w:val="24"/>
        </w:rPr>
        <w:t xml:space="preserve"> </w:t>
      </w:r>
      <w:r w:rsidRPr="0046202F">
        <w:rPr>
          <w:rFonts w:ascii="Times New Roman" w:hAnsi="Times New Roman"/>
          <w:szCs w:val="24"/>
        </w:rPr>
        <w:t xml:space="preserve">газов, взятых при одних и тех же условиях (давлении и температуре)?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7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Какой объем занимает 1 моль газа при нормальных условиях?</w:t>
      </w:r>
      <w:r w:rsidRPr="0046202F">
        <w:rPr>
          <w:rFonts w:ascii="Times New Roman" w:eastAsia="Calibri" w:hAnsi="Times New Roman"/>
          <w:szCs w:val="24"/>
        </w:rPr>
        <w:t xml:space="preserve"> </w:t>
      </w:r>
      <w:r w:rsidRPr="0046202F">
        <w:rPr>
          <w:rFonts w:ascii="Times New Roman" w:hAnsi="Times New Roman"/>
          <w:szCs w:val="24"/>
        </w:rPr>
        <w:t>Что такое нормальные условия? Как определить количество</w:t>
      </w:r>
      <w:r w:rsidRPr="0046202F">
        <w:rPr>
          <w:rFonts w:ascii="Times New Roman" w:eastAsia="Calibri" w:hAnsi="Times New Roman"/>
          <w:szCs w:val="24"/>
        </w:rPr>
        <w:t xml:space="preserve"> </w:t>
      </w:r>
      <w:r w:rsidRPr="0046202F">
        <w:rPr>
          <w:rFonts w:ascii="Times New Roman" w:hAnsi="Times New Roman"/>
          <w:szCs w:val="24"/>
        </w:rPr>
        <w:t xml:space="preserve">газа, если известен его объем при нормальных условиях?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3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Как определить количество вещества, если известно число молекул, содержащихся в нем? 10. Назовите классы неорганических соединений и приведите</w:t>
      </w:r>
      <w:r w:rsidRPr="0046202F">
        <w:rPr>
          <w:rFonts w:ascii="Times New Roman" w:eastAsia="Calibri" w:hAnsi="Times New Roman"/>
          <w:szCs w:val="24"/>
        </w:rPr>
        <w:t xml:space="preserve"> </w:t>
      </w:r>
      <w:r w:rsidRPr="0046202F">
        <w:rPr>
          <w:rFonts w:ascii="Times New Roman" w:hAnsi="Times New Roman"/>
          <w:szCs w:val="24"/>
        </w:rPr>
        <w:t xml:space="preserve">примеры.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Сформулируйте основное положение квантовой теории, принцип Гейзенберга. Дайте определение </w:t>
      </w:r>
      <w:proofErr w:type="gramStart"/>
      <w:r w:rsidRPr="0046202F">
        <w:rPr>
          <w:rFonts w:ascii="Times New Roman" w:hAnsi="Times New Roman"/>
          <w:szCs w:val="24"/>
        </w:rPr>
        <w:t>атомной</w:t>
      </w:r>
      <w:proofErr w:type="gramEnd"/>
      <w:r w:rsidRPr="0046202F">
        <w:rPr>
          <w:rFonts w:ascii="Times New Roman" w:hAnsi="Times New Roman"/>
          <w:szCs w:val="24"/>
        </w:rPr>
        <w:t xml:space="preserve"> </w:t>
      </w:r>
      <w:proofErr w:type="spellStart"/>
      <w:r w:rsidRPr="0046202F">
        <w:rPr>
          <w:rFonts w:ascii="Times New Roman" w:hAnsi="Times New Roman"/>
          <w:szCs w:val="24"/>
        </w:rPr>
        <w:t>орбитали</w:t>
      </w:r>
      <w:proofErr w:type="spellEnd"/>
      <w:r w:rsidRPr="0046202F">
        <w:rPr>
          <w:rFonts w:ascii="Times New Roman" w:hAnsi="Times New Roman"/>
          <w:szCs w:val="24"/>
        </w:rPr>
        <w:t xml:space="preserve">.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90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 формулируется принцип наименьшей энергии? Какие правила дополняют этот принцип? Рассмотрите на примерах.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55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Дайте формулировку правила </w:t>
      </w:r>
      <w:proofErr w:type="spellStart"/>
      <w:r w:rsidRPr="0046202F">
        <w:rPr>
          <w:rFonts w:ascii="Times New Roman" w:hAnsi="Times New Roman"/>
          <w:szCs w:val="24"/>
        </w:rPr>
        <w:t>Гунда</w:t>
      </w:r>
      <w:proofErr w:type="spellEnd"/>
      <w:r w:rsidRPr="0046202F">
        <w:rPr>
          <w:rFonts w:ascii="Times New Roman" w:hAnsi="Times New Roman"/>
          <w:szCs w:val="24"/>
        </w:rPr>
        <w:t xml:space="preserve">. Приведите примеры.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56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такое период? Чему равно число электронов в периоде? Как подразделяют периоды?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56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такое главная подгруппа? Как называют элементы, находящиеся в одной подгруппе?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97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lastRenderedPageBreak/>
        <w:t xml:space="preserve">Как изменяются радиус атома, энергия ионизации, сродство к электрону, </w:t>
      </w:r>
      <w:proofErr w:type="spellStart"/>
      <w:r w:rsidRPr="0046202F">
        <w:rPr>
          <w:rFonts w:ascii="Times New Roman" w:hAnsi="Times New Roman"/>
          <w:szCs w:val="24"/>
        </w:rPr>
        <w:t>электроотрицательность</w:t>
      </w:r>
      <w:proofErr w:type="spellEnd"/>
      <w:r w:rsidRPr="0046202F">
        <w:rPr>
          <w:rFonts w:ascii="Times New Roman" w:hAnsi="Times New Roman"/>
          <w:szCs w:val="24"/>
        </w:rPr>
        <w:t xml:space="preserve">, неметаллические и металлические свойства элементов в малых периодах?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32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Формулировка периодического закона, данная Д.И. Менделеевым и современная формулировка. Физический смысл порядкового номера.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32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Каково значение периодического закона и периодической системы элементов Д.И. Менделеева?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55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Охарактеризуйте основные понятия химической термодинамики. 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55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называют параметрами состояния и функциями процесса? Приведите примеры.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9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Что такое термохимия? Какие реакции называются экз</w:t>
      </w:r>
      <w:proofErr w:type="gramStart"/>
      <w:r w:rsidRPr="0046202F">
        <w:rPr>
          <w:rFonts w:ascii="Times New Roman" w:hAnsi="Times New Roman"/>
          <w:szCs w:val="24"/>
        </w:rPr>
        <w:t>о-</w:t>
      </w:r>
      <w:proofErr w:type="gramEnd"/>
      <w:r w:rsidRPr="0046202F">
        <w:rPr>
          <w:rFonts w:ascii="Times New Roman" w:hAnsi="Times New Roman"/>
          <w:szCs w:val="24"/>
        </w:rPr>
        <w:t xml:space="preserve"> и эндотермическими? Приведите примеры.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55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называется тепловым эффектом реакции? В каких единицах он выражается? 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5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Дайте понятие энтальпии. Какой знак имеет изменение энтальпии для энд</w:t>
      </w:r>
      <w:proofErr w:type="gramStart"/>
      <w:r w:rsidRPr="0046202F">
        <w:rPr>
          <w:rFonts w:ascii="Times New Roman" w:hAnsi="Times New Roman"/>
          <w:szCs w:val="24"/>
        </w:rPr>
        <w:t>о-</w:t>
      </w:r>
      <w:proofErr w:type="gramEnd"/>
      <w:r w:rsidRPr="0046202F">
        <w:rPr>
          <w:rFonts w:ascii="Times New Roman" w:hAnsi="Times New Roman"/>
          <w:szCs w:val="24"/>
        </w:rPr>
        <w:t xml:space="preserve"> и экзотермических реакций?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57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Какие условия называются стандартными? 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56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 формулируются закон Гесса и следствия из закона Гесса?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7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называют теплотой образования вещества? Сформулируйте первое следствие из закона Гесса. Покажите его действие на конкретном примере.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6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называется теплотой сгорания вещества? Сформулируйте второе следствие из закона Гесса.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3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Уменьшится или увеличится  энтропия при переходах: а) воды в пар; б) графита в алмаз? Почему? 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3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 называется раздел химии, изучающий скорости и механизмы химических реакций?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57"/>
        <w:ind w:left="0" w:right="111" w:firstLine="0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Дайте понятие скорости химической реакции.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56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От каких факторов зависит скорость химической реакции?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6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 формулируется закон действия масс? Что называют кинетическим уравнением реакции? Приведите конкретные примеры.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58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Охарактеризуйте понятие «порядок реакции». Как его можно определить?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7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 зависит скорость реакции от температуры? Сформулируйте правило Вант-Гоффа, напишите его математическое выражение.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9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Рассмотрите теорию активных столкновений и уравнение Аррениуса. Как графически найти энергию активации?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4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Для чего необходима энергия активации? Что называют путём реакции. Постройте диаграмму для экз</w:t>
      </w:r>
      <w:proofErr w:type="gramStart"/>
      <w:r w:rsidRPr="0046202F">
        <w:rPr>
          <w:rFonts w:ascii="Times New Roman" w:hAnsi="Times New Roman"/>
          <w:szCs w:val="24"/>
        </w:rPr>
        <w:t>о-</w:t>
      </w:r>
      <w:proofErr w:type="gramEnd"/>
      <w:r w:rsidRPr="0046202F">
        <w:rPr>
          <w:rFonts w:ascii="Times New Roman" w:hAnsi="Times New Roman"/>
          <w:szCs w:val="24"/>
        </w:rPr>
        <w:t xml:space="preserve"> и эндотермической реакции. Дайте разъяснения.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7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Дайте понятие катализа. Охарактеризуйте с примерами гомогенный, гетерогенный и ферментативный катализ. 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6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Какие реакции называют необратимыми, а какие обратимыми? Приведите примеры. Что называют химическим равновесием?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6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Сформулируйте принцип </w:t>
      </w:r>
      <w:proofErr w:type="spellStart"/>
      <w:r w:rsidRPr="0046202F">
        <w:rPr>
          <w:rFonts w:ascii="Times New Roman" w:hAnsi="Times New Roman"/>
          <w:szCs w:val="24"/>
        </w:rPr>
        <w:t>Ле-Шателье</w:t>
      </w:r>
      <w:proofErr w:type="spellEnd"/>
      <w:r w:rsidRPr="0046202F">
        <w:rPr>
          <w:rFonts w:ascii="Times New Roman" w:hAnsi="Times New Roman"/>
          <w:szCs w:val="24"/>
        </w:rPr>
        <w:t xml:space="preserve">. Какие факторы влияют на смещение равновесия? Приведите примеры.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Дайте понятие «раствор». Охарактеризуйте основные компоненты раствора.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7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такое растворимость вещества? На какие группы можно разделить соединения по растворимости?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53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называют концентрацией вещества? Какие виды концентраций вы знаете?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3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Какие растворы называют </w:t>
      </w:r>
      <w:proofErr w:type="spellStart"/>
      <w:r w:rsidRPr="0046202F">
        <w:rPr>
          <w:rFonts w:ascii="Times New Roman" w:hAnsi="Times New Roman"/>
          <w:szCs w:val="24"/>
        </w:rPr>
        <w:t>неэлектролитами</w:t>
      </w:r>
      <w:proofErr w:type="spellEnd"/>
      <w:r w:rsidRPr="0046202F">
        <w:rPr>
          <w:rFonts w:ascii="Times New Roman" w:hAnsi="Times New Roman"/>
          <w:szCs w:val="24"/>
        </w:rPr>
        <w:t xml:space="preserve">? Охарактеризуйте кратко </w:t>
      </w:r>
      <w:proofErr w:type="spellStart"/>
      <w:r w:rsidRPr="0046202F">
        <w:rPr>
          <w:rFonts w:ascii="Times New Roman" w:hAnsi="Times New Roman"/>
          <w:szCs w:val="24"/>
        </w:rPr>
        <w:t>коллигативные</w:t>
      </w:r>
      <w:proofErr w:type="spellEnd"/>
      <w:r w:rsidRPr="0046202F">
        <w:rPr>
          <w:rFonts w:ascii="Times New Roman" w:hAnsi="Times New Roman"/>
          <w:szCs w:val="24"/>
        </w:rPr>
        <w:t xml:space="preserve"> свойства растворов-</w:t>
      </w:r>
      <w:proofErr w:type="spellStart"/>
      <w:r w:rsidRPr="0046202F">
        <w:rPr>
          <w:rFonts w:ascii="Times New Roman" w:hAnsi="Times New Roman"/>
          <w:szCs w:val="24"/>
        </w:rPr>
        <w:t>неэлектролитов</w:t>
      </w:r>
      <w:proofErr w:type="spellEnd"/>
      <w:r w:rsidRPr="0046202F">
        <w:rPr>
          <w:rFonts w:ascii="Times New Roman" w:hAnsi="Times New Roman"/>
          <w:szCs w:val="24"/>
        </w:rPr>
        <w:t xml:space="preserve">.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6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Кто и когда предложил теорию электролитической диссоциации? Сформулируйте её основные положения.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4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lastRenderedPageBreak/>
        <w:t xml:space="preserve">Что называется степенью диссоциации? От чего она зависит? Какие электролиты называют сильными, а какие слабыми?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6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такое кислоты, основания и соли с точки зрения теории электролитической диссоциации? Как они диссоциируют?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4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называется водородным показателем? По какой формуле его рассчитывают? Какие типы сред вы знаете?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называют гидролизом солей? В чем его сущность?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5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Какие соли </w:t>
      </w:r>
      <w:proofErr w:type="spellStart"/>
      <w:r w:rsidRPr="0046202F">
        <w:rPr>
          <w:rFonts w:ascii="Times New Roman" w:hAnsi="Times New Roman"/>
          <w:szCs w:val="24"/>
        </w:rPr>
        <w:t>гидролизуются</w:t>
      </w:r>
      <w:proofErr w:type="spellEnd"/>
      <w:r w:rsidRPr="0046202F">
        <w:rPr>
          <w:rFonts w:ascii="Times New Roman" w:hAnsi="Times New Roman"/>
          <w:szCs w:val="24"/>
        </w:rPr>
        <w:t xml:space="preserve"> по катиону, а какие по аниону? Какие соли вообще не </w:t>
      </w:r>
      <w:proofErr w:type="spellStart"/>
      <w:r w:rsidRPr="0046202F">
        <w:rPr>
          <w:rFonts w:ascii="Times New Roman" w:hAnsi="Times New Roman"/>
          <w:szCs w:val="24"/>
        </w:rPr>
        <w:t>гидролизуются</w:t>
      </w:r>
      <w:proofErr w:type="spellEnd"/>
      <w:r w:rsidRPr="0046202F">
        <w:rPr>
          <w:rFonts w:ascii="Times New Roman" w:hAnsi="Times New Roman"/>
          <w:szCs w:val="24"/>
        </w:rPr>
        <w:t xml:space="preserve">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5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В чём сходство и различие комплексных соединений от двойных солей? Дайте определения.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59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 образуются комплексные соединения?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7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называют комплексообразователем? Какие ионы могут </w:t>
      </w:r>
      <w:proofErr w:type="gramStart"/>
      <w:r w:rsidRPr="0046202F">
        <w:rPr>
          <w:rFonts w:ascii="Times New Roman" w:hAnsi="Times New Roman"/>
          <w:szCs w:val="24"/>
        </w:rPr>
        <w:t>выполнять роль</w:t>
      </w:r>
      <w:proofErr w:type="gramEnd"/>
      <w:r w:rsidRPr="0046202F">
        <w:rPr>
          <w:rFonts w:ascii="Times New Roman" w:hAnsi="Times New Roman"/>
          <w:szCs w:val="24"/>
        </w:rPr>
        <w:t xml:space="preserve"> комплексообразователя? 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5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В чём заключаются отличия </w:t>
      </w:r>
      <w:proofErr w:type="spellStart"/>
      <w:r w:rsidRPr="0046202F">
        <w:rPr>
          <w:rFonts w:ascii="Times New Roman" w:hAnsi="Times New Roman"/>
          <w:szCs w:val="24"/>
        </w:rPr>
        <w:t>гема</w:t>
      </w:r>
      <w:proofErr w:type="spellEnd"/>
      <w:r w:rsidRPr="0046202F">
        <w:rPr>
          <w:rFonts w:ascii="Times New Roman" w:hAnsi="Times New Roman"/>
          <w:szCs w:val="24"/>
        </w:rPr>
        <w:t xml:space="preserve"> от хлорофилла? Какие функции выполняет хлорофилл в растениях, а </w:t>
      </w:r>
      <w:proofErr w:type="spellStart"/>
      <w:r w:rsidRPr="0046202F">
        <w:rPr>
          <w:rFonts w:ascii="Times New Roman" w:hAnsi="Times New Roman"/>
          <w:szCs w:val="24"/>
        </w:rPr>
        <w:t>гем</w:t>
      </w:r>
      <w:proofErr w:type="spellEnd"/>
      <w:r w:rsidRPr="0046202F">
        <w:rPr>
          <w:rFonts w:ascii="Times New Roman" w:hAnsi="Times New Roman"/>
          <w:szCs w:val="24"/>
        </w:rPr>
        <w:t xml:space="preserve"> в организме человека?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60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такое </w:t>
      </w:r>
      <w:proofErr w:type="spellStart"/>
      <w:r w:rsidRPr="0046202F">
        <w:rPr>
          <w:rFonts w:ascii="Times New Roman" w:hAnsi="Times New Roman"/>
          <w:szCs w:val="24"/>
        </w:rPr>
        <w:t>лиганды</w:t>
      </w:r>
      <w:proofErr w:type="spellEnd"/>
      <w:r w:rsidRPr="0046202F">
        <w:rPr>
          <w:rFonts w:ascii="Times New Roman" w:hAnsi="Times New Roman"/>
          <w:szCs w:val="24"/>
        </w:rPr>
        <w:t xml:space="preserve">? Приведите примеры.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53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 классифицируют комплексные соединения? Поясните на примерах.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52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 рассчитать заряд комплексного иона? Приведите конкретный пример.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6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По какому признаку комплексы относят к хелатным? Приведите примеры хелатных и </w:t>
      </w:r>
      <w:proofErr w:type="spellStart"/>
      <w:r w:rsidRPr="0046202F">
        <w:rPr>
          <w:rFonts w:ascii="Times New Roman" w:hAnsi="Times New Roman"/>
          <w:szCs w:val="24"/>
        </w:rPr>
        <w:t>нехелатных</w:t>
      </w:r>
      <w:proofErr w:type="spellEnd"/>
      <w:r w:rsidRPr="0046202F">
        <w:rPr>
          <w:rFonts w:ascii="Times New Roman" w:hAnsi="Times New Roman"/>
          <w:szCs w:val="24"/>
        </w:rPr>
        <w:t xml:space="preserve"> комплексных соединений.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Какие типы химической связи встречаются в комплексных соединениях? </w:t>
      </w:r>
    </w:p>
    <w:p w:rsidR="00157959" w:rsidRPr="0046202F" w:rsidRDefault="00157959" w:rsidP="00157959">
      <w:pPr>
        <w:pStyle w:val="af2"/>
        <w:numPr>
          <w:ilvl w:val="0"/>
          <w:numId w:val="16"/>
        </w:numPr>
        <w:tabs>
          <w:tab w:val="left" w:pos="0"/>
        </w:tabs>
        <w:spacing w:after="44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Рассмотрите общие свойства комплексных соединений: диссоциация, устойчивость комплексов, химические свойства комплексов. </w:t>
      </w:r>
    </w:p>
    <w:p w:rsidR="00157959" w:rsidRPr="0046202F" w:rsidRDefault="00157959" w:rsidP="00082AF7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015F04" w:rsidRPr="0046202F" w:rsidRDefault="00015F04" w:rsidP="00082AF7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>Перечень вопросов к рубежному контролю №2:</w:t>
      </w:r>
    </w:p>
    <w:p w:rsidR="00C82FED" w:rsidRPr="0046202F" w:rsidRDefault="00C82FED" w:rsidP="00C82FED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>Что такое дробный и систематический анализ? Что такое специфическая и неспецифическая реакция?</w:t>
      </w:r>
    </w:p>
    <w:p w:rsidR="00C82FED" w:rsidRPr="0046202F" w:rsidRDefault="00C82FED" w:rsidP="00440FD7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 xml:space="preserve">На чем основана классификация катионов? На каком основании </w:t>
      </w:r>
      <w:proofErr w:type="spellStart"/>
      <w:r w:rsidRPr="0046202F">
        <w:rPr>
          <w:rFonts w:ascii="Times New Roman" w:eastAsia="TimesNewRomanPSMT" w:hAnsi="Times New Roman"/>
          <w:i/>
          <w:szCs w:val="24"/>
        </w:rPr>
        <w:t>Mg</w:t>
      </w:r>
      <w:proofErr w:type="spellEnd"/>
      <w:r w:rsidRPr="0046202F">
        <w:rPr>
          <w:rFonts w:ascii="Times New Roman" w:eastAsia="TimesNewRomanPSMT" w:hAnsi="Times New Roman"/>
          <w:i/>
          <w:szCs w:val="24"/>
        </w:rPr>
        <w:t xml:space="preserve"> </w:t>
      </w:r>
      <w:r w:rsidRPr="0046202F">
        <w:rPr>
          <w:rFonts w:ascii="Times New Roman" w:eastAsia="TimesNewRomanPSMT" w:hAnsi="Times New Roman"/>
          <w:szCs w:val="24"/>
        </w:rPr>
        <w:t>относят к I группе? Характеристика II аналитической группы катионов. Почему в качестве группового реактива выбран карбонат, а не сульфат или, например, фосфат? Действие группового реагента II группы. Условия осаждения.</w:t>
      </w:r>
    </w:p>
    <w:p w:rsidR="00C82FED" w:rsidRPr="0046202F" w:rsidRDefault="00C82FED" w:rsidP="00440FD7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>В чём состоит сущность весового анализа (перечислите операции в весовом анализе). Использование весового анализа в сельском хозяйстве.</w:t>
      </w:r>
    </w:p>
    <w:p w:rsidR="00C82FED" w:rsidRPr="0046202F" w:rsidRDefault="00C82FED" w:rsidP="00440FD7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>Выбор величины навески, растворение навески.</w:t>
      </w:r>
    </w:p>
    <w:p w:rsidR="00C82FED" w:rsidRPr="0046202F" w:rsidRDefault="00C82FED" w:rsidP="00440FD7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>Осаждение. Каким требованиям должны удовлетворять осадки в весовом анализе? Что такое форма осаждения и весовая форма? Перечислите условия осаждения кристаллических и аморфных веществ.</w:t>
      </w:r>
    </w:p>
    <w:p w:rsidR="00C82FED" w:rsidRPr="0046202F" w:rsidRDefault="00C82FED" w:rsidP="00440FD7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>Фильтрование</w:t>
      </w:r>
      <w:r w:rsidRPr="0046202F">
        <w:rPr>
          <w:rFonts w:ascii="Times New Roman" w:hAnsi="Times New Roman"/>
          <w:szCs w:val="24"/>
        </w:rPr>
        <w:t>.</w:t>
      </w:r>
      <w:r w:rsidRPr="0046202F">
        <w:rPr>
          <w:rFonts w:ascii="Times New Roman" w:eastAsia="TimesNewRomanPSMT" w:hAnsi="Times New Roman"/>
          <w:szCs w:val="24"/>
        </w:rPr>
        <w:t xml:space="preserve"> Какие фильтры применяются для отделения мелкокристаллических осадков.</w:t>
      </w:r>
    </w:p>
    <w:p w:rsidR="00C82FED" w:rsidRPr="0046202F" w:rsidRDefault="00C82FED" w:rsidP="00440FD7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>В каком случае образуется более чистый крупнокристаллический осадок сульфата бария по сравнению с осадком, полученным при осаждении серной кислотой?</w:t>
      </w:r>
    </w:p>
    <w:p w:rsidR="00C82FED" w:rsidRPr="0046202F" w:rsidRDefault="00C82FED" w:rsidP="00440FD7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>Какой реагент – K</w:t>
      </w:r>
      <w:r w:rsidRPr="0046202F">
        <w:rPr>
          <w:rFonts w:ascii="Times New Roman" w:eastAsia="TimesNewRomanPSMT" w:hAnsi="Times New Roman"/>
          <w:szCs w:val="24"/>
          <w:vertAlign w:val="subscript"/>
        </w:rPr>
        <w:t>2</w:t>
      </w:r>
      <w:r w:rsidRPr="0046202F">
        <w:rPr>
          <w:rFonts w:ascii="Times New Roman" w:eastAsia="TimesNewRomanPSMT" w:hAnsi="Times New Roman"/>
          <w:szCs w:val="24"/>
        </w:rPr>
        <w:t>C</w:t>
      </w:r>
      <w:r w:rsidRPr="0046202F">
        <w:rPr>
          <w:rFonts w:ascii="Times New Roman" w:eastAsia="TimesNewRomanPSMT" w:hAnsi="Times New Roman"/>
          <w:szCs w:val="24"/>
          <w:vertAlign w:val="subscript"/>
        </w:rPr>
        <w:t>2</w:t>
      </w:r>
      <w:r w:rsidRPr="0046202F">
        <w:rPr>
          <w:rFonts w:ascii="Times New Roman" w:eastAsia="TimesNewRomanPSMT" w:hAnsi="Times New Roman"/>
          <w:szCs w:val="24"/>
        </w:rPr>
        <w:t>O</w:t>
      </w:r>
      <w:r w:rsidRPr="0046202F">
        <w:rPr>
          <w:rFonts w:ascii="Times New Roman" w:eastAsia="TimesNewRomanPSMT" w:hAnsi="Times New Roman"/>
          <w:szCs w:val="24"/>
          <w:vertAlign w:val="subscript"/>
        </w:rPr>
        <w:t>4</w:t>
      </w:r>
      <w:r w:rsidRPr="0046202F">
        <w:rPr>
          <w:rFonts w:ascii="Times New Roman" w:eastAsia="TimesNewRomanPSMT" w:hAnsi="Times New Roman"/>
          <w:szCs w:val="24"/>
        </w:rPr>
        <w:t>, Na</w:t>
      </w:r>
      <w:r w:rsidRPr="0046202F">
        <w:rPr>
          <w:rFonts w:ascii="Times New Roman" w:eastAsia="TimesNewRomanPSMT" w:hAnsi="Times New Roman"/>
          <w:szCs w:val="24"/>
          <w:vertAlign w:val="subscript"/>
        </w:rPr>
        <w:t>2</w:t>
      </w:r>
      <w:r w:rsidRPr="0046202F">
        <w:rPr>
          <w:rFonts w:ascii="Times New Roman" w:eastAsia="TimesNewRomanPSMT" w:hAnsi="Times New Roman"/>
          <w:szCs w:val="24"/>
        </w:rPr>
        <w:t>C</w:t>
      </w:r>
      <w:r w:rsidRPr="0046202F">
        <w:rPr>
          <w:rFonts w:ascii="Times New Roman" w:eastAsia="TimesNewRomanPSMT" w:hAnsi="Times New Roman"/>
          <w:szCs w:val="24"/>
          <w:vertAlign w:val="subscript"/>
        </w:rPr>
        <w:t>2</w:t>
      </w:r>
      <w:r w:rsidRPr="0046202F">
        <w:rPr>
          <w:rFonts w:ascii="Times New Roman" w:eastAsia="TimesNewRomanPSMT" w:hAnsi="Times New Roman"/>
          <w:szCs w:val="24"/>
        </w:rPr>
        <w:t>O</w:t>
      </w:r>
      <w:r w:rsidRPr="0046202F">
        <w:rPr>
          <w:rFonts w:ascii="Times New Roman" w:eastAsia="TimesNewRomanPSMT" w:hAnsi="Times New Roman"/>
          <w:szCs w:val="24"/>
          <w:vertAlign w:val="subscript"/>
        </w:rPr>
        <w:t>4</w:t>
      </w:r>
      <w:r w:rsidRPr="0046202F">
        <w:rPr>
          <w:rFonts w:ascii="Times New Roman" w:eastAsia="TimesNewRomanPSMT" w:hAnsi="Times New Roman"/>
          <w:szCs w:val="24"/>
        </w:rPr>
        <w:t>, H</w:t>
      </w:r>
      <w:r w:rsidRPr="0046202F">
        <w:rPr>
          <w:rFonts w:ascii="Times New Roman" w:eastAsia="TimesNewRomanPSMT" w:hAnsi="Times New Roman"/>
          <w:szCs w:val="24"/>
          <w:vertAlign w:val="subscript"/>
        </w:rPr>
        <w:t>2</w:t>
      </w:r>
      <w:r w:rsidRPr="0046202F">
        <w:rPr>
          <w:rFonts w:ascii="Times New Roman" w:eastAsia="TimesNewRomanPSMT" w:hAnsi="Times New Roman"/>
          <w:szCs w:val="24"/>
        </w:rPr>
        <w:t>C</w:t>
      </w:r>
      <w:r w:rsidRPr="0046202F">
        <w:rPr>
          <w:rFonts w:ascii="Times New Roman" w:eastAsia="TimesNewRomanPSMT" w:hAnsi="Times New Roman"/>
          <w:szCs w:val="24"/>
          <w:vertAlign w:val="subscript"/>
        </w:rPr>
        <w:t>2</w:t>
      </w:r>
      <w:r w:rsidRPr="0046202F">
        <w:rPr>
          <w:rFonts w:ascii="Times New Roman" w:eastAsia="TimesNewRomanPSMT" w:hAnsi="Times New Roman"/>
          <w:szCs w:val="24"/>
        </w:rPr>
        <w:t>O</w:t>
      </w:r>
      <w:r w:rsidRPr="0046202F">
        <w:rPr>
          <w:rFonts w:ascii="Times New Roman" w:eastAsia="TimesNewRomanPSMT" w:hAnsi="Times New Roman"/>
          <w:szCs w:val="24"/>
          <w:vertAlign w:val="subscript"/>
        </w:rPr>
        <w:t>4</w:t>
      </w:r>
      <w:r w:rsidRPr="0046202F">
        <w:rPr>
          <w:rFonts w:ascii="Times New Roman" w:eastAsia="TimesNewRomanPSMT" w:hAnsi="Times New Roman"/>
          <w:szCs w:val="24"/>
        </w:rPr>
        <w:t xml:space="preserve"> или (NH</w:t>
      </w:r>
      <w:r w:rsidRPr="0046202F">
        <w:rPr>
          <w:rFonts w:ascii="Times New Roman" w:eastAsia="TimesNewRomanPSMT" w:hAnsi="Times New Roman"/>
          <w:szCs w:val="24"/>
          <w:vertAlign w:val="subscript"/>
        </w:rPr>
        <w:t>4</w:t>
      </w:r>
      <w:r w:rsidRPr="0046202F">
        <w:rPr>
          <w:rFonts w:ascii="Times New Roman" w:eastAsia="TimesNewRomanPSMT" w:hAnsi="Times New Roman"/>
          <w:szCs w:val="24"/>
        </w:rPr>
        <w:t>)</w:t>
      </w:r>
      <w:r w:rsidRPr="0046202F">
        <w:rPr>
          <w:rFonts w:ascii="Times New Roman" w:eastAsia="TimesNewRomanPSMT" w:hAnsi="Times New Roman"/>
          <w:szCs w:val="24"/>
          <w:vertAlign w:val="subscript"/>
        </w:rPr>
        <w:t>2</w:t>
      </w:r>
      <w:r w:rsidRPr="0046202F">
        <w:rPr>
          <w:rFonts w:ascii="Times New Roman" w:eastAsia="TimesNewRomanPSMT" w:hAnsi="Times New Roman"/>
          <w:szCs w:val="24"/>
        </w:rPr>
        <w:t>C</w:t>
      </w:r>
      <w:r w:rsidRPr="0046202F">
        <w:rPr>
          <w:rFonts w:ascii="Times New Roman" w:eastAsia="TimesNewRomanPSMT" w:hAnsi="Times New Roman"/>
          <w:szCs w:val="24"/>
          <w:vertAlign w:val="subscript"/>
        </w:rPr>
        <w:t>2</w:t>
      </w:r>
      <w:r w:rsidRPr="0046202F">
        <w:rPr>
          <w:rFonts w:ascii="Times New Roman" w:eastAsia="TimesNewRomanPSMT" w:hAnsi="Times New Roman"/>
          <w:szCs w:val="24"/>
        </w:rPr>
        <w:t>O</w:t>
      </w:r>
      <w:r w:rsidRPr="0046202F">
        <w:rPr>
          <w:rFonts w:ascii="Times New Roman" w:eastAsia="TimesNewRomanPSMT" w:hAnsi="Times New Roman"/>
          <w:szCs w:val="24"/>
          <w:vertAlign w:val="subscript"/>
        </w:rPr>
        <w:t>4</w:t>
      </w:r>
      <w:r w:rsidRPr="0046202F">
        <w:rPr>
          <w:rFonts w:ascii="Times New Roman" w:eastAsia="TimesNewRomanPSMT" w:hAnsi="Times New Roman"/>
          <w:szCs w:val="24"/>
        </w:rPr>
        <w:t xml:space="preserve"> – целесообразно  использовать при осаждении оксалата кальция?</w:t>
      </w:r>
    </w:p>
    <w:p w:rsidR="00C82FED" w:rsidRPr="0046202F" w:rsidRDefault="00C82FED" w:rsidP="00440FD7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>Какие требования предъявляются к осаждаемой и гравиметрической формам?</w:t>
      </w:r>
    </w:p>
    <w:p w:rsidR="00C82FED" w:rsidRPr="0046202F" w:rsidRDefault="00C82FED" w:rsidP="00440FD7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>От каких факторов зависят размер и число частиц осадка?</w:t>
      </w:r>
    </w:p>
    <w:p w:rsidR="00C82FED" w:rsidRPr="0046202F" w:rsidRDefault="00C82FED" w:rsidP="00440FD7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 xml:space="preserve">Какие требования предъявляются к </w:t>
      </w:r>
      <w:proofErr w:type="spellStart"/>
      <w:r w:rsidRPr="0046202F">
        <w:rPr>
          <w:rFonts w:ascii="Times New Roman" w:eastAsia="TimesNewRomanPSMT" w:hAnsi="Times New Roman"/>
          <w:szCs w:val="24"/>
        </w:rPr>
        <w:t>осадителю</w:t>
      </w:r>
      <w:proofErr w:type="spellEnd"/>
      <w:r w:rsidRPr="0046202F">
        <w:rPr>
          <w:rFonts w:ascii="Times New Roman" w:eastAsia="TimesNewRomanPSMT" w:hAnsi="Times New Roman"/>
          <w:szCs w:val="24"/>
        </w:rPr>
        <w:t xml:space="preserve"> в гравиметрическом анализе?</w:t>
      </w:r>
    </w:p>
    <w:p w:rsidR="00C82FED" w:rsidRPr="0046202F" w:rsidRDefault="00C82FED" w:rsidP="00440FD7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>Какую массу Fe</w:t>
      </w:r>
      <w:r w:rsidRPr="0046202F">
        <w:rPr>
          <w:rFonts w:ascii="Times New Roman" w:eastAsia="TimesNewRomanPSMT" w:hAnsi="Times New Roman"/>
          <w:szCs w:val="24"/>
          <w:vertAlign w:val="subscript"/>
        </w:rPr>
        <w:t>3</w:t>
      </w:r>
      <w:r w:rsidRPr="0046202F">
        <w:rPr>
          <w:rFonts w:ascii="Times New Roman" w:eastAsia="TimesNewRomanPSMT" w:hAnsi="Times New Roman"/>
          <w:szCs w:val="24"/>
        </w:rPr>
        <w:t>O</w:t>
      </w:r>
      <w:r w:rsidRPr="0046202F">
        <w:rPr>
          <w:rFonts w:ascii="Times New Roman" w:eastAsia="TimesNewRomanPSMT" w:hAnsi="Times New Roman"/>
          <w:szCs w:val="24"/>
          <w:vertAlign w:val="subscript"/>
        </w:rPr>
        <w:t>4</w:t>
      </w:r>
      <w:r w:rsidRPr="0046202F">
        <w:rPr>
          <w:rFonts w:ascii="Times New Roman" w:eastAsia="TimesNewRomanPSMT" w:hAnsi="Times New Roman"/>
          <w:szCs w:val="24"/>
        </w:rPr>
        <w:t xml:space="preserve"> следует взять для получения </w:t>
      </w:r>
      <w:smartTag w:uri="urn:schemas-microsoft-com:office:smarttags" w:element="metricconverter">
        <w:smartTagPr>
          <w:attr w:name="ProductID" w:val="0,200 г"/>
        </w:smartTagPr>
        <w:r w:rsidRPr="0046202F">
          <w:rPr>
            <w:rFonts w:ascii="Times New Roman" w:eastAsia="TimesNewRomanPSMT" w:hAnsi="Times New Roman"/>
            <w:szCs w:val="24"/>
          </w:rPr>
          <w:t>0,200 г</w:t>
        </w:r>
      </w:smartTag>
      <w:r w:rsidRPr="0046202F">
        <w:rPr>
          <w:rFonts w:ascii="Times New Roman" w:eastAsia="TimesNewRomanPSMT" w:hAnsi="Times New Roman"/>
          <w:szCs w:val="24"/>
        </w:rPr>
        <w:t xml:space="preserve"> Fe</w:t>
      </w:r>
      <w:r w:rsidRPr="0046202F">
        <w:rPr>
          <w:rFonts w:ascii="Times New Roman" w:eastAsia="TimesNewRomanPSMT" w:hAnsi="Times New Roman"/>
          <w:szCs w:val="24"/>
          <w:vertAlign w:val="subscript"/>
        </w:rPr>
        <w:t>2</w:t>
      </w:r>
      <w:r w:rsidRPr="0046202F">
        <w:rPr>
          <w:rFonts w:ascii="Times New Roman" w:eastAsia="TimesNewRomanPSMT" w:hAnsi="Times New Roman"/>
          <w:szCs w:val="24"/>
        </w:rPr>
        <w:t>O</w:t>
      </w:r>
      <w:r w:rsidRPr="0046202F">
        <w:rPr>
          <w:rFonts w:ascii="Times New Roman" w:eastAsia="TimesNewRomanPSMT" w:hAnsi="Times New Roman"/>
          <w:szCs w:val="24"/>
          <w:vertAlign w:val="subscript"/>
        </w:rPr>
        <w:t>3</w:t>
      </w:r>
      <w:r w:rsidRPr="0046202F">
        <w:rPr>
          <w:rFonts w:ascii="Times New Roman" w:eastAsia="TimesNewRomanPSMT" w:hAnsi="Times New Roman"/>
          <w:szCs w:val="24"/>
        </w:rPr>
        <w:t xml:space="preserve">. </w:t>
      </w:r>
    </w:p>
    <w:p w:rsidR="00C82FED" w:rsidRPr="0046202F" w:rsidRDefault="00C82FED" w:rsidP="00440FD7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 xml:space="preserve">Вычислить фактор пересчета для вычисления массы HF, определяемого по схеме: HF </w:t>
      </w:r>
      <w:r w:rsidRPr="0046202F">
        <w:rPr>
          <w:rFonts w:ascii="Times New Roman" w:eastAsia="SymbolMT" w:hAnsi="Times New Roman"/>
          <w:szCs w:val="24"/>
        </w:rPr>
        <w:t xml:space="preserve">→ </w:t>
      </w:r>
      <w:r w:rsidRPr="0046202F">
        <w:rPr>
          <w:rFonts w:ascii="Times New Roman" w:eastAsia="TimesNewRomanPSMT" w:hAnsi="Times New Roman"/>
          <w:szCs w:val="24"/>
        </w:rPr>
        <w:t>CaF</w:t>
      </w:r>
      <w:r w:rsidRPr="0046202F">
        <w:rPr>
          <w:rFonts w:ascii="Times New Roman" w:eastAsia="TimesNewRomanPSMT" w:hAnsi="Times New Roman"/>
          <w:szCs w:val="24"/>
          <w:vertAlign w:val="subscript"/>
        </w:rPr>
        <w:t>2</w:t>
      </w:r>
      <w:r w:rsidRPr="0046202F">
        <w:rPr>
          <w:rFonts w:ascii="Times New Roman" w:eastAsia="TimesNewRomanPSMT" w:hAnsi="Times New Roman"/>
          <w:szCs w:val="24"/>
        </w:rPr>
        <w:t xml:space="preserve"> </w:t>
      </w:r>
      <w:r w:rsidRPr="0046202F">
        <w:rPr>
          <w:rFonts w:ascii="Times New Roman" w:eastAsia="SymbolMT" w:hAnsi="Times New Roman"/>
          <w:szCs w:val="24"/>
        </w:rPr>
        <w:t xml:space="preserve">→ </w:t>
      </w:r>
      <w:r w:rsidRPr="0046202F">
        <w:rPr>
          <w:rFonts w:ascii="Times New Roman" w:eastAsia="TimesNewRomanPSMT" w:hAnsi="Times New Roman"/>
          <w:szCs w:val="24"/>
        </w:rPr>
        <w:t>CaSO</w:t>
      </w:r>
      <w:r w:rsidRPr="0046202F">
        <w:rPr>
          <w:rFonts w:ascii="Times New Roman" w:eastAsia="TimesNewRomanPSMT" w:hAnsi="Times New Roman"/>
          <w:szCs w:val="24"/>
          <w:vertAlign w:val="subscript"/>
        </w:rPr>
        <w:t>4</w:t>
      </w:r>
      <w:r w:rsidRPr="0046202F">
        <w:rPr>
          <w:rFonts w:ascii="Times New Roman" w:eastAsia="TimesNewRomanPSMT" w:hAnsi="Times New Roman"/>
          <w:szCs w:val="24"/>
        </w:rPr>
        <w:t xml:space="preserve">. </w:t>
      </w:r>
    </w:p>
    <w:p w:rsidR="00C82FED" w:rsidRPr="0046202F" w:rsidRDefault="00C82FED" w:rsidP="00440FD7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lastRenderedPageBreak/>
        <w:t xml:space="preserve">Дать определение гибридизации. Показать для атома углерода три способа гибридизации электронных </w:t>
      </w:r>
      <w:proofErr w:type="spellStart"/>
      <w:r w:rsidRPr="0046202F">
        <w:rPr>
          <w:rFonts w:ascii="Times New Roman" w:hAnsi="Times New Roman"/>
          <w:sz w:val="24"/>
          <w:szCs w:val="24"/>
        </w:rPr>
        <w:t>орбиталей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. </w:t>
      </w:r>
    </w:p>
    <w:p w:rsidR="00C82FED" w:rsidRPr="0046202F" w:rsidRDefault="00C82FED" w:rsidP="00440FD7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По каким двум признакам классифицируют все органические вещества? Ответ обоснуйте. </w:t>
      </w:r>
    </w:p>
    <w:p w:rsidR="00C82FED" w:rsidRPr="0046202F" w:rsidRDefault="00C82FED" w:rsidP="00440FD7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Какие принципы заложены в основу наименования соединений по систематической номенклатуре? Что отражает префикс, корень и суффикс названия? </w:t>
      </w:r>
    </w:p>
    <w:p w:rsidR="00C82FED" w:rsidRPr="0046202F" w:rsidRDefault="00C82FED" w:rsidP="00440FD7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Какие основные положения рассматривает теория строения органических соединений А.М. Бутлерова?  </w:t>
      </w:r>
    </w:p>
    <w:p w:rsidR="00C82FED" w:rsidRPr="0046202F" w:rsidRDefault="00C82FED" w:rsidP="00440FD7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Дайте определение понятию «изомерия», рассмотрите на конкретных примерах виды изомерии. На основе какого положения теории А.М. Бутлерова объясняется данное явление? </w:t>
      </w:r>
    </w:p>
    <w:p w:rsidR="00C82FED" w:rsidRPr="0046202F" w:rsidRDefault="00C82FED" w:rsidP="00440FD7">
      <w:pPr>
        <w:pStyle w:val="af2"/>
        <w:numPr>
          <w:ilvl w:val="0"/>
          <w:numId w:val="20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Какие состояния реакционной массы можно условно выделить при протекании любой химической реакции? Какой из реагентов называют субстратом? Покажите на конкретных примерах способы разрыва связей в субстрате. Какие промежуточные частицы при этом образуются? </w:t>
      </w:r>
    </w:p>
    <w:p w:rsidR="00C82FED" w:rsidRPr="0046202F" w:rsidRDefault="00C82FED" w:rsidP="00440FD7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Приведите примеры таких </w:t>
      </w:r>
      <w:proofErr w:type="spellStart"/>
      <w:r w:rsidRPr="0046202F">
        <w:rPr>
          <w:rFonts w:ascii="Times New Roman" w:hAnsi="Times New Roman"/>
          <w:sz w:val="24"/>
          <w:szCs w:val="24"/>
        </w:rPr>
        <w:t>ориентантов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первого рода, в которых атом, непосредственно связанный с </w:t>
      </w:r>
      <w:proofErr w:type="spellStart"/>
      <w:r w:rsidRPr="0046202F">
        <w:rPr>
          <w:rFonts w:ascii="Times New Roman" w:hAnsi="Times New Roman"/>
          <w:sz w:val="24"/>
          <w:szCs w:val="24"/>
        </w:rPr>
        <w:t>бензольным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кольцом, содержит </w:t>
      </w:r>
      <w:proofErr w:type="spellStart"/>
      <w:r w:rsidRPr="0046202F">
        <w:rPr>
          <w:rFonts w:ascii="Times New Roman" w:hAnsi="Times New Roman"/>
          <w:sz w:val="24"/>
          <w:szCs w:val="24"/>
        </w:rPr>
        <w:t>неподелённую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пару электронов. Чем объясняется их активирующее действие? </w:t>
      </w:r>
    </w:p>
    <w:p w:rsidR="00C82FED" w:rsidRPr="0046202F" w:rsidRDefault="00C82FED" w:rsidP="00440FD7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Какую частицу называют свободным радикалом? Каковы особенности свободного радикала. Составьте уравнение реакции, протекающей по радикальному механизму? </w:t>
      </w:r>
    </w:p>
    <w:p w:rsidR="00C82FED" w:rsidRPr="0046202F" w:rsidRDefault="00C82FED" w:rsidP="00440FD7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Какие основные типы химических реакций в органической химии Вам известны? Приведите примеры. </w:t>
      </w:r>
    </w:p>
    <w:p w:rsidR="00C82FED" w:rsidRPr="0046202F" w:rsidRDefault="00C82FED" w:rsidP="00440FD7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Дайте понятие индуктивного и </w:t>
      </w:r>
      <w:proofErr w:type="spellStart"/>
      <w:r w:rsidRPr="0046202F">
        <w:rPr>
          <w:rFonts w:ascii="Times New Roman" w:hAnsi="Times New Roman"/>
          <w:sz w:val="24"/>
          <w:szCs w:val="24"/>
        </w:rPr>
        <w:t>мезомерного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эффекта. Покажите смещение электронной плотности и указать природу электронного эффекта на конкретных примерах. </w:t>
      </w:r>
    </w:p>
    <w:p w:rsidR="00C82FED" w:rsidRPr="0046202F" w:rsidRDefault="00C82FED" w:rsidP="00440FD7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Почему амины жирного ряда являются более сильными органическими основаниями, чем амины ароматического ряда? </w:t>
      </w:r>
    </w:p>
    <w:p w:rsidR="00C82FED" w:rsidRPr="0046202F" w:rsidRDefault="00C82FED" w:rsidP="00440FD7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Объясните, почему в молекуле мочевины лишь одна аминогруппа вступает в реакцию солеобразования. </w:t>
      </w:r>
    </w:p>
    <w:p w:rsidR="00C82FED" w:rsidRPr="0046202F" w:rsidRDefault="00C82FED" w:rsidP="00440FD7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Какие промежуточные и конечные продукты </w:t>
      </w:r>
      <w:proofErr w:type="spellStart"/>
      <w:r w:rsidRPr="0046202F">
        <w:rPr>
          <w:rFonts w:ascii="Times New Roman" w:hAnsi="Times New Roman"/>
          <w:sz w:val="24"/>
          <w:szCs w:val="24"/>
        </w:rPr>
        <w:t>образутся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при кислотном гидролизе протеинов и протеидов? </w:t>
      </w:r>
    </w:p>
    <w:p w:rsidR="00C82FED" w:rsidRPr="0046202F" w:rsidRDefault="00C82FED" w:rsidP="00C82FED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Что называют аминокислотами? Как их классифицируют?  </w:t>
      </w:r>
    </w:p>
    <w:p w:rsidR="00C82FED" w:rsidRPr="0046202F" w:rsidRDefault="00C82FED" w:rsidP="00C82FED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Перечислите основные отличия ДНК от РНК. </w:t>
      </w:r>
    </w:p>
    <w:p w:rsidR="00C82FED" w:rsidRPr="0046202F" w:rsidRDefault="00C82FED" w:rsidP="00C82FED">
      <w:pPr>
        <w:tabs>
          <w:tab w:val="left" w:pos="0"/>
        </w:tabs>
        <w:spacing w:line="240" w:lineRule="auto"/>
        <w:rPr>
          <w:sz w:val="24"/>
          <w:szCs w:val="24"/>
        </w:rPr>
      </w:pPr>
      <w:r w:rsidRPr="0046202F">
        <w:rPr>
          <w:sz w:val="24"/>
          <w:szCs w:val="24"/>
        </w:rPr>
        <w:t xml:space="preserve"> </w:t>
      </w:r>
    </w:p>
    <w:p w:rsidR="00015F04" w:rsidRPr="0046202F" w:rsidRDefault="00015F04" w:rsidP="00015F04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</w:p>
    <w:p w:rsidR="00015F04" w:rsidRPr="0046202F" w:rsidRDefault="00015F04" w:rsidP="00015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46202F">
        <w:rPr>
          <w:rFonts w:ascii="Times New Roman" w:eastAsia="Calibri" w:hAnsi="Times New Roman"/>
          <w:i/>
          <w:sz w:val="24"/>
          <w:szCs w:val="24"/>
          <w:lang w:eastAsia="en-US"/>
        </w:rPr>
        <w:t>Прим</w:t>
      </w:r>
      <w:r w:rsidR="00AC50B8" w:rsidRPr="0046202F">
        <w:rPr>
          <w:rFonts w:ascii="Times New Roman" w:eastAsia="Calibri" w:hAnsi="Times New Roman"/>
          <w:i/>
          <w:sz w:val="24"/>
          <w:szCs w:val="24"/>
          <w:lang w:eastAsia="en-US"/>
        </w:rPr>
        <w:t>ерный перечень вопросов к экзамену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Основные понятия химии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Основные законы химии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Химические реакции. Типы и признаки реакций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Оксиды. Кислоты. Основания. Соли. Классификация. Получение. Химические свойства. Применение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Квантовая теория строения атома.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Основные понятия химической связи. Условие образования связи. Типы химических связей, их характеристика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Методы описания химической связи: метод валентных связей (МВС) и метод молекулярных </w:t>
      </w:r>
      <w:proofErr w:type="spellStart"/>
      <w:r w:rsidRPr="0046202F">
        <w:rPr>
          <w:rFonts w:ascii="Times New Roman" w:hAnsi="Times New Roman"/>
          <w:szCs w:val="24"/>
        </w:rPr>
        <w:t>орбиталей</w:t>
      </w:r>
      <w:proofErr w:type="spellEnd"/>
      <w:r w:rsidRPr="0046202F">
        <w:rPr>
          <w:rFonts w:ascii="Times New Roman" w:hAnsi="Times New Roman"/>
          <w:szCs w:val="24"/>
        </w:rPr>
        <w:t xml:space="preserve"> (ММО)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Основные понятия химической термодинамики. Первый закон термодинамики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Второй закон термодинамики. Энтропия. Условия самопроизвольного протекания процессов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lastRenderedPageBreak/>
        <w:t xml:space="preserve">Термохимия. ТХУ. Закон Гесса. Следствия из закона Гесса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Скорость химической реакции.  Факторы, влияющие на скорость реакции. Зависимость скорости реакции  от концентрации. ЗДМ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Зависимость скорости реакции от температуры. Правило Вант-Гоффа. Теория активных столкновений. Уравнение Аррениуса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Теория активированного комплекса. Краткие сведения о катализе.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Понятие химического равновесия. Константа химического равновесия. Смещение равновесия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Основные понятия растворов. Способы выражения состава растворов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Коллигативные свойства растворов </w:t>
      </w:r>
      <w:proofErr w:type="spellStart"/>
      <w:r w:rsidRPr="0046202F">
        <w:rPr>
          <w:rFonts w:ascii="Times New Roman" w:hAnsi="Times New Roman"/>
          <w:szCs w:val="24"/>
        </w:rPr>
        <w:t>неэлектролитов</w:t>
      </w:r>
      <w:proofErr w:type="spellEnd"/>
      <w:r w:rsidRPr="0046202F">
        <w:rPr>
          <w:rFonts w:ascii="Times New Roman" w:hAnsi="Times New Roman"/>
          <w:szCs w:val="24"/>
        </w:rPr>
        <w:t xml:space="preserve">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Растворы электролитов. Теория электролитической диссоциации. Диссоциация кислот, оснований, солей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Диссоциация воды. Понятие рН. Произведение растворимости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Гидролиз солей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Комплексные соединения. Строение. Классификация. Номенклатура 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Химическая связь в комплексных соединениях. Поведение комплексных соединений в растворах. Константа нестойкости комплексных ионов как мера их устойчивости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Окислительно-восстановительные реакции (ОВР)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Основы электрохимии. Понятие электродного потенциала. Уравнение Нернста. Электрохимический ряд напряжения металлов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Типы электродов. Гальванический элемент. Промышленные источники тока.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Металлы. Положение в периодической системе. Общая характеристика. Способы получения. Свойства. Сплавы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Неметаллы. Положение в периодической системе. Физические и химические свойства. Способы получения. 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Химическое равновесие в гетерогенных системах</w:t>
      </w:r>
    </w:p>
    <w:p w:rsidR="00440FD7" w:rsidRPr="0046202F" w:rsidRDefault="00440FD7" w:rsidP="00F55043">
      <w:pPr>
        <w:pStyle w:val="af6"/>
        <w:numPr>
          <w:ilvl w:val="0"/>
          <w:numId w:val="32"/>
        </w:numPr>
        <w:suppressLineNumbers/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Сущность качественного анализа</w:t>
      </w:r>
    </w:p>
    <w:p w:rsidR="00440FD7" w:rsidRPr="0046202F" w:rsidRDefault="00440FD7" w:rsidP="00F55043">
      <w:pPr>
        <w:pStyle w:val="af6"/>
        <w:numPr>
          <w:ilvl w:val="0"/>
          <w:numId w:val="32"/>
        </w:numPr>
        <w:suppressLineNumbers/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Чувствительность и специфичность реакций</w:t>
      </w:r>
    </w:p>
    <w:p w:rsidR="00440FD7" w:rsidRPr="0046202F" w:rsidRDefault="00440FD7" w:rsidP="00F55043">
      <w:pPr>
        <w:pStyle w:val="af6"/>
        <w:numPr>
          <w:ilvl w:val="0"/>
          <w:numId w:val="32"/>
        </w:numPr>
        <w:suppressLineNumbers/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Дробный и качественный анализ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Классификация катионов и анионов</w:t>
      </w:r>
    </w:p>
    <w:p w:rsidR="00440FD7" w:rsidRPr="0046202F" w:rsidRDefault="00440FD7" w:rsidP="00F55043">
      <w:pPr>
        <w:pStyle w:val="af6"/>
        <w:numPr>
          <w:ilvl w:val="0"/>
          <w:numId w:val="32"/>
        </w:numPr>
        <w:suppressLineNumbers/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Сущность гравиметрического метода анализа</w:t>
      </w:r>
    </w:p>
    <w:p w:rsidR="00440FD7" w:rsidRPr="0046202F" w:rsidRDefault="00440FD7" w:rsidP="00F55043">
      <w:pPr>
        <w:pStyle w:val="af6"/>
        <w:numPr>
          <w:ilvl w:val="0"/>
          <w:numId w:val="32"/>
        </w:numPr>
        <w:suppressLineNumbers/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Форма осаждения. Гравиметрическая форма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Количественные разделения методом осаждения</w:t>
      </w:r>
    </w:p>
    <w:p w:rsidR="00440FD7" w:rsidRPr="0046202F" w:rsidRDefault="00440FD7" w:rsidP="00F55043">
      <w:pPr>
        <w:pStyle w:val="af6"/>
        <w:numPr>
          <w:ilvl w:val="0"/>
          <w:numId w:val="32"/>
        </w:numPr>
        <w:suppressLineNumbers/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Сущность и классификация методов титрования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Кривые титрования, точка эквивалентности, конечная точка титрования</w:t>
      </w:r>
    </w:p>
    <w:p w:rsidR="00440FD7" w:rsidRPr="0046202F" w:rsidRDefault="00440FD7" w:rsidP="00F55043">
      <w:pPr>
        <w:pStyle w:val="af6"/>
        <w:numPr>
          <w:ilvl w:val="0"/>
          <w:numId w:val="32"/>
        </w:numPr>
        <w:suppressLineNumbers/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Основы кислотно-основного, окислительно-восстановительного, </w:t>
      </w:r>
      <w:proofErr w:type="spellStart"/>
      <w:r w:rsidRPr="0046202F">
        <w:rPr>
          <w:rFonts w:ascii="Times New Roman" w:hAnsi="Times New Roman"/>
          <w:sz w:val="24"/>
          <w:szCs w:val="24"/>
        </w:rPr>
        <w:t>комплексометрического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202F">
        <w:rPr>
          <w:rFonts w:ascii="Times New Roman" w:hAnsi="Times New Roman"/>
          <w:sz w:val="24"/>
          <w:szCs w:val="24"/>
        </w:rPr>
        <w:t>осадительного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методов титрования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Индикаторы </w:t>
      </w:r>
      <w:proofErr w:type="spellStart"/>
      <w:r w:rsidRPr="0046202F">
        <w:rPr>
          <w:rFonts w:ascii="Times New Roman" w:hAnsi="Times New Roman"/>
          <w:szCs w:val="24"/>
        </w:rPr>
        <w:t>хелатометрического</w:t>
      </w:r>
      <w:proofErr w:type="spellEnd"/>
      <w:r w:rsidRPr="0046202F">
        <w:rPr>
          <w:rFonts w:ascii="Times New Roman" w:hAnsi="Times New Roman"/>
          <w:szCs w:val="24"/>
        </w:rPr>
        <w:t xml:space="preserve"> титрования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Способы </w:t>
      </w:r>
      <w:proofErr w:type="spellStart"/>
      <w:r w:rsidRPr="0046202F">
        <w:rPr>
          <w:rFonts w:ascii="Times New Roman" w:hAnsi="Times New Roman"/>
          <w:szCs w:val="24"/>
        </w:rPr>
        <w:t>хелатометрического</w:t>
      </w:r>
      <w:proofErr w:type="spellEnd"/>
      <w:r w:rsidRPr="0046202F">
        <w:rPr>
          <w:rFonts w:ascii="Times New Roman" w:hAnsi="Times New Roman"/>
          <w:szCs w:val="24"/>
        </w:rPr>
        <w:t xml:space="preserve"> титрования</w:t>
      </w:r>
    </w:p>
    <w:p w:rsidR="00440FD7" w:rsidRPr="0046202F" w:rsidRDefault="00440FD7" w:rsidP="00F55043">
      <w:pPr>
        <w:pStyle w:val="af6"/>
        <w:numPr>
          <w:ilvl w:val="0"/>
          <w:numId w:val="32"/>
        </w:numPr>
        <w:suppressLineNumbers/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Сущность </w:t>
      </w:r>
      <w:proofErr w:type="spellStart"/>
      <w:r w:rsidRPr="0046202F">
        <w:rPr>
          <w:rFonts w:ascii="Times New Roman" w:hAnsi="Times New Roman"/>
          <w:sz w:val="24"/>
          <w:szCs w:val="24"/>
        </w:rPr>
        <w:t>перманганатометрического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титрования</w:t>
      </w:r>
    </w:p>
    <w:p w:rsidR="00440FD7" w:rsidRPr="0046202F" w:rsidRDefault="00440FD7" w:rsidP="00F55043">
      <w:pPr>
        <w:pStyle w:val="af6"/>
        <w:numPr>
          <w:ilvl w:val="0"/>
          <w:numId w:val="32"/>
        </w:numPr>
        <w:suppressLineNumbers/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46202F">
        <w:rPr>
          <w:rFonts w:ascii="Times New Roman" w:hAnsi="Times New Roman"/>
          <w:sz w:val="24"/>
          <w:szCs w:val="24"/>
        </w:rPr>
        <w:t xml:space="preserve">Приготовление стандартного раствора </w:t>
      </w:r>
      <w:proofErr w:type="spellStart"/>
      <w:r w:rsidRPr="0046202F">
        <w:rPr>
          <w:rFonts w:ascii="Times New Roman" w:hAnsi="Times New Roman"/>
          <w:sz w:val="24"/>
          <w:szCs w:val="24"/>
          <w:lang w:val="en-US"/>
        </w:rPr>
        <w:t>KMnO</w:t>
      </w:r>
      <w:proofErr w:type="spellEnd"/>
      <w:r w:rsidRPr="0046202F">
        <w:rPr>
          <w:rFonts w:ascii="Times New Roman" w:hAnsi="Times New Roman"/>
          <w:sz w:val="24"/>
          <w:szCs w:val="24"/>
          <w:vertAlign w:val="subscript"/>
        </w:rPr>
        <w:t>4 .</w:t>
      </w:r>
      <w:r w:rsidRPr="0046202F">
        <w:rPr>
          <w:rFonts w:ascii="Times New Roman" w:hAnsi="Times New Roman"/>
          <w:sz w:val="24"/>
          <w:szCs w:val="24"/>
        </w:rPr>
        <w:t>Условия проведения титрования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Приготовление стандартизированных растворов </w:t>
      </w:r>
      <w:proofErr w:type="spellStart"/>
      <w:r w:rsidRPr="0046202F">
        <w:rPr>
          <w:rFonts w:ascii="Times New Roman" w:hAnsi="Times New Roman"/>
          <w:szCs w:val="24"/>
        </w:rPr>
        <w:t>иода</w:t>
      </w:r>
      <w:proofErr w:type="spellEnd"/>
      <w:r w:rsidRPr="0046202F">
        <w:rPr>
          <w:rFonts w:ascii="Times New Roman" w:hAnsi="Times New Roman"/>
          <w:szCs w:val="24"/>
        </w:rPr>
        <w:t xml:space="preserve"> и тиосульфата натрия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Строение атома углерода и типы его гибридизации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Классификация органических соединений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Номенклатура органических соединений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Строение и свойства органических соединений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Субстрат. Способы разрыва связи в субстрате, реагирующие частицы и их устойчивость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lastRenderedPageBreak/>
        <w:t xml:space="preserve">Электронные и пространственные эффекты, их влияние на направление протекания реакции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Особенности протекания химических реакций алканов, алкенов, алкинов, алкадиенов и циклоалканов 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Химические свойства бензола и его гомологов. Правила ориентации в </w:t>
      </w:r>
      <w:proofErr w:type="spellStart"/>
      <w:r w:rsidRPr="0046202F">
        <w:rPr>
          <w:rFonts w:ascii="Times New Roman" w:hAnsi="Times New Roman"/>
          <w:szCs w:val="24"/>
        </w:rPr>
        <w:t>бензольном</w:t>
      </w:r>
      <w:proofErr w:type="spellEnd"/>
      <w:r w:rsidRPr="0046202F">
        <w:rPr>
          <w:rFonts w:ascii="Times New Roman" w:hAnsi="Times New Roman"/>
          <w:szCs w:val="24"/>
        </w:rPr>
        <w:t xml:space="preserve"> кольце. </w:t>
      </w:r>
      <w:proofErr w:type="spellStart"/>
      <w:r w:rsidRPr="0046202F">
        <w:rPr>
          <w:rFonts w:ascii="Times New Roman" w:hAnsi="Times New Roman"/>
          <w:szCs w:val="24"/>
        </w:rPr>
        <w:t>Ориентанты</w:t>
      </w:r>
      <w:proofErr w:type="spellEnd"/>
      <w:r w:rsidRPr="0046202F">
        <w:rPr>
          <w:rFonts w:ascii="Times New Roman" w:hAnsi="Times New Roman"/>
          <w:szCs w:val="24"/>
        </w:rPr>
        <w:t xml:space="preserve"> 1 и 2 рода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Распространение в природе и биологическое значение гидроксильных соединений. Применение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Биологическое и практическое значение карбонильных соединений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Карбоновые кислоты: классификация, номенклатура, способы получения, физические свойства, строение карбоксильной группы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Распространенность  карбоновых кислот в растительном и животном м</w:t>
      </w:r>
      <w:r w:rsidR="000D0D51" w:rsidRPr="0046202F">
        <w:rPr>
          <w:rFonts w:ascii="Times New Roman" w:hAnsi="Times New Roman"/>
          <w:szCs w:val="24"/>
        </w:rPr>
        <w:t>ире и их биологическое значение.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Краткие сведения о строении и химических свойствах солей, сложных эфирах, </w:t>
      </w:r>
      <w:proofErr w:type="spellStart"/>
      <w:r w:rsidRPr="0046202F">
        <w:rPr>
          <w:rFonts w:ascii="Times New Roman" w:hAnsi="Times New Roman"/>
          <w:szCs w:val="24"/>
        </w:rPr>
        <w:t>галоингидрида</w:t>
      </w:r>
      <w:r w:rsidR="000D0D51" w:rsidRPr="0046202F">
        <w:rPr>
          <w:rFonts w:ascii="Times New Roman" w:hAnsi="Times New Roman"/>
          <w:szCs w:val="24"/>
        </w:rPr>
        <w:t>х</w:t>
      </w:r>
      <w:proofErr w:type="spellEnd"/>
      <w:r w:rsidR="000D0D51" w:rsidRPr="0046202F">
        <w:rPr>
          <w:rFonts w:ascii="Times New Roman" w:hAnsi="Times New Roman"/>
          <w:szCs w:val="24"/>
        </w:rPr>
        <w:t>, ангидридах карбоновых кислот.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Углеводы: классификация, строение, нахождение в природе</w:t>
      </w:r>
      <w:r w:rsidR="000D0D51" w:rsidRPr="0046202F">
        <w:rPr>
          <w:rFonts w:ascii="Times New Roman" w:hAnsi="Times New Roman"/>
          <w:szCs w:val="24"/>
        </w:rPr>
        <w:t>.</w:t>
      </w:r>
      <w:r w:rsidRPr="0046202F">
        <w:rPr>
          <w:rFonts w:ascii="Times New Roman" w:hAnsi="Times New Roman"/>
          <w:szCs w:val="24"/>
        </w:rPr>
        <w:t xml:space="preserve">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Моносахариды: классификация, строение, цикло-цепная </w:t>
      </w:r>
      <w:r w:rsidR="000D0D51" w:rsidRPr="0046202F">
        <w:rPr>
          <w:rFonts w:ascii="Times New Roman" w:hAnsi="Times New Roman"/>
          <w:szCs w:val="24"/>
        </w:rPr>
        <w:t>таутомерия, химические свойства.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Дисахариды: классификация, химические свойства</w:t>
      </w:r>
      <w:r w:rsidR="000D0D51" w:rsidRPr="0046202F">
        <w:rPr>
          <w:rFonts w:ascii="Times New Roman" w:hAnsi="Times New Roman"/>
          <w:szCs w:val="24"/>
        </w:rPr>
        <w:t>.</w:t>
      </w:r>
      <w:r w:rsidRPr="0046202F">
        <w:rPr>
          <w:rFonts w:ascii="Times New Roman" w:hAnsi="Times New Roman"/>
          <w:szCs w:val="24"/>
        </w:rPr>
        <w:t xml:space="preserve">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Полисахариды: классификация, гидролиз как основная реакция для крахмала и целлюлозы</w:t>
      </w:r>
      <w:r w:rsidR="000D0D51" w:rsidRPr="0046202F">
        <w:rPr>
          <w:rFonts w:ascii="Times New Roman" w:hAnsi="Times New Roman"/>
          <w:szCs w:val="24"/>
        </w:rPr>
        <w:t>.</w:t>
      </w:r>
      <w:r w:rsidRPr="0046202F">
        <w:rPr>
          <w:rFonts w:ascii="Times New Roman" w:hAnsi="Times New Roman"/>
          <w:szCs w:val="24"/>
        </w:rPr>
        <w:t xml:space="preserve">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Практическое и биологическое значение углеводов</w:t>
      </w:r>
      <w:r w:rsidR="000D0D51" w:rsidRPr="0046202F">
        <w:rPr>
          <w:rFonts w:ascii="Times New Roman" w:hAnsi="Times New Roman"/>
          <w:szCs w:val="24"/>
        </w:rPr>
        <w:t>.</w:t>
      </w:r>
      <w:r w:rsidRPr="0046202F">
        <w:rPr>
          <w:rFonts w:ascii="Times New Roman" w:hAnsi="Times New Roman"/>
          <w:szCs w:val="24"/>
        </w:rPr>
        <w:t xml:space="preserve">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Характерные химические свойства аминов, мочевины, аминокислот, белков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2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Биологическое значение азотсодержащих органических веществ</w:t>
      </w:r>
      <w:r w:rsidR="000D0D51" w:rsidRPr="0046202F">
        <w:rPr>
          <w:rFonts w:ascii="Times New Roman" w:hAnsi="Times New Roman"/>
          <w:szCs w:val="24"/>
        </w:rPr>
        <w:t>.</w:t>
      </w:r>
      <w:r w:rsidRPr="0046202F">
        <w:rPr>
          <w:rFonts w:ascii="Times New Roman" w:hAnsi="Times New Roman"/>
          <w:szCs w:val="24"/>
        </w:rPr>
        <w:t xml:space="preserve">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2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Полимеры: определение, классификация, строение.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Получение полимеров: полимеризация и поликонденсация</w:t>
      </w:r>
      <w:r w:rsidR="000D0D51" w:rsidRPr="0046202F">
        <w:rPr>
          <w:rFonts w:ascii="Times New Roman" w:hAnsi="Times New Roman"/>
          <w:szCs w:val="24"/>
        </w:rPr>
        <w:t>.</w:t>
      </w:r>
      <w:r w:rsidRPr="0046202F">
        <w:rPr>
          <w:rFonts w:ascii="Times New Roman" w:hAnsi="Times New Roman"/>
          <w:szCs w:val="24"/>
        </w:rPr>
        <w:t xml:space="preserve">  </w:t>
      </w:r>
    </w:p>
    <w:p w:rsidR="00440FD7" w:rsidRPr="0046202F" w:rsidRDefault="00440FD7" w:rsidP="00F55043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Практическое значение каучуков, резины, полиэтилена, полипропилена, полихлорвинила, феноло-формальдегидн</w:t>
      </w:r>
      <w:r w:rsidR="000D0D51" w:rsidRPr="0046202F">
        <w:rPr>
          <w:rFonts w:ascii="Times New Roman" w:hAnsi="Times New Roman"/>
          <w:szCs w:val="24"/>
        </w:rPr>
        <w:t xml:space="preserve">ых смол, </w:t>
      </w:r>
      <w:proofErr w:type="spellStart"/>
      <w:r w:rsidR="000D0D51" w:rsidRPr="0046202F">
        <w:rPr>
          <w:rFonts w:ascii="Times New Roman" w:hAnsi="Times New Roman"/>
          <w:szCs w:val="24"/>
        </w:rPr>
        <w:t>найлона</w:t>
      </w:r>
      <w:proofErr w:type="spellEnd"/>
      <w:r w:rsidR="000D0D51" w:rsidRPr="0046202F">
        <w:rPr>
          <w:rFonts w:ascii="Times New Roman" w:hAnsi="Times New Roman"/>
          <w:szCs w:val="24"/>
        </w:rPr>
        <w:t>, поликарбоната.</w:t>
      </w:r>
    </w:p>
    <w:p w:rsidR="00D653AE" w:rsidRPr="0046202F" w:rsidRDefault="00D653AE" w:rsidP="00440FD7">
      <w:pPr>
        <w:tabs>
          <w:tab w:val="left" w:pos="0"/>
        </w:tabs>
        <w:spacing w:after="1" w:line="240" w:lineRule="auto"/>
        <w:ind w:right="716"/>
        <w:jc w:val="center"/>
        <w:rPr>
          <w:rFonts w:ascii="Times New Roman" w:hAnsi="Times New Roman"/>
          <w:b/>
          <w:sz w:val="24"/>
          <w:szCs w:val="24"/>
        </w:rPr>
      </w:pPr>
    </w:p>
    <w:p w:rsidR="00440FD7" w:rsidRPr="0046202F" w:rsidRDefault="00440FD7" w:rsidP="00440FD7">
      <w:pPr>
        <w:tabs>
          <w:tab w:val="left" w:pos="0"/>
        </w:tabs>
        <w:spacing w:after="1" w:line="240" w:lineRule="auto"/>
        <w:ind w:right="716"/>
        <w:jc w:val="center"/>
        <w:rPr>
          <w:rFonts w:ascii="Times New Roman" w:hAnsi="Times New Roman"/>
          <w:b/>
          <w:sz w:val="24"/>
          <w:szCs w:val="24"/>
        </w:rPr>
      </w:pPr>
      <w:r w:rsidRPr="0046202F">
        <w:rPr>
          <w:rFonts w:ascii="Times New Roman" w:hAnsi="Times New Roman"/>
          <w:b/>
          <w:sz w:val="24"/>
          <w:szCs w:val="24"/>
        </w:rPr>
        <w:t xml:space="preserve">Задачи для экзамена </w:t>
      </w:r>
    </w:p>
    <w:p w:rsidR="00440FD7" w:rsidRPr="0046202F" w:rsidRDefault="00440FD7" w:rsidP="00915831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Вычислить число протонов, электронов и нейтронов в:  а) атоме и ионе кислорода; б) атоме и ионе магния. Написать электронные формулы и распределение по АО каждой частицы. </w:t>
      </w:r>
    </w:p>
    <w:p w:rsidR="00440FD7" w:rsidRPr="0046202F" w:rsidRDefault="00440FD7" w:rsidP="00915831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Закончить составление следующих уравнений: </w:t>
      </w:r>
    </w:p>
    <w:p w:rsidR="00440FD7" w:rsidRPr="0046202F" w:rsidRDefault="00440FD7" w:rsidP="000B798F">
      <w:pPr>
        <w:pStyle w:val="af2"/>
        <w:tabs>
          <w:tab w:val="left" w:pos="0"/>
        </w:tabs>
        <w:ind w:left="0" w:right="111"/>
        <w:rPr>
          <w:rFonts w:ascii="Times New Roman" w:hAnsi="Times New Roman"/>
          <w:szCs w:val="24"/>
          <w:lang w:val="en-US"/>
        </w:rPr>
      </w:pPr>
      <w:r w:rsidRPr="0046202F">
        <w:rPr>
          <w:rFonts w:ascii="Times New Roman" w:hAnsi="Times New Roman"/>
          <w:szCs w:val="24"/>
          <w:lang w:val="en-US"/>
        </w:rPr>
        <w:t>H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2</w:t>
      </w:r>
      <w:r w:rsidRPr="0046202F">
        <w:rPr>
          <w:rFonts w:ascii="Times New Roman" w:hAnsi="Times New Roman"/>
          <w:szCs w:val="24"/>
          <w:lang w:val="en-US"/>
        </w:rPr>
        <w:t>S + KMnO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4</w:t>
      </w:r>
      <w:r w:rsidRPr="0046202F">
        <w:rPr>
          <w:rFonts w:ascii="Times New Roman" w:hAnsi="Times New Roman"/>
          <w:szCs w:val="24"/>
          <w:lang w:val="en-US"/>
        </w:rPr>
        <w:t xml:space="preserve"> + H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2</w:t>
      </w:r>
      <w:r w:rsidRPr="0046202F">
        <w:rPr>
          <w:rFonts w:ascii="Times New Roman" w:hAnsi="Times New Roman"/>
          <w:szCs w:val="24"/>
          <w:lang w:val="en-US"/>
        </w:rPr>
        <w:t>SO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4</w:t>
      </w:r>
      <w:r w:rsidRPr="0046202F">
        <w:rPr>
          <w:rFonts w:ascii="Times New Roman" w:hAnsi="Times New Roman"/>
          <w:szCs w:val="24"/>
          <w:lang w:val="en-US"/>
        </w:rPr>
        <w:t xml:space="preserve"> → S + MnSO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 xml:space="preserve">4 </w:t>
      </w:r>
      <w:r w:rsidRPr="0046202F">
        <w:rPr>
          <w:rFonts w:ascii="Times New Roman" w:hAnsi="Times New Roman"/>
          <w:szCs w:val="24"/>
          <w:lang w:val="en-US"/>
        </w:rPr>
        <w:t>+ K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2</w:t>
      </w:r>
      <w:r w:rsidRPr="0046202F">
        <w:rPr>
          <w:rFonts w:ascii="Times New Roman" w:hAnsi="Times New Roman"/>
          <w:szCs w:val="24"/>
          <w:lang w:val="en-US"/>
        </w:rPr>
        <w:t>SO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4</w:t>
      </w:r>
      <w:r w:rsidRPr="0046202F">
        <w:rPr>
          <w:rFonts w:ascii="Times New Roman" w:hAnsi="Times New Roman"/>
          <w:szCs w:val="24"/>
          <w:lang w:val="en-US"/>
        </w:rPr>
        <w:t xml:space="preserve"> + H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2</w:t>
      </w:r>
      <w:r w:rsidRPr="0046202F">
        <w:rPr>
          <w:rFonts w:ascii="Times New Roman" w:hAnsi="Times New Roman"/>
          <w:szCs w:val="24"/>
          <w:lang w:val="en-US"/>
        </w:rPr>
        <w:t xml:space="preserve">O . </w:t>
      </w:r>
    </w:p>
    <w:p w:rsidR="00440FD7" w:rsidRPr="0046202F" w:rsidRDefault="00440FD7" w:rsidP="000B798F">
      <w:pPr>
        <w:pStyle w:val="af2"/>
        <w:tabs>
          <w:tab w:val="left" w:pos="0"/>
        </w:tabs>
        <w:ind w:left="0" w:right="111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K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>Cr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>O</w:t>
      </w:r>
      <w:r w:rsidRPr="0046202F">
        <w:rPr>
          <w:rFonts w:ascii="Times New Roman" w:hAnsi="Times New Roman"/>
          <w:szCs w:val="24"/>
          <w:vertAlign w:val="subscript"/>
        </w:rPr>
        <w:t xml:space="preserve">7 </w:t>
      </w:r>
      <w:r w:rsidRPr="0046202F">
        <w:rPr>
          <w:rFonts w:ascii="Times New Roman" w:hAnsi="Times New Roman"/>
          <w:szCs w:val="24"/>
        </w:rPr>
        <w:t>+ Na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>SO</w:t>
      </w:r>
      <w:r w:rsidRPr="0046202F">
        <w:rPr>
          <w:rFonts w:ascii="Times New Roman" w:hAnsi="Times New Roman"/>
          <w:szCs w:val="24"/>
          <w:vertAlign w:val="subscript"/>
        </w:rPr>
        <w:t xml:space="preserve">3 </w:t>
      </w:r>
      <w:r w:rsidRPr="0046202F">
        <w:rPr>
          <w:rFonts w:ascii="Times New Roman" w:hAnsi="Times New Roman"/>
          <w:szCs w:val="24"/>
        </w:rPr>
        <w:t>+ H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>SO</w:t>
      </w:r>
      <w:r w:rsidRPr="0046202F">
        <w:rPr>
          <w:rFonts w:ascii="Times New Roman" w:hAnsi="Times New Roman"/>
          <w:szCs w:val="24"/>
          <w:vertAlign w:val="subscript"/>
        </w:rPr>
        <w:t xml:space="preserve">4 </w:t>
      </w:r>
      <w:r w:rsidRPr="0046202F">
        <w:rPr>
          <w:rFonts w:ascii="Times New Roman" w:hAnsi="Times New Roman"/>
          <w:szCs w:val="24"/>
        </w:rPr>
        <w:t>→  Na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>SO</w:t>
      </w:r>
      <w:r w:rsidRPr="0046202F">
        <w:rPr>
          <w:rFonts w:ascii="Times New Roman" w:hAnsi="Times New Roman"/>
          <w:szCs w:val="24"/>
          <w:vertAlign w:val="subscript"/>
        </w:rPr>
        <w:t>4</w:t>
      </w:r>
      <w:r w:rsidRPr="0046202F">
        <w:rPr>
          <w:rFonts w:ascii="Times New Roman" w:hAnsi="Times New Roman"/>
          <w:szCs w:val="24"/>
        </w:rPr>
        <w:t xml:space="preserve"> + … </w:t>
      </w:r>
    </w:p>
    <w:p w:rsidR="00440FD7" w:rsidRPr="0046202F" w:rsidRDefault="00440FD7" w:rsidP="00915831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Рассчитать молярную концентрацию вещества эквивалента раствора хлорида алюминия, если известно, что в растворе объёмом 200 мл содержится 10 г этого вещества. </w:t>
      </w:r>
    </w:p>
    <w:p w:rsidR="00440FD7" w:rsidRPr="0046202F" w:rsidRDefault="00440FD7" w:rsidP="00915831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Рассчитать молярную концентрацию 30%-ной серной кислоты (плотность раствора      1,22  г/мл).                                 </w:t>
      </w:r>
    </w:p>
    <w:p w:rsidR="00440FD7" w:rsidRPr="0046202F" w:rsidRDefault="00440FD7" w:rsidP="00915831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В 200 мл воды растворили 40 г </w:t>
      </w:r>
      <w:proofErr w:type="spellStart"/>
      <w:r w:rsidRPr="0046202F">
        <w:rPr>
          <w:rFonts w:ascii="Times New Roman" w:hAnsi="Times New Roman"/>
          <w:szCs w:val="24"/>
        </w:rPr>
        <w:t>декагидрата</w:t>
      </w:r>
      <w:proofErr w:type="spellEnd"/>
      <w:r w:rsidRPr="0046202F">
        <w:rPr>
          <w:rFonts w:ascii="Times New Roman" w:hAnsi="Times New Roman"/>
          <w:szCs w:val="24"/>
        </w:rPr>
        <w:t xml:space="preserve"> карбоната натрия. Рассчитать массовую долю соли в полученном растворе.                        </w:t>
      </w:r>
    </w:p>
    <w:p w:rsidR="00440FD7" w:rsidRPr="0046202F" w:rsidRDefault="00440FD7" w:rsidP="00915831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Смешали 100 мл 10% раствора поваренной соли (ρ = 1,08 г/мл) и 150 мл 5% раствора поваренной соли (ρ = 1,04 г/мл). Рассчитать массовую долю соли в образовавшемся растворе. - Рассчитать </w:t>
      </w:r>
      <w:proofErr w:type="spellStart"/>
      <w:r w:rsidRPr="0046202F">
        <w:rPr>
          <w:rFonts w:ascii="Times New Roman" w:hAnsi="Times New Roman"/>
          <w:szCs w:val="24"/>
        </w:rPr>
        <w:t>молярность</w:t>
      </w:r>
      <w:proofErr w:type="spellEnd"/>
      <w:r w:rsidRPr="0046202F">
        <w:rPr>
          <w:rFonts w:ascii="Times New Roman" w:hAnsi="Times New Roman"/>
          <w:szCs w:val="24"/>
        </w:rPr>
        <w:t xml:space="preserve">, нормальность  19,6 % раствора фосфорной кислоты, имеющего плотность 1,15 г/мл.  </w:t>
      </w:r>
    </w:p>
    <w:p w:rsidR="00440FD7" w:rsidRPr="0046202F" w:rsidRDefault="00440FD7" w:rsidP="00915831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Как изменится скорость прямой реакции  2SO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 xml:space="preserve"> + O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 xml:space="preserve"> ═ 2SO</w:t>
      </w:r>
      <w:r w:rsidRPr="0046202F">
        <w:rPr>
          <w:rFonts w:ascii="Times New Roman" w:hAnsi="Times New Roman"/>
          <w:szCs w:val="24"/>
          <w:vertAlign w:val="subscript"/>
        </w:rPr>
        <w:t>3</w:t>
      </w:r>
      <w:r w:rsidRPr="0046202F">
        <w:rPr>
          <w:rFonts w:ascii="Times New Roman" w:hAnsi="Times New Roman"/>
          <w:szCs w:val="24"/>
        </w:rPr>
        <w:t xml:space="preserve">, если давление уменьшить в 4 раза. </w:t>
      </w:r>
    </w:p>
    <w:p w:rsidR="00440FD7" w:rsidRPr="0046202F" w:rsidRDefault="00440FD7" w:rsidP="00915831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lastRenderedPageBreak/>
        <w:t xml:space="preserve">Во сколько раз изменится скорость реакции, если реакционную смесь охладить с 60 до 30 градусов, если температурный коэффициент реакции равен 3?  </w:t>
      </w:r>
    </w:p>
    <w:p w:rsidR="00440FD7" w:rsidRPr="0046202F" w:rsidRDefault="00440FD7" w:rsidP="00915831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Написать уравнения (молекулярное, ионное полное, ионное сокращённое) гидролиза хлорида алюминия, ацетата бария, сульфида калия.  </w:t>
      </w:r>
    </w:p>
    <w:p w:rsidR="00440FD7" w:rsidRPr="0046202F" w:rsidRDefault="00440FD7" w:rsidP="00915831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Приведите примеры реакций образования какого-либо оксида: из двух простых веществ; из сложного вещества; из простого и сложного вещества. Приведите примеры образования какой-либо кислоты. </w:t>
      </w:r>
    </w:p>
    <w:p w:rsidR="00440FD7" w:rsidRPr="0046202F" w:rsidRDefault="00440FD7" w:rsidP="00915831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400 л </w:t>
      </w:r>
      <w:proofErr w:type="spellStart"/>
      <w:r w:rsidRPr="0046202F">
        <w:rPr>
          <w:rFonts w:ascii="Times New Roman" w:hAnsi="Times New Roman"/>
          <w:szCs w:val="24"/>
        </w:rPr>
        <w:t>хлороводорода</w:t>
      </w:r>
      <w:proofErr w:type="spellEnd"/>
      <w:r w:rsidRPr="0046202F">
        <w:rPr>
          <w:rFonts w:ascii="Times New Roman" w:hAnsi="Times New Roman"/>
          <w:szCs w:val="24"/>
        </w:rPr>
        <w:t xml:space="preserve"> (</w:t>
      </w:r>
      <w:proofErr w:type="spellStart"/>
      <w:r w:rsidRPr="0046202F">
        <w:rPr>
          <w:rFonts w:ascii="Times New Roman" w:hAnsi="Times New Roman"/>
          <w:szCs w:val="24"/>
        </w:rPr>
        <w:t>н.у</w:t>
      </w:r>
      <w:proofErr w:type="spellEnd"/>
      <w:r w:rsidRPr="0046202F">
        <w:rPr>
          <w:rFonts w:ascii="Times New Roman" w:hAnsi="Times New Roman"/>
          <w:szCs w:val="24"/>
        </w:rPr>
        <w:t xml:space="preserve">.) было поглощено 2 л воды. Определить массовую долю </w:t>
      </w:r>
      <w:proofErr w:type="spellStart"/>
      <w:r w:rsidRPr="0046202F">
        <w:rPr>
          <w:rFonts w:ascii="Times New Roman" w:hAnsi="Times New Roman"/>
          <w:szCs w:val="24"/>
        </w:rPr>
        <w:t>хлороводорода</w:t>
      </w:r>
      <w:proofErr w:type="spellEnd"/>
      <w:r w:rsidRPr="0046202F">
        <w:rPr>
          <w:rFonts w:ascii="Times New Roman" w:hAnsi="Times New Roman"/>
          <w:szCs w:val="24"/>
        </w:rPr>
        <w:t xml:space="preserve"> в растворе.  </w:t>
      </w:r>
    </w:p>
    <w:p w:rsidR="00440FD7" w:rsidRPr="0046202F" w:rsidRDefault="00440FD7" w:rsidP="00915831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Рассчитать молярную концентрацию вещества эквивалента раствора хлорида алюминия, если в растворе объёмом 200 мл его содержится 10 г. </w:t>
      </w:r>
    </w:p>
    <w:p w:rsidR="00440FD7" w:rsidRPr="0046202F" w:rsidRDefault="00440FD7" w:rsidP="00915831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При взаимодействии 8,0 г металла с водой выделилось 4,48 л водорода (н.у.). Определить этот металл, если он в своих соединениях двухвалентен.                                 </w:t>
      </w:r>
    </w:p>
    <w:p w:rsidR="00440FD7" w:rsidRPr="0046202F" w:rsidRDefault="006F5C78" w:rsidP="00CF0AC7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25 г 8%</w:t>
      </w:r>
      <w:r w:rsidR="00440FD7" w:rsidRPr="0046202F">
        <w:rPr>
          <w:rFonts w:ascii="Times New Roman" w:hAnsi="Times New Roman"/>
          <w:szCs w:val="24"/>
        </w:rPr>
        <w:t xml:space="preserve"> раствора хлорида железа (+3) прилили 25 г  16%-</w:t>
      </w:r>
      <w:proofErr w:type="spellStart"/>
      <w:r w:rsidR="00440FD7" w:rsidRPr="0046202F">
        <w:rPr>
          <w:rFonts w:ascii="Times New Roman" w:hAnsi="Times New Roman"/>
          <w:szCs w:val="24"/>
        </w:rPr>
        <w:t>ного</w:t>
      </w:r>
      <w:proofErr w:type="spellEnd"/>
      <w:r w:rsidR="00440FD7" w:rsidRPr="0046202F">
        <w:rPr>
          <w:rFonts w:ascii="Times New Roman" w:hAnsi="Times New Roman"/>
          <w:szCs w:val="24"/>
        </w:rPr>
        <w:t xml:space="preserve"> раствора гидроксида натрия. Образовавшийся осадок отфильтровали и прокалили в отсутствии влаги и кислорода. Определить его массу и состав.                                                   </w:t>
      </w:r>
    </w:p>
    <w:p w:rsidR="00440FD7" w:rsidRPr="0046202F" w:rsidRDefault="00440FD7" w:rsidP="00915831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Напишите уравнения реакций, характеризующих следующие превращения:  </w:t>
      </w:r>
    </w:p>
    <w:p w:rsidR="00440FD7" w:rsidRPr="0046202F" w:rsidRDefault="00440FD7" w:rsidP="000B798F">
      <w:pPr>
        <w:pStyle w:val="af2"/>
        <w:tabs>
          <w:tab w:val="left" w:pos="0"/>
        </w:tabs>
        <w:spacing w:after="1"/>
        <w:ind w:left="0" w:right="712"/>
        <w:rPr>
          <w:rFonts w:ascii="Times New Roman" w:hAnsi="Times New Roman"/>
          <w:szCs w:val="24"/>
          <w:lang w:val="en-US"/>
        </w:rPr>
      </w:pPr>
      <w:r w:rsidRPr="0046202F">
        <w:rPr>
          <w:rFonts w:ascii="Times New Roman" w:hAnsi="Times New Roman"/>
          <w:szCs w:val="24"/>
          <w:lang w:val="en-US"/>
        </w:rPr>
        <w:t>H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2</w:t>
      </w:r>
      <w:r w:rsidRPr="0046202F">
        <w:rPr>
          <w:rFonts w:ascii="Times New Roman" w:hAnsi="Times New Roman"/>
          <w:szCs w:val="24"/>
          <w:lang w:val="en-US"/>
        </w:rPr>
        <w:t>S → S →  SO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2</w:t>
      </w:r>
      <w:r w:rsidRPr="0046202F">
        <w:rPr>
          <w:rFonts w:ascii="Times New Roman" w:hAnsi="Times New Roman"/>
          <w:szCs w:val="24"/>
          <w:lang w:val="en-US"/>
        </w:rPr>
        <w:t xml:space="preserve"> → SO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3</w:t>
      </w:r>
      <w:r w:rsidRPr="0046202F">
        <w:rPr>
          <w:rFonts w:ascii="Times New Roman" w:hAnsi="Times New Roman"/>
          <w:szCs w:val="24"/>
          <w:lang w:val="en-US"/>
        </w:rPr>
        <w:t>→ H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2</w:t>
      </w:r>
      <w:r w:rsidRPr="0046202F">
        <w:rPr>
          <w:rFonts w:ascii="Times New Roman" w:hAnsi="Times New Roman"/>
          <w:szCs w:val="24"/>
          <w:lang w:val="en-US"/>
        </w:rPr>
        <w:t>SO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4</w:t>
      </w:r>
      <w:r w:rsidRPr="0046202F">
        <w:rPr>
          <w:rFonts w:ascii="Times New Roman" w:hAnsi="Times New Roman"/>
          <w:szCs w:val="24"/>
          <w:lang w:val="en-US"/>
        </w:rPr>
        <w:t xml:space="preserve"> → BaSO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4</w:t>
      </w:r>
      <w:r w:rsidRPr="0046202F">
        <w:rPr>
          <w:rFonts w:ascii="Times New Roman" w:hAnsi="Times New Roman"/>
          <w:szCs w:val="24"/>
          <w:lang w:val="en-US"/>
        </w:rPr>
        <w:t xml:space="preserve"> </w:t>
      </w:r>
    </w:p>
    <w:p w:rsidR="00440FD7" w:rsidRPr="0046202F" w:rsidRDefault="00440FD7" w:rsidP="000B798F">
      <w:pPr>
        <w:pStyle w:val="af2"/>
        <w:tabs>
          <w:tab w:val="left" w:pos="0"/>
        </w:tabs>
        <w:spacing w:after="1"/>
        <w:ind w:left="0" w:right="713"/>
        <w:rPr>
          <w:rFonts w:ascii="Times New Roman" w:hAnsi="Times New Roman"/>
          <w:szCs w:val="24"/>
          <w:lang w:val="en-US"/>
        </w:rPr>
      </w:pPr>
      <w:r w:rsidRPr="0046202F">
        <w:rPr>
          <w:rFonts w:ascii="Times New Roman" w:hAnsi="Times New Roman"/>
          <w:szCs w:val="24"/>
          <w:lang w:val="en-US"/>
        </w:rPr>
        <w:t xml:space="preserve">↓ </w:t>
      </w:r>
    </w:p>
    <w:p w:rsidR="00D653AE" w:rsidRPr="0046202F" w:rsidRDefault="00440FD7" w:rsidP="009D5A55">
      <w:pPr>
        <w:pStyle w:val="af2"/>
        <w:tabs>
          <w:tab w:val="left" w:pos="0"/>
        </w:tabs>
        <w:ind w:left="0" w:right="1850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  <w:lang w:val="en-US"/>
        </w:rPr>
        <w:t>Na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2</w:t>
      </w:r>
      <w:r w:rsidRPr="0046202F">
        <w:rPr>
          <w:rFonts w:ascii="Times New Roman" w:hAnsi="Times New Roman"/>
          <w:szCs w:val="24"/>
          <w:lang w:val="en-US"/>
        </w:rPr>
        <w:t>SO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4</w:t>
      </w:r>
      <w:r w:rsidRPr="0046202F">
        <w:rPr>
          <w:rFonts w:ascii="Times New Roman" w:hAnsi="Times New Roman"/>
          <w:szCs w:val="24"/>
          <w:lang w:val="en-US"/>
        </w:rPr>
        <w:t xml:space="preserve"> → </w:t>
      </w:r>
      <w:r w:rsidRPr="0046202F">
        <w:rPr>
          <w:rFonts w:ascii="Times New Roman" w:hAnsi="Times New Roman"/>
          <w:szCs w:val="24"/>
        </w:rPr>
        <w:t>В</w:t>
      </w:r>
      <w:r w:rsidRPr="0046202F">
        <w:rPr>
          <w:rFonts w:ascii="Times New Roman" w:hAnsi="Times New Roman"/>
          <w:szCs w:val="24"/>
          <w:lang w:val="en-US"/>
        </w:rPr>
        <w:t>aSO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4</w:t>
      </w:r>
      <w:r w:rsidRPr="0046202F">
        <w:rPr>
          <w:rFonts w:ascii="Times New Roman" w:hAnsi="Times New Roman"/>
          <w:szCs w:val="24"/>
          <w:lang w:val="en-US"/>
        </w:rPr>
        <w:t xml:space="preserve"> </w:t>
      </w:r>
    </w:p>
    <w:p w:rsidR="00440FD7" w:rsidRPr="0046202F" w:rsidRDefault="00440FD7" w:rsidP="00915831">
      <w:pPr>
        <w:pStyle w:val="af2"/>
        <w:numPr>
          <w:ilvl w:val="0"/>
          <w:numId w:val="29"/>
        </w:numPr>
        <w:tabs>
          <w:tab w:val="left" w:pos="0"/>
        </w:tabs>
        <w:ind w:left="0" w:right="1850" w:firstLine="0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 Напишите уравнения реакций, характеризующих следующие превращения:  </w:t>
      </w:r>
      <w:r w:rsidRPr="0046202F">
        <w:rPr>
          <w:rFonts w:ascii="Times New Roman" w:hAnsi="Times New Roman"/>
          <w:szCs w:val="24"/>
          <w:lang w:val="en-US"/>
        </w:rPr>
        <w:t>NH</w:t>
      </w:r>
      <w:r w:rsidRPr="0046202F">
        <w:rPr>
          <w:rFonts w:ascii="Times New Roman" w:hAnsi="Times New Roman"/>
          <w:szCs w:val="24"/>
          <w:vertAlign w:val="subscript"/>
        </w:rPr>
        <w:t>3</w:t>
      </w:r>
      <w:r w:rsidRPr="0046202F">
        <w:rPr>
          <w:rFonts w:ascii="Times New Roman" w:hAnsi="Times New Roman"/>
          <w:szCs w:val="24"/>
        </w:rPr>
        <w:t xml:space="preserve"> →  </w:t>
      </w:r>
      <w:r w:rsidRPr="0046202F">
        <w:rPr>
          <w:rFonts w:ascii="Times New Roman" w:hAnsi="Times New Roman"/>
          <w:szCs w:val="24"/>
          <w:lang w:val="en-US"/>
        </w:rPr>
        <w:t>N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 xml:space="preserve"> →   </w:t>
      </w:r>
      <w:r w:rsidRPr="0046202F">
        <w:rPr>
          <w:rFonts w:ascii="Times New Roman" w:hAnsi="Times New Roman"/>
          <w:szCs w:val="24"/>
          <w:lang w:val="en-US"/>
        </w:rPr>
        <w:t>NO</w:t>
      </w:r>
      <w:r w:rsidRPr="0046202F">
        <w:rPr>
          <w:rFonts w:ascii="Times New Roman" w:hAnsi="Times New Roman"/>
          <w:szCs w:val="24"/>
        </w:rPr>
        <w:t xml:space="preserve"> → </w:t>
      </w:r>
      <w:r w:rsidRPr="0046202F">
        <w:rPr>
          <w:rFonts w:ascii="Times New Roman" w:hAnsi="Times New Roman"/>
          <w:szCs w:val="24"/>
          <w:lang w:val="en-US"/>
        </w:rPr>
        <w:t>NO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 xml:space="preserve"> → </w:t>
      </w:r>
      <w:r w:rsidRPr="0046202F">
        <w:rPr>
          <w:rFonts w:ascii="Times New Roman" w:hAnsi="Times New Roman"/>
          <w:szCs w:val="24"/>
          <w:lang w:val="en-US"/>
        </w:rPr>
        <w:t>HNO</w:t>
      </w:r>
      <w:r w:rsidRPr="0046202F">
        <w:rPr>
          <w:rFonts w:ascii="Times New Roman" w:hAnsi="Times New Roman"/>
          <w:szCs w:val="24"/>
          <w:vertAlign w:val="subscript"/>
        </w:rPr>
        <w:t>3</w:t>
      </w:r>
      <w:r w:rsidRPr="0046202F">
        <w:rPr>
          <w:rFonts w:ascii="Times New Roman" w:hAnsi="Times New Roman"/>
          <w:szCs w:val="24"/>
        </w:rPr>
        <w:t xml:space="preserve"> → </w:t>
      </w:r>
      <w:r w:rsidRPr="0046202F">
        <w:rPr>
          <w:rFonts w:ascii="Times New Roman" w:hAnsi="Times New Roman"/>
          <w:szCs w:val="24"/>
          <w:lang w:val="en-US"/>
        </w:rPr>
        <w:t>NH</w:t>
      </w:r>
      <w:r w:rsidRPr="0046202F">
        <w:rPr>
          <w:rFonts w:ascii="Times New Roman" w:hAnsi="Times New Roman"/>
          <w:szCs w:val="24"/>
          <w:vertAlign w:val="subscript"/>
        </w:rPr>
        <w:t>4</w:t>
      </w:r>
      <w:r w:rsidRPr="0046202F">
        <w:rPr>
          <w:rFonts w:ascii="Times New Roman" w:hAnsi="Times New Roman"/>
          <w:szCs w:val="24"/>
          <w:lang w:val="en-US"/>
        </w:rPr>
        <w:t>NO</w:t>
      </w:r>
      <w:r w:rsidRPr="0046202F">
        <w:rPr>
          <w:rFonts w:ascii="Times New Roman" w:hAnsi="Times New Roman"/>
          <w:szCs w:val="24"/>
          <w:vertAlign w:val="subscript"/>
        </w:rPr>
        <w:t xml:space="preserve">3 </w:t>
      </w:r>
    </w:p>
    <w:p w:rsidR="00440FD7" w:rsidRPr="0046202F" w:rsidRDefault="00440FD7" w:rsidP="00915831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Напишите уравнения реакций, характеризующих следующие превращения:   </w:t>
      </w:r>
    </w:p>
    <w:p w:rsidR="00440FD7" w:rsidRPr="0046202F" w:rsidRDefault="00440FD7" w:rsidP="00A82C80">
      <w:pPr>
        <w:pStyle w:val="af2"/>
        <w:tabs>
          <w:tab w:val="left" w:pos="0"/>
        </w:tabs>
        <w:spacing w:after="1"/>
        <w:ind w:left="0" w:right="713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MgCl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 xml:space="preserve"> → </w:t>
      </w:r>
      <w:proofErr w:type="spellStart"/>
      <w:r w:rsidRPr="0046202F">
        <w:rPr>
          <w:rFonts w:ascii="Times New Roman" w:hAnsi="Times New Roman"/>
          <w:szCs w:val="24"/>
        </w:rPr>
        <w:t>Mg</w:t>
      </w:r>
      <w:proofErr w:type="spellEnd"/>
      <w:r w:rsidRPr="0046202F">
        <w:rPr>
          <w:rFonts w:ascii="Times New Roman" w:hAnsi="Times New Roman"/>
          <w:szCs w:val="24"/>
        </w:rPr>
        <w:t xml:space="preserve"> → </w:t>
      </w:r>
      <w:proofErr w:type="spellStart"/>
      <w:r w:rsidRPr="0046202F">
        <w:rPr>
          <w:rFonts w:ascii="Times New Roman" w:hAnsi="Times New Roman"/>
          <w:szCs w:val="24"/>
        </w:rPr>
        <w:t>MgO</w:t>
      </w:r>
      <w:proofErr w:type="spellEnd"/>
      <w:r w:rsidRPr="0046202F">
        <w:rPr>
          <w:rFonts w:ascii="Times New Roman" w:hAnsi="Times New Roman"/>
          <w:szCs w:val="24"/>
        </w:rPr>
        <w:t xml:space="preserve"> → MgSO</w:t>
      </w:r>
      <w:r w:rsidRPr="0046202F">
        <w:rPr>
          <w:rFonts w:ascii="Times New Roman" w:hAnsi="Times New Roman"/>
          <w:szCs w:val="24"/>
          <w:vertAlign w:val="subscript"/>
        </w:rPr>
        <w:t xml:space="preserve">4 </w:t>
      </w:r>
      <w:r w:rsidRPr="0046202F">
        <w:rPr>
          <w:rFonts w:ascii="Times New Roman" w:hAnsi="Times New Roman"/>
          <w:szCs w:val="24"/>
        </w:rPr>
        <w:t>→  MgCO</w:t>
      </w:r>
      <w:r w:rsidRPr="0046202F">
        <w:rPr>
          <w:rFonts w:ascii="Times New Roman" w:hAnsi="Times New Roman"/>
          <w:szCs w:val="24"/>
          <w:vertAlign w:val="subscript"/>
        </w:rPr>
        <w:t xml:space="preserve">3 </w:t>
      </w:r>
      <w:r w:rsidRPr="0046202F">
        <w:rPr>
          <w:rFonts w:ascii="Times New Roman" w:hAnsi="Times New Roman"/>
          <w:szCs w:val="24"/>
        </w:rPr>
        <w:t xml:space="preserve">→ </w:t>
      </w:r>
      <w:proofErr w:type="spellStart"/>
      <w:r w:rsidRPr="0046202F">
        <w:rPr>
          <w:rFonts w:ascii="Times New Roman" w:hAnsi="Times New Roman"/>
          <w:szCs w:val="24"/>
        </w:rPr>
        <w:t>Mg</w:t>
      </w:r>
      <w:proofErr w:type="spellEnd"/>
      <w:r w:rsidRPr="0046202F">
        <w:rPr>
          <w:rFonts w:ascii="Times New Roman" w:hAnsi="Times New Roman"/>
          <w:szCs w:val="24"/>
        </w:rPr>
        <w:t>(HCO</w:t>
      </w:r>
      <w:r w:rsidRPr="0046202F">
        <w:rPr>
          <w:rFonts w:ascii="Times New Roman" w:hAnsi="Times New Roman"/>
          <w:szCs w:val="24"/>
          <w:vertAlign w:val="subscript"/>
        </w:rPr>
        <w:t>3</w:t>
      </w:r>
      <w:r w:rsidRPr="0046202F">
        <w:rPr>
          <w:rFonts w:ascii="Times New Roman" w:hAnsi="Times New Roman"/>
          <w:szCs w:val="24"/>
        </w:rPr>
        <w:t>)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 xml:space="preserve"> → CO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 xml:space="preserve">. </w:t>
      </w:r>
    </w:p>
    <w:p w:rsidR="00440FD7" w:rsidRPr="0046202F" w:rsidRDefault="00440FD7" w:rsidP="00915831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Напишите уравнения реакций, характеризующих следующие превращения:  </w:t>
      </w:r>
      <w:proofErr w:type="spellStart"/>
      <w:r w:rsidRPr="0046202F">
        <w:rPr>
          <w:rFonts w:ascii="Times New Roman" w:hAnsi="Times New Roman"/>
          <w:szCs w:val="24"/>
        </w:rPr>
        <w:t>Al</w:t>
      </w:r>
      <w:proofErr w:type="spellEnd"/>
      <w:r w:rsidRPr="0046202F">
        <w:rPr>
          <w:rFonts w:ascii="Times New Roman" w:hAnsi="Times New Roman"/>
          <w:szCs w:val="24"/>
        </w:rPr>
        <w:t xml:space="preserve"> → Al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>O</w:t>
      </w:r>
      <w:r w:rsidRPr="0046202F">
        <w:rPr>
          <w:rFonts w:ascii="Times New Roman" w:hAnsi="Times New Roman"/>
          <w:szCs w:val="24"/>
          <w:vertAlign w:val="subscript"/>
        </w:rPr>
        <w:t>3</w:t>
      </w:r>
      <w:r w:rsidRPr="0046202F">
        <w:rPr>
          <w:rFonts w:ascii="Times New Roman" w:hAnsi="Times New Roman"/>
          <w:szCs w:val="24"/>
        </w:rPr>
        <w:t xml:space="preserve"> → </w:t>
      </w:r>
      <w:proofErr w:type="spellStart"/>
      <w:r w:rsidRPr="0046202F">
        <w:rPr>
          <w:rFonts w:ascii="Times New Roman" w:hAnsi="Times New Roman"/>
          <w:szCs w:val="24"/>
        </w:rPr>
        <w:t>Al</w:t>
      </w:r>
      <w:proofErr w:type="spellEnd"/>
      <w:r w:rsidRPr="0046202F">
        <w:rPr>
          <w:rFonts w:ascii="Times New Roman" w:hAnsi="Times New Roman"/>
          <w:szCs w:val="24"/>
        </w:rPr>
        <w:t>(OH)</w:t>
      </w:r>
      <w:r w:rsidRPr="0046202F">
        <w:rPr>
          <w:rFonts w:ascii="Times New Roman" w:hAnsi="Times New Roman"/>
          <w:szCs w:val="24"/>
          <w:vertAlign w:val="subscript"/>
        </w:rPr>
        <w:t xml:space="preserve">3 </w:t>
      </w:r>
      <w:r w:rsidRPr="0046202F">
        <w:rPr>
          <w:rFonts w:ascii="Times New Roman" w:hAnsi="Times New Roman"/>
          <w:szCs w:val="24"/>
        </w:rPr>
        <w:t>→ Al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>O</w:t>
      </w:r>
      <w:r w:rsidRPr="0046202F">
        <w:rPr>
          <w:rFonts w:ascii="Times New Roman" w:hAnsi="Times New Roman"/>
          <w:szCs w:val="24"/>
          <w:vertAlign w:val="subscript"/>
        </w:rPr>
        <w:t>3</w:t>
      </w:r>
      <w:r w:rsidRPr="0046202F">
        <w:rPr>
          <w:rFonts w:ascii="Times New Roman" w:hAnsi="Times New Roman"/>
          <w:szCs w:val="24"/>
        </w:rPr>
        <w:t xml:space="preserve"> → AlCl</w:t>
      </w:r>
      <w:r w:rsidRPr="0046202F">
        <w:rPr>
          <w:rFonts w:ascii="Times New Roman" w:hAnsi="Times New Roman"/>
          <w:szCs w:val="24"/>
          <w:vertAlign w:val="subscript"/>
        </w:rPr>
        <w:t xml:space="preserve">3 </w:t>
      </w:r>
      <w:r w:rsidRPr="0046202F">
        <w:rPr>
          <w:rFonts w:ascii="Times New Roman" w:hAnsi="Times New Roman"/>
          <w:szCs w:val="24"/>
        </w:rPr>
        <w:t>→  AlPO</w:t>
      </w:r>
      <w:r w:rsidRPr="0046202F">
        <w:rPr>
          <w:rFonts w:ascii="Times New Roman" w:hAnsi="Times New Roman"/>
          <w:szCs w:val="24"/>
          <w:vertAlign w:val="subscript"/>
        </w:rPr>
        <w:t>4</w:t>
      </w:r>
      <w:r w:rsidRPr="0046202F">
        <w:rPr>
          <w:rFonts w:ascii="Times New Roman" w:hAnsi="Times New Roman"/>
          <w:szCs w:val="24"/>
        </w:rPr>
        <w:t xml:space="preserve">. </w:t>
      </w:r>
    </w:p>
    <w:p w:rsidR="00440FD7" w:rsidRPr="0046202F" w:rsidRDefault="00440FD7" w:rsidP="00915831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Напишите уравнения реакций, характеризующих следующие превращения:   </w:t>
      </w:r>
    </w:p>
    <w:p w:rsidR="00440FD7" w:rsidRPr="0046202F" w:rsidRDefault="00440FD7" w:rsidP="00A82C80">
      <w:pPr>
        <w:pStyle w:val="af2"/>
        <w:tabs>
          <w:tab w:val="left" w:pos="0"/>
        </w:tabs>
        <w:spacing w:after="1"/>
        <w:ind w:left="0" w:right="715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CaF</w:t>
      </w:r>
      <w:r w:rsidRPr="0046202F">
        <w:rPr>
          <w:rFonts w:ascii="Times New Roman" w:hAnsi="Times New Roman"/>
          <w:szCs w:val="24"/>
          <w:vertAlign w:val="subscript"/>
        </w:rPr>
        <w:t xml:space="preserve">2 </w:t>
      </w:r>
      <w:r w:rsidRPr="0046202F">
        <w:rPr>
          <w:rFonts w:ascii="Times New Roman" w:hAnsi="Times New Roman"/>
          <w:szCs w:val="24"/>
        </w:rPr>
        <w:t xml:space="preserve">→ </w:t>
      </w:r>
      <w:proofErr w:type="spellStart"/>
      <w:r w:rsidRPr="0046202F">
        <w:rPr>
          <w:rFonts w:ascii="Times New Roman" w:hAnsi="Times New Roman"/>
          <w:szCs w:val="24"/>
        </w:rPr>
        <w:t>Ca</w:t>
      </w:r>
      <w:proofErr w:type="spellEnd"/>
      <w:r w:rsidRPr="0046202F">
        <w:rPr>
          <w:rFonts w:ascii="Times New Roman" w:hAnsi="Times New Roman"/>
          <w:szCs w:val="24"/>
        </w:rPr>
        <w:t xml:space="preserve"> → </w:t>
      </w:r>
      <w:proofErr w:type="spellStart"/>
      <w:r w:rsidRPr="0046202F">
        <w:rPr>
          <w:rFonts w:ascii="Times New Roman" w:hAnsi="Times New Roman"/>
          <w:szCs w:val="24"/>
        </w:rPr>
        <w:t>Ca</w:t>
      </w:r>
      <w:proofErr w:type="spellEnd"/>
      <w:r w:rsidRPr="0046202F">
        <w:rPr>
          <w:rFonts w:ascii="Times New Roman" w:hAnsi="Times New Roman"/>
          <w:szCs w:val="24"/>
        </w:rPr>
        <w:t>(OH)</w:t>
      </w:r>
      <w:r w:rsidRPr="0046202F">
        <w:rPr>
          <w:rFonts w:ascii="Times New Roman" w:hAnsi="Times New Roman"/>
          <w:szCs w:val="24"/>
          <w:vertAlign w:val="subscript"/>
        </w:rPr>
        <w:t xml:space="preserve">2 </w:t>
      </w:r>
      <w:r w:rsidRPr="0046202F">
        <w:rPr>
          <w:rFonts w:ascii="Times New Roman" w:hAnsi="Times New Roman"/>
          <w:szCs w:val="24"/>
        </w:rPr>
        <w:t>→ CaCl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 xml:space="preserve"> → CaCO</w:t>
      </w:r>
      <w:r w:rsidRPr="0046202F">
        <w:rPr>
          <w:rFonts w:ascii="Times New Roman" w:hAnsi="Times New Roman"/>
          <w:szCs w:val="24"/>
          <w:vertAlign w:val="subscript"/>
        </w:rPr>
        <w:t>3</w:t>
      </w:r>
      <w:r w:rsidRPr="0046202F">
        <w:rPr>
          <w:rFonts w:ascii="Times New Roman" w:hAnsi="Times New Roman"/>
          <w:szCs w:val="24"/>
        </w:rPr>
        <w:t xml:space="preserve"> → </w:t>
      </w:r>
      <w:proofErr w:type="spellStart"/>
      <w:r w:rsidRPr="0046202F">
        <w:rPr>
          <w:rFonts w:ascii="Times New Roman" w:hAnsi="Times New Roman"/>
          <w:szCs w:val="24"/>
        </w:rPr>
        <w:t>Ca</w:t>
      </w:r>
      <w:proofErr w:type="spellEnd"/>
      <w:r w:rsidRPr="0046202F">
        <w:rPr>
          <w:rFonts w:ascii="Times New Roman" w:hAnsi="Times New Roman"/>
          <w:szCs w:val="24"/>
        </w:rPr>
        <w:t>(HCO</w:t>
      </w:r>
      <w:r w:rsidRPr="0046202F">
        <w:rPr>
          <w:rFonts w:ascii="Times New Roman" w:hAnsi="Times New Roman"/>
          <w:szCs w:val="24"/>
          <w:vertAlign w:val="subscript"/>
        </w:rPr>
        <w:t>3</w:t>
      </w:r>
      <w:r w:rsidRPr="0046202F">
        <w:rPr>
          <w:rFonts w:ascii="Times New Roman" w:hAnsi="Times New Roman"/>
          <w:szCs w:val="24"/>
        </w:rPr>
        <w:t>)</w:t>
      </w:r>
      <w:r w:rsidRPr="0046202F">
        <w:rPr>
          <w:rFonts w:ascii="Times New Roman" w:hAnsi="Times New Roman"/>
          <w:szCs w:val="24"/>
          <w:vertAlign w:val="subscript"/>
        </w:rPr>
        <w:t xml:space="preserve">2 </w:t>
      </w:r>
      <w:r w:rsidRPr="0046202F">
        <w:rPr>
          <w:rFonts w:ascii="Times New Roman" w:hAnsi="Times New Roman"/>
          <w:szCs w:val="24"/>
        </w:rPr>
        <w:t xml:space="preserve"> </w:t>
      </w:r>
      <w:r w:rsidRPr="0046202F">
        <w:rPr>
          <w:rFonts w:ascii="Times New Roman" w:hAnsi="Times New Roman"/>
          <w:szCs w:val="24"/>
          <w:vertAlign w:val="subscript"/>
        </w:rPr>
        <w:t xml:space="preserve"> </w:t>
      </w:r>
      <w:r w:rsidRPr="0046202F">
        <w:rPr>
          <w:rFonts w:ascii="Times New Roman" w:hAnsi="Times New Roman"/>
          <w:szCs w:val="24"/>
        </w:rPr>
        <w:t>→ CaCO</w:t>
      </w:r>
      <w:r w:rsidRPr="0046202F">
        <w:rPr>
          <w:rFonts w:ascii="Times New Roman" w:hAnsi="Times New Roman"/>
          <w:szCs w:val="24"/>
          <w:vertAlign w:val="subscript"/>
        </w:rPr>
        <w:t>3</w:t>
      </w:r>
      <w:r w:rsidRPr="0046202F">
        <w:rPr>
          <w:rFonts w:ascii="Times New Roman" w:hAnsi="Times New Roman"/>
          <w:szCs w:val="24"/>
        </w:rPr>
        <w:t xml:space="preserve"> →  </w:t>
      </w:r>
      <w:proofErr w:type="spellStart"/>
      <w:r w:rsidRPr="0046202F">
        <w:rPr>
          <w:rFonts w:ascii="Times New Roman" w:hAnsi="Times New Roman"/>
          <w:szCs w:val="24"/>
        </w:rPr>
        <w:t>CaO</w:t>
      </w:r>
      <w:proofErr w:type="spellEnd"/>
      <w:r w:rsidRPr="0046202F">
        <w:rPr>
          <w:rFonts w:ascii="Times New Roman" w:hAnsi="Times New Roman"/>
          <w:szCs w:val="24"/>
        </w:rPr>
        <w:t xml:space="preserve"> </w:t>
      </w:r>
    </w:p>
    <w:p w:rsidR="00440FD7" w:rsidRPr="0046202F" w:rsidRDefault="00440FD7" w:rsidP="00915831">
      <w:pPr>
        <w:pStyle w:val="af2"/>
        <w:numPr>
          <w:ilvl w:val="0"/>
          <w:numId w:val="29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Приготовить 100 мл полу молярного раствора сульфата натрия.</w:t>
      </w:r>
    </w:p>
    <w:p w:rsidR="00440FD7" w:rsidRPr="0046202F" w:rsidRDefault="00440FD7" w:rsidP="00915831">
      <w:pPr>
        <w:pStyle w:val="af2"/>
        <w:numPr>
          <w:ilvl w:val="0"/>
          <w:numId w:val="29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Приготовить 60</w:t>
      </w:r>
      <w:r w:rsidR="00D653AE" w:rsidRPr="0046202F">
        <w:rPr>
          <w:rFonts w:ascii="Times New Roman" w:hAnsi="Times New Roman"/>
          <w:szCs w:val="24"/>
        </w:rPr>
        <w:t xml:space="preserve"> </w:t>
      </w:r>
      <w:r w:rsidRPr="0046202F">
        <w:rPr>
          <w:rFonts w:ascii="Times New Roman" w:hAnsi="Times New Roman"/>
          <w:szCs w:val="24"/>
        </w:rPr>
        <w:t>г 5% -наго раствора предложенной соли.</w:t>
      </w:r>
    </w:p>
    <w:p w:rsidR="00440FD7" w:rsidRPr="0046202F" w:rsidRDefault="00440FD7" w:rsidP="00915831">
      <w:pPr>
        <w:pStyle w:val="af2"/>
        <w:numPr>
          <w:ilvl w:val="0"/>
          <w:numId w:val="29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Приготовить 200 мл одно-нормального раствора серной кислоты из концентрированной.</w:t>
      </w:r>
    </w:p>
    <w:p w:rsidR="00440FD7" w:rsidRPr="0046202F" w:rsidRDefault="00440FD7" w:rsidP="00915831">
      <w:pPr>
        <w:pStyle w:val="a9"/>
        <w:numPr>
          <w:ilvl w:val="0"/>
          <w:numId w:val="29"/>
        </w:numPr>
        <w:tabs>
          <w:tab w:val="left" w:pos="0"/>
        </w:tabs>
        <w:ind w:left="0" w:firstLine="0"/>
        <w:jc w:val="both"/>
        <w:rPr>
          <w:b w:val="0"/>
          <w:smallCaps w:val="0"/>
        </w:rPr>
      </w:pPr>
      <w:r w:rsidRPr="0046202F">
        <w:rPr>
          <w:b w:val="0"/>
          <w:smallCaps w:val="0"/>
        </w:rPr>
        <w:t xml:space="preserve">Выпадет ли осадок при смешивании равных объемов </w:t>
      </w:r>
      <w:proofErr w:type="spellStart"/>
      <w:r w:rsidRPr="0046202F">
        <w:rPr>
          <w:b w:val="0"/>
          <w:smallCaps w:val="0"/>
        </w:rPr>
        <w:t>сантимолярных</w:t>
      </w:r>
      <w:proofErr w:type="spellEnd"/>
      <w:r w:rsidRPr="0046202F">
        <w:rPr>
          <w:b w:val="0"/>
          <w:smallCaps w:val="0"/>
        </w:rPr>
        <w:t xml:space="preserve"> растворов хлорида кальция и сульфата натрия, если ПР.(CaSO</w:t>
      </w:r>
      <w:r w:rsidRPr="0046202F">
        <w:rPr>
          <w:b w:val="0"/>
          <w:smallCaps w:val="0"/>
          <w:vertAlign w:val="subscript"/>
        </w:rPr>
        <w:t>4</w:t>
      </w:r>
      <w:r w:rsidRPr="0046202F">
        <w:rPr>
          <w:b w:val="0"/>
          <w:smallCaps w:val="0"/>
        </w:rPr>
        <w:t>)=6,1· 10</w:t>
      </w:r>
      <w:r w:rsidRPr="0046202F">
        <w:rPr>
          <w:b w:val="0"/>
          <w:smallCaps w:val="0"/>
          <w:vertAlign w:val="superscript"/>
        </w:rPr>
        <w:t>-5</w:t>
      </w:r>
      <w:r w:rsidRPr="0046202F">
        <w:rPr>
          <w:b w:val="0"/>
          <w:smallCaps w:val="0"/>
        </w:rPr>
        <w:t>?</w:t>
      </w:r>
    </w:p>
    <w:p w:rsidR="00440FD7" w:rsidRPr="0046202F" w:rsidRDefault="00440FD7" w:rsidP="00915831">
      <w:pPr>
        <w:pStyle w:val="a9"/>
        <w:numPr>
          <w:ilvl w:val="0"/>
          <w:numId w:val="29"/>
        </w:numPr>
        <w:tabs>
          <w:tab w:val="left" w:pos="0"/>
        </w:tabs>
        <w:ind w:left="0" w:firstLine="0"/>
        <w:jc w:val="both"/>
        <w:rPr>
          <w:b w:val="0"/>
          <w:smallCaps w:val="0"/>
        </w:rPr>
      </w:pPr>
      <w:r w:rsidRPr="0046202F">
        <w:rPr>
          <w:b w:val="0"/>
          <w:smallCaps w:val="0"/>
        </w:rPr>
        <w:t xml:space="preserve">Как приготовить 200мл </w:t>
      </w:r>
      <w:proofErr w:type="spellStart"/>
      <w:r w:rsidRPr="0046202F">
        <w:rPr>
          <w:b w:val="0"/>
          <w:smallCaps w:val="0"/>
        </w:rPr>
        <w:t>децимолярного</w:t>
      </w:r>
      <w:proofErr w:type="spellEnd"/>
      <w:r w:rsidRPr="0046202F">
        <w:rPr>
          <w:b w:val="0"/>
          <w:smallCaps w:val="0"/>
        </w:rPr>
        <w:t xml:space="preserve"> раствора гидроксида калия ?</w:t>
      </w:r>
    </w:p>
    <w:p w:rsidR="00440FD7" w:rsidRPr="0046202F" w:rsidRDefault="00440FD7" w:rsidP="00915831">
      <w:pPr>
        <w:pStyle w:val="af2"/>
        <w:numPr>
          <w:ilvl w:val="0"/>
          <w:numId w:val="29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Порядок работы при качественном анализе неизвестной соли. Определить качественный состав предложенной соли.</w:t>
      </w:r>
    </w:p>
    <w:p w:rsidR="00440FD7" w:rsidRPr="0046202F" w:rsidRDefault="00440FD7" w:rsidP="00915831">
      <w:pPr>
        <w:pStyle w:val="a9"/>
        <w:numPr>
          <w:ilvl w:val="0"/>
          <w:numId w:val="29"/>
        </w:numPr>
        <w:tabs>
          <w:tab w:val="left" w:pos="0"/>
        </w:tabs>
        <w:ind w:left="0" w:firstLine="0"/>
        <w:jc w:val="both"/>
        <w:rPr>
          <w:b w:val="0"/>
          <w:smallCaps w:val="0"/>
        </w:rPr>
      </w:pPr>
      <w:r w:rsidRPr="0046202F">
        <w:rPr>
          <w:b w:val="0"/>
          <w:smallCaps w:val="0"/>
        </w:rPr>
        <w:t>На титрование 20,000 мл раствора азотной кислоты затрачено 15,00 мл 0,12н. раствора гидроксида натрия. Вычислить нормальную концентрацию, титр и массу азотной кислоты в 250 мл этого раствора.</w:t>
      </w:r>
    </w:p>
    <w:p w:rsidR="00440FD7" w:rsidRPr="0046202F" w:rsidRDefault="00440FD7" w:rsidP="00915831">
      <w:pPr>
        <w:pStyle w:val="a9"/>
        <w:numPr>
          <w:ilvl w:val="0"/>
          <w:numId w:val="29"/>
        </w:numPr>
        <w:tabs>
          <w:tab w:val="left" w:pos="0"/>
        </w:tabs>
        <w:ind w:left="0" w:firstLine="0"/>
        <w:jc w:val="both"/>
        <w:rPr>
          <w:b w:val="0"/>
          <w:smallCaps w:val="0"/>
        </w:rPr>
      </w:pPr>
      <w:r w:rsidRPr="0046202F">
        <w:rPr>
          <w:b w:val="0"/>
          <w:smallCaps w:val="0"/>
        </w:rPr>
        <w:t>Какой объем 0,15н. раствора гидроксида натрия пойдет на титрование 21,00 мл раствора соляной кислоты с титром 0,003810?</w:t>
      </w:r>
    </w:p>
    <w:p w:rsidR="00440FD7" w:rsidRPr="0046202F" w:rsidRDefault="00440FD7" w:rsidP="00915831">
      <w:pPr>
        <w:pStyle w:val="a9"/>
        <w:numPr>
          <w:ilvl w:val="0"/>
          <w:numId w:val="29"/>
        </w:numPr>
        <w:tabs>
          <w:tab w:val="left" w:pos="0"/>
        </w:tabs>
        <w:ind w:left="0" w:firstLine="0"/>
        <w:jc w:val="both"/>
        <w:rPr>
          <w:b w:val="0"/>
          <w:smallCaps w:val="0"/>
        </w:rPr>
      </w:pPr>
      <w:r w:rsidRPr="0046202F">
        <w:rPr>
          <w:b w:val="0"/>
          <w:smallCaps w:val="0"/>
        </w:rPr>
        <w:t>Какова нормальная концентрация раствора Н</w:t>
      </w:r>
      <w:r w:rsidRPr="0046202F">
        <w:rPr>
          <w:b w:val="0"/>
          <w:smallCaps w:val="0"/>
          <w:vertAlign w:val="subscript"/>
        </w:rPr>
        <w:t>2</w:t>
      </w:r>
      <w:r w:rsidRPr="0046202F">
        <w:rPr>
          <w:b w:val="0"/>
          <w:smallCaps w:val="0"/>
        </w:rPr>
        <w:t>С</w:t>
      </w:r>
      <w:r w:rsidRPr="0046202F">
        <w:rPr>
          <w:b w:val="0"/>
          <w:smallCaps w:val="0"/>
          <w:vertAlign w:val="subscript"/>
        </w:rPr>
        <w:t>2</w:t>
      </w:r>
      <w:r w:rsidRPr="0046202F">
        <w:rPr>
          <w:b w:val="0"/>
          <w:smallCaps w:val="0"/>
        </w:rPr>
        <w:t>О</w:t>
      </w:r>
      <w:r w:rsidRPr="0046202F">
        <w:rPr>
          <w:b w:val="0"/>
          <w:smallCaps w:val="0"/>
          <w:vertAlign w:val="subscript"/>
        </w:rPr>
        <w:t>4</w:t>
      </w:r>
      <w:r w:rsidRPr="0046202F">
        <w:rPr>
          <w:b w:val="0"/>
          <w:smallCaps w:val="0"/>
        </w:rPr>
        <w:t>·2Н</w:t>
      </w:r>
      <w:r w:rsidRPr="0046202F">
        <w:rPr>
          <w:b w:val="0"/>
          <w:smallCaps w:val="0"/>
          <w:vertAlign w:val="subscript"/>
        </w:rPr>
        <w:t>2</w:t>
      </w:r>
      <w:r w:rsidRPr="0046202F">
        <w:rPr>
          <w:b w:val="0"/>
          <w:smallCaps w:val="0"/>
        </w:rPr>
        <w:t>О, полученного растворением 1,7334г ее в мерной колбе на 250 мл?</w:t>
      </w:r>
    </w:p>
    <w:p w:rsidR="00440FD7" w:rsidRPr="0046202F" w:rsidRDefault="00440FD7" w:rsidP="00915831">
      <w:pPr>
        <w:pStyle w:val="a9"/>
        <w:numPr>
          <w:ilvl w:val="0"/>
          <w:numId w:val="29"/>
        </w:numPr>
        <w:tabs>
          <w:tab w:val="left" w:pos="0"/>
        </w:tabs>
        <w:ind w:left="0" w:firstLine="0"/>
        <w:jc w:val="both"/>
        <w:rPr>
          <w:b w:val="0"/>
          <w:smallCaps w:val="0"/>
        </w:rPr>
      </w:pPr>
      <w:r w:rsidRPr="0046202F">
        <w:rPr>
          <w:b w:val="0"/>
          <w:smallCaps w:val="0"/>
        </w:rPr>
        <w:t>На титрование 10,00мл раствора соли Мора пошло 15,35 мл 0,0564н. раствора перманганата калия. Какая масса железа содержится в 100 мл данного раствора?</w:t>
      </w:r>
    </w:p>
    <w:p w:rsidR="00AC50B8" w:rsidRPr="0046202F" w:rsidRDefault="00AC50B8" w:rsidP="00AC5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F04" w:rsidRPr="0046202F" w:rsidRDefault="00015F04" w:rsidP="00015F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1ADD" w:rsidRPr="0046202F" w:rsidRDefault="006F1ADD" w:rsidP="00015F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4A4D" w:rsidRPr="0046202F" w:rsidRDefault="00094A4D" w:rsidP="00AF4E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4A4D" w:rsidRPr="0046202F" w:rsidRDefault="00094A4D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5F04" w:rsidRPr="00AF4EA0" w:rsidRDefault="00015F04" w:rsidP="00015F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4EA0">
        <w:rPr>
          <w:rFonts w:ascii="Times New Roman" w:hAnsi="Times New Roman"/>
          <w:b/>
          <w:sz w:val="24"/>
          <w:szCs w:val="24"/>
        </w:rPr>
        <w:t>6.5. ФОНД ОЦЕНОЧНЫХ СРЕДСТВ</w:t>
      </w:r>
    </w:p>
    <w:p w:rsidR="00015F04" w:rsidRPr="0046202F" w:rsidRDefault="00015F04" w:rsidP="00015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:rsidR="00015F04" w:rsidRPr="0046202F" w:rsidRDefault="00015F04" w:rsidP="00015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5F04" w:rsidRPr="00AF4EA0" w:rsidRDefault="00015F04" w:rsidP="00015F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4EA0">
        <w:rPr>
          <w:rFonts w:ascii="Times New Roman" w:hAnsi="Times New Roman"/>
          <w:b/>
          <w:sz w:val="24"/>
          <w:szCs w:val="24"/>
        </w:rPr>
        <w:t>7. ОСНОВНАЯ И ДОПОЛНИТЕЛЬНАЯ УЧЕБНАЯ ЛИТЕРАТУРА</w:t>
      </w:r>
    </w:p>
    <w:p w:rsidR="00015F04" w:rsidRPr="0046202F" w:rsidRDefault="00015F04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7.1. Основная литература</w:t>
      </w:r>
    </w:p>
    <w:p w:rsidR="006F5C78" w:rsidRPr="006F5C78" w:rsidRDefault="006F5C78" w:rsidP="00440FD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6F5C78">
        <w:rPr>
          <w:rFonts w:ascii="Times New Roman" w:hAnsi="Times New Roman"/>
          <w:sz w:val="24"/>
          <w:szCs w:val="24"/>
        </w:rPr>
        <w:t xml:space="preserve">Ким, Д. Г. Введение в химию природных соединений : учебное пособие / Д. Г. Ким, Е. С. Ильиных. - Челябинск : Издательский центр </w:t>
      </w:r>
      <w:proofErr w:type="spellStart"/>
      <w:r w:rsidRPr="006F5C78">
        <w:rPr>
          <w:rFonts w:ascii="Times New Roman" w:hAnsi="Times New Roman"/>
          <w:sz w:val="24"/>
          <w:szCs w:val="24"/>
        </w:rPr>
        <w:t>ЮУрГУ</w:t>
      </w:r>
      <w:proofErr w:type="spellEnd"/>
      <w:r w:rsidRPr="006F5C78">
        <w:rPr>
          <w:rFonts w:ascii="Times New Roman" w:hAnsi="Times New Roman"/>
          <w:sz w:val="24"/>
          <w:szCs w:val="24"/>
        </w:rPr>
        <w:t>, 2019. - 156 с. - Текст : электронный. - URL: https://znanium.ru/catalog/product/2180482 .</w:t>
      </w:r>
    </w:p>
    <w:p w:rsidR="006D2F3D" w:rsidRPr="0046202F" w:rsidRDefault="006D2F3D" w:rsidP="00440FD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46202F">
        <w:rPr>
          <w:rFonts w:ascii="Times New Roman" w:hAnsi="Times New Roman"/>
          <w:bCs/>
          <w:sz w:val="24"/>
          <w:szCs w:val="24"/>
        </w:rPr>
        <w:t>Елфимов В.И. Основы общей химии: Учебное пособие / В.И. Елфимов, - 2-е изд. - М.:НИЦ ИНФРА-М, 2015. - 256 с. - (Высшее образование: Бакалавриат)</w:t>
      </w:r>
      <w:r w:rsidRPr="0046202F">
        <w:rPr>
          <w:rFonts w:ascii="Times New Roman" w:hAnsi="Times New Roman"/>
          <w:sz w:val="24"/>
          <w:szCs w:val="24"/>
        </w:rPr>
        <w:t xml:space="preserve"> </w:t>
      </w:r>
    </w:p>
    <w:p w:rsidR="006D2F3D" w:rsidRDefault="006D2F3D" w:rsidP="007C3976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46202F">
        <w:rPr>
          <w:rFonts w:ascii="Times New Roman" w:hAnsi="Times New Roman"/>
          <w:bCs/>
          <w:sz w:val="24"/>
          <w:szCs w:val="24"/>
        </w:rPr>
        <w:t xml:space="preserve">Мартынова Т.В. Неорганическая химия : учебник / Т.В. Мартынова, И.И. </w:t>
      </w:r>
      <w:proofErr w:type="spellStart"/>
      <w:r w:rsidRPr="0046202F">
        <w:rPr>
          <w:rFonts w:ascii="Times New Roman" w:hAnsi="Times New Roman"/>
          <w:bCs/>
          <w:sz w:val="24"/>
          <w:szCs w:val="24"/>
        </w:rPr>
        <w:t>Супоницкая</w:t>
      </w:r>
      <w:proofErr w:type="spellEnd"/>
      <w:r w:rsidRPr="0046202F">
        <w:rPr>
          <w:rFonts w:ascii="Times New Roman" w:hAnsi="Times New Roman"/>
          <w:bCs/>
          <w:sz w:val="24"/>
          <w:szCs w:val="24"/>
        </w:rPr>
        <w:t xml:space="preserve">, Ю.С. Агеева. — М. : ИНФРА-М, 2017. — 336 с. (Высшее образование: Бакалавриат). </w:t>
      </w:r>
    </w:p>
    <w:p w:rsidR="00686EC6" w:rsidRPr="00686EC6" w:rsidRDefault="00686EC6" w:rsidP="007C3976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686EC6">
        <w:rPr>
          <w:rFonts w:ascii="Times New Roman" w:hAnsi="Times New Roman"/>
          <w:sz w:val="24"/>
          <w:szCs w:val="24"/>
        </w:rPr>
        <w:t>Аналитическая химия</w:t>
      </w:r>
      <w:proofErr w:type="gramStart"/>
      <w:r w:rsidRPr="00686EC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86EC6">
        <w:rPr>
          <w:rFonts w:ascii="Times New Roman" w:hAnsi="Times New Roman"/>
          <w:sz w:val="24"/>
          <w:szCs w:val="24"/>
        </w:rPr>
        <w:t xml:space="preserve"> учебник / Н. И. Мовчан, Р. Г. Романова, Т. С. Горбунова [</w:t>
      </w:r>
      <w:r w:rsidR="00F6601F">
        <w:rPr>
          <w:rFonts w:ascii="Times New Roman" w:hAnsi="Times New Roman"/>
          <w:sz w:val="24"/>
          <w:szCs w:val="24"/>
        </w:rPr>
        <w:t>и др.]. — Москва</w:t>
      </w:r>
      <w:proofErr w:type="gramStart"/>
      <w:r w:rsidR="00F6601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F6601F">
        <w:rPr>
          <w:rFonts w:ascii="Times New Roman" w:hAnsi="Times New Roman"/>
          <w:sz w:val="24"/>
          <w:szCs w:val="24"/>
        </w:rPr>
        <w:t xml:space="preserve"> ИНФРА-М, 2024</w:t>
      </w:r>
      <w:r w:rsidRPr="00686EC6">
        <w:rPr>
          <w:rFonts w:ascii="Times New Roman" w:hAnsi="Times New Roman"/>
          <w:sz w:val="24"/>
          <w:szCs w:val="24"/>
        </w:rPr>
        <w:t>. — 394 с. — (Высшее образование). — DOI 10.12737/12562. - ISBN 978-5-16-019473-8. - Текст : электронный. - URL: https://znanium.ru/catalog/product/2168772</w:t>
      </w:r>
    </w:p>
    <w:p w:rsidR="006D2F3D" w:rsidRPr="0046202F" w:rsidRDefault="006D2F3D" w:rsidP="007C3976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6202F">
        <w:rPr>
          <w:rFonts w:ascii="Times New Roman" w:hAnsi="Times New Roman"/>
          <w:bCs/>
          <w:sz w:val="24"/>
          <w:szCs w:val="24"/>
        </w:rPr>
        <w:t>Пащевская</w:t>
      </w:r>
      <w:proofErr w:type="spellEnd"/>
      <w:r w:rsidRPr="0046202F">
        <w:rPr>
          <w:rFonts w:ascii="Times New Roman" w:hAnsi="Times New Roman"/>
          <w:bCs/>
          <w:sz w:val="24"/>
          <w:szCs w:val="24"/>
        </w:rPr>
        <w:t xml:space="preserve">, Н. В. Химия. Учебно-методическое пособие / Н. В. </w:t>
      </w:r>
      <w:proofErr w:type="spellStart"/>
      <w:r w:rsidRPr="0046202F">
        <w:rPr>
          <w:rFonts w:ascii="Times New Roman" w:hAnsi="Times New Roman"/>
          <w:bCs/>
          <w:sz w:val="24"/>
          <w:szCs w:val="24"/>
        </w:rPr>
        <w:t>Пащевская</w:t>
      </w:r>
      <w:proofErr w:type="spellEnd"/>
      <w:r w:rsidRPr="0046202F">
        <w:rPr>
          <w:rFonts w:ascii="Times New Roman" w:hAnsi="Times New Roman"/>
          <w:bCs/>
          <w:sz w:val="24"/>
          <w:szCs w:val="24"/>
        </w:rPr>
        <w:t xml:space="preserve">, З. М. </w:t>
      </w:r>
      <w:proofErr w:type="spellStart"/>
      <w:r w:rsidRPr="0046202F">
        <w:rPr>
          <w:rFonts w:ascii="Times New Roman" w:hAnsi="Times New Roman"/>
          <w:bCs/>
          <w:sz w:val="24"/>
          <w:szCs w:val="24"/>
        </w:rPr>
        <w:t>Ахрименко</w:t>
      </w:r>
      <w:proofErr w:type="spellEnd"/>
      <w:r w:rsidRPr="0046202F">
        <w:rPr>
          <w:rFonts w:ascii="Times New Roman" w:hAnsi="Times New Roman"/>
          <w:bCs/>
          <w:sz w:val="24"/>
          <w:szCs w:val="24"/>
        </w:rPr>
        <w:t xml:space="preserve">, В. Е. </w:t>
      </w:r>
      <w:proofErr w:type="spellStart"/>
      <w:r w:rsidRPr="0046202F">
        <w:rPr>
          <w:rFonts w:ascii="Times New Roman" w:hAnsi="Times New Roman"/>
          <w:bCs/>
          <w:sz w:val="24"/>
          <w:szCs w:val="24"/>
        </w:rPr>
        <w:t>Ахрименко</w:t>
      </w:r>
      <w:proofErr w:type="spellEnd"/>
      <w:r w:rsidRPr="0046202F">
        <w:rPr>
          <w:rFonts w:ascii="Times New Roman" w:hAnsi="Times New Roman"/>
          <w:bCs/>
          <w:sz w:val="24"/>
          <w:szCs w:val="24"/>
        </w:rPr>
        <w:t xml:space="preserve">. - 2-е изд., </w:t>
      </w:r>
      <w:proofErr w:type="spellStart"/>
      <w:r w:rsidRPr="0046202F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46202F">
        <w:rPr>
          <w:rFonts w:ascii="Times New Roman" w:hAnsi="Times New Roman"/>
          <w:bCs/>
          <w:sz w:val="24"/>
          <w:szCs w:val="24"/>
        </w:rPr>
        <w:t xml:space="preserve">. и доп. - Краснодар: КСЭИ, 2014. - 213 с. </w:t>
      </w:r>
    </w:p>
    <w:p w:rsidR="00015F04" w:rsidRPr="0046202F" w:rsidRDefault="00015F04" w:rsidP="00015F04">
      <w:pPr>
        <w:tabs>
          <w:tab w:val="center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5F04" w:rsidRPr="0046202F" w:rsidRDefault="00015F04" w:rsidP="00015F04">
      <w:pPr>
        <w:tabs>
          <w:tab w:val="center" w:pos="-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7.2. Дополнительная литература</w:t>
      </w:r>
    </w:p>
    <w:p w:rsidR="006F5C78" w:rsidRDefault="006F5C78" w:rsidP="00F6601F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F5C78">
        <w:rPr>
          <w:rFonts w:ascii="Times New Roman" w:hAnsi="Times New Roman"/>
          <w:sz w:val="24"/>
          <w:szCs w:val="24"/>
        </w:rPr>
        <w:t xml:space="preserve">Гаршин, А. П. Общая и неорганическая химия в схемах, рисунках, таблицах, химических реакциях : учебное пособие / А.П. Гаршин. — 2-е изд., </w:t>
      </w:r>
      <w:proofErr w:type="spellStart"/>
      <w:r w:rsidRPr="006F5C78">
        <w:rPr>
          <w:rFonts w:ascii="Times New Roman" w:hAnsi="Times New Roman"/>
          <w:sz w:val="24"/>
          <w:szCs w:val="24"/>
        </w:rPr>
        <w:t>испр</w:t>
      </w:r>
      <w:proofErr w:type="spellEnd"/>
      <w:r w:rsidRPr="006F5C78">
        <w:rPr>
          <w:rFonts w:ascii="Times New Roman" w:hAnsi="Times New Roman"/>
          <w:sz w:val="24"/>
          <w:szCs w:val="24"/>
        </w:rPr>
        <w:t>. и доп. — Москва : ИНФРА-М, 2025. — 304 с. — (Среднее профессиональное образование). - ISBN 978-5-16-020345-4. - Текст : электронный. - URL: https://znanium.ru/catalog/product/216</w:t>
      </w:r>
      <w:r>
        <w:rPr>
          <w:rFonts w:ascii="Times New Roman" w:hAnsi="Times New Roman"/>
          <w:sz w:val="24"/>
          <w:szCs w:val="24"/>
        </w:rPr>
        <w:t>9833 (дата обращения: 22.01.2024</w:t>
      </w:r>
      <w:r w:rsidRPr="006F5C78">
        <w:rPr>
          <w:rFonts w:ascii="Times New Roman" w:hAnsi="Times New Roman"/>
          <w:sz w:val="24"/>
          <w:szCs w:val="24"/>
        </w:rPr>
        <w:t xml:space="preserve">).. </w:t>
      </w:r>
    </w:p>
    <w:p w:rsidR="006D2F3D" w:rsidRPr="0046202F" w:rsidRDefault="006D2F3D" w:rsidP="006F5C7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Ахметов, Н.С. Лабораторные и семинарские занятия по общей и неорганической химии: уч. пособие/ Н.С. Ахметов, М.К. Азизова, Л.И. </w:t>
      </w:r>
      <w:proofErr w:type="spellStart"/>
      <w:r w:rsidRPr="0046202F">
        <w:rPr>
          <w:rFonts w:ascii="Times New Roman" w:hAnsi="Times New Roman"/>
          <w:sz w:val="24"/>
          <w:szCs w:val="24"/>
        </w:rPr>
        <w:t>Бадыгина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. - 4-е изд..- М.: </w:t>
      </w:r>
      <w:proofErr w:type="spellStart"/>
      <w:r w:rsidRPr="0046202F">
        <w:rPr>
          <w:rFonts w:ascii="Times New Roman" w:hAnsi="Times New Roman"/>
          <w:sz w:val="24"/>
          <w:szCs w:val="24"/>
        </w:rPr>
        <w:t>Высш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202F">
        <w:rPr>
          <w:rFonts w:ascii="Times New Roman" w:hAnsi="Times New Roman"/>
          <w:sz w:val="24"/>
          <w:szCs w:val="24"/>
        </w:rPr>
        <w:t>шк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., 2003. – 368 с. </w:t>
      </w:r>
    </w:p>
    <w:p w:rsidR="006D2F3D" w:rsidRDefault="006D2F3D" w:rsidP="007C397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Ахметов, Н.С. Общая и неорганическая химия: уч. для вузов/ Н.С. Ахметов.- 4-е изд., исп..- М.: Высшая школа, 2001. – 743 с.</w:t>
      </w:r>
    </w:p>
    <w:p w:rsidR="00AF4EA0" w:rsidRPr="00B53A1D" w:rsidRDefault="00AF4EA0" w:rsidP="00AF4EA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53A1D">
        <w:rPr>
          <w:rFonts w:ascii="Times New Roman" w:hAnsi="Times New Roman"/>
          <w:bCs/>
          <w:sz w:val="24"/>
          <w:szCs w:val="24"/>
        </w:rPr>
        <w:t>Мартынова Т.В. Неорганическая химия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[Электронный ресурс]</w:t>
      </w:r>
      <w:r w:rsidRPr="00B53A1D">
        <w:rPr>
          <w:rFonts w:ascii="Times New Roman" w:hAnsi="Times New Roman"/>
          <w:bCs/>
          <w:sz w:val="24"/>
          <w:szCs w:val="24"/>
        </w:rPr>
        <w:t xml:space="preserve">: учебник / Т.В. Мартынова, И.И. </w:t>
      </w:r>
      <w:proofErr w:type="spellStart"/>
      <w:r w:rsidRPr="00B53A1D">
        <w:rPr>
          <w:rFonts w:ascii="Times New Roman" w:hAnsi="Times New Roman"/>
          <w:bCs/>
          <w:sz w:val="24"/>
          <w:szCs w:val="24"/>
        </w:rPr>
        <w:t>Супоницкая</w:t>
      </w:r>
      <w:proofErr w:type="spellEnd"/>
      <w:r w:rsidRPr="00B53A1D">
        <w:rPr>
          <w:rFonts w:ascii="Times New Roman" w:hAnsi="Times New Roman"/>
          <w:bCs/>
          <w:sz w:val="24"/>
          <w:szCs w:val="24"/>
        </w:rPr>
        <w:t xml:space="preserve">, Ю.С. Агеева. — М. : ИНФРА-М, 2017. — 336 с. </w:t>
      </w:r>
      <w:r w:rsidRPr="00213D2B">
        <w:rPr>
          <w:rFonts w:ascii="Times New Roman" w:hAnsi="Times New Roman"/>
          <w:sz w:val="24"/>
          <w:szCs w:val="24"/>
        </w:rPr>
        <w:t>(Университетская серия) – Доступ из ЭБС «znanium.com»;</w:t>
      </w:r>
    </w:p>
    <w:p w:rsidR="00AF4EA0" w:rsidRPr="0046202F" w:rsidRDefault="00AF4EA0" w:rsidP="00AF4EA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D2F3D" w:rsidRPr="0046202F" w:rsidRDefault="006D2F3D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5F04" w:rsidRPr="00AF4EA0" w:rsidRDefault="00015F04" w:rsidP="00015F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4EA0">
        <w:rPr>
          <w:rFonts w:ascii="Times New Roman" w:hAnsi="Times New Roman"/>
          <w:b/>
          <w:sz w:val="24"/>
          <w:szCs w:val="24"/>
        </w:rPr>
        <w:t xml:space="preserve">8. УЧЕБНО-МЕТОДИЧЕСКОЕ ОБЕСПЕЧЕНИЕ </w:t>
      </w:r>
    </w:p>
    <w:p w:rsidR="00015F04" w:rsidRPr="00AF4EA0" w:rsidRDefault="00015F04" w:rsidP="00015F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4EA0">
        <w:rPr>
          <w:rFonts w:ascii="Times New Roman" w:hAnsi="Times New Roman"/>
          <w:b/>
          <w:sz w:val="24"/>
          <w:szCs w:val="24"/>
        </w:rPr>
        <w:t>САМОСТОЯТЕЛЬНОЙ РАБОТЫ ОБУЧАЮЩИХСЯ</w:t>
      </w:r>
    </w:p>
    <w:p w:rsidR="00CF2DDE" w:rsidRPr="0046202F" w:rsidRDefault="00CF2DDE" w:rsidP="00CF2DDE">
      <w:pPr>
        <w:numPr>
          <w:ilvl w:val="0"/>
          <w:numId w:val="30"/>
        </w:numPr>
        <w:tabs>
          <w:tab w:val="left" w:pos="0"/>
        </w:tabs>
        <w:spacing w:after="59" w:line="240" w:lineRule="auto"/>
        <w:ind w:left="0" w:right="106" w:hanging="1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202F">
        <w:rPr>
          <w:rFonts w:ascii="Times New Roman" w:hAnsi="Times New Roman"/>
          <w:sz w:val="24"/>
          <w:szCs w:val="24"/>
        </w:rPr>
        <w:t>Дуничева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С.Г. Химия</w:t>
      </w:r>
      <w:r w:rsidR="00AE1729" w:rsidRPr="0046202F">
        <w:rPr>
          <w:rFonts w:ascii="Times New Roman" w:hAnsi="Times New Roman"/>
          <w:sz w:val="24"/>
          <w:szCs w:val="24"/>
        </w:rPr>
        <w:t xml:space="preserve"> в сельском хозяйстве</w:t>
      </w:r>
      <w:r w:rsidRPr="0046202F">
        <w:rPr>
          <w:rFonts w:ascii="Times New Roman" w:hAnsi="Times New Roman"/>
          <w:sz w:val="24"/>
          <w:szCs w:val="24"/>
        </w:rPr>
        <w:t>: методические указания по самостоятельной работе студентов (заочная</w:t>
      </w:r>
      <w:r w:rsidR="00AF4EA0">
        <w:rPr>
          <w:rFonts w:ascii="Times New Roman" w:hAnsi="Times New Roman"/>
          <w:sz w:val="24"/>
          <w:szCs w:val="24"/>
        </w:rPr>
        <w:t xml:space="preserve"> форма обучения). - Курган, 2024</w:t>
      </w:r>
      <w:r w:rsidRPr="0046202F">
        <w:rPr>
          <w:rFonts w:ascii="Times New Roman" w:hAnsi="Times New Roman"/>
          <w:sz w:val="24"/>
          <w:szCs w:val="24"/>
        </w:rPr>
        <w:t xml:space="preserve"> (на правах рукописи)  </w:t>
      </w:r>
    </w:p>
    <w:p w:rsidR="00B30ECF" w:rsidRPr="0046202F" w:rsidRDefault="00CF2DDE" w:rsidP="00CF2DDE">
      <w:pPr>
        <w:numPr>
          <w:ilvl w:val="0"/>
          <w:numId w:val="30"/>
        </w:numPr>
        <w:tabs>
          <w:tab w:val="left" w:pos="0"/>
        </w:tabs>
        <w:spacing w:after="59" w:line="240" w:lineRule="auto"/>
        <w:ind w:left="0" w:right="106" w:hanging="1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202F">
        <w:rPr>
          <w:rFonts w:ascii="Times New Roman" w:hAnsi="Times New Roman"/>
          <w:sz w:val="24"/>
          <w:szCs w:val="24"/>
        </w:rPr>
        <w:t>Дуничева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С.Г. Химия</w:t>
      </w:r>
      <w:r w:rsidR="00AE1729" w:rsidRPr="0046202F">
        <w:rPr>
          <w:rFonts w:ascii="Times New Roman" w:hAnsi="Times New Roman"/>
          <w:sz w:val="24"/>
          <w:szCs w:val="24"/>
        </w:rPr>
        <w:t xml:space="preserve"> в сельском хозяйстве</w:t>
      </w:r>
      <w:r w:rsidRPr="0046202F">
        <w:rPr>
          <w:rFonts w:ascii="Times New Roman" w:hAnsi="Times New Roman"/>
          <w:sz w:val="24"/>
          <w:szCs w:val="24"/>
        </w:rPr>
        <w:t>: методические указания по самостоятельной работе студентов (очная</w:t>
      </w:r>
      <w:r w:rsidR="00AF4EA0">
        <w:rPr>
          <w:rFonts w:ascii="Times New Roman" w:hAnsi="Times New Roman"/>
          <w:sz w:val="24"/>
          <w:szCs w:val="24"/>
        </w:rPr>
        <w:t xml:space="preserve"> форма обучения). - Курган, 2024 </w:t>
      </w:r>
      <w:r w:rsidRPr="0046202F">
        <w:rPr>
          <w:rFonts w:ascii="Times New Roman" w:hAnsi="Times New Roman"/>
          <w:sz w:val="24"/>
          <w:szCs w:val="24"/>
        </w:rPr>
        <w:t xml:space="preserve">(на правах рукописи).  </w:t>
      </w:r>
    </w:p>
    <w:p w:rsidR="007F2A34" w:rsidRDefault="007F2A34" w:rsidP="00AF4EA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Pr="00213D2B" w:rsidRDefault="00AF4EA0" w:rsidP="00AF4EA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lastRenderedPageBreak/>
        <w:t xml:space="preserve">9. РЕСУРСЫ СЕТИ «ИНТЕРНЕТ», </w:t>
      </w:r>
    </w:p>
    <w:p w:rsidR="00AF4EA0" w:rsidRPr="00213D2B" w:rsidRDefault="00AF4EA0" w:rsidP="00AF4EA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НЕОБХОДИМЫЕ ДЛЯ ОСВОЕНИЯ ДИСЦИПЛИНЫ</w:t>
      </w:r>
    </w:p>
    <w:p w:rsidR="00AF4EA0" w:rsidRPr="00213D2B" w:rsidRDefault="00AF4EA0" w:rsidP="00AF4EA0">
      <w:pPr>
        <w:numPr>
          <w:ilvl w:val="0"/>
          <w:numId w:val="36"/>
        </w:numPr>
        <w:spacing w:after="0" w:line="240" w:lineRule="auto"/>
        <w:ind w:left="851" w:right="14" w:hanging="284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www.scrf.gov.ru</w:t>
      </w:r>
    </w:p>
    <w:p w:rsidR="00AF4EA0" w:rsidRPr="00213D2B" w:rsidRDefault="00AF4EA0" w:rsidP="00AF4EA0">
      <w:pPr>
        <w:numPr>
          <w:ilvl w:val="0"/>
          <w:numId w:val="36"/>
        </w:numPr>
        <w:spacing w:after="0" w:line="240" w:lineRule="auto"/>
        <w:ind w:left="851" w:right="14" w:hanging="284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www.u№.org</w:t>
      </w:r>
    </w:p>
    <w:p w:rsidR="00AF4EA0" w:rsidRPr="00213D2B" w:rsidRDefault="00AF4EA0" w:rsidP="00AF4EA0">
      <w:pPr>
        <w:numPr>
          <w:ilvl w:val="0"/>
          <w:numId w:val="36"/>
        </w:numPr>
        <w:spacing w:after="0" w:line="240" w:lineRule="auto"/>
        <w:ind w:left="851" w:right="14" w:hanging="284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www.gks.ru</w:t>
      </w:r>
    </w:p>
    <w:p w:rsidR="00AF4EA0" w:rsidRPr="00213D2B" w:rsidRDefault="005859CC" w:rsidP="00AF4EA0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851" w:right="14" w:hanging="284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AF4EA0" w:rsidRPr="00071C5F">
          <w:rPr>
            <w:rStyle w:val="af1"/>
            <w:rFonts w:ascii="Times New Roman" w:hAnsi="Times New Roman"/>
            <w:sz w:val="24"/>
            <w:szCs w:val="24"/>
            <w:u w:color="000000"/>
          </w:rPr>
          <w:t>www.co№sulta№t.ru</w:t>
        </w:r>
      </w:hyperlink>
    </w:p>
    <w:p w:rsidR="00AF4EA0" w:rsidRPr="00213D2B" w:rsidRDefault="00AF4EA0" w:rsidP="00AF4EA0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851" w:right="1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D2B">
        <w:rPr>
          <w:rFonts w:ascii="Times New Roman" w:hAnsi="Times New Roman"/>
          <w:sz w:val="24"/>
          <w:szCs w:val="24"/>
          <w:lang w:val="en-US"/>
        </w:rPr>
        <w:t>dist</w:t>
      </w:r>
      <w:proofErr w:type="spellEnd"/>
      <w:r w:rsidRPr="00213D2B">
        <w:rPr>
          <w:rFonts w:ascii="Times New Roman" w:hAnsi="Times New Roman"/>
          <w:sz w:val="24"/>
          <w:szCs w:val="24"/>
        </w:rPr>
        <w:t>.</w:t>
      </w:r>
      <w:proofErr w:type="spellStart"/>
      <w:r w:rsidRPr="00213D2B">
        <w:rPr>
          <w:rFonts w:ascii="Times New Roman" w:hAnsi="Times New Roman"/>
          <w:sz w:val="24"/>
          <w:szCs w:val="24"/>
          <w:lang w:val="en-US"/>
        </w:rPr>
        <w:t>kgsu</w:t>
      </w:r>
      <w:proofErr w:type="spellEnd"/>
      <w:r w:rsidRPr="00213D2B">
        <w:rPr>
          <w:rFonts w:ascii="Times New Roman" w:hAnsi="Times New Roman"/>
          <w:sz w:val="24"/>
          <w:szCs w:val="24"/>
        </w:rPr>
        <w:t>.</w:t>
      </w:r>
      <w:proofErr w:type="spellStart"/>
      <w:r w:rsidRPr="00213D2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13D2B">
        <w:rPr>
          <w:rFonts w:ascii="Times New Roman" w:hAnsi="Times New Roman"/>
          <w:sz w:val="24"/>
          <w:szCs w:val="24"/>
        </w:rPr>
        <w:t xml:space="preserve"> - Система поддержки учебного процесса КГУ;</w:t>
      </w:r>
    </w:p>
    <w:p w:rsidR="00AF4EA0" w:rsidRPr="00213D2B" w:rsidRDefault="00AF4EA0" w:rsidP="00AF4EA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4EA0" w:rsidRPr="00213D2B" w:rsidRDefault="00AF4EA0" w:rsidP="00AF4EA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 xml:space="preserve">10. ИНФОРМАЦИОННЫЕ ТЕХНОЛОГИИ, ПРОГРАММНОЕ ОБЕСПЕЧЕНИЕ И ИНФОРМАЦИОННЫЕ СПРАВОЧНЫЕ </w:t>
      </w:r>
    </w:p>
    <w:p w:rsidR="00AF4EA0" w:rsidRPr="00213D2B" w:rsidRDefault="00AF4EA0" w:rsidP="00AF4EA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СИСТЕМЫ</w:t>
      </w:r>
    </w:p>
    <w:p w:rsidR="00AF4EA0" w:rsidRPr="0067277F" w:rsidRDefault="00AF4EA0" w:rsidP="00AF4EA0">
      <w:pPr>
        <w:pStyle w:val="af2"/>
        <w:numPr>
          <w:ilvl w:val="0"/>
          <w:numId w:val="37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Cs w:val="24"/>
        </w:rPr>
      </w:pPr>
      <w:r w:rsidRPr="0067277F">
        <w:rPr>
          <w:rFonts w:ascii="Times New Roman" w:hAnsi="Times New Roman"/>
          <w:szCs w:val="24"/>
        </w:rPr>
        <w:t>ЭБС «Лань»</w:t>
      </w:r>
    </w:p>
    <w:p w:rsidR="00AF4EA0" w:rsidRPr="0067277F" w:rsidRDefault="00AF4EA0" w:rsidP="00AF4EA0">
      <w:pPr>
        <w:pStyle w:val="af2"/>
        <w:numPr>
          <w:ilvl w:val="0"/>
          <w:numId w:val="37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Cs w:val="24"/>
        </w:rPr>
      </w:pPr>
      <w:r w:rsidRPr="0067277F">
        <w:rPr>
          <w:rFonts w:ascii="Times New Roman" w:hAnsi="Times New Roman"/>
          <w:szCs w:val="24"/>
        </w:rPr>
        <w:t>ЭБС «Консультант студента»</w:t>
      </w:r>
    </w:p>
    <w:p w:rsidR="00AF4EA0" w:rsidRPr="0067277F" w:rsidRDefault="00AF4EA0" w:rsidP="00AF4EA0">
      <w:pPr>
        <w:pStyle w:val="af2"/>
        <w:numPr>
          <w:ilvl w:val="0"/>
          <w:numId w:val="37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Cs w:val="24"/>
        </w:rPr>
      </w:pPr>
      <w:r w:rsidRPr="0067277F">
        <w:rPr>
          <w:rFonts w:ascii="Times New Roman" w:hAnsi="Times New Roman"/>
          <w:szCs w:val="24"/>
        </w:rPr>
        <w:t>ЭБС «</w:t>
      </w:r>
      <w:r w:rsidRPr="0067277F">
        <w:rPr>
          <w:rFonts w:ascii="Times New Roman" w:hAnsi="Times New Roman"/>
          <w:szCs w:val="24"/>
          <w:lang w:val="en-US"/>
        </w:rPr>
        <w:t>Z</w:t>
      </w:r>
      <w:r w:rsidRPr="0067277F">
        <w:rPr>
          <w:rFonts w:ascii="Times New Roman" w:hAnsi="Times New Roman"/>
          <w:szCs w:val="24"/>
        </w:rPr>
        <w:t>№</w:t>
      </w:r>
      <w:r w:rsidRPr="0067277F">
        <w:rPr>
          <w:rFonts w:ascii="Times New Roman" w:hAnsi="Times New Roman"/>
          <w:szCs w:val="24"/>
          <w:lang w:val="en-US"/>
        </w:rPr>
        <w:t>a</w:t>
      </w:r>
      <w:r w:rsidRPr="0067277F">
        <w:rPr>
          <w:rFonts w:ascii="Times New Roman" w:hAnsi="Times New Roman"/>
          <w:szCs w:val="24"/>
        </w:rPr>
        <w:t>№</w:t>
      </w:r>
      <w:proofErr w:type="spellStart"/>
      <w:r w:rsidRPr="0067277F">
        <w:rPr>
          <w:rFonts w:ascii="Times New Roman" w:hAnsi="Times New Roman"/>
          <w:szCs w:val="24"/>
          <w:lang w:val="en-US"/>
        </w:rPr>
        <w:t>ium</w:t>
      </w:r>
      <w:proofErr w:type="spellEnd"/>
      <w:r w:rsidRPr="0067277F">
        <w:rPr>
          <w:rFonts w:ascii="Times New Roman" w:hAnsi="Times New Roman"/>
          <w:szCs w:val="24"/>
        </w:rPr>
        <w:t>.</w:t>
      </w:r>
      <w:r w:rsidRPr="0067277F">
        <w:rPr>
          <w:rFonts w:ascii="Times New Roman" w:hAnsi="Times New Roman"/>
          <w:szCs w:val="24"/>
          <w:lang w:val="en-US"/>
        </w:rPr>
        <w:t>com</w:t>
      </w:r>
      <w:r w:rsidRPr="0067277F">
        <w:rPr>
          <w:rFonts w:ascii="Times New Roman" w:hAnsi="Times New Roman"/>
          <w:szCs w:val="24"/>
        </w:rPr>
        <w:t>»</w:t>
      </w:r>
    </w:p>
    <w:p w:rsidR="00AF4EA0" w:rsidRPr="0067277F" w:rsidRDefault="00AF4EA0" w:rsidP="00AF4EA0">
      <w:pPr>
        <w:pStyle w:val="af2"/>
        <w:numPr>
          <w:ilvl w:val="0"/>
          <w:numId w:val="37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Cs w:val="24"/>
        </w:rPr>
      </w:pPr>
      <w:r w:rsidRPr="0067277F">
        <w:rPr>
          <w:rFonts w:ascii="Times New Roman" w:hAnsi="Times New Roman"/>
          <w:szCs w:val="24"/>
        </w:rPr>
        <w:t xml:space="preserve">«Гарант» - справочно-правовая система </w:t>
      </w:r>
    </w:p>
    <w:p w:rsidR="00AF4EA0" w:rsidRPr="00213D2B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Pr="00213D2B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 xml:space="preserve">11. МАТЕРИАЛЬНО-ТЕХНИЧЕСКОЕ ОБЕСПЕЧЕНИЕ </w:t>
      </w:r>
    </w:p>
    <w:p w:rsidR="00AF4EA0" w:rsidRPr="00213D2B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ДИСЦИПЛИНЫ</w:t>
      </w:r>
    </w:p>
    <w:p w:rsidR="00AF4EA0" w:rsidRPr="00213D2B" w:rsidRDefault="00AF4EA0" w:rsidP="00AF4E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AF4EA0" w:rsidRPr="00213D2B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Pr="00213D2B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Pr="00213D2B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12.  ДЛЯ ОБУЧАЮЩИХСЯ С ИСПОЛЬЗОВАНИЕМ ДИСТАНЦИОННЫХ ОБРАЗОВАТЕЛЬНЫХ ТЕХНОЛОГИЙ</w:t>
      </w:r>
    </w:p>
    <w:p w:rsidR="00CF2DDE" w:rsidRPr="0046202F" w:rsidRDefault="00AF4EA0" w:rsidP="00AF4EA0">
      <w:pPr>
        <w:tabs>
          <w:tab w:val="left" w:pos="0"/>
        </w:tabs>
        <w:spacing w:after="59" w:line="240" w:lineRule="auto"/>
        <w:ind w:right="106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достижений, обучающихся принимается с учетом мнения ведущего преподавателя и доводится до обучающихся</w:t>
      </w:r>
    </w:p>
    <w:p w:rsidR="003A792B" w:rsidRPr="0046202F" w:rsidRDefault="003A792B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5F04" w:rsidRDefault="00015F04" w:rsidP="00015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4EA0" w:rsidRDefault="00AF4EA0" w:rsidP="00015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4EA0" w:rsidRDefault="00AF4EA0" w:rsidP="00015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4EA0" w:rsidRDefault="00AF4EA0" w:rsidP="00015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4EA0" w:rsidRDefault="00AF4EA0" w:rsidP="00015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4EA0" w:rsidRDefault="00AF4EA0" w:rsidP="00015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4EA0" w:rsidRDefault="00AF4EA0" w:rsidP="00015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4EA0" w:rsidRDefault="00AF4EA0" w:rsidP="00015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4EA0" w:rsidRDefault="00AF4EA0" w:rsidP="00015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4EA0" w:rsidRDefault="00AF4EA0" w:rsidP="00015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4EA0" w:rsidRDefault="00AF4EA0" w:rsidP="00015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4EA0" w:rsidRDefault="00AF4EA0" w:rsidP="00015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4EA0" w:rsidRDefault="00AF4EA0" w:rsidP="00015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4EA0" w:rsidRDefault="00AF4EA0" w:rsidP="00015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4EA0" w:rsidRPr="0046202F" w:rsidRDefault="00AF4EA0" w:rsidP="00015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5F04" w:rsidRPr="0046202F" w:rsidRDefault="00015F04" w:rsidP="00015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1729" w:rsidRPr="0046202F" w:rsidRDefault="00AE1729" w:rsidP="008441A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E1729" w:rsidRPr="0046202F" w:rsidRDefault="00AE1729" w:rsidP="008441A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F4EA0" w:rsidRPr="00BC6834" w:rsidRDefault="00AF4EA0" w:rsidP="00AF4EA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C6834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AF4EA0" w:rsidRDefault="00AF4EA0" w:rsidP="00AF4EA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F4EA0" w:rsidRPr="0046202F" w:rsidRDefault="008441AD" w:rsidP="00AF4EA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Аннотация к рабочей программе дисциплины</w:t>
      </w:r>
    </w:p>
    <w:p w:rsidR="008441AD" w:rsidRPr="0046202F" w:rsidRDefault="008441AD" w:rsidP="008441A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6202F">
        <w:rPr>
          <w:rFonts w:ascii="Times New Roman" w:hAnsi="Times New Roman"/>
          <w:b/>
          <w:sz w:val="24"/>
          <w:szCs w:val="24"/>
        </w:rPr>
        <w:t>«Химия в сельском хозяйстве»</w:t>
      </w:r>
    </w:p>
    <w:p w:rsidR="008441AD" w:rsidRPr="0046202F" w:rsidRDefault="008441AD" w:rsidP="008441A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441AD" w:rsidRPr="0046202F" w:rsidRDefault="008441AD" w:rsidP="008441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образовательной программы высшего образования – </w:t>
      </w:r>
    </w:p>
    <w:p w:rsidR="008441AD" w:rsidRPr="0046202F" w:rsidRDefault="008441AD" w:rsidP="008441AD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программы  бакалавриата</w:t>
      </w:r>
    </w:p>
    <w:p w:rsidR="008441AD" w:rsidRPr="00EC1B55" w:rsidRDefault="008441AD" w:rsidP="008441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1B55">
        <w:rPr>
          <w:rFonts w:ascii="Times New Roman" w:hAnsi="Times New Roman"/>
          <w:sz w:val="24"/>
          <w:szCs w:val="24"/>
        </w:rPr>
        <w:t>35.03.04 – Агрономия</w:t>
      </w:r>
    </w:p>
    <w:p w:rsidR="008441AD" w:rsidRPr="0046202F" w:rsidRDefault="008441AD" w:rsidP="008441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Направленность</w:t>
      </w:r>
      <w:r w:rsidR="00EC1B55">
        <w:rPr>
          <w:rFonts w:ascii="Times New Roman" w:hAnsi="Times New Roman"/>
          <w:sz w:val="24"/>
          <w:szCs w:val="24"/>
        </w:rPr>
        <w:t xml:space="preserve"> (профиль)  - </w:t>
      </w:r>
      <w:r w:rsidRPr="0046202F">
        <w:rPr>
          <w:rFonts w:ascii="Times New Roman" w:hAnsi="Times New Roman"/>
          <w:sz w:val="24"/>
          <w:szCs w:val="24"/>
        </w:rPr>
        <w:t>Агробизнес</w:t>
      </w:r>
    </w:p>
    <w:p w:rsidR="008441AD" w:rsidRPr="0046202F" w:rsidRDefault="008441AD" w:rsidP="008441A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441AD" w:rsidRPr="0046202F" w:rsidRDefault="008441AD" w:rsidP="008441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Трудоемкость дисциплины: 5 ЗЕ (180 акад. часа)</w:t>
      </w:r>
    </w:p>
    <w:p w:rsidR="008441AD" w:rsidRPr="0046202F" w:rsidRDefault="008441AD" w:rsidP="008441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Семестр: 2 (очная форма обучения), 4 (заочная форма обучения)</w:t>
      </w:r>
    </w:p>
    <w:p w:rsidR="008441AD" w:rsidRPr="0046202F" w:rsidRDefault="008441AD" w:rsidP="008441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Форма промежуточной аттестации:  Экзамен</w:t>
      </w:r>
    </w:p>
    <w:p w:rsidR="008441AD" w:rsidRPr="0046202F" w:rsidRDefault="008441AD" w:rsidP="00844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41AD" w:rsidRPr="0046202F" w:rsidRDefault="008441AD" w:rsidP="008441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Содержание дисциплины</w:t>
      </w:r>
    </w:p>
    <w:p w:rsidR="004C2687" w:rsidRPr="0046202F" w:rsidRDefault="008441AD" w:rsidP="004C2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Общие сведения об основных понятиях и законах  химии; химических реакциях, типах и признаках реакций. Изучение оксидов, кислот, оснований, солей их классификация, получение, химические свойства и применение  в сельском хозяйстве. История развития учения о строении атома. Квантовая теория строения атома. Периодический закон и периодическая система            Д.И. Менделеева. Типы химических связей, их характеристика. Гибридизация и её типы. Основные понятия химической термодинамики. Первый закон термодинамики. Второй закон термодинамики. Энтропия. Условия самопроизвольного протекания процессов. Закон Гесса. Следствия из закона Гесса. Скорость химической реакции и факторы, влияющие на скорость реакции. Краткие сведения о катализе. Понятие химического равновесия. Константа химического равновесия. Смещение равновесия.  Основные понятия растворов. Способы выражения состава растворов.  Коллигативные свойства растворов </w:t>
      </w:r>
      <w:proofErr w:type="spellStart"/>
      <w:r w:rsidRPr="0046202F">
        <w:rPr>
          <w:rFonts w:ascii="Times New Roman" w:hAnsi="Times New Roman"/>
          <w:sz w:val="24"/>
          <w:szCs w:val="24"/>
        </w:rPr>
        <w:t>неэлектролитов</w:t>
      </w:r>
      <w:proofErr w:type="spellEnd"/>
      <w:r w:rsidRPr="0046202F">
        <w:rPr>
          <w:rFonts w:ascii="Times New Roman" w:hAnsi="Times New Roman"/>
          <w:sz w:val="24"/>
          <w:szCs w:val="24"/>
        </w:rPr>
        <w:t>.  Растворы электролитов. Теория электролитической диссоциации. Диссоциация кислот, оснований, солей.  Понятие рН. Произведение растворимости. Гидролиз солей.  Комплексные соединения их строение, классификация и номенклатура. Поведение комплексных соединений в растворах. Константа нестойкости комплексных ионов как мера их устойчивости.  Окислительно-восстановительные реакции (ОВР).  Основы электрохимии. Понятие электродного потенциала. Уравнение Нернста. Электрохимический ряд напряжения металлов.  Типы электродов. Гальванический элемент. Классификация методов аналитической химии. Обработка результатов наблюдений Химическая посуда и оборудование. Сущность качественного анализа.  Чувствительность и специфичность реакций.  Классификация катионов и анионов.  Сущность гравиметрического метода анализа.  Форма осаждения.  Гравиметрическая форма. Расчеты в гравиметрическом анализе. Количественные разделения методом осаждения. Сущность и классификация методов титрования. Точка эквивалентности, конечная точка титрования. Приготовление стандартизированных растворов.</w:t>
      </w:r>
      <w:r w:rsidR="004C2687" w:rsidRPr="0046202F">
        <w:rPr>
          <w:rFonts w:ascii="Times New Roman" w:hAnsi="Times New Roman"/>
          <w:sz w:val="24"/>
          <w:szCs w:val="24"/>
        </w:rPr>
        <w:t xml:space="preserve"> </w:t>
      </w:r>
      <w:r w:rsidRPr="0046202F">
        <w:rPr>
          <w:rFonts w:ascii="Times New Roman" w:hAnsi="Times New Roman"/>
          <w:sz w:val="24"/>
          <w:szCs w:val="24"/>
        </w:rPr>
        <w:t xml:space="preserve">Основы кислотно-основного, окислительно-восстановительного, </w:t>
      </w:r>
      <w:proofErr w:type="spellStart"/>
      <w:r w:rsidRPr="0046202F">
        <w:rPr>
          <w:rFonts w:ascii="Times New Roman" w:hAnsi="Times New Roman"/>
          <w:sz w:val="24"/>
          <w:szCs w:val="24"/>
        </w:rPr>
        <w:t>комплексометрического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202F">
        <w:rPr>
          <w:rFonts w:ascii="Times New Roman" w:hAnsi="Times New Roman"/>
          <w:sz w:val="24"/>
          <w:szCs w:val="24"/>
        </w:rPr>
        <w:t>осадительного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методов титрования.  Сущность </w:t>
      </w:r>
      <w:proofErr w:type="spellStart"/>
      <w:r w:rsidRPr="0046202F">
        <w:rPr>
          <w:rFonts w:ascii="Times New Roman" w:hAnsi="Times New Roman"/>
          <w:sz w:val="24"/>
          <w:szCs w:val="24"/>
        </w:rPr>
        <w:t>комплексонометрического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титрования. </w:t>
      </w:r>
    </w:p>
    <w:p w:rsidR="008441AD" w:rsidRPr="0046202F" w:rsidRDefault="008441AD" w:rsidP="004C2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Классификация органических соединений. Номенклатура органических соединений. Строение и свойства органических соединений. Субстрат. Способы разрыва связи в субстрате, реагирующие частицы и их устойчивость. Классификация углеводородов. Биологическая функция </w:t>
      </w:r>
      <w:proofErr w:type="spellStart"/>
      <w:r w:rsidRPr="0046202F">
        <w:rPr>
          <w:rFonts w:ascii="Times New Roman" w:hAnsi="Times New Roman"/>
          <w:sz w:val="24"/>
          <w:szCs w:val="24"/>
        </w:rPr>
        <w:t>каратиноидов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в организме человека. Распространение в природе и биологическое значение гидроксильных соединений. Применение в сельском хозяйстве. Биологическое и практическое значение карбонильных соединений. Распространенность  карбоновых кислот в растительном и животном мире и </w:t>
      </w:r>
      <w:r w:rsidRPr="0046202F">
        <w:rPr>
          <w:rFonts w:ascii="Times New Roman" w:hAnsi="Times New Roman"/>
          <w:sz w:val="24"/>
          <w:szCs w:val="24"/>
        </w:rPr>
        <w:lastRenderedPageBreak/>
        <w:t>их биологическое значение.  Практическое и биологическое значение важнейших производных карбоновых кислот. Углеводы: классификация, строение, нахождение в природе. Моносахариды: классификация, строение, цикло-цепная таутомерия, химические свойства. Дисахариды: классификация, химические свойства. Полисахариды: классификация, гидролиз как основная р</w:t>
      </w:r>
      <w:r w:rsidR="00B30ECF" w:rsidRPr="0046202F">
        <w:rPr>
          <w:rFonts w:ascii="Times New Roman" w:hAnsi="Times New Roman"/>
          <w:sz w:val="24"/>
          <w:szCs w:val="24"/>
        </w:rPr>
        <w:t>еакция для крахмала и целлюлозы</w:t>
      </w:r>
      <w:r w:rsidRPr="0046202F">
        <w:rPr>
          <w:rFonts w:ascii="Times New Roman" w:hAnsi="Times New Roman"/>
          <w:sz w:val="24"/>
          <w:szCs w:val="24"/>
        </w:rPr>
        <w:t>. Практическое и биологическое значение углеводов. Азотсодержащие гетероциклические соединения. Биологическое значение азотсодержащих органических веществ. Полимеры: опред</w:t>
      </w:r>
      <w:r w:rsidR="00B30ECF" w:rsidRPr="0046202F">
        <w:rPr>
          <w:rFonts w:ascii="Times New Roman" w:hAnsi="Times New Roman"/>
          <w:sz w:val="24"/>
          <w:szCs w:val="24"/>
        </w:rPr>
        <w:t>еление, классификация, строение</w:t>
      </w:r>
      <w:r w:rsidRPr="0046202F">
        <w:rPr>
          <w:rFonts w:ascii="Times New Roman" w:hAnsi="Times New Roman"/>
          <w:sz w:val="24"/>
          <w:szCs w:val="24"/>
        </w:rPr>
        <w:t xml:space="preserve">. Химические реакции полимеров.  Практическое значение каучуков, резины, полиэтилена, полипропилена, полихлорвинила, феноло-формальдегидных смол, </w:t>
      </w:r>
      <w:proofErr w:type="spellStart"/>
      <w:r w:rsidRPr="0046202F">
        <w:rPr>
          <w:rFonts w:ascii="Times New Roman" w:hAnsi="Times New Roman"/>
          <w:sz w:val="24"/>
          <w:szCs w:val="24"/>
        </w:rPr>
        <w:t>найлона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, поликарбоната и применение в сельском хозяйстве. </w:t>
      </w:r>
    </w:p>
    <w:p w:rsidR="008441AD" w:rsidRPr="0046202F" w:rsidRDefault="008441AD" w:rsidP="004043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652" w:rsidRPr="0046202F" w:rsidRDefault="009B1652" w:rsidP="004043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652" w:rsidRPr="0046202F" w:rsidRDefault="009B1652" w:rsidP="004043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652" w:rsidRPr="0046202F" w:rsidRDefault="009B1652" w:rsidP="004043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Pr="00213D2B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lastRenderedPageBreak/>
        <w:t>ЛИСТ</w:t>
      </w:r>
    </w:p>
    <w:p w:rsidR="00AF4EA0" w:rsidRPr="00213D2B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регистрации изменений (дополнений) в рабочую программу</w:t>
      </w:r>
    </w:p>
    <w:p w:rsidR="00AF4EA0" w:rsidRPr="00213D2B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AF4EA0" w:rsidRPr="00BC6834" w:rsidRDefault="00AF4EA0" w:rsidP="00AF4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6834">
        <w:rPr>
          <w:rFonts w:ascii="Times New Roman" w:hAnsi="Times New Roman"/>
          <w:b/>
          <w:sz w:val="24"/>
          <w:szCs w:val="24"/>
        </w:rPr>
        <w:t>«</w:t>
      </w:r>
      <w:r w:rsidRPr="00BC683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Химия в сельском хозяйстве</w:t>
      </w:r>
      <w:r w:rsidRPr="00BC6834">
        <w:rPr>
          <w:rFonts w:ascii="Times New Roman" w:hAnsi="Times New Roman"/>
          <w:sz w:val="24"/>
          <w:szCs w:val="24"/>
        </w:rPr>
        <w:t>»</w:t>
      </w:r>
    </w:p>
    <w:p w:rsidR="00AF4EA0" w:rsidRPr="00213D2B" w:rsidRDefault="00AF4EA0" w:rsidP="00AF4E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4EA0" w:rsidRPr="00213D2B" w:rsidRDefault="00AF4EA0" w:rsidP="00AF4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4EA0" w:rsidRPr="00213D2B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Изменения / дополнения в рабочую программу</w:t>
      </w:r>
    </w:p>
    <w:p w:rsidR="00AF4EA0" w:rsidRPr="00213D2B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на 20___ / 20___ учебный год:</w:t>
      </w:r>
    </w:p>
    <w:p w:rsidR="00AF4EA0" w:rsidRPr="00213D2B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AF4EA0" w:rsidRPr="00213D2B" w:rsidTr="005859CC">
        <w:tc>
          <w:tcPr>
            <w:tcW w:w="9571" w:type="dxa"/>
          </w:tcPr>
          <w:p w:rsidR="00AF4EA0" w:rsidRPr="00213D2B" w:rsidRDefault="00AF4EA0" w:rsidP="005859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A0" w:rsidRPr="00213D2B" w:rsidTr="005859CC">
        <w:tc>
          <w:tcPr>
            <w:tcW w:w="9571" w:type="dxa"/>
          </w:tcPr>
          <w:p w:rsidR="00AF4EA0" w:rsidRPr="00213D2B" w:rsidRDefault="00AF4EA0" w:rsidP="005859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A0" w:rsidRPr="00213D2B" w:rsidTr="005859CC">
        <w:tc>
          <w:tcPr>
            <w:tcW w:w="9571" w:type="dxa"/>
          </w:tcPr>
          <w:p w:rsidR="00AF4EA0" w:rsidRPr="00213D2B" w:rsidRDefault="00AF4EA0" w:rsidP="005859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A0" w:rsidRPr="00213D2B" w:rsidTr="005859CC">
        <w:tc>
          <w:tcPr>
            <w:tcW w:w="9571" w:type="dxa"/>
          </w:tcPr>
          <w:p w:rsidR="00AF4EA0" w:rsidRPr="00213D2B" w:rsidRDefault="00AF4EA0" w:rsidP="005859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A0" w:rsidRPr="00213D2B" w:rsidTr="005859CC">
        <w:tc>
          <w:tcPr>
            <w:tcW w:w="9571" w:type="dxa"/>
          </w:tcPr>
          <w:p w:rsidR="00AF4EA0" w:rsidRPr="00213D2B" w:rsidRDefault="00AF4EA0" w:rsidP="005859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4EA0" w:rsidRPr="00213D2B" w:rsidRDefault="00AF4EA0" w:rsidP="00AF4E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EA0" w:rsidRPr="00213D2B" w:rsidRDefault="00AF4EA0" w:rsidP="00AF4E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Ответственный преподаватель _______________ /         Ф.И.О.        /</w:t>
      </w:r>
    </w:p>
    <w:p w:rsidR="00AF4EA0" w:rsidRPr="00213D2B" w:rsidRDefault="00AF4EA0" w:rsidP="00AF4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4EA0" w:rsidRPr="00213D2B" w:rsidRDefault="00AF4EA0" w:rsidP="00AF4E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Изменения утверждены на заседании кафедры «___»_________20___ г.,</w:t>
      </w:r>
    </w:p>
    <w:p w:rsidR="00AF4EA0" w:rsidRPr="00213D2B" w:rsidRDefault="00AF4EA0" w:rsidP="00AF4E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Протокол № ___</w:t>
      </w:r>
    </w:p>
    <w:p w:rsidR="00AF4EA0" w:rsidRPr="00213D2B" w:rsidRDefault="00AF4EA0" w:rsidP="00AF4E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EA0" w:rsidRPr="00213D2B" w:rsidRDefault="00AF4EA0" w:rsidP="00AF4E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Заведующий кафедрой _______________ «___»__________20___ г.</w:t>
      </w:r>
    </w:p>
    <w:p w:rsidR="00AF4EA0" w:rsidRPr="00213D2B" w:rsidRDefault="00AF4EA0" w:rsidP="00AF4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4EA0" w:rsidRPr="00213D2B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Pr="00213D2B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Pr="00213D2B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Pr="00213D2B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Pr="00213D2B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A0" w:rsidRPr="00213D2B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Изменения / дополнения в рабочую программу</w:t>
      </w:r>
    </w:p>
    <w:p w:rsidR="00AF4EA0" w:rsidRPr="00213D2B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на 20___ / 20___ учебный год:</w:t>
      </w:r>
    </w:p>
    <w:p w:rsidR="00AF4EA0" w:rsidRPr="00213D2B" w:rsidRDefault="00AF4EA0" w:rsidP="00AF4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AF4EA0" w:rsidRPr="00213D2B" w:rsidTr="005859CC">
        <w:tc>
          <w:tcPr>
            <w:tcW w:w="9571" w:type="dxa"/>
          </w:tcPr>
          <w:p w:rsidR="00AF4EA0" w:rsidRPr="00213D2B" w:rsidRDefault="00AF4EA0" w:rsidP="005859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A0" w:rsidRPr="00213D2B" w:rsidTr="005859CC">
        <w:tc>
          <w:tcPr>
            <w:tcW w:w="9571" w:type="dxa"/>
          </w:tcPr>
          <w:p w:rsidR="00AF4EA0" w:rsidRPr="00213D2B" w:rsidRDefault="00AF4EA0" w:rsidP="005859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A0" w:rsidRPr="00213D2B" w:rsidTr="005859CC">
        <w:tc>
          <w:tcPr>
            <w:tcW w:w="9571" w:type="dxa"/>
          </w:tcPr>
          <w:p w:rsidR="00AF4EA0" w:rsidRPr="00213D2B" w:rsidRDefault="00AF4EA0" w:rsidP="005859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A0" w:rsidRPr="00213D2B" w:rsidTr="005859CC">
        <w:tc>
          <w:tcPr>
            <w:tcW w:w="9571" w:type="dxa"/>
          </w:tcPr>
          <w:p w:rsidR="00AF4EA0" w:rsidRPr="00213D2B" w:rsidRDefault="00AF4EA0" w:rsidP="005859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A0" w:rsidRPr="00213D2B" w:rsidTr="005859CC">
        <w:tc>
          <w:tcPr>
            <w:tcW w:w="9571" w:type="dxa"/>
          </w:tcPr>
          <w:p w:rsidR="00AF4EA0" w:rsidRPr="00213D2B" w:rsidRDefault="00AF4EA0" w:rsidP="005859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4EA0" w:rsidRPr="00213D2B" w:rsidRDefault="00AF4EA0" w:rsidP="00AF4E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EA0" w:rsidRPr="00213D2B" w:rsidRDefault="00AF4EA0" w:rsidP="00AF4E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Ответственный преподаватель _______________ /         Ф.И.О.        /</w:t>
      </w:r>
    </w:p>
    <w:p w:rsidR="00AF4EA0" w:rsidRPr="00213D2B" w:rsidRDefault="00AF4EA0" w:rsidP="00AF4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4EA0" w:rsidRPr="00213D2B" w:rsidRDefault="00AF4EA0" w:rsidP="00AF4E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Изменения утверждены на заседании кафедры «___»_________20___ г.,</w:t>
      </w:r>
    </w:p>
    <w:p w:rsidR="00AF4EA0" w:rsidRPr="00213D2B" w:rsidRDefault="00AF4EA0" w:rsidP="00AF4E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Протокол № ___</w:t>
      </w:r>
    </w:p>
    <w:p w:rsidR="00AF4EA0" w:rsidRPr="00213D2B" w:rsidRDefault="00AF4EA0" w:rsidP="00AF4E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EA0" w:rsidRPr="00213D2B" w:rsidRDefault="00AF4EA0" w:rsidP="00AF4E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Заведующий кафедрой _______________ «___»__________20___ г.</w:t>
      </w:r>
    </w:p>
    <w:p w:rsidR="00AF4EA0" w:rsidRPr="00213D2B" w:rsidRDefault="00AF4EA0" w:rsidP="00AF4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4EA0" w:rsidRPr="00C27F68" w:rsidRDefault="00AF4EA0" w:rsidP="00AF4E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5F04" w:rsidRPr="0046202F" w:rsidRDefault="00015F04" w:rsidP="00015F0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927F5" w:rsidRPr="0046202F" w:rsidRDefault="009927F5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27F5" w:rsidRPr="0046202F" w:rsidRDefault="009927F5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27F5" w:rsidRPr="0046202F" w:rsidRDefault="009927F5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27F5" w:rsidRPr="0046202F" w:rsidRDefault="009927F5" w:rsidP="00015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27F5" w:rsidRPr="0046202F" w:rsidRDefault="009927F5" w:rsidP="00AF4E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927F5" w:rsidRPr="0046202F" w:rsidSect="00021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9CC" w:rsidRDefault="005859CC">
      <w:pPr>
        <w:spacing w:after="0" w:line="240" w:lineRule="auto"/>
      </w:pPr>
      <w:r>
        <w:separator/>
      </w:r>
    </w:p>
  </w:endnote>
  <w:endnote w:type="continuationSeparator" w:id="0">
    <w:p w:rsidR="005859CC" w:rsidRDefault="0058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22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9CC" w:rsidRDefault="005859C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55D2">
      <w:rPr>
        <w:noProof/>
      </w:rPr>
      <w:t>30</w:t>
    </w:r>
    <w:r>
      <w:fldChar w:fldCharType="end"/>
    </w:r>
  </w:p>
  <w:p w:rsidR="005859CC" w:rsidRDefault="005859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9CC" w:rsidRDefault="005859CC">
      <w:pPr>
        <w:spacing w:after="0" w:line="240" w:lineRule="auto"/>
      </w:pPr>
      <w:r>
        <w:separator/>
      </w:r>
    </w:p>
  </w:footnote>
  <w:footnote w:type="continuationSeparator" w:id="0">
    <w:p w:rsidR="005859CC" w:rsidRDefault="00585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32250E"/>
    <w:multiLevelType w:val="hybridMultilevel"/>
    <w:tmpl w:val="8E667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63776"/>
    <w:multiLevelType w:val="hybridMultilevel"/>
    <w:tmpl w:val="EFAA0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64CE6"/>
    <w:multiLevelType w:val="hybridMultilevel"/>
    <w:tmpl w:val="C5029944"/>
    <w:lvl w:ilvl="0" w:tplc="71BCC2A0">
      <w:start w:val="1"/>
      <w:numFmt w:val="decimal"/>
      <w:lvlText w:val="%1.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F08F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48F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047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F27C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C9A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9EED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FE90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189C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9F1577"/>
    <w:multiLevelType w:val="hybridMultilevel"/>
    <w:tmpl w:val="E1FE7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17043"/>
    <w:multiLevelType w:val="hybridMultilevel"/>
    <w:tmpl w:val="12407272"/>
    <w:lvl w:ilvl="0" w:tplc="DF78A16C">
      <w:start w:val="1"/>
      <w:numFmt w:val="decimal"/>
      <w:lvlText w:val="%1.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008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827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26F8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AD6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02B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E11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FA51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5A98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1730D3"/>
    <w:multiLevelType w:val="hybridMultilevel"/>
    <w:tmpl w:val="979E330C"/>
    <w:lvl w:ilvl="0" w:tplc="BF3ABDA4">
      <w:start w:val="1"/>
      <w:numFmt w:val="decimal"/>
      <w:lvlText w:val="%1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2897D0">
      <w:start w:val="1"/>
      <w:numFmt w:val="lowerLetter"/>
      <w:lvlText w:val="%2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1A13FA">
      <w:start w:val="1"/>
      <w:numFmt w:val="lowerRoman"/>
      <w:lvlText w:val="%3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542DC4">
      <w:start w:val="1"/>
      <w:numFmt w:val="decimal"/>
      <w:lvlText w:val="%4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DCB076">
      <w:start w:val="1"/>
      <w:numFmt w:val="lowerLetter"/>
      <w:lvlText w:val="%5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2814FC">
      <w:start w:val="1"/>
      <w:numFmt w:val="lowerRoman"/>
      <w:lvlText w:val="%6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14494A">
      <w:start w:val="1"/>
      <w:numFmt w:val="decimal"/>
      <w:lvlText w:val="%7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C5328">
      <w:start w:val="1"/>
      <w:numFmt w:val="lowerLetter"/>
      <w:lvlText w:val="%8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3A92D4">
      <w:start w:val="1"/>
      <w:numFmt w:val="lowerRoman"/>
      <w:lvlText w:val="%9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7EE3BD3"/>
    <w:multiLevelType w:val="hybridMultilevel"/>
    <w:tmpl w:val="7B04A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750EF"/>
    <w:multiLevelType w:val="hybridMultilevel"/>
    <w:tmpl w:val="309ACC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ED40BC"/>
    <w:multiLevelType w:val="hybridMultilevel"/>
    <w:tmpl w:val="81309336"/>
    <w:lvl w:ilvl="0" w:tplc="01F2186E">
      <w:start w:val="17"/>
      <w:numFmt w:val="decimal"/>
      <w:lvlText w:val="%1."/>
      <w:lvlJc w:val="left"/>
      <w:pPr>
        <w:ind w:left="1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CE1C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E201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083F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FEBF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5487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C479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789A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7A2B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719114A"/>
    <w:multiLevelType w:val="hybridMultilevel"/>
    <w:tmpl w:val="0E8A0D76"/>
    <w:lvl w:ilvl="0" w:tplc="E520BFB2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EC583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BC26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6E18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6D21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08FE7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40B11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94018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5A49E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8A62DA2"/>
    <w:multiLevelType w:val="hybridMultilevel"/>
    <w:tmpl w:val="AA086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D39EE"/>
    <w:multiLevelType w:val="hybridMultilevel"/>
    <w:tmpl w:val="5C4AD518"/>
    <w:lvl w:ilvl="0" w:tplc="AE581988">
      <w:start w:val="1"/>
      <w:numFmt w:val="decimal"/>
      <w:lvlText w:val="%1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30FC5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78E87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A2007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E276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28EEA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3CCAF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D8A07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74409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366EA"/>
    <w:multiLevelType w:val="hybridMultilevel"/>
    <w:tmpl w:val="CE8EB8D8"/>
    <w:lvl w:ilvl="0" w:tplc="F02A2B5A">
      <w:start w:val="1"/>
      <w:numFmt w:val="decimal"/>
      <w:lvlText w:val="%1.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4EA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A43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44A2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CADE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862A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70A80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9C923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7EA1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C333AB"/>
    <w:multiLevelType w:val="hybridMultilevel"/>
    <w:tmpl w:val="B4F6C5AC"/>
    <w:name w:val="WWNum22"/>
    <w:lvl w:ilvl="0" w:tplc="D2580CC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64994"/>
    <w:multiLevelType w:val="hybridMultilevel"/>
    <w:tmpl w:val="C30672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B451A"/>
    <w:multiLevelType w:val="hybridMultilevel"/>
    <w:tmpl w:val="4D66CCB8"/>
    <w:lvl w:ilvl="0" w:tplc="4572B440">
      <w:start w:val="1"/>
      <w:numFmt w:val="decimal"/>
      <w:lvlText w:val="%1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3092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62FB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A820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211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6E9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DC00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9814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AFC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822099B"/>
    <w:multiLevelType w:val="hybridMultilevel"/>
    <w:tmpl w:val="54E40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A78BE"/>
    <w:multiLevelType w:val="hybridMultilevel"/>
    <w:tmpl w:val="AFE68F26"/>
    <w:lvl w:ilvl="0" w:tplc="252A34E6">
      <w:start w:val="1"/>
      <w:numFmt w:val="decimal"/>
      <w:lvlText w:val="%1.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CED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46AC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9683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50D5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257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24C0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018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A4B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DA1685B"/>
    <w:multiLevelType w:val="hybridMultilevel"/>
    <w:tmpl w:val="7C903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A4E6F"/>
    <w:multiLevelType w:val="hybridMultilevel"/>
    <w:tmpl w:val="0F383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424092"/>
    <w:multiLevelType w:val="hybridMultilevel"/>
    <w:tmpl w:val="D5D848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6E4CD3"/>
    <w:multiLevelType w:val="hybridMultilevel"/>
    <w:tmpl w:val="1B7484F4"/>
    <w:lvl w:ilvl="0" w:tplc="21E4B0F4">
      <w:start w:val="1"/>
      <w:numFmt w:val="decimal"/>
      <w:lvlText w:val="%1.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A354C">
      <w:start w:val="1"/>
      <w:numFmt w:val="lowerLetter"/>
      <w:lvlText w:val="%2"/>
      <w:lvlJc w:val="left"/>
      <w:pPr>
        <w:ind w:left="1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4995C">
      <w:start w:val="1"/>
      <w:numFmt w:val="lowerRoman"/>
      <w:lvlText w:val="%3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C7E62">
      <w:start w:val="1"/>
      <w:numFmt w:val="decimal"/>
      <w:lvlText w:val="%4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643DC">
      <w:start w:val="1"/>
      <w:numFmt w:val="lowerLetter"/>
      <w:lvlText w:val="%5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7C4F9E">
      <w:start w:val="1"/>
      <w:numFmt w:val="lowerRoman"/>
      <w:lvlText w:val="%6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C8882">
      <w:start w:val="1"/>
      <w:numFmt w:val="decimal"/>
      <w:lvlText w:val="%7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0C0C2">
      <w:start w:val="1"/>
      <w:numFmt w:val="lowerLetter"/>
      <w:lvlText w:val="%8"/>
      <w:lvlJc w:val="left"/>
      <w:pPr>
        <w:ind w:left="6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C319E">
      <w:start w:val="1"/>
      <w:numFmt w:val="lowerRoman"/>
      <w:lvlText w:val="%9"/>
      <w:lvlJc w:val="left"/>
      <w:pPr>
        <w:ind w:left="6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6570F45"/>
    <w:multiLevelType w:val="hybridMultilevel"/>
    <w:tmpl w:val="EA28C0E2"/>
    <w:lvl w:ilvl="0" w:tplc="311A1386">
      <w:start w:val="8"/>
      <w:numFmt w:val="decimal"/>
      <w:lvlText w:val="%1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B60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2FA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BC5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CF2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8A0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F438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EA8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6A05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78F58CD"/>
    <w:multiLevelType w:val="hybridMultilevel"/>
    <w:tmpl w:val="17C2E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6A337C"/>
    <w:multiLevelType w:val="hybridMultilevel"/>
    <w:tmpl w:val="AB4C2E6E"/>
    <w:lvl w:ilvl="0" w:tplc="BAEEF510">
      <w:start w:val="1"/>
      <w:numFmt w:val="decimal"/>
      <w:lvlText w:val="%1"/>
      <w:lvlJc w:val="left"/>
      <w:pPr>
        <w:ind w:left="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32394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6AB44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9AAB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A0C61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580E5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661D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2A95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B0BF7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42231C5"/>
    <w:multiLevelType w:val="hybridMultilevel"/>
    <w:tmpl w:val="431A96AC"/>
    <w:lvl w:ilvl="0" w:tplc="D60E8DE6">
      <w:start w:val="1"/>
      <w:numFmt w:val="bullet"/>
      <w:lvlText w:val="-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612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46EC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5CA4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6C1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68A3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C89A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E4B8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8656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7991E1A"/>
    <w:multiLevelType w:val="hybridMultilevel"/>
    <w:tmpl w:val="F1A01E7A"/>
    <w:lvl w:ilvl="0" w:tplc="0E947EBE">
      <w:start w:val="1"/>
      <w:numFmt w:val="decimal"/>
      <w:lvlText w:val="%1."/>
      <w:lvlJc w:val="left"/>
      <w:pPr>
        <w:ind w:left="2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4D723D"/>
    <w:multiLevelType w:val="hybridMultilevel"/>
    <w:tmpl w:val="EF645F62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0B761D1"/>
    <w:multiLevelType w:val="hybridMultilevel"/>
    <w:tmpl w:val="BEA8CDE4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66D763C"/>
    <w:multiLevelType w:val="hybridMultilevel"/>
    <w:tmpl w:val="370E5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144D66"/>
    <w:multiLevelType w:val="hybridMultilevel"/>
    <w:tmpl w:val="0B261AA0"/>
    <w:lvl w:ilvl="0" w:tplc="ACCED6CE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84CF1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4CC8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8FDD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30CDE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B265A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89D8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64593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8EB96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9A21915"/>
    <w:multiLevelType w:val="hybridMultilevel"/>
    <w:tmpl w:val="E79264C2"/>
    <w:lvl w:ilvl="0" w:tplc="0E947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273DD1"/>
    <w:multiLevelType w:val="multilevel"/>
    <w:tmpl w:val="7242EA34"/>
    <w:lvl w:ilvl="0">
      <w:start w:val="1"/>
      <w:numFmt w:val="decimal"/>
      <w:lvlText w:val="%1.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C81551"/>
    <w:multiLevelType w:val="hybridMultilevel"/>
    <w:tmpl w:val="D2A6A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B6E7D"/>
    <w:multiLevelType w:val="hybridMultilevel"/>
    <w:tmpl w:val="F89C2924"/>
    <w:lvl w:ilvl="0" w:tplc="7C80C8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FA6064"/>
    <w:multiLevelType w:val="hybridMultilevel"/>
    <w:tmpl w:val="695A3934"/>
    <w:lvl w:ilvl="0" w:tplc="E3109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5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20"/>
  </w:num>
  <w:num w:numId="6">
    <w:abstractNumId w:val="36"/>
  </w:num>
  <w:num w:numId="7">
    <w:abstractNumId w:val="1"/>
  </w:num>
  <w:num w:numId="8">
    <w:abstractNumId w:val="16"/>
  </w:num>
  <w:num w:numId="9">
    <w:abstractNumId w:val="19"/>
  </w:num>
  <w:num w:numId="10">
    <w:abstractNumId w:val="3"/>
  </w:num>
  <w:num w:numId="11">
    <w:abstractNumId w:val="5"/>
  </w:num>
  <w:num w:numId="12">
    <w:abstractNumId w:val="26"/>
  </w:num>
  <w:num w:numId="13">
    <w:abstractNumId w:val="2"/>
  </w:num>
  <w:num w:numId="14">
    <w:abstractNumId w:val="18"/>
  </w:num>
  <w:num w:numId="15">
    <w:abstractNumId w:val="22"/>
  </w:num>
  <w:num w:numId="16">
    <w:abstractNumId w:val="25"/>
  </w:num>
  <w:num w:numId="17">
    <w:abstractNumId w:val="10"/>
  </w:num>
  <w:num w:numId="18">
    <w:abstractNumId w:val="23"/>
  </w:num>
  <w:num w:numId="19">
    <w:abstractNumId w:val="32"/>
  </w:num>
  <w:num w:numId="20">
    <w:abstractNumId w:val="4"/>
  </w:num>
  <w:num w:numId="21">
    <w:abstractNumId w:val="11"/>
  </w:num>
  <w:num w:numId="22">
    <w:abstractNumId w:val="37"/>
  </w:num>
  <w:num w:numId="23">
    <w:abstractNumId w:val="6"/>
  </w:num>
  <w:num w:numId="24">
    <w:abstractNumId w:val="17"/>
  </w:num>
  <w:num w:numId="25">
    <w:abstractNumId w:val="24"/>
  </w:num>
  <w:num w:numId="26">
    <w:abstractNumId w:val="27"/>
  </w:num>
  <w:num w:numId="27">
    <w:abstractNumId w:val="29"/>
  </w:num>
  <w:num w:numId="28">
    <w:abstractNumId w:val="7"/>
  </w:num>
  <w:num w:numId="29">
    <w:abstractNumId w:val="30"/>
  </w:num>
  <w:num w:numId="30">
    <w:abstractNumId w:val="34"/>
  </w:num>
  <w:num w:numId="31">
    <w:abstractNumId w:val="9"/>
  </w:num>
  <w:num w:numId="32">
    <w:abstractNumId w:val="8"/>
  </w:num>
  <w:num w:numId="33">
    <w:abstractNumId w:val="12"/>
  </w:num>
  <w:num w:numId="34">
    <w:abstractNumId w:val="31"/>
  </w:num>
  <w:num w:numId="35">
    <w:abstractNumId w:val="14"/>
  </w:num>
  <w:num w:numId="36">
    <w:abstractNumId w:val="33"/>
  </w:num>
  <w:num w:numId="37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AF6"/>
    <w:rsid w:val="00011D93"/>
    <w:rsid w:val="000120A0"/>
    <w:rsid w:val="00015F04"/>
    <w:rsid w:val="00021B67"/>
    <w:rsid w:val="00023662"/>
    <w:rsid w:val="00036A19"/>
    <w:rsid w:val="00041A76"/>
    <w:rsid w:val="00076D00"/>
    <w:rsid w:val="00082AF7"/>
    <w:rsid w:val="00083401"/>
    <w:rsid w:val="00083B14"/>
    <w:rsid w:val="00094A4D"/>
    <w:rsid w:val="000961D2"/>
    <w:rsid w:val="000B29A1"/>
    <w:rsid w:val="000B475E"/>
    <w:rsid w:val="000B798F"/>
    <w:rsid w:val="000C25B8"/>
    <w:rsid w:val="000D0D51"/>
    <w:rsid w:val="000E56C6"/>
    <w:rsid w:val="00103D03"/>
    <w:rsid w:val="00111295"/>
    <w:rsid w:val="00144F80"/>
    <w:rsid w:val="00152FCB"/>
    <w:rsid w:val="00157959"/>
    <w:rsid w:val="00160ADF"/>
    <w:rsid w:val="00174FAD"/>
    <w:rsid w:val="00182015"/>
    <w:rsid w:val="001C6414"/>
    <w:rsid w:val="001D336B"/>
    <w:rsid w:val="001D7C4D"/>
    <w:rsid w:val="001E0416"/>
    <w:rsid w:val="001E113B"/>
    <w:rsid w:val="001E3D63"/>
    <w:rsid w:val="001F1AFE"/>
    <w:rsid w:val="001F43C0"/>
    <w:rsid w:val="001F4894"/>
    <w:rsid w:val="001F51EF"/>
    <w:rsid w:val="00217A4B"/>
    <w:rsid w:val="002201FD"/>
    <w:rsid w:val="002333F6"/>
    <w:rsid w:val="0025236B"/>
    <w:rsid w:val="00262199"/>
    <w:rsid w:val="002707DD"/>
    <w:rsid w:val="002863B0"/>
    <w:rsid w:val="00287A0D"/>
    <w:rsid w:val="002B3DB5"/>
    <w:rsid w:val="002C1F79"/>
    <w:rsid w:val="002E3E49"/>
    <w:rsid w:val="00323118"/>
    <w:rsid w:val="003420BF"/>
    <w:rsid w:val="003431E9"/>
    <w:rsid w:val="003518DD"/>
    <w:rsid w:val="00377D68"/>
    <w:rsid w:val="00390321"/>
    <w:rsid w:val="0039424A"/>
    <w:rsid w:val="003A0305"/>
    <w:rsid w:val="003A0B7E"/>
    <w:rsid w:val="003A2B65"/>
    <w:rsid w:val="003A792B"/>
    <w:rsid w:val="003D2B30"/>
    <w:rsid w:val="003D40E7"/>
    <w:rsid w:val="003E0B3A"/>
    <w:rsid w:val="003E4B60"/>
    <w:rsid w:val="004000DF"/>
    <w:rsid w:val="00402816"/>
    <w:rsid w:val="004031F1"/>
    <w:rsid w:val="00404378"/>
    <w:rsid w:val="0041684E"/>
    <w:rsid w:val="0043015E"/>
    <w:rsid w:val="00440FD7"/>
    <w:rsid w:val="00451B5F"/>
    <w:rsid w:val="00457252"/>
    <w:rsid w:val="00460997"/>
    <w:rsid w:val="0046202F"/>
    <w:rsid w:val="00465D52"/>
    <w:rsid w:val="00484B92"/>
    <w:rsid w:val="0048629D"/>
    <w:rsid w:val="004C2687"/>
    <w:rsid w:val="004E3370"/>
    <w:rsid w:val="004F3787"/>
    <w:rsid w:val="00514597"/>
    <w:rsid w:val="005358AA"/>
    <w:rsid w:val="00541674"/>
    <w:rsid w:val="00557C41"/>
    <w:rsid w:val="00570D03"/>
    <w:rsid w:val="00572AC8"/>
    <w:rsid w:val="00573299"/>
    <w:rsid w:val="005859CC"/>
    <w:rsid w:val="00585CEF"/>
    <w:rsid w:val="005870E7"/>
    <w:rsid w:val="005B4B82"/>
    <w:rsid w:val="005B5CE8"/>
    <w:rsid w:val="005B5F30"/>
    <w:rsid w:val="005E1936"/>
    <w:rsid w:val="00626CAB"/>
    <w:rsid w:val="00632A89"/>
    <w:rsid w:val="00686EC6"/>
    <w:rsid w:val="00693534"/>
    <w:rsid w:val="006959CE"/>
    <w:rsid w:val="006B5606"/>
    <w:rsid w:val="006B7793"/>
    <w:rsid w:val="006D2E16"/>
    <w:rsid w:val="006D2F3D"/>
    <w:rsid w:val="006F1ADD"/>
    <w:rsid w:val="006F5C78"/>
    <w:rsid w:val="00702E30"/>
    <w:rsid w:val="007111D0"/>
    <w:rsid w:val="00714CDD"/>
    <w:rsid w:val="00723F93"/>
    <w:rsid w:val="00730D59"/>
    <w:rsid w:val="0074530B"/>
    <w:rsid w:val="0074611D"/>
    <w:rsid w:val="00750CE4"/>
    <w:rsid w:val="00767C01"/>
    <w:rsid w:val="00771CF6"/>
    <w:rsid w:val="00785316"/>
    <w:rsid w:val="00793977"/>
    <w:rsid w:val="00794EC6"/>
    <w:rsid w:val="007A6617"/>
    <w:rsid w:val="007C3976"/>
    <w:rsid w:val="007E2300"/>
    <w:rsid w:val="007E55D2"/>
    <w:rsid w:val="007F2A34"/>
    <w:rsid w:val="0080127E"/>
    <w:rsid w:val="00812382"/>
    <w:rsid w:val="008441AD"/>
    <w:rsid w:val="008442C0"/>
    <w:rsid w:val="00850CF0"/>
    <w:rsid w:val="008676A4"/>
    <w:rsid w:val="00877316"/>
    <w:rsid w:val="00877C2A"/>
    <w:rsid w:val="008818D2"/>
    <w:rsid w:val="00883E05"/>
    <w:rsid w:val="00884B3D"/>
    <w:rsid w:val="0088588D"/>
    <w:rsid w:val="0089282D"/>
    <w:rsid w:val="00896293"/>
    <w:rsid w:val="008A2BC1"/>
    <w:rsid w:val="008C3D70"/>
    <w:rsid w:val="008C7C5A"/>
    <w:rsid w:val="008D78EF"/>
    <w:rsid w:val="00905BE1"/>
    <w:rsid w:val="00911F44"/>
    <w:rsid w:val="00915831"/>
    <w:rsid w:val="009341AD"/>
    <w:rsid w:val="009346A3"/>
    <w:rsid w:val="0093683C"/>
    <w:rsid w:val="009460F7"/>
    <w:rsid w:val="0096395C"/>
    <w:rsid w:val="00975859"/>
    <w:rsid w:val="00977392"/>
    <w:rsid w:val="00992461"/>
    <w:rsid w:val="009927F5"/>
    <w:rsid w:val="009A4D80"/>
    <w:rsid w:val="009A542F"/>
    <w:rsid w:val="009B1652"/>
    <w:rsid w:val="009D5A55"/>
    <w:rsid w:val="009F7626"/>
    <w:rsid w:val="00A1386D"/>
    <w:rsid w:val="00A16FD0"/>
    <w:rsid w:val="00A33EEA"/>
    <w:rsid w:val="00A43DCB"/>
    <w:rsid w:val="00A603C7"/>
    <w:rsid w:val="00A72CAF"/>
    <w:rsid w:val="00A82C80"/>
    <w:rsid w:val="00A97431"/>
    <w:rsid w:val="00AA33B3"/>
    <w:rsid w:val="00AB12D3"/>
    <w:rsid w:val="00AB673B"/>
    <w:rsid w:val="00AC2DD6"/>
    <w:rsid w:val="00AC36B2"/>
    <w:rsid w:val="00AC4FC2"/>
    <w:rsid w:val="00AC50B8"/>
    <w:rsid w:val="00AD4BC3"/>
    <w:rsid w:val="00AE1729"/>
    <w:rsid w:val="00AE1DE3"/>
    <w:rsid w:val="00AF4EA0"/>
    <w:rsid w:val="00B07817"/>
    <w:rsid w:val="00B249C2"/>
    <w:rsid w:val="00B308C3"/>
    <w:rsid w:val="00B30ECF"/>
    <w:rsid w:val="00B31440"/>
    <w:rsid w:val="00B519F5"/>
    <w:rsid w:val="00B65DCD"/>
    <w:rsid w:val="00B81CE9"/>
    <w:rsid w:val="00B82AF6"/>
    <w:rsid w:val="00B83F1A"/>
    <w:rsid w:val="00B84473"/>
    <w:rsid w:val="00B85C89"/>
    <w:rsid w:val="00B86A88"/>
    <w:rsid w:val="00B9390C"/>
    <w:rsid w:val="00BB0FFB"/>
    <w:rsid w:val="00BC1A00"/>
    <w:rsid w:val="00BD0156"/>
    <w:rsid w:val="00BE11A0"/>
    <w:rsid w:val="00C027D7"/>
    <w:rsid w:val="00C17B43"/>
    <w:rsid w:val="00C226F0"/>
    <w:rsid w:val="00C27861"/>
    <w:rsid w:val="00C30CDE"/>
    <w:rsid w:val="00C405BF"/>
    <w:rsid w:val="00C4763C"/>
    <w:rsid w:val="00C53FB3"/>
    <w:rsid w:val="00C53FEB"/>
    <w:rsid w:val="00C54A1A"/>
    <w:rsid w:val="00C673D7"/>
    <w:rsid w:val="00C81449"/>
    <w:rsid w:val="00C82FED"/>
    <w:rsid w:val="00C8386F"/>
    <w:rsid w:val="00C84299"/>
    <w:rsid w:val="00C848CC"/>
    <w:rsid w:val="00C90C64"/>
    <w:rsid w:val="00C9114C"/>
    <w:rsid w:val="00C917EB"/>
    <w:rsid w:val="00CA6611"/>
    <w:rsid w:val="00CD512A"/>
    <w:rsid w:val="00CF0521"/>
    <w:rsid w:val="00CF0AC7"/>
    <w:rsid w:val="00CF2842"/>
    <w:rsid w:val="00CF2DDE"/>
    <w:rsid w:val="00D2536E"/>
    <w:rsid w:val="00D41453"/>
    <w:rsid w:val="00D46827"/>
    <w:rsid w:val="00D52F66"/>
    <w:rsid w:val="00D57AC4"/>
    <w:rsid w:val="00D57D5B"/>
    <w:rsid w:val="00D653AE"/>
    <w:rsid w:val="00D65B6A"/>
    <w:rsid w:val="00D80523"/>
    <w:rsid w:val="00D93950"/>
    <w:rsid w:val="00DB4CBF"/>
    <w:rsid w:val="00E03226"/>
    <w:rsid w:val="00E316B5"/>
    <w:rsid w:val="00E325AE"/>
    <w:rsid w:val="00E32CE6"/>
    <w:rsid w:val="00E52713"/>
    <w:rsid w:val="00E674AC"/>
    <w:rsid w:val="00E82CAE"/>
    <w:rsid w:val="00E84167"/>
    <w:rsid w:val="00E93F29"/>
    <w:rsid w:val="00E94951"/>
    <w:rsid w:val="00E97316"/>
    <w:rsid w:val="00EA1C87"/>
    <w:rsid w:val="00EB5646"/>
    <w:rsid w:val="00EC1B55"/>
    <w:rsid w:val="00EC2284"/>
    <w:rsid w:val="00ED1E19"/>
    <w:rsid w:val="00ED507E"/>
    <w:rsid w:val="00ED6152"/>
    <w:rsid w:val="00EE63E8"/>
    <w:rsid w:val="00EF45F3"/>
    <w:rsid w:val="00EF5257"/>
    <w:rsid w:val="00F0127E"/>
    <w:rsid w:val="00F023AE"/>
    <w:rsid w:val="00F1255E"/>
    <w:rsid w:val="00F12CAE"/>
    <w:rsid w:val="00F22ABA"/>
    <w:rsid w:val="00F33B2A"/>
    <w:rsid w:val="00F37F4C"/>
    <w:rsid w:val="00F55043"/>
    <w:rsid w:val="00F6454D"/>
    <w:rsid w:val="00F64D2F"/>
    <w:rsid w:val="00F6601F"/>
    <w:rsid w:val="00F83B9D"/>
    <w:rsid w:val="00F95A01"/>
    <w:rsid w:val="00FA0A1C"/>
    <w:rsid w:val="00FA64C4"/>
    <w:rsid w:val="00FA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1459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015F0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579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qFormat/>
    <w:rsid w:val="00015F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15F0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015F0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header"/>
    <w:basedOn w:val="a0"/>
    <w:link w:val="a5"/>
    <w:uiPriority w:val="99"/>
    <w:unhideWhenUsed/>
    <w:rsid w:val="00015F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015F04"/>
    <w:rPr>
      <w:rFonts w:ascii="Calibri" w:eastAsia="Times New Roman" w:hAnsi="Calibri" w:cs="Times New Roman"/>
    </w:rPr>
  </w:style>
  <w:style w:type="paragraph" w:styleId="a6">
    <w:name w:val="footer"/>
    <w:basedOn w:val="a0"/>
    <w:link w:val="a7"/>
    <w:uiPriority w:val="99"/>
    <w:unhideWhenUsed/>
    <w:rsid w:val="00015F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015F04"/>
    <w:rPr>
      <w:rFonts w:ascii="Calibri" w:eastAsia="Times New Roman" w:hAnsi="Calibri" w:cs="Times New Roman"/>
    </w:rPr>
  </w:style>
  <w:style w:type="table" w:styleId="a8">
    <w:name w:val="Table Grid"/>
    <w:basedOn w:val="a2"/>
    <w:rsid w:val="00015F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uiPriority w:val="99"/>
    <w:rsid w:val="00015F04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015F04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b">
    <w:name w:val="Body Text Indent"/>
    <w:basedOn w:val="a0"/>
    <w:link w:val="ac"/>
    <w:uiPriority w:val="99"/>
    <w:unhideWhenUsed/>
    <w:rsid w:val="00015F04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rsid w:val="00015F04"/>
    <w:rPr>
      <w:rFonts w:ascii="Calibri" w:eastAsia="Times New Roman" w:hAnsi="Calibri" w:cs="Times New Roman"/>
    </w:rPr>
  </w:style>
  <w:style w:type="character" w:styleId="ad">
    <w:name w:val="Strong"/>
    <w:uiPriority w:val="22"/>
    <w:qFormat/>
    <w:rsid w:val="00015F04"/>
    <w:rPr>
      <w:b/>
      <w:bCs/>
    </w:rPr>
  </w:style>
  <w:style w:type="paragraph" w:customStyle="1" w:styleId="21">
    <w:name w:val="Основной текст 21"/>
    <w:basedOn w:val="a0"/>
    <w:rsid w:val="00015F0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015F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015F04"/>
    <w:rPr>
      <w:rFonts w:ascii="Tahoma" w:eastAsia="Times New Roman" w:hAnsi="Tahoma" w:cs="Times New Roman"/>
      <w:sz w:val="16"/>
      <w:szCs w:val="16"/>
    </w:rPr>
  </w:style>
  <w:style w:type="paragraph" w:styleId="a">
    <w:name w:val="Normal (Web)"/>
    <w:aliases w:val="Обычный (Web)1"/>
    <w:basedOn w:val="a0"/>
    <w:link w:val="af0"/>
    <w:rsid w:val="00015F04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015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uiPriority w:val="99"/>
    <w:unhideWhenUsed/>
    <w:rsid w:val="00015F04"/>
    <w:rPr>
      <w:color w:val="0000FF"/>
      <w:u w:val="single"/>
    </w:rPr>
  </w:style>
  <w:style w:type="paragraph" w:styleId="af2">
    <w:name w:val="List Paragraph"/>
    <w:basedOn w:val="a0"/>
    <w:qFormat/>
    <w:rsid w:val="00015F04"/>
    <w:pPr>
      <w:suppressAutoHyphens/>
      <w:spacing w:after="0" w:line="240" w:lineRule="auto"/>
      <w:ind w:left="720"/>
      <w:contextualSpacing/>
    </w:pPr>
    <w:rPr>
      <w:rFonts w:ascii="Arial" w:eastAsia="Lucida Sans Unicode" w:hAnsi="Arial" w:cs="Mangal"/>
      <w:kern w:val="1"/>
      <w:sz w:val="24"/>
      <w:szCs w:val="21"/>
      <w:lang w:eastAsia="hi-IN" w:bidi="hi-IN"/>
    </w:rPr>
  </w:style>
  <w:style w:type="paragraph" w:customStyle="1" w:styleId="41">
    <w:name w:val="Основной текст4"/>
    <w:basedOn w:val="a0"/>
    <w:rsid w:val="00015F04"/>
    <w:pPr>
      <w:shd w:val="clear" w:color="auto" w:fill="FFFFFF"/>
      <w:suppressAutoHyphens/>
      <w:spacing w:after="600" w:line="322" w:lineRule="exact"/>
      <w:ind w:hanging="700"/>
    </w:pPr>
    <w:rPr>
      <w:rFonts w:ascii="Times New Roman" w:hAnsi="Times New Roman"/>
      <w:kern w:val="1"/>
      <w:sz w:val="27"/>
      <w:szCs w:val="27"/>
      <w:lang w:eastAsia="hi-IN" w:bidi="hi-IN"/>
    </w:rPr>
  </w:style>
  <w:style w:type="paragraph" w:customStyle="1" w:styleId="af3">
    <w:name w:val="список с точками"/>
    <w:basedOn w:val="a0"/>
    <w:rsid w:val="00015F04"/>
    <w:pPr>
      <w:tabs>
        <w:tab w:val="left" w:pos="720"/>
        <w:tab w:val="left" w:pos="756"/>
      </w:tabs>
      <w:suppressAutoHyphens/>
      <w:spacing w:after="0" w:line="312" w:lineRule="auto"/>
      <w:ind w:left="756" w:hanging="360"/>
      <w:jc w:val="both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character" w:customStyle="1" w:styleId="af4">
    <w:name w:val="Основной текст_"/>
    <w:link w:val="31"/>
    <w:uiPriority w:val="99"/>
    <w:rsid w:val="00015F04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0"/>
    <w:link w:val="af4"/>
    <w:uiPriority w:val="99"/>
    <w:rsid w:val="00015F04"/>
    <w:pPr>
      <w:shd w:val="clear" w:color="auto" w:fill="FFFFFF"/>
      <w:spacing w:after="60" w:line="0" w:lineRule="atLeast"/>
      <w:ind w:hanging="68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1">
    <w:name w:val="Основной текст1"/>
    <w:basedOn w:val="a0"/>
    <w:rsid w:val="00015F04"/>
    <w:pPr>
      <w:shd w:val="clear" w:color="auto" w:fill="FFFFFF"/>
      <w:spacing w:before="360" w:after="0" w:line="298" w:lineRule="exact"/>
      <w:ind w:hanging="320"/>
    </w:pPr>
    <w:rPr>
      <w:rFonts w:ascii="Times New Roman" w:hAnsi="Times New Roman"/>
      <w:color w:val="000000"/>
      <w:sz w:val="25"/>
      <w:szCs w:val="25"/>
    </w:rPr>
  </w:style>
  <w:style w:type="paragraph" w:customStyle="1" w:styleId="2">
    <w:name w:val="Основной текст2"/>
    <w:basedOn w:val="a0"/>
    <w:uiPriority w:val="99"/>
    <w:rsid w:val="00015F04"/>
    <w:pPr>
      <w:shd w:val="clear" w:color="auto" w:fill="FFFFFF"/>
      <w:spacing w:after="180" w:line="240" w:lineRule="atLeast"/>
      <w:ind w:hanging="360"/>
    </w:pPr>
    <w:rPr>
      <w:rFonts w:ascii="Times New Roman" w:hAnsi="Times New Roman"/>
      <w:color w:val="000000"/>
      <w:sz w:val="27"/>
      <w:szCs w:val="27"/>
    </w:rPr>
  </w:style>
  <w:style w:type="paragraph" w:customStyle="1" w:styleId="ConsPlusNonformat">
    <w:name w:val="ConsPlusNonformat"/>
    <w:uiPriority w:val="99"/>
    <w:rsid w:val="00015F04"/>
    <w:pPr>
      <w:widowControl w:val="0"/>
      <w:suppressAutoHyphens/>
      <w:spacing w:after="0" w:line="240" w:lineRule="auto"/>
    </w:pPr>
    <w:rPr>
      <w:rFonts w:ascii="Courier New" w:eastAsia="Times New Roman" w:hAnsi="Courier New" w:cs="font223"/>
      <w:kern w:val="1"/>
      <w:sz w:val="20"/>
      <w:szCs w:val="24"/>
      <w:lang w:eastAsia="hi-IN" w:bidi="hi-IN"/>
    </w:rPr>
  </w:style>
  <w:style w:type="paragraph" w:customStyle="1" w:styleId="7">
    <w:name w:val="7_Список литературы"/>
    <w:basedOn w:val="a0"/>
    <w:uiPriority w:val="99"/>
    <w:rsid w:val="00015F04"/>
    <w:pPr>
      <w:spacing w:after="0" w:line="240" w:lineRule="auto"/>
      <w:jc w:val="both"/>
    </w:pPr>
    <w:rPr>
      <w:rFonts w:ascii="Times New Roman" w:hAnsi="Times New Roman"/>
      <w:i/>
      <w:iCs/>
      <w:szCs w:val="24"/>
    </w:rPr>
  </w:style>
  <w:style w:type="paragraph" w:customStyle="1" w:styleId="Default">
    <w:name w:val="Default"/>
    <w:rsid w:val="00015F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015F0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015F04"/>
    <w:rPr>
      <w:rFonts w:ascii="Calibri" w:eastAsia="Times New Roman" w:hAnsi="Calibri" w:cs="Times New Roman"/>
      <w:sz w:val="16"/>
      <w:szCs w:val="16"/>
      <w:lang w:eastAsia="ru-RU"/>
    </w:rPr>
  </w:style>
  <w:style w:type="paragraph" w:styleId="20">
    <w:name w:val="Body Text Indent 2"/>
    <w:basedOn w:val="a0"/>
    <w:link w:val="22"/>
    <w:uiPriority w:val="99"/>
    <w:semiHidden/>
    <w:unhideWhenUsed/>
    <w:rsid w:val="00015F0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0"/>
    <w:uiPriority w:val="99"/>
    <w:semiHidden/>
    <w:rsid w:val="00015F04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0"/>
    <w:link w:val="24"/>
    <w:uiPriority w:val="99"/>
    <w:semiHidden/>
    <w:unhideWhenUsed/>
    <w:rsid w:val="00015F0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015F04"/>
    <w:rPr>
      <w:rFonts w:ascii="Calibri" w:eastAsia="Times New Roman" w:hAnsi="Calibri" w:cs="Times New Roman"/>
      <w:lang w:eastAsia="ru-RU"/>
    </w:rPr>
  </w:style>
  <w:style w:type="character" w:styleId="af5">
    <w:name w:val="FollowedHyperlink"/>
    <w:uiPriority w:val="99"/>
    <w:semiHidden/>
    <w:unhideWhenUsed/>
    <w:rsid w:val="00015F04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0"/>
    <w:rsid w:val="00015F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6">
    <w:name w:val="Plain Text"/>
    <w:basedOn w:val="a0"/>
    <w:link w:val="af7"/>
    <w:rsid w:val="00015F0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15F0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Обычный (веб) Знак"/>
    <w:aliases w:val="Обычный (Web)1 Знак"/>
    <w:link w:val="a"/>
    <w:rsid w:val="00015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0"/>
    <w:link w:val="35"/>
    <w:uiPriority w:val="99"/>
    <w:semiHidden/>
    <w:unhideWhenUsed/>
    <w:rsid w:val="00015F04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015F04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layout">
    <w:name w:val="layout"/>
    <w:rsid w:val="00015F04"/>
  </w:style>
  <w:style w:type="paragraph" w:customStyle="1" w:styleId="BodyText21">
    <w:name w:val="Body Text 21"/>
    <w:basedOn w:val="a0"/>
    <w:rsid w:val="00484B92"/>
    <w:pPr>
      <w:spacing w:after="0" w:line="360" w:lineRule="auto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12">
    <w:name w:val="Обычный1"/>
    <w:rsid w:val="00AC50B8"/>
    <w:pPr>
      <w:widowControl w:val="0"/>
      <w:spacing w:after="0" w:line="300" w:lineRule="auto"/>
      <w:ind w:firstLine="22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220">
    <w:name w:val="Основной текст 22"/>
    <w:basedOn w:val="a0"/>
    <w:rsid w:val="00C90C64"/>
    <w:pPr>
      <w:widowControl w:val="0"/>
      <w:spacing w:after="0" w:line="240" w:lineRule="auto"/>
      <w:ind w:firstLine="567"/>
      <w:jc w:val="both"/>
    </w:pPr>
    <w:rPr>
      <w:rFonts w:ascii="Times New Roman" w:hAnsi="Times New Roman"/>
      <w:b/>
      <w:i/>
      <w:sz w:val="28"/>
      <w:szCs w:val="20"/>
    </w:rPr>
  </w:style>
  <w:style w:type="character" w:styleId="af8">
    <w:name w:val="Emphasis"/>
    <w:uiPriority w:val="20"/>
    <w:qFormat/>
    <w:rsid w:val="00A603C7"/>
    <w:rPr>
      <w:i/>
      <w:iCs/>
    </w:rPr>
  </w:style>
  <w:style w:type="character" w:customStyle="1" w:styleId="30">
    <w:name w:val="Заголовок 3 Знак"/>
    <w:basedOn w:val="a1"/>
    <w:link w:val="3"/>
    <w:uiPriority w:val="9"/>
    <w:semiHidden/>
    <w:rsid w:val="0015795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9">
    <w:name w:val="Subtitle"/>
    <w:basedOn w:val="a0"/>
    <w:link w:val="afa"/>
    <w:uiPriority w:val="99"/>
    <w:qFormat/>
    <w:rsid w:val="00B31440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a">
    <w:name w:val="Подзаголовок Знак"/>
    <w:basedOn w:val="a1"/>
    <w:link w:val="af9"/>
    <w:uiPriority w:val="99"/>
    <w:rsid w:val="00B3144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1459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015F0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579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qFormat/>
    <w:rsid w:val="00015F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15F04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015F0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header"/>
    <w:basedOn w:val="a0"/>
    <w:link w:val="a5"/>
    <w:uiPriority w:val="99"/>
    <w:unhideWhenUsed/>
    <w:rsid w:val="00015F0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1"/>
    <w:link w:val="a4"/>
    <w:uiPriority w:val="99"/>
    <w:rsid w:val="00015F04"/>
    <w:rPr>
      <w:rFonts w:ascii="Calibri" w:eastAsia="Times New Roman" w:hAnsi="Calibri" w:cs="Times New Roman"/>
      <w:lang w:val="x-none" w:eastAsia="x-none"/>
    </w:rPr>
  </w:style>
  <w:style w:type="paragraph" w:styleId="a6">
    <w:name w:val="footer"/>
    <w:basedOn w:val="a0"/>
    <w:link w:val="a7"/>
    <w:uiPriority w:val="99"/>
    <w:unhideWhenUsed/>
    <w:rsid w:val="00015F0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1"/>
    <w:link w:val="a6"/>
    <w:uiPriority w:val="99"/>
    <w:rsid w:val="00015F04"/>
    <w:rPr>
      <w:rFonts w:ascii="Calibri" w:eastAsia="Times New Roman" w:hAnsi="Calibri" w:cs="Times New Roman"/>
      <w:lang w:val="x-none" w:eastAsia="x-none"/>
    </w:rPr>
  </w:style>
  <w:style w:type="table" w:styleId="a8">
    <w:name w:val="Table Grid"/>
    <w:basedOn w:val="a2"/>
    <w:uiPriority w:val="59"/>
    <w:rsid w:val="00015F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uiPriority w:val="99"/>
    <w:rsid w:val="00015F04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a">
    <w:name w:val="Основной текст Знак"/>
    <w:basedOn w:val="a1"/>
    <w:link w:val="a9"/>
    <w:uiPriority w:val="99"/>
    <w:rsid w:val="00015F04"/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paragraph" w:styleId="ab">
    <w:name w:val="Body Text Indent"/>
    <w:basedOn w:val="a0"/>
    <w:link w:val="ac"/>
    <w:uiPriority w:val="99"/>
    <w:unhideWhenUsed/>
    <w:rsid w:val="00015F0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basedOn w:val="a1"/>
    <w:link w:val="ab"/>
    <w:uiPriority w:val="99"/>
    <w:rsid w:val="00015F04"/>
    <w:rPr>
      <w:rFonts w:ascii="Calibri" w:eastAsia="Times New Roman" w:hAnsi="Calibri" w:cs="Times New Roman"/>
      <w:lang w:val="x-none" w:eastAsia="x-none"/>
    </w:rPr>
  </w:style>
  <w:style w:type="character" w:styleId="ad">
    <w:name w:val="Strong"/>
    <w:uiPriority w:val="22"/>
    <w:qFormat/>
    <w:rsid w:val="00015F04"/>
    <w:rPr>
      <w:b/>
      <w:bCs/>
    </w:rPr>
  </w:style>
  <w:style w:type="paragraph" w:customStyle="1" w:styleId="21">
    <w:name w:val="Основной текст 21"/>
    <w:basedOn w:val="a0"/>
    <w:rsid w:val="00015F0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015F0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1"/>
    <w:link w:val="ae"/>
    <w:uiPriority w:val="99"/>
    <w:semiHidden/>
    <w:rsid w:val="00015F0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">
    <w:name w:val="Normal (Web)"/>
    <w:aliases w:val="Обычный (Web)1"/>
    <w:basedOn w:val="a0"/>
    <w:link w:val="af0"/>
    <w:rsid w:val="00015F04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015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uiPriority w:val="99"/>
    <w:unhideWhenUsed/>
    <w:rsid w:val="00015F04"/>
    <w:rPr>
      <w:color w:val="0000FF"/>
      <w:u w:val="single"/>
    </w:rPr>
  </w:style>
  <w:style w:type="paragraph" w:styleId="af2">
    <w:name w:val="List Paragraph"/>
    <w:basedOn w:val="a0"/>
    <w:qFormat/>
    <w:rsid w:val="00015F04"/>
    <w:pPr>
      <w:suppressAutoHyphens/>
      <w:spacing w:after="0" w:line="240" w:lineRule="auto"/>
      <w:ind w:left="720"/>
      <w:contextualSpacing/>
    </w:pPr>
    <w:rPr>
      <w:rFonts w:ascii="Arial" w:eastAsia="Lucida Sans Unicode" w:hAnsi="Arial" w:cs="Mangal"/>
      <w:kern w:val="1"/>
      <w:sz w:val="24"/>
      <w:szCs w:val="21"/>
      <w:lang w:eastAsia="hi-IN" w:bidi="hi-IN"/>
    </w:rPr>
  </w:style>
  <w:style w:type="paragraph" w:customStyle="1" w:styleId="41">
    <w:name w:val="Основной текст4"/>
    <w:basedOn w:val="a0"/>
    <w:rsid w:val="00015F04"/>
    <w:pPr>
      <w:shd w:val="clear" w:color="auto" w:fill="FFFFFF"/>
      <w:suppressAutoHyphens/>
      <w:spacing w:after="600" w:line="322" w:lineRule="exact"/>
      <w:ind w:hanging="700"/>
    </w:pPr>
    <w:rPr>
      <w:rFonts w:ascii="Times New Roman" w:hAnsi="Times New Roman"/>
      <w:kern w:val="1"/>
      <w:sz w:val="27"/>
      <w:szCs w:val="27"/>
      <w:lang w:eastAsia="hi-IN" w:bidi="hi-IN"/>
    </w:rPr>
  </w:style>
  <w:style w:type="paragraph" w:customStyle="1" w:styleId="af3">
    <w:name w:val="список с точками"/>
    <w:basedOn w:val="a0"/>
    <w:rsid w:val="00015F04"/>
    <w:pPr>
      <w:tabs>
        <w:tab w:val="left" w:pos="720"/>
        <w:tab w:val="left" w:pos="756"/>
      </w:tabs>
      <w:suppressAutoHyphens/>
      <w:spacing w:after="0" w:line="312" w:lineRule="auto"/>
      <w:ind w:left="756" w:hanging="360"/>
      <w:jc w:val="both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character" w:customStyle="1" w:styleId="af4">
    <w:name w:val="Основной текст_"/>
    <w:link w:val="31"/>
    <w:uiPriority w:val="99"/>
    <w:rsid w:val="00015F04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0"/>
    <w:link w:val="af4"/>
    <w:uiPriority w:val="99"/>
    <w:rsid w:val="00015F04"/>
    <w:pPr>
      <w:shd w:val="clear" w:color="auto" w:fill="FFFFFF"/>
      <w:spacing w:after="60" w:line="0" w:lineRule="atLeast"/>
      <w:ind w:hanging="68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1">
    <w:name w:val="Основной текст1"/>
    <w:basedOn w:val="a0"/>
    <w:rsid w:val="00015F04"/>
    <w:pPr>
      <w:shd w:val="clear" w:color="auto" w:fill="FFFFFF"/>
      <w:spacing w:before="360" w:after="0" w:line="298" w:lineRule="exact"/>
      <w:ind w:hanging="320"/>
    </w:pPr>
    <w:rPr>
      <w:rFonts w:ascii="Times New Roman" w:hAnsi="Times New Roman"/>
      <w:color w:val="000000"/>
      <w:sz w:val="25"/>
      <w:szCs w:val="25"/>
    </w:rPr>
  </w:style>
  <w:style w:type="paragraph" w:customStyle="1" w:styleId="2">
    <w:name w:val="Основной текст2"/>
    <w:basedOn w:val="a0"/>
    <w:uiPriority w:val="99"/>
    <w:rsid w:val="00015F04"/>
    <w:pPr>
      <w:shd w:val="clear" w:color="auto" w:fill="FFFFFF"/>
      <w:spacing w:after="180" w:line="240" w:lineRule="atLeast"/>
      <w:ind w:hanging="360"/>
    </w:pPr>
    <w:rPr>
      <w:rFonts w:ascii="Times New Roman" w:hAnsi="Times New Roman"/>
      <w:color w:val="000000"/>
      <w:sz w:val="27"/>
      <w:szCs w:val="27"/>
    </w:rPr>
  </w:style>
  <w:style w:type="paragraph" w:customStyle="1" w:styleId="ConsPlusNonformat">
    <w:name w:val="ConsPlusNonformat"/>
    <w:uiPriority w:val="99"/>
    <w:rsid w:val="00015F04"/>
    <w:pPr>
      <w:widowControl w:val="0"/>
      <w:suppressAutoHyphens/>
      <w:spacing w:after="0" w:line="240" w:lineRule="auto"/>
    </w:pPr>
    <w:rPr>
      <w:rFonts w:ascii="Courier New" w:eastAsia="Times New Roman" w:hAnsi="Courier New" w:cs="font223"/>
      <w:kern w:val="1"/>
      <w:sz w:val="20"/>
      <w:szCs w:val="24"/>
      <w:lang w:eastAsia="hi-IN" w:bidi="hi-IN"/>
    </w:rPr>
  </w:style>
  <w:style w:type="paragraph" w:customStyle="1" w:styleId="7">
    <w:name w:val="7_Список литературы"/>
    <w:basedOn w:val="a0"/>
    <w:uiPriority w:val="99"/>
    <w:rsid w:val="00015F04"/>
    <w:pPr>
      <w:spacing w:after="0" w:line="240" w:lineRule="auto"/>
      <w:jc w:val="both"/>
    </w:pPr>
    <w:rPr>
      <w:rFonts w:ascii="Times New Roman" w:hAnsi="Times New Roman"/>
      <w:i/>
      <w:iCs/>
      <w:szCs w:val="24"/>
    </w:rPr>
  </w:style>
  <w:style w:type="paragraph" w:customStyle="1" w:styleId="Default">
    <w:name w:val="Default"/>
    <w:rsid w:val="00015F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015F0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015F04"/>
    <w:rPr>
      <w:rFonts w:ascii="Calibri" w:eastAsia="Times New Roman" w:hAnsi="Calibri" w:cs="Times New Roman"/>
      <w:sz w:val="16"/>
      <w:szCs w:val="16"/>
      <w:lang w:eastAsia="ru-RU"/>
    </w:rPr>
  </w:style>
  <w:style w:type="paragraph" w:styleId="20">
    <w:name w:val="Body Text Indent 2"/>
    <w:basedOn w:val="a0"/>
    <w:link w:val="22"/>
    <w:uiPriority w:val="99"/>
    <w:semiHidden/>
    <w:unhideWhenUsed/>
    <w:rsid w:val="00015F0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0"/>
    <w:uiPriority w:val="99"/>
    <w:semiHidden/>
    <w:rsid w:val="00015F04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0"/>
    <w:link w:val="24"/>
    <w:uiPriority w:val="99"/>
    <w:semiHidden/>
    <w:unhideWhenUsed/>
    <w:rsid w:val="00015F0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015F04"/>
    <w:rPr>
      <w:rFonts w:ascii="Calibri" w:eastAsia="Times New Roman" w:hAnsi="Calibri" w:cs="Times New Roman"/>
      <w:lang w:eastAsia="ru-RU"/>
    </w:rPr>
  </w:style>
  <w:style w:type="character" w:styleId="af5">
    <w:name w:val="FollowedHyperlink"/>
    <w:uiPriority w:val="99"/>
    <w:semiHidden/>
    <w:unhideWhenUsed/>
    <w:rsid w:val="00015F04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0"/>
    <w:rsid w:val="00015F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6">
    <w:name w:val="Plain Text"/>
    <w:basedOn w:val="a0"/>
    <w:link w:val="af7"/>
    <w:rsid w:val="00015F04"/>
    <w:pPr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af7">
    <w:name w:val="Текст Знак"/>
    <w:basedOn w:val="a1"/>
    <w:link w:val="af6"/>
    <w:rsid w:val="00015F04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0">
    <w:name w:val="Обычный (веб) Знак"/>
    <w:aliases w:val="Обычный (Web)1 Знак"/>
    <w:link w:val="a"/>
    <w:rsid w:val="00015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0"/>
    <w:link w:val="35"/>
    <w:uiPriority w:val="99"/>
    <w:semiHidden/>
    <w:unhideWhenUsed/>
    <w:rsid w:val="00015F04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015F04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layout">
    <w:name w:val="layout"/>
    <w:rsid w:val="00015F04"/>
  </w:style>
  <w:style w:type="paragraph" w:customStyle="1" w:styleId="BodyText21">
    <w:name w:val="Body Text 21"/>
    <w:basedOn w:val="a0"/>
    <w:rsid w:val="00484B92"/>
    <w:pPr>
      <w:spacing w:after="0" w:line="360" w:lineRule="auto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12">
    <w:name w:val="Обычный1"/>
    <w:rsid w:val="00AC50B8"/>
    <w:pPr>
      <w:widowControl w:val="0"/>
      <w:spacing w:after="0" w:line="300" w:lineRule="auto"/>
      <w:ind w:firstLine="22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220">
    <w:name w:val="Основной текст 22"/>
    <w:basedOn w:val="a0"/>
    <w:rsid w:val="00C90C64"/>
    <w:pPr>
      <w:widowControl w:val="0"/>
      <w:spacing w:after="0" w:line="240" w:lineRule="auto"/>
      <w:ind w:firstLine="567"/>
      <w:jc w:val="both"/>
    </w:pPr>
    <w:rPr>
      <w:rFonts w:ascii="Times New Roman" w:hAnsi="Times New Roman"/>
      <w:b/>
      <w:i/>
      <w:sz w:val="28"/>
      <w:szCs w:val="20"/>
    </w:rPr>
  </w:style>
  <w:style w:type="character" w:styleId="af8">
    <w:name w:val="Emphasis"/>
    <w:uiPriority w:val="20"/>
    <w:qFormat/>
    <w:rsid w:val="00A603C7"/>
    <w:rPr>
      <w:i/>
      <w:iCs/>
    </w:rPr>
  </w:style>
  <w:style w:type="character" w:customStyle="1" w:styleId="30">
    <w:name w:val="Заголовок 3 Знак"/>
    <w:basedOn w:val="a1"/>
    <w:link w:val="3"/>
    <w:uiPriority w:val="9"/>
    <w:semiHidden/>
    <w:rsid w:val="0015795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9">
    <w:name w:val="Subtitle"/>
    <w:basedOn w:val="a0"/>
    <w:link w:val="afa"/>
    <w:uiPriority w:val="99"/>
    <w:qFormat/>
    <w:rsid w:val="00B31440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a">
    <w:name w:val="Подзаголовок Знак"/>
    <w:basedOn w:val="a1"/>
    <w:link w:val="af9"/>
    <w:uiPriority w:val="99"/>
    <w:rsid w:val="00B3144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&#8470;sulta&#8470;t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30</Pages>
  <Words>8408</Words>
  <Characters>47930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Химия</cp:lastModifiedBy>
  <cp:revision>9</cp:revision>
  <cp:lastPrinted>2025-10-15T09:38:00Z</cp:lastPrinted>
  <dcterms:created xsi:type="dcterms:W3CDTF">2025-01-22T09:10:00Z</dcterms:created>
  <dcterms:modified xsi:type="dcterms:W3CDTF">2025-10-15T09:39:00Z</dcterms:modified>
</cp:coreProperties>
</file>