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«Ветеринария и зоотехния»</w:t>
      </w: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265313" w:rsidRDefault="002653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Проректор по образовательной</w:t>
      </w:r>
    </w:p>
    <w:p w:rsidR="00265313" w:rsidRDefault="00E139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международной деятельности</w:t>
      </w:r>
    </w:p>
    <w:p w:rsidR="00265313" w:rsidRDefault="00E139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/ А.А. Кирсанкин /</w:t>
      </w:r>
    </w:p>
    <w:p w:rsidR="00265313" w:rsidRDefault="00E139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 20___ г.</w:t>
      </w:r>
    </w:p>
    <w:p w:rsidR="00265313" w:rsidRDefault="00E139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ОРГАНИЗАЦИЯ ГОСУДАРСТВЕННОГО ВЕТЕРИНАРНОГО  НАДЗОРА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36.03.01-  Ветеринарно-санитарная экспертиза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Государственный и производственный ветеринарно-санитарный 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очная, заочная</w:t>
      </w: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2025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«Организация государственного ветеринарного надзора» составлена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Ветеринарно-санитарная экспертиза </w:t>
      </w:r>
      <w:r>
        <w:rPr>
          <w:rFonts w:ascii="Times New Roman" w:hAnsi="Times New Roman"/>
          <w:sz w:val="28"/>
          <w:szCs w:val="28"/>
        </w:rPr>
        <w:t>(Государственный и производственный ветеринарно-санитарный контроль)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утвержденными:</w:t>
      </w:r>
    </w:p>
    <w:p w:rsidR="00265313" w:rsidRDefault="00E139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очной формы обучения </w:t>
      </w:r>
      <w:r>
        <w:rPr>
          <w:rFonts w:ascii="Times New Roman" w:hAnsi="Times New Roman"/>
          <w:sz w:val="28"/>
          <w:szCs w:val="28"/>
          <w:u w:val="single"/>
        </w:rPr>
        <w:t>« 27» июня 2025  года</w:t>
      </w:r>
      <w:r>
        <w:rPr>
          <w:rFonts w:ascii="Times New Roman" w:hAnsi="Times New Roman"/>
          <w:sz w:val="28"/>
          <w:szCs w:val="28"/>
        </w:rPr>
        <w:t>;</w:t>
      </w:r>
    </w:p>
    <w:p w:rsidR="00265313" w:rsidRDefault="00E139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заочной формы обучения </w:t>
      </w:r>
      <w:r>
        <w:rPr>
          <w:rFonts w:ascii="Times New Roman" w:hAnsi="Times New Roman"/>
          <w:sz w:val="28"/>
          <w:szCs w:val="28"/>
          <w:u w:val="single"/>
        </w:rPr>
        <w:t>« 27» июня 2025  года</w:t>
      </w:r>
      <w:r>
        <w:rPr>
          <w:rFonts w:ascii="Times New Roman" w:hAnsi="Times New Roman"/>
          <w:sz w:val="28"/>
          <w:szCs w:val="28"/>
        </w:rPr>
        <w:t>.</w:t>
      </w:r>
    </w:p>
    <w:p w:rsidR="00265313" w:rsidRDefault="0026531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265313" w:rsidRDefault="0026531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265313" w:rsidRDefault="00E1398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«Ветеринария и зоотехния» </w:t>
      </w:r>
      <w:r>
        <w:rPr>
          <w:rFonts w:ascii="Times New Roman" w:hAnsi="Times New Roman"/>
          <w:sz w:val="28"/>
          <w:szCs w:val="28"/>
          <w:u w:val="single"/>
        </w:rPr>
        <w:t>«30» августа  2025 года, протокол №1</w:t>
      </w:r>
    </w:p>
    <w:p w:rsidR="00265313" w:rsidRDefault="002653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5313" w:rsidRDefault="0026531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</w:p>
    <w:p w:rsidR="00265313" w:rsidRDefault="0026531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5637"/>
        <w:gridCol w:w="283"/>
        <w:gridCol w:w="1134"/>
        <w:gridCol w:w="2516"/>
      </w:tblGrid>
      <w:tr w:rsidR="00265313">
        <w:tc>
          <w:tcPr>
            <w:tcW w:w="5637" w:type="dxa"/>
            <w:noWrap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Рабочую программу составил</w:t>
            </w:r>
          </w:p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профессор                                                                                </w:t>
            </w:r>
          </w:p>
        </w:tc>
        <w:tc>
          <w:tcPr>
            <w:tcW w:w="1417" w:type="dxa"/>
            <w:gridSpan w:val="2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Лушников</w:t>
            </w:r>
          </w:p>
        </w:tc>
      </w:tr>
      <w:tr w:rsidR="00265313">
        <w:tc>
          <w:tcPr>
            <w:tcW w:w="5637" w:type="dxa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313">
        <w:tc>
          <w:tcPr>
            <w:tcW w:w="5637" w:type="dxa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313">
        <w:tc>
          <w:tcPr>
            <w:tcW w:w="5637" w:type="dxa"/>
            <w:noWrap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кафедрой </w:t>
            </w:r>
          </w:p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Ветеринария и зоотехния», к.с.-х.н.                                                  </w:t>
            </w:r>
          </w:p>
        </w:tc>
        <w:tc>
          <w:tcPr>
            <w:tcW w:w="1417" w:type="dxa"/>
            <w:gridSpan w:val="2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 Позднякова</w:t>
            </w:r>
          </w:p>
        </w:tc>
      </w:tr>
      <w:tr w:rsidR="00265313">
        <w:tc>
          <w:tcPr>
            <w:tcW w:w="5637" w:type="dxa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313">
        <w:tc>
          <w:tcPr>
            <w:tcW w:w="5637" w:type="dxa"/>
            <w:noWrap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учебно-методической работе                        </w:t>
            </w:r>
          </w:p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                                                                          </w:t>
            </w:r>
          </w:p>
        </w:tc>
        <w:tc>
          <w:tcPr>
            <w:tcW w:w="1417" w:type="dxa"/>
            <w:gridSpan w:val="2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Карпова</w:t>
            </w:r>
          </w:p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313">
        <w:tc>
          <w:tcPr>
            <w:tcW w:w="5637" w:type="dxa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313">
        <w:tc>
          <w:tcPr>
            <w:tcW w:w="5920" w:type="dxa"/>
            <w:gridSpan w:val="2"/>
            <w:noWrap/>
          </w:tcPr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И.О.начальника учебно-методического отдела Лесниковского филиала ФГБОУ ВО «КГУ»                                                                       </w:t>
            </w:r>
          </w:p>
        </w:tc>
        <w:tc>
          <w:tcPr>
            <w:tcW w:w="1134" w:type="dxa"/>
            <w:noWrap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noWrap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Д.В. Палий</w:t>
            </w:r>
          </w:p>
        </w:tc>
      </w:tr>
    </w:tbl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Всего: 4 зачетных единицы трудоемкости (144 академических часа)</w:t>
      </w: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265313">
        <w:tc>
          <w:tcPr>
            <w:tcW w:w="6487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265313">
        <w:tc>
          <w:tcPr>
            <w:tcW w:w="6487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65313">
        <w:tc>
          <w:tcPr>
            <w:tcW w:w="64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265313">
        <w:tc>
          <w:tcPr>
            <w:tcW w:w="64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65313">
        <w:tc>
          <w:tcPr>
            <w:tcW w:w="64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65313">
        <w:tc>
          <w:tcPr>
            <w:tcW w:w="64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  <w:tr w:rsidR="00265313">
        <w:tc>
          <w:tcPr>
            <w:tcW w:w="64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65313">
        <w:tc>
          <w:tcPr>
            <w:tcW w:w="64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5313">
        <w:tc>
          <w:tcPr>
            <w:tcW w:w="64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265313">
        <w:tc>
          <w:tcPr>
            <w:tcW w:w="64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265313">
        <w:tc>
          <w:tcPr>
            <w:tcW w:w="64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265313">
        <w:tc>
          <w:tcPr>
            <w:tcW w:w="6487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265313">
        <w:tc>
          <w:tcPr>
            <w:tcW w:w="6487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17740">
        <w:tc>
          <w:tcPr>
            <w:tcW w:w="6487" w:type="dxa"/>
            <w:vAlign w:val="center"/>
          </w:tcPr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417740" w:rsidRDefault="00417740" w:rsidP="0041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vAlign w:val="center"/>
          </w:tcPr>
          <w:p w:rsidR="00417740" w:rsidRDefault="00417740" w:rsidP="005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417740">
        <w:tc>
          <w:tcPr>
            <w:tcW w:w="6487" w:type="dxa"/>
            <w:vAlign w:val="center"/>
          </w:tcPr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417740" w:rsidRDefault="0041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vAlign w:val="center"/>
          </w:tcPr>
          <w:p w:rsidR="00417740" w:rsidRDefault="00417740" w:rsidP="005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740">
        <w:tc>
          <w:tcPr>
            <w:tcW w:w="6487" w:type="dxa"/>
            <w:vAlign w:val="center"/>
          </w:tcPr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417740" w:rsidRDefault="0041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  <w:vAlign w:val="center"/>
          </w:tcPr>
          <w:p w:rsidR="00417740" w:rsidRDefault="00417740" w:rsidP="005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17740">
        <w:tc>
          <w:tcPr>
            <w:tcW w:w="6487" w:type="dxa"/>
            <w:vAlign w:val="center"/>
          </w:tcPr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417740" w:rsidRDefault="0041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42" w:type="dxa"/>
            <w:vAlign w:val="center"/>
          </w:tcPr>
          <w:p w:rsidR="00417740" w:rsidRDefault="00417740" w:rsidP="005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  <w:tr w:rsidR="00417740">
        <w:tc>
          <w:tcPr>
            <w:tcW w:w="6487" w:type="dxa"/>
            <w:vAlign w:val="center"/>
          </w:tcPr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контрольной работы</w:t>
            </w:r>
          </w:p>
        </w:tc>
        <w:tc>
          <w:tcPr>
            <w:tcW w:w="1542" w:type="dxa"/>
            <w:vAlign w:val="center"/>
          </w:tcPr>
          <w:p w:rsidR="00417740" w:rsidRDefault="0041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  <w:vAlign w:val="center"/>
          </w:tcPr>
          <w:p w:rsidR="00417740" w:rsidRDefault="00417740" w:rsidP="005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7740">
        <w:tc>
          <w:tcPr>
            <w:tcW w:w="6487" w:type="dxa"/>
            <w:vAlign w:val="center"/>
          </w:tcPr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:rsidR="00417740" w:rsidRDefault="0041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  <w:vAlign w:val="center"/>
          </w:tcPr>
          <w:p w:rsidR="00417740" w:rsidRDefault="00417740" w:rsidP="005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7740">
        <w:tc>
          <w:tcPr>
            <w:tcW w:w="6487" w:type="dxa"/>
            <w:vAlign w:val="center"/>
          </w:tcPr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417740" w:rsidRDefault="0041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2" w:type="dxa"/>
            <w:vAlign w:val="center"/>
          </w:tcPr>
          <w:p w:rsidR="00417740" w:rsidRDefault="00417740" w:rsidP="005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17740">
        <w:tc>
          <w:tcPr>
            <w:tcW w:w="6487" w:type="dxa"/>
            <w:vAlign w:val="center"/>
          </w:tcPr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417740" w:rsidRDefault="0041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42" w:type="dxa"/>
            <w:vAlign w:val="center"/>
          </w:tcPr>
          <w:p w:rsidR="00417740" w:rsidRDefault="00417740" w:rsidP="005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417740">
        <w:tc>
          <w:tcPr>
            <w:tcW w:w="6487" w:type="dxa"/>
            <w:vAlign w:val="center"/>
          </w:tcPr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417740" w:rsidRDefault="0041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417740" w:rsidRDefault="00417740" w:rsidP="005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417740">
        <w:tc>
          <w:tcPr>
            <w:tcW w:w="6487" w:type="dxa"/>
            <w:vAlign w:val="center"/>
          </w:tcPr>
          <w:p w:rsidR="00417740" w:rsidRDefault="0041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417740" w:rsidRDefault="0041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42" w:type="dxa"/>
            <w:vAlign w:val="center"/>
          </w:tcPr>
          <w:p w:rsidR="00417740" w:rsidRDefault="00417740" w:rsidP="0054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2 Место дисциплины в структуре образовательной программы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widowControl w:val="0"/>
        <w:tabs>
          <w:tab w:val="left" w:pos="115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Дисциплина Б1.В.04 «Организация государственного ветеринарного надзора» относится к блоку Б1 к части формируемой участниками образовательных отношений Дисциплины (модули) основной образовательной программы направления подготовки 36.03.01 Ветеринарно-санитарная экспертиза.</w:t>
      </w:r>
    </w:p>
    <w:p w:rsidR="00265313" w:rsidRDefault="00E1398A">
      <w:pPr>
        <w:widowControl w:val="0"/>
        <w:tabs>
          <w:tab w:val="left" w:pos="115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Дисциплина «Организация государственного ветеринарного надзора» направлена на формирование комплекса знаний об организационных, научных и методических основах ветеринарного контроля импорта-экспорта сырья и продукции животного происхождения.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Изучение дисциплины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«Организация государственного ветеринарного надзора» играет важную роль в подготовке бакалавра.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Освоение обучающимися дисциплины «Организация государственного ветеринарного надзора»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опирается на знания, умения. Навыки и компетенции, приобретенные в результате освоения предшествующих  дисциплин:</w:t>
      </w:r>
    </w:p>
    <w:p w:rsidR="00265313" w:rsidRDefault="00E1398A">
      <w:pPr>
        <w:widowControl w:val="0"/>
        <w:tabs>
          <w:tab w:val="left" w:pos="119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-Инфекционные болезни,</w:t>
      </w:r>
    </w:p>
    <w:p w:rsidR="00265313" w:rsidRDefault="00E1398A">
      <w:pPr>
        <w:widowControl w:val="0"/>
        <w:tabs>
          <w:tab w:val="left" w:pos="119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-Токсикология,</w:t>
      </w:r>
    </w:p>
    <w:p w:rsidR="00265313" w:rsidRDefault="00E1398A">
      <w:pPr>
        <w:widowControl w:val="0"/>
        <w:tabs>
          <w:tab w:val="left" w:pos="119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Безопасность сырья и продуктов питания.</w:t>
      </w:r>
    </w:p>
    <w:p w:rsidR="00265313" w:rsidRDefault="00E1398A">
      <w:pPr>
        <w:widowControl w:val="0"/>
        <w:tabs>
          <w:tab w:val="left" w:pos="119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Знания, умения, навыки, полученные при освоении дисциплины  «Организация государственного ветеринарного надзора», являются необходимыми для освоения следующих дисциплин:</w:t>
      </w:r>
    </w:p>
    <w:p w:rsidR="00265313" w:rsidRDefault="00E1398A">
      <w:pPr>
        <w:widowControl w:val="0"/>
        <w:tabs>
          <w:tab w:val="left" w:pos="119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-Ветеринарно- санитарная экспертиза,</w:t>
      </w:r>
    </w:p>
    <w:p w:rsidR="00265313" w:rsidRDefault="00E1398A">
      <w:pPr>
        <w:widowControl w:val="0"/>
        <w:tabs>
          <w:tab w:val="left" w:pos="119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-Пограничный государственный ветеринарный контроль.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 ПЛАНИРУЕМЫЕ РЕЗУЛЬТАТЫ ОБУЧЕНИЯ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изучения  дисциплины «Организация государственного ветеринарного надзора» является  формирование современных представлений и знаний о сущности и задачах Государственного ветеринарного надзора в соответствии с законом «О Ветеринарии» и другими  законодательными документами по организации контроля  за соблюдением ветеринарных правил и ветеринарно-санитарных требований.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освоения дисциплины «Организация государственного ветеринарного надзора» является:</w:t>
      </w:r>
    </w:p>
    <w:p w:rsidR="00265313" w:rsidRDefault="00E13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ветеринарно-санитарной экспертизы сырья и продуктов убоя</w:t>
      </w:r>
    </w:p>
    <w:p w:rsidR="00265313" w:rsidRDefault="00E13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животного происхождения:</w:t>
      </w:r>
    </w:p>
    <w:p w:rsidR="00265313" w:rsidRDefault="00E13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организация, планирование и контроль ветеринарно-санитарных мероприятий по дезинфекции, дезинсекции, дезинвации и дезактивации на предприятиях по переработке сырья и продуктов животного происхождения и объектах ветеринарного надзора;</w:t>
      </w:r>
    </w:p>
    <w:p w:rsidR="00265313" w:rsidRDefault="00E13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использование нормативных и технических документов по ветеринарно-</w:t>
      </w:r>
    </w:p>
    <w:p w:rsidR="00265313" w:rsidRDefault="00E13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санитарным мероприятиям;</w:t>
      </w:r>
    </w:p>
    <w:p w:rsidR="00265313" w:rsidRDefault="00E13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выполнения ветеринарно-санитарных мероприятий;</w:t>
      </w:r>
    </w:p>
    <w:p w:rsidR="00265313" w:rsidRDefault="00E13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обработка результатов ветеринарно-санитарной экспертизы на объектах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ветеринарного надзора.</w:t>
      </w: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Компетенции, формируемые в результате освоения дисциплины: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пособен к организации контроля за соблюдением ветеринарных правил и ветеринарно-санитарных требований в соответствии с законодательством Российской Федерации и составлять производственную документацию и установленную отчетность (ПК-2)</w:t>
      </w:r>
      <w:bookmarkStart w:id="0" w:name="page7"/>
      <w:bookmarkEnd w:id="0"/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результате освоения дисциплины «Организация государственного ветеринарного надзора» обучающий должен: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знать: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- 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закон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«О ветеринарии» и другие законодательные и нормативные документы,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регулирующие деятельность в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области государственного ветеринарного надзора с последующими дополнениями и изменениями (для ПК-2);</w:t>
      </w:r>
    </w:p>
    <w:p w:rsidR="00265313" w:rsidRDefault="00E1398A">
      <w:pPr>
        <w:widowControl w:val="0"/>
        <w:numPr>
          <w:ilvl w:val="0"/>
          <w:numId w:val="2"/>
        </w:numPr>
        <w:tabs>
          <w:tab w:val="left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эпизоотологические методы диагностики и анализа и основы эпизоотологического надзора и мониторинга за болезнями сельскохозяйственных и диких животных (для ПК-2); </w:t>
      </w:r>
    </w:p>
    <w:p w:rsidR="00265313" w:rsidRDefault="00E1398A">
      <w:pPr>
        <w:widowControl w:val="0"/>
        <w:numPr>
          <w:ilvl w:val="0"/>
          <w:numId w:val="2"/>
        </w:numPr>
        <w:tabs>
          <w:tab w:val="left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систему и создание противоэпизоотических мероприятий (для ПК-2);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уметь: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организовывать и проводить лабораторный и производственный ветеринарно-санитарный контроль продуктов животного и растительного происхождения, кормов и кормовых добавок (для ПК-2)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-проводить эпизоотологический анализ и обследование в эпизоотических очагах оценивать проведение импорта продуктов животного происхождения из разных стран мира, организацию и контроль транспортировки животных, сырья, продукции животного происхождения (для ПК-2);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-проводить и анализировать мероприятия по охране населения от болезней, общих для человека и животных, интерпретировать полученную информацию о возникновении инфекционных болезней, результаты диагностических исследований (для ПК-2);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владеть: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lastRenderedPageBreak/>
        <w:t xml:space="preserve">-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методами организации государственного ветеринарного надзора на транспорте, при транспортировке животных, продуктов животного происхождения, лекарственных средств, кормов и кормовых добавок для животных, (для ПК-2);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статьями уголовного кодекса и кодекса РФ об административных правонарушениях при нарушении ветеринарного законодательства (для) ПК-2;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комплексным  методом диагностики инфекционных болезней, методом эпизоотологического обследования хозяйств, мониторинга на приграничных территорий (для ПК-2) .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65313" w:rsidRDefault="00E1398A">
      <w:pPr>
        <w:widowControl w:val="0"/>
        <w:autoSpaceDE w:val="0"/>
        <w:autoSpaceDN w:val="0"/>
        <w:spacing w:after="0" w:line="293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Индикаторы</w:t>
      </w:r>
      <w:r>
        <w:rPr>
          <w:rFonts w:ascii="Times New Roman"/>
          <w:spacing w:val="7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/>
          <w:spacing w:val="6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дескрипторы</w:t>
      </w:r>
      <w:r>
        <w:rPr>
          <w:rFonts w:ascii="Times New Roman"/>
          <w:spacing w:val="7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части</w:t>
      </w:r>
      <w:r>
        <w:rPr>
          <w:rFonts w:ascii="Times New Roman"/>
          <w:spacing w:val="6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соответствующей</w:t>
      </w:r>
      <w:r>
        <w:rPr>
          <w:rFonts w:ascii="Times New Roman"/>
          <w:spacing w:val="7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компетенции,</w:t>
      </w:r>
      <w:r>
        <w:rPr>
          <w:rFonts w:ascii="Times New Roman"/>
          <w:spacing w:val="68"/>
          <w:sz w:val="26"/>
          <w:szCs w:val="26"/>
        </w:rPr>
        <w:t xml:space="preserve"> </w:t>
      </w:r>
      <w:r>
        <w:rPr>
          <w:rFonts w:ascii="Times New Roman" w:hAnsi="Times New Roman"/>
          <w:spacing w:val="2"/>
          <w:sz w:val="26"/>
          <w:szCs w:val="26"/>
        </w:rPr>
        <w:t>форми</w:t>
      </w:r>
      <w:r>
        <w:rPr>
          <w:rFonts w:ascii="Times New Roman" w:hAnsi="Times New Roman"/>
          <w:sz w:val="26"/>
          <w:szCs w:val="26"/>
        </w:rPr>
        <w:t>руемой</w:t>
      </w:r>
      <w:r>
        <w:rPr>
          <w:rFonts w:ascii="Times New Roman"/>
          <w:spacing w:val="10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/>
          <w:spacing w:val="9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процессе</w:t>
      </w:r>
      <w:r>
        <w:rPr>
          <w:rFonts w:ascii="Times New Roman"/>
          <w:spacing w:val="9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изучения</w:t>
      </w:r>
      <w:r>
        <w:rPr>
          <w:rFonts w:ascii="Times New Roman"/>
          <w:spacing w:val="9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дисциплины</w:t>
      </w:r>
      <w:r>
        <w:rPr>
          <w:rFonts w:ascii="Times New Roman"/>
          <w:spacing w:val="10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государственного ветеринарного надзора</w:t>
      </w:r>
      <w:r>
        <w:rPr>
          <w:rFonts w:ascii="Times New Roman" w:hAnsi="Times New Roman"/>
          <w:sz w:val="26"/>
          <w:szCs w:val="26"/>
        </w:rPr>
        <w:t>»,</w:t>
      </w:r>
      <w:r>
        <w:rPr>
          <w:rFonts w:ascii="Times New Roman"/>
          <w:spacing w:val="5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оцениваются</w:t>
      </w:r>
      <w:r>
        <w:rPr>
          <w:rFonts w:ascii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/>
          <w:spacing w:val="5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помощи</w:t>
      </w:r>
      <w:r>
        <w:rPr>
          <w:rFonts w:ascii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оценочных</w:t>
      </w:r>
      <w:r>
        <w:rPr>
          <w:rFonts w:ascii="Times New Roman"/>
          <w:spacing w:val="5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средств.</w:t>
      </w:r>
    </w:p>
    <w:p w:rsidR="00265313" w:rsidRDefault="00E1398A">
      <w:pPr>
        <w:widowControl w:val="0"/>
        <w:autoSpaceDE w:val="0"/>
        <w:autoSpaceDN w:val="0"/>
        <w:spacing w:after="0" w:line="293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Планируемые результаты обучения по дисциплине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государственного ветеринарного надзора</w:t>
      </w:r>
      <w:r>
        <w:rPr>
          <w:rFonts w:ascii="Times New Roman" w:hAnsi="Times New Roman"/>
          <w:sz w:val="26"/>
          <w:szCs w:val="26"/>
        </w:rPr>
        <w:t>», индикаторы достижения компетенций ПК-2, перечень оценочных средств</w:t>
      </w: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269"/>
        <w:gridCol w:w="2410"/>
        <w:gridCol w:w="1418"/>
        <w:gridCol w:w="2268"/>
        <w:gridCol w:w="1842"/>
      </w:tblGrid>
      <w:tr w:rsidR="00265313">
        <w:tc>
          <w:tcPr>
            <w:tcW w:w="540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26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410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418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планируемого результата обучения</w:t>
            </w:r>
          </w:p>
        </w:tc>
        <w:tc>
          <w:tcPr>
            <w:tcW w:w="2268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184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оценочных средств</w:t>
            </w:r>
          </w:p>
        </w:tc>
      </w:tr>
      <w:tr w:rsidR="00265313">
        <w:trPr>
          <w:trHeight w:val="908"/>
        </w:trPr>
        <w:tc>
          <w:tcPr>
            <w:tcW w:w="540" w:type="dxa"/>
            <w:vAlign w:val="center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69" w:type="dxa"/>
            <w:vAlign w:val="center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ПК-5</w:t>
            </w:r>
          </w:p>
        </w:tc>
        <w:tc>
          <w:tcPr>
            <w:tcW w:w="2410" w:type="dxa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как организовать  контроль за соблюдением ветеринарных правил и ветеринарно- санитарных требований в соответствии с законодательством Рос- сийской Федерации и составлять производст венную документацию и установленную конкретно экономического проекта</w:t>
            </w:r>
          </w:p>
        </w:tc>
        <w:tc>
          <w:tcPr>
            <w:tcW w:w="1418" w:type="dxa"/>
            <w:vAlign w:val="center"/>
          </w:tcPr>
          <w:p w:rsidR="00265313" w:rsidRDefault="00E1398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(ИД-1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закон «О ветеринарии» и другие законодательные и нормативные документы, регулирующие деятельность в области государственного ветеринарного надзора с последующими дополнениями и изменениями;</w:t>
            </w:r>
          </w:p>
          <w:p w:rsidR="00265313" w:rsidRDefault="00265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теста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экзамена</w:t>
            </w:r>
          </w:p>
        </w:tc>
      </w:tr>
      <w:tr w:rsidR="00265313">
        <w:tc>
          <w:tcPr>
            <w:tcW w:w="540" w:type="dxa"/>
            <w:vAlign w:val="center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69" w:type="dxa"/>
            <w:vAlign w:val="center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ПК-5</w:t>
            </w:r>
          </w:p>
        </w:tc>
        <w:tc>
          <w:tcPr>
            <w:tcW w:w="2410" w:type="dxa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проводить производственный и лабораторный ветринано-санитарный контроль продуктов животного  и растительного происхождения</w:t>
            </w:r>
          </w:p>
        </w:tc>
        <w:tc>
          <w:tcPr>
            <w:tcW w:w="1418" w:type="dxa"/>
            <w:vAlign w:val="center"/>
          </w:tcPr>
          <w:p w:rsidR="00265313" w:rsidRDefault="00E1398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организовывать и проводить лабораторный и производственный ветеринарно-санитарный контроль продуктов животного и растительного происхождения, кормов и кормовых добавок; </w:t>
            </w:r>
          </w:p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проводить эпизоотологический анализ и обследование в эпизоотических очагах оценивать проведение импорта продуктов животного происхождения из разных стран мира, организацию и контроль транспортировки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животных, сырья, продукции животного происхождения;</w:t>
            </w:r>
          </w:p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использовать нормативные и технические документы по ветеринарно-санитарным мероприятиям, проводить и анализировать мероприятия по охране населения от болезней, общих для человека и животных, интерпретировать полученную информацию о возникновении инфекционных болезней, результаты диагностических</w:t>
            </w:r>
          </w:p>
        </w:tc>
        <w:tc>
          <w:tcPr>
            <w:tcW w:w="1842" w:type="dxa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Комплект имитационных задач 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экзамена</w:t>
            </w:r>
          </w:p>
        </w:tc>
      </w:tr>
      <w:tr w:rsidR="00265313">
        <w:tc>
          <w:tcPr>
            <w:tcW w:w="540" w:type="dxa"/>
            <w:vAlign w:val="center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269" w:type="dxa"/>
            <w:vAlign w:val="center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ПК-5</w:t>
            </w:r>
          </w:p>
        </w:tc>
        <w:tc>
          <w:tcPr>
            <w:tcW w:w="2410" w:type="dxa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 организации государственного ветеринарного надзора при транспортировке животных, продуктов животного происхождения, лекарственных средств, кормов и кормовых добавок для животных;</w:t>
            </w:r>
          </w:p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-методами лабораторного и производственного ветеринарно-санитарного надзора.</w:t>
            </w:r>
          </w:p>
        </w:tc>
        <w:tc>
          <w:tcPr>
            <w:tcW w:w="1418" w:type="dxa"/>
            <w:vAlign w:val="center"/>
          </w:tcPr>
          <w:p w:rsidR="00265313" w:rsidRDefault="00E1398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 организации государственного ветеринарного надзора при транспортировке животных, продуктов животного происхождения, лекарственных средств, кормов и кормовых добавок для животных;</w:t>
            </w:r>
          </w:p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-методами лабораторного и производственного ветеринарно-санитарного контроля качества сырья и безопасности продуктов животного происхождения; </w:t>
            </w:r>
          </w:p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комплексными методами диагностики инфекционных болезней, методом эпизоотологического обследования хозяйств, мониторинга на приграничных территориях.</w:t>
            </w:r>
          </w:p>
        </w:tc>
        <w:tc>
          <w:tcPr>
            <w:tcW w:w="1842" w:type="dxa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имитационных задач 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экзамена</w:t>
            </w:r>
          </w:p>
        </w:tc>
      </w:tr>
    </w:tbl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21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 СОДЕРЖАНИЕ ДИСЦИПЛИНЫ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 Учебно-тематический план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Очная форма обучения</w:t>
      </w:r>
    </w:p>
    <w:tbl>
      <w:tblPr>
        <w:tblW w:w="9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979"/>
        <w:gridCol w:w="5387"/>
        <w:gridCol w:w="1134"/>
        <w:gridCol w:w="1275"/>
      </w:tblGrid>
      <w:tr w:rsidR="00265313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</w:t>
            </w:r>
          </w:p>
        </w:tc>
        <w:tc>
          <w:tcPr>
            <w:tcW w:w="979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5387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раздела, 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контактной работы с преподавателем</w:t>
            </w:r>
          </w:p>
        </w:tc>
      </w:tr>
      <w:tr w:rsidR="00265313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Практич. занятия</w:t>
            </w:r>
          </w:p>
        </w:tc>
      </w:tr>
      <w:tr w:rsidR="00265313">
        <w:trPr>
          <w:jc w:val="center"/>
        </w:trPr>
        <w:tc>
          <w:tcPr>
            <w:tcW w:w="1060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1</w:t>
            </w:r>
          </w:p>
        </w:tc>
        <w:tc>
          <w:tcPr>
            <w:tcW w:w="9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государственного ветеринарного надзора. 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5313">
        <w:trPr>
          <w:jc w:val="center"/>
        </w:trPr>
        <w:tc>
          <w:tcPr>
            <w:tcW w:w="1060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Ветеринарное законодательство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313">
        <w:trPr>
          <w:jc w:val="center"/>
        </w:trPr>
        <w:tc>
          <w:tcPr>
            <w:tcW w:w="1060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6" w:type="dxa"/>
            <w:gridSpan w:val="2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5313">
        <w:trPr>
          <w:jc w:val="center"/>
        </w:trPr>
        <w:tc>
          <w:tcPr>
            <w:tcW w:w="1060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2</w:t>
            </w:r>
          </w:p>
        </w:tc>
        <w:tc>
          <w:tcPr>
            <w:tcW w:w="9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государственного ветеринарного надзора на транспорте. 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65313" w:rsidRDefault="00D8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313">
        <w:trPr>
          <w:jc w:val="center"/>
        </w:trPr>
        <w:tc>
          <w:tcPr>
            <w:tcW w:w="1060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Ветеринарный  надзор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убое    животных, и переработке продуктов и</w:t>
            </w:r>
          </w:p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животного и</w:t>
            </w:r>
          </w:p>
          <w:p w:rsidR="00265313" w:rsidRDefault="00E1398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растительного происхождения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313">
        <w:trPr>
          <w:jc w:val="center"/>
        </w:trPr>
        <w:tc>
          <w:tcPr>
            <w:tcW w:w="1060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надзор при перевозках, экспорте и импорте  животных,</w:t>
            </w:r>
          </w:p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 и сырья животного</w:t>
            </w:r>
          </w:p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происхождения, ветеринарных товаров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65313" w:rsidRDefault="00D8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313">
        <w:trPr>
          <w:jc w:val="center"/>
        </w:trPr>
        <w:tc>
          <w:tcPr>
            <w:tcW w:w="1060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ветеринарный надзор в животноводческих хозяйствах</w:t>
            </w:r>
          </w:p>
        </w:tc>
        <w:tc>
          <w:tcPr>
            <w:tcW w:w="1134" w:type="dxa"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313">
        <w:trPr>
          <w:jc w:val="center"/>
        </w:trPr>
        <w:tc>
          <w:tcPr>
            <w:tcW w:w="1060" w:type="dxa"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Ветеринарный надзор продуктов и сырья животного происхождения, </w:t>
            </w:r>
          </w:p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ветеринарных товаров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65313" w:rsidRDefault="00D8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5313">
        <w:trPr>
          <w:trHeight w:val="319"/>
          <w:jc w:val="center"/>
        </w:trPr>
        <w:tc>
          <w:tcPr>
            <w:tcW w:w="1060" w:type="dxa"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6" w:type="dxa"/>
            <w:gridSpan w:val="2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2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5313">
        <w:trPr>
          <w:jc w:val="center"/>
        </w:trPr>
        <w:tc>
          <w:tcPr>
            <w:tcW w:w="1060" w:type="dxa"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информационная система Ветис. Сопроводительные документы подконтрольной продукции</w:t>
            </w:r>
          </w:p>
        </w:tc>
        <w:tc>
          <w:tcPr>
            <w:tcW w:w="1134" w:type="dxa"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5313">
        <w:trPr>
          <w:jc w:val="center"/>
        </w:trPr>
        <w:tc>
          <w:tcPr>
            <w:tcW w:w="1060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3</w:t>
            </w:r>
          </w:p>
        </w:tc>
        <w:tc>
          <w:tcPr>
            <w:tcW w:w="9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контроль зауничтожением и утилизацией биологических отходов, экологическим состоянием поднадзорных объектов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5313">
        <w:trPr>
          <w:jc w:val="center"/>
        </w:trPr>
        <w:tc>
          <w:tcPr>
            <w:tcW w:w="1060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6" w:type="dxa"/>
            <w:gridSpan w:val="2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3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5313">
        <w:trPr>
          <w:jc w:val="center"/>
        </w:trPr>
        <w:tc>
          <w:tcPr>
            <w:tcW w:w="7426" w:type="dxa"/>
            <w:gridSpan w:val="3"/>
            <w:vAlign w:val="center"/>
          </w:tcPr>
          <w:p w:rsidR="00265313" w:rsidRDefault="00E13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</w:tcPr>
          <w:p w:rsidR="00265313" w:rsidRDefault="00D8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8"/>
        <w:gridCol w:w="6237"/>
        <w:gridCol w:w="1134"/>
        <w:gridCol w:w="1224"/>
      </w:tblGrid>
      <w:tr w:rsidR="00265313">
        <w:trPr>
          <w:trHeight w:val="345"/>
          <w:jc w:val="center"/>
        </w:trPr>
        <w:tc>
          <w:tcPr>
            <w:tcW w:w="1228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6237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раздела, 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контактной работы с преподавателем</w:t>
            </w:r>
          </w:p>
        </w:tc>
      </w:tr>
      <w:tr w:rsidR="00265313">
        <w:trPr>
          <w:trHeight w:val="300"/>
          <w:jc w:val="center"/>
        </w:trPr>
        <w:tc>
          <w:tcPr>
            <w:tcW w:w="1228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Практич. занятия</w:t>
            </w:r>
          </w:p>
        </w:tc>
      </w:tr>
      <w:tr w:rsidR="00265313">
        <w:trPr>
          <w:jc w:val="center"/>
        </w:trPr>
        <w:tc>
          <w:tcPr>
            <w:tcW w:w="1228" w:type="dxa"/>
            <w:vAlign w:val="center"/>
          </w:tcPr>
          <w:p w:rsidR="00265313" w:rsidRDefault="00D8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государственного ветеринарного надзора. 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5313">
        <w:trPr>
          <w:jc w:val="center"/>
        </w:trPr>
        <w:tc>
          <w:tcPr>
            <w:tcW w:w="1228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планов ветеринарно-санитарных мероприятий</w:t>
            </w:r>
          </w:p>
        </w:tc>
        <w:tc>
          <w:tcPr>
            <w:tcW w:w="1134" w:type="dxa"/>
            <w:vAlign w:val="center"/>
          </w:tcPr>
          <w:p w:rsidR="00265313" w:rsidRDefault="00D8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5313">
        <w:trPr>
          <w:jc w:val="center"/>
        </w:trPr>
        <w:tc>
          <w:tcPr>
            <w:tcW w:w="1228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надзор при проектировании, привязке к местности при строительстве и эксплуатации животноводческих объектов</w:t>
            </w:r>
          </w:p>
        </w:tc>
        <w:tc>
          <w:tcPr>
            <w:tcW w:w="1134" w:type="dxa"/>
            <w:vAlign w:val="center"/>
          </w:tcPr>
          <w:p w:rsidR="00265313" w:rsidRDefault="00D8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4" w:type="dxa"/>
            <w:vAlign w:val="center"/>
          </w:tcPr>
          <w:p w:rsidR="00265313" w:rsidRDefault="00D854B6" w:rsidP="00D8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5313">
        <w:trPr>
          <w:trHeight w:val="255"/>
          <w:jc w:val="center"/>
        </w:trPr>
        <w:tc>
          <w:tcPr>
            <w:tcW w:w="7465" w:type="dxa"/>
            <w:gridSpan w:val="2"/>
            <w:tcBorders>
              <w:left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265313" w:rsidRDefault="00D8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D854B6" w:rsidRDefault="00D85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GoBack"/>
      <w:bookmarkEnd w:id="1"/>
    </w:p>
    <w:p w:rsidR="00D854B6" w:rsidRDefault="00D85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4.2. Содержание лекционных занятий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государственного ветеринарного надзора.</w:t>
      </w:r>
    </w:p>
    <w:p w:rsidR="00265313" w:rsidRDefault="00E1398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функции государственного ветеринарного надзора. Должностные лица, осуществляющие государственный ветеринарный надзор. Объекты государственного ветеринарного надзора и организация проверок. Санитарные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меры по недопущению распространения патогенных возбудителей болезней животных и человека. 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Ветеринарное законодательство РФ, организационная структура ветеринарной службы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значение ветеринарного законодательства. Закон о ветеринарии -  закон детализирующий ветеринарную деятельность.</w:t>
      </w: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  <w:lang w:eastAsia="ru-RU"/>
        </w:rPr>
        <w:t xml:space="preserve"> Ветеринарный устав РФ. Закон «О ветеринарии». Сроки принятия. Дополнения и изменения.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структура и задачи ветеринарной службы РФ.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информационная система Ветис. Сопроводительные документы подконтрольной продукции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схема системы ВЕТИС. Система прослеживаемой продукции. Организация работы по выдаче сопроводительных документов. Приказ Минсельхоза России № 589 от 27 декабря 2016 г Об утверждении ветеринарных правил сопроводительных документов, порядка оформления ветеринарных сопроводительных документов в электронной форме и и порядка оформления ветеринарных сопроводительных документов на бумажных носителях.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государственного ветеринарного надзора на транспорте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для проведения госветнадзора на транспорте. Требования к транспорту (автомобильному, железнодорожному, воздушному, водному) при перевозке животных и продукции животного происхождения. Выполнение требований ветеринарно-санитарных мероприятий.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ветеринарный надзор в животноводческих хозяйствах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Ветеринарный надзор при проектировании, привязке проекта к местности, строительстве и эксплуатации животноводческих объектов. Ветеринарный надзор за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получением, первичной обработкой и хранением животноводческой продукции. Применение веществ (кормовых добавок, ветеринарных средств и др.), проникающих в продукцию, которые опасны для здоровья человека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Ветеринарный  надзор при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убое    животных, и переработке продуктов и сырья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животного и растительного происхождения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Ветеринарный надзор при проектировании объектов, осуществляющих убой животных. Функции отдела производственного ветеринарного контроля (ОПВК), перерабатывающих предприятиях. Ветеринарный надзор за качеством и безопасностью воды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Ветеринарный надзор продуктов и сырья животного происхождения,  ветеринарных товаров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ветеринарный надзор за соблюдением ветеринарно-санитарных правил при производстве биопрепаратов и других ветеринарных средств. Государственный контроль за выполнением ветеринарно-санитарных требований, предъявляемых к товарам, подлежащим ветеринарному надзору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Ветеринарный надзор при перевозках, экспорте и импорте  животных, продуктов и сырья животного происхождения,  ветеринарных товаров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Федеральной службы по ветеринарному и фитосанитарному надзору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(Россельхознадзор) на государственной границе РФ и транспорте. Государственный контроль зав выполнением ветеринарно-санитарных требований, предъявляемых к товарам, подлежащим ветеринарному надзору. 3Особенности ветеринарного надзора  при  экспорте  животных  и животноводческой продукции   в государствах Европейского Союза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Ветеринарный контроль за уничтожением и утилизацией биологических отходов, экологическим состоянием поднадзорных объектов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Ветеринарный надзор за сооружениями по очистке и обеззараживанию сточных вод предприятий, по переработке животноводческой продукции, производству биопрепаратов и других ветеринарных средств. Ветеринарный надзор при удалении,  хранении,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обеззараживании, транспортировке и использовании  навоза. Ветеринарный надзор при транспортировке, уничтожении и утилизации трупов животных</w:t>
      </w: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E1398A" w:rsidP="00265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 Практические занятия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5"/>
        <w:gridCol w:w="2500"/>
        <w:gridCol w:w="4126"/>
        <w:gridCol w:w="1276"/>
        <w:gridCol w:w="1134"/>
      </w:tblGrid>
      <w:tr w:rsidR="00265313" w:rsidTr="002653E9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2500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раздела,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4126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практического занятия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 времени, час.</w:t>
            </w:r>
          </w:p>
        </w:tc>
      </w:tr>
      <w:tr w:rsidR="00265313" w:rsidTr="002653E9">
        <w:trPr>
          <w:cantSplit/>
          <w:trHeight w:val="461"/>
        </w:trPr>
        <w:tc>
          <w:tcPr>
            <w:tcW w:w="995" w:type="dxa"/>
            <w:vMerge/>
            <w:vAlign w:val="center"/>
          </w:tcPr>
          <w:p w:rsidR="00265313" w:rsidRDefault="002653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00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6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5313" w:rsidRPr="002653E9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3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Очная форма </w:t>
            </w:r>
          </w:p>
          <w:p w:rsidR="00265313" w:rsidRPr="002653E9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3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5313" w:rsidRPr="002653E9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3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Заочная форма </w:t>
            </w:r>
          </w:p>
          <w:p w:rsidR="00265313" w:rsidRPr="002653E9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3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</w:tr>
      <w:tr w:rsidR="00265313" w:rsidTr="002653E9">
        <w:trPr>
          <w:cantSplit/>
          <w:trHeight w:val="380"/>
        </w:trPr>
        <w:tc>
          <w:tcPr>
            <w:tcW w:w="995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00" w:type="dxa"/>
            <w:vMerge w:val="restart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Ветеринарное</w:t>
            </w:r>
          </w:p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законодательство</w:t>
            </w:r>
          </w:p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РФ, организационная</w:t>
            </w:r>
          </w:p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структура ветеринарной службы</w:t>
            </w:r>
          </w:p>
        </w:tc>
        <w:tc>
          <w:tcPr>
            <w:tcW w:w="4126" w:type="dxa"/>
            <w:tcBorders>
              <w:bottom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Закон Российской Федерации  о Ветеринарии. Структура государственной ветеринарной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65313" w:rsidTr="002653E9">
        <w:trPr>
          <w:cantSplit/>
          <w:trHeight w:val="449"/>
        </w:trPr>
        <w:tc>
          <w:tcPr>
            <w:tcW w:w="995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0" w:type="dxa"/>
            <w:vMerge/>
            <w:vAlign w:val="center"/>
          </w:tcPr>
          <w:p w:rsidR="00265313" w:rsidRDefault="00265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Закон Курганской области  и других субъектов РФ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65313" w:rsidTr="002653E9">
        <w:trPr>
          <w:cantSplit/>
        </w:trPr>
        <w:tc>
          <w:tcPr>
            <w:tcW w:w="995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0" w:type="dxa"/>
            <w:vMerge/>
            <w:vAlign w:val="center"/>
          </w:tcPr>
          <w:p w:rsidR="00265313" w:rsidRDefault="00265313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26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Регламентация санитарных мер по недопущению распространения патогенных возбудителей болезней животных и человека.</w:t>
            </w:r>
          </w:p>
        </w:tc>
        <w:tc>
          <w:tcPr>
            <w:tcW w:w="1276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65313" w:rsidTr="002653E9">
        <w:trPr>
          <w:cantSplit/>
          <w:trHeight w:val="455"/>
        </w:trPr>
        <w:tc>
          <w:tcPr>
            <w:tcW w:w="995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00" w:type="dxa"/>
            <w:vMerge w:val="restart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</w:t>
            </w:r>
          </w:p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ветеринарный надзор в</w:t>
            </w:r>
          </w:p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животноводческих</w:t>
            </w:r>
          </w:p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хозяйствах</w:t>
            </w:r>
          </w:p>
          <w:p w:rsidR="00265313" w:rsidRDefault="00265313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26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Ветеринарный надзор при проектировании, строительстве и эксплуатации животнов. объектов</w:t>
            </w:r>
          </w:p>
        </w:tc>
        <w:tc>
          <w:tcPr>
            <w:tcW w:w="1276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65313" w:rsidTr="002653E9">
        <w:trPr>
          <w:cantSplit/>
          <w:trHeight w:val="455"/>
        </w:trPr>
        <w:tc>
          <w:tcPr>
            <w:tcW w:w="995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0" w:type="dxa"/>
            <w:vMerge/>
            <w:vAlign w:val="center"/>
          </w:tcPr>
          <w:p w:rsidR="00265313" w:rsidRDefault="0026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6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Проектирование и строительство систем удаления навоза</w:t>
            </w:r>
          </w:p>
        </w:tc>
        <w:tc>
          <w:tcPr>
            <w:tcW w:w="1276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65313" w:rsidTr="002653E9">
        <w:trPr>
          <w:cantSplit/>
          <w:trHeight w:val="455"/>
        </w:trPr>
        <w:tc>
          <w:tcPr>
            <w:tcW w:w="995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0" w:type="dxa"/>
            <w:vMerge/>
            <w:vAlign w:val="center"/>
          </w:tcPr>
          <w:p w:rsidR="00265313" w:rsidRDefault="0026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6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планов ветеринарно-санитарных мероприятий</w:t>
            </w:r>
          </w:p>
        </w:tc>
        <w:tc>
          <w:tcPr>
            <w:tcW w:w="1276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65313" w:rsidTr="002653E9">
        <w:trPr>
          <w:cantSplit/>
          <w:trHeight w:val="686"/>
        </w:trPr>
        <w:tc>
          <w:tcPr>
            <w:tcW w:w="995" w:type="dxa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00" w:type="dxa"/>
            <w:vMerge w:val="restart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Ветеринарный  надзор при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убое    животных, и переработке продуктов и сырья животного и растительного происхождения</w:t>
            </w:r>
          </w:p>
          <w:p w:rsidR="00265313" w:rsidRDefault="00265313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26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Ветеринарный надзор при  проектировании объектов, осуществляющих убой животных</w:t>
            </w:r>
          </w:p>
        </w:tc>
        <w:tc>
          <w:tcPr>
            <w:tcW w:w="1276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65313" w:rsidTr="002653E9">
        <w:trPr>
          <w:cantSplit/>
          <w:trHeight w:val="684"/>
        </w:trPr>
        <w:tc>
          <w:tcPr>
            <w:tcW w:w="995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0" w:type="dxa"/>
            <w:vMerge/>
            <w:vAlign w:val="center"/>
          </w:tcPr>
          <w:p w:rsidR="00265313" w:rsidRDefault="0026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6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Функции отдела производственного ветеринарного контроля (ОПВК)</w:t>
            </w:r>
          </w:p>
        </w:tc>
        <w:tc>
          <w:tcPr>
            <w:tcW w:w="1276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65313" w:rsidTr="002653E9">
        <w:trPr>
          <w:cantSplit/>
          <w:trHeight w:val="684"/>
        </w:trPr>
        <w:tc>
          <w:tcPr>
            <w:tcW w:w="995" w:type="dxa"/>
            <w:vMerge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0" w:type="dxa"/>
            <w:vMerge/>
            <w:vAlign w:val="center"/>
          </w:tcPr>
          <w:p w:rsidR="00265313" w:rsidRDefault="0026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6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Ветеринарный надзор за качеством и безопасностью воды</w:t>
            </w:r>
          </w:p>
        </w:tc>
        <w:tc>
          <w:tcPr>
            <w:tcW w:w="1276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65313" w:rsidTr="002653E9">
        <w:trPr>
          <w:cantSplit/>
          <w:trHeight w:val="1691"/>
        </w:trPr>
        <w:tc>
          <w:tcPr>
            <w:tcW w:w="995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00" w:type="dxa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Ветеринарный надзор при перевозках, экспо</w:t>
            </w:r>
            <w:r w:rsidR="002653E9">
              <w:rPr>
                <w:rFonts w:ascii="Times New Roman" w:eastAsia="Times New Roman" w:hAnsi="Times New Roman" w:cs="Times New Roman"/>
                <w:lang w:eastAsia="ru-RU"/>
              </w:rPr>
              <w:t xml:space="preserve">рте и импорте  животных,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продуктов и сырья животного</w:t>
            </w:r>
          </w:p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происхождения, </w:t>
            </w:r>
          </w:p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ветеринарных товаров</w:t>
            </w:r>
          </w:p>
        </w:tc>
        <w:tc>
          <w:tcPr>
            <w:tcW w:w="4126" w:type="dxa"/>
            <w:vAlign w:val="center"/>
          </w:tcPr>
          <w:p w:rsidR="00265313" w:rsidRDefault="00E13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информационная система Ветис. Сопроводительные документы подконтрольной продукции</w:t>
            </w:r>
          </w:p>
        </w:tc>
        <w:tc>
          <w:tcPr>
            <w:tcW w:w="1276" w:type="dxa"/>
            <w:vAlign w:val="center"/>
          </w:tcPr>
          <w:p w:rsidR="00265313" w:rsidRDefault="0026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65313" w:rsidTr="002653E9">
        <w:trPr>
          <w:cantSplit/>
        </w:trPr>
        <w:tc>
          <w:tcPr>
            <w:tcW w:w="995" w:type="dxa"/>
            <w:vAlign w:val="center"/>
          </w:tcPr>
          <w:p w:rsidR="00265313" w:rsidRDefault="00E13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</w:t>
            </w:r>
          </w:p>
        </w:tc>
        <w:tc>
          <w:tcPr>
            <w:tcW w:w="2500" w:type="dxa"/>
            <w:vAlign w:val="center"/>
          </w:tcPr>
          <w:p w:rsidR="00265313" w:rsidRDefault="00E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Ветеринарный контроль за уничтожением и утилизацией биологических отходов, экологическим состоянием поднадзорных объектов</w:t>
            </w:r>
          </w:p>
        </w:tc>
        <w:tc>
          <w:tcPr>
            <w:tcW w:w="4126" w:type="dxa"/>
            <w:vAlign w:val="center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Ветеринарный надзор при удалении, хранении, обеззараживании, транспортировке и использовании навоза </w:t>
            </w:r>
          </w:p>
        </w:tc>
        <w:tc>
          <w:tcPr>
            <w:tcW w:w="1276" w:type="dxa"/>
            <w:vAlign w:val="center"/>
          </w:tcPr>
          <w:p w:rsidR="00265313" w:rsidRDefault="0026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265313" w:rsidTr="002653E9">
        <w:trPr>
          <w:cantSplit/>
        </w:trPr>
        <w:tc>
          <w:tcPr>
            <w:tcW w:w="995" w:type="dxa"/>
            <w:vAlign w:val="center"/>
          </w:tcPr>
          <w:p w:rsidR="00265313" w:rsidRDefault="0026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00" w:type="dxa"/>
            <w:vAlign w:val="center"/>
          </w:tcPr>
          <w:p w:rsidR="00265313" w:rsidRDefault="0026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6" w:type="dxa"/>
            <w:vAlign w:val="center"/>
          </w:tcPr>
          <w:p w:rsidR="00265313" w:rsidRDefault="0026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65313" w:rsidTr="002653E9">
        <w:trPr>
          <w:cantSplit/>
        </w:trPr>
        <w:tc>
          <w:tcPr>
            <w:tcW w:w="7621" w:type="dxa"/>
            <w:gridSpan w:val="3"/>
            <w:vAlign w:val="center"/>
          </w:tcPr>
          <w:p w:rsidR="00265313" w:rsidRDefault="00E13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1134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</w:tbl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МЕТОДИЧЕСКИЕ УКАЗАНИЯ ДЛЯ ОБУЧАЮЩИХСЯ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ОСВОЕНИЮ ДИСЦИПЛИНЫ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направленных на качественное выполнение соответствующей работы на практических занятиях.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 запланировано использование при чтении лекций слайды по наиболее важному материалу и технологии учебной дискуссии. Для этого рекомендуется фиксировать для себя интересные моменты с целью их активного обсуждения на дискуссии в конце лекции.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Залогом качественного выполнения практических работ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практических занятий.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 запланировано применение на практических занятиях технологий коллективного взаимодействия, разбора конкретных ситуаций. Поэтому не исключается групповой метод выполнения практических работ, а также взаимооценка и обсуждение результатов выполненного материала.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текущего контроля успеваемости по очной и очно-заочной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самостоятельной работы подразумевает самостоятельное изучение разделов дисциплины, подготовку к практическим занятиям, к рубежным контролям </w:t>
      </w:r>
      <w:r w:rsidR="002653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(для обучающихся очной и очно-за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очной формы обучения), подготовку к экзамену.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Рекомендуемая трудоемкость самостоятельной работы представлена в таблице: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265313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265313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265313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313" w:rsidRDefault="0069514A" w:rsidP="0069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</w:tr>
      <w:tr w:rsidR="00265313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265313" w:rsidRPr="0069514A" w:rsidRDefault="00E1398A" w:rsidP="0069514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Ветеринарное  законодательство РФ, организационная структура ветеринарной службы. Закон Курганской </w:t>
            </w: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 и других субъектов РФ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5313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265313" w:rsidRPr="0069514A" w:rsidRDefault="00E1398A" w:rsidP="0069514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Санитарные меры по недопущению распространения патогенных возбудителей болезней животных и человека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65313">
        <w:tc>
          <w:tcPr>
            <w:tcW w:w="6912" w:type="dxa"/>
            <w:vAlign w:val="center"/>
          </w:tcPr>
          <w:p w:rsidR="00265313" w:rsidRPr="0069514A" w:rsidRDefault="00E1398A" w:rsidP="0069514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ветеринарный надзор в животноводческих</w:t>
            </w:r>
            <w:r w:rsid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хозяйствах.</w:t>
            </w:r>
          </w:p>
        </w:tc>
        <w:tc>
          <w:tcPr>
            <w:tcW w:w="1279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65313">
        <w:tc>
          <w:tcPr>
            <w:tcW w:w="6912" w:type="dxa"/>
            <w:vAlign w:val="center"/>
          </w:tcPr>
          <w:p w:rsidR="00265313" w:rsidRPr="0069514A" w:rsidRDefault="00E1398A" w:rsidP="0069514A">
            <w:pPr>
              <w:pStyle w:val="af1"/>
              <w:numPr>
                <w:ilvl w:val="0"/>
                <w:numId w:val="4"/>
              </w:num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надзор при проектировании, строительстве и эксплуатации животноводческих. объектов</w:t>
            </w:r>
          </w:p>
        </w:tc>
        <w:tc>
          <w:tcPr>
            <w:tcW w:w="1279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65313">
        <w:tc>
          <w:tcPr>
            <w:tcW w:w="6912" w:type="dxa"/>
            <w:vAlign w:val="center"/>
          </w:tcPr>
          <w:p w:rsidR="00265313" w:rsidRPr="0069514A" w:rsidRDefault="00E1398A" w:rsidP="0069514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 надзор при</w:t>
            </w: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убое    животных, и переработке продуктов и сырья</w:t>
            </w: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животного и растительного происхождения.</w:t>
            </w:r>
            <w:r w:rsid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надзор при  проектировании объектов, осуществляющих убой животных</w:t>
            </w:r>
          </w:p>
        </w:tc>
        <w:tc>
          <w:tcPr>
            <w:tcW w:w="1279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65313">
        <w:tc>
          <w:tcPr>
            <w:tcW w:w="6912" w:type="dxa"/>
            <w:vAlign w:val="center"/>
          </w:tcPr>
          <w:p w:rsidR="00265313" w:rsidRPr="0069514A" w:rsidRDefault="00E1398A" w:rsidP="0069514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надзор при перевозках, экспорте и импорте  животных, продуктов и сырья животного происхождения,  ветеринарных товаров</w:t>
            </w:r>
          </w:p>
        </w:tc>
        <w:tc>
          <w:tcPr>
            <w:tcW w:w="1279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65313">
        <w:tc>
          <w:tcPr>
            <w:tcW w:w="6912" w:type="dxa"/>
            <w:vAlign w:val="center"/>
          </w:tcPr>
          <w:p w:rsidR="00265313" w:rsidRPr="0069514A" w:rsidRDefault="00E1398A" w:rsidP="0069514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контроль за уничтожением и утилизацией биологических отходов, экологическим состоянием поднадзорных объектов</w:t>
            </w:r>
          </w:p>
        </w:tc>
        <w:tc>
          <w:tcPr>
            <w:tcW w:w="1279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2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65313">
        <w:tc>
          <w:tcPr>
            <w:tcW w:w="6912" w:type="dxa"/>
            <w:vAlign w:val="center"/>
          </w:tcPr>
          <w:p w:rsidR="00265313" w:rsidRPr="0069514A" w:rsidRDefault="00E1398A" w:rsidP="0069514A">
            <w:pPr>
              <w:pStyle w:val="af1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Федеральной службы по ветеринарному и фитосанитарному надзору (Россельхознадзор) на государственной границе и транспорте.</w:t>
            </w:r>
          </w:p>
        </w:tc>
        <w:tc>
          <w:tcPr>
            <w:tcW w:w="1279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5313">
        <w:tc>
          <w:tcPr>
            <w:tcW w:w="691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практическим занятиям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каждое занятие)</w:t>
            </w:r>
          </w:p>
        </w:tc>
        <w:tc>
          <w:tcPr>
            <w:tcW w:w="12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265313">
        <w:tc>
          <w:tcPr>
            <w:tcW w:w="691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рубежным контролям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4 часов на каждый рубеж)</w:t>
            </w:r>
          </w:p>
        </w:tc>
        <w:tc>
          <w:tcPr>
            <w:tcW w:w="12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2" w:type="dxa"/>
            <w:vAlign w:val="center"/>
          </w:tcPr>
          <w:p w:rsidR="00265313" w:rsidRDefault="0069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65313">
        <w:tc>
          <w:tcPr>
            <w:tcW w:w="691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27</w:t>
            </w:r>
          </w:p>
        </w:tc>
        <w:tc>
          <w:tcPr>
            <w:tcW w:w="138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27</w:t>
            </w:r>
          </w:p>
        </w:tc>
      </w:tr>
      <w:tr w:rsidR="00265313">
        <w:tc>
          <w:tcPr>
            <w:tcW w:w="6912" w:type="dxa"/>
            <w:vAlign w:val="center"/>
          </w:tcPr>
          <w:p w:rsidR="00265313" w:rsidRDefault="00E13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82" w:type="dxa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ФОНД ОЦЕНОЧНЫХ СРЕДСТВ 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АТТЕСТАЦИИ ПО ДИСЦИПЛИНЕ</w:t>
      </w: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6.1. Перечень оценочных средств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Балльно-рейтинговая система контроля и оценки академической активности обучающихся (для очной и очно-заочной формы обучения)</w:t>
      </w:r>
    </w:p>
    <w:p w:rsidR="00265313" w:rsidRDefault="00E139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Отчеты обучающихся по практическим работам;</w:t>
      </w:r>
    </w:p>
    <w:p w:rsidR="00265313" w:rsidRDefault="00E139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Задания по практическим занятиям;</w:t>
      </w:r>
    </w:p>
    <w:p w:rsidR="00265313" w:rsidRDefault="00E139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Банк тестовых заданий к рубежным контролям № 1, № 2, № 3 (для очной и очно-заочной форм обучения);</w:t>
      </w:r>
    </w:p>
    <w:p w:rsidR="00265313" w:rsidRDefault="00E139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Банк тестовых заданий к экзамену.</w:t>
      </w: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C61" w:rsidRDefault="00211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6.2. Система балльно-рейтинговой оценки работы студентов по дисциплине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"/>
        <w:gridCol w:w="2131"/>
        <w:gridCol w:w="1182"/>
        <w:gridCol w:w="989"/>
        <w:gridCol w:w="993"/>
        <w:gridCol w:w="1136"/>
        <w:gridCol w:w="1134"/>
        <w:gridCol w:w="1134"/>
        <w:gridCol w:w="993"/>
      </w:tblGrid>
      <w:tr w:rsidR="00265313">
        <w:trPr>
          <w:tblHeader/>
        </w:trPr>
        <w:tc>
          <w:tcPr>
            <w:tcW w:w="170" w:type="pct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62" w:type="pct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768" w:type="pct"/>
            <w:gridSpan w:val="7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</w:tr>
      <w:tr w:rsidR="00265313">
        <w:trPr>
          <w:cantSplit/>
          <w:trHeight w:val="180"/>
        </w:trPr>
        <w:tc>
          <w:tcPr>
            <w:tcW w:w="170" w:type="pct"/>
            <w:vMerge w:val="restart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2" w:type="pct"/>
            <w:vMerge w:val="restart"/>
          </w:tcPr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Распределение баллов за семестры по видам учебной работы, сроки сдачи учебной работы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(доводятся до сведения обучающихся на первом учебном занятии)</w:t>
            </w:r>
          </w:p>
        </w:tc>
        <w:tc>
          <w:tcPr>
            <w:tcW w:w="3768" w:type="pct"/>
            <w:gridSpan w:val="7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Распределение баллов за 7 семестр</w:t>
            </w:r>
          </w:p>
        </w:tc>
      </w:tr>
      <w:tr w:rsidR="00265313">
        <w:trPr>
          <w:cantSplit/>
          <w:trHeight w:val="1138"/>
        </w:trPr>
        <w:tc>
          <w:tcPr>
            <w:tcW w:w="170" w:type="pct"/>
            <w:vMerge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pct"/>
            <w:vMerge/>
          </w:tcPr>
          <w:p w:rsidR="00265313" w:rsidRDefault="002653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493" w:type="pct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495" w:type="pct"/>
            <w:vMerge w:val="restar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и защита практических работ</w:t>
            </w:r>
          </w:p>
        </w:tc>
        <w:tc>
          <w:tcPr>
            <w:tcW w:w="1696" w:type="pct"/>
            <w:gridSpan w:val="3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1,2</w:t>
            </w:r>
          </w:p>
        </w:tc>
        <w:tc>
          <w:tcPr>
            <w:tcW w:w="495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265313">
        <w:trPr>
          <w:cantSplit/>
          <w:trHeight w:val="141"/>
        </w:trPr>
        <w:tc>
          <w:tcPr>
            <w:tcW w:w="170" w:type="pct"/>
            <w:vMerge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pct"/>
            <w:vMerge/>
          </w:tcPr>
          <w:p w:rsidR="00265313" w:rsidRDefault="002653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1</w:t>
            </w:r>
          </w:p>
        </w:tc>
        <w:tc>
          <w:tcPr>
            <w:tcW w:w="565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2</w:t>
            </w:r>
          </w:p>
        </w:tc>
        <w:tc>
          <w:tcPr>
            <w:tcW w:w="565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3</w:t>
            </w:r>
          </w:p>
        </w:tc>
        <w:tc>
          <w:tcPr>
            <w:tcW w:w="495" w:type="pct"/>
            <w:vAlign w:val="center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313">
        <w:trPr>
          <w:cantSplit/>
          <w:trHeight w:val="141"/>
        </w:trPr>
        <w:tc>
          <w:tcPr>
            <w:tcW w:w="170" w:type="pct"/>
            <w:vMerge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pct"/>
            <w:vMerge/>
          </w:tcPr>
          <w:p w:rsidR="00265313" w:rsidRDefault="002653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493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495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До17</w:t>
            </w:r>
          </w:p>
        </w:tc>
        <w:tc>
          <w:tcPr>
            <w:tcW w:w="566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11</w:t>
            </w:r>
          </w:p>
        </w:tc>
        <w:tc>
          <w:tcPr>
            <w:tcW w:w="565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11</w:t>
            </w:r>
          </w:p>
        </w:tc>
        <w:tc>
          <w:tcPr>
            <w:tcW w:w="565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11</w:t>
            </w:r>
          </w:p>
        </w:tc>
        <w:tc>
          <w:tcPr>
            <w:tcW w:w="495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265313">
        <w:trPr>
          <w:cantSplit/>
          <w:trHeight w:val="1054"/>
        </w:trPr>
        <w:tc>
          <w:tcPr>
            <w:tcW w:w="170" w:type="pct"/>
            <w:vMerge/>
          </w:tcPr>
          <w:p w:rsidR="00265313" w:rsidRDefault="002653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pct"/>
            <w:vMerge/>
          </w:tcPr>
          <w:p w:rsidR="00265313" w:rsidRDefault="002653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  <w:tc>
          <w:tcPr>
            <w:tcW w:w="493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лекций по 2балла</w:t>
            </w:r>
          </w:p>
        </w:tc>
        <w:tc>
          <w:tcPr>
            <w:tcW w:w="495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практических занятий по 1 баллу</w:t>
            </w:r>
          </w:p>
        </w:tc>
        <w:tc>
          <w:tcPr>
            <w:tcW w:w="566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7-ом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565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7-ом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565" w:type="pct"/>
            <w:vAlign w:val="center"/>
          </w:tcPr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9-ом</w:t>
            </w:r>
          </w:p>
          <w:p w:rsidR="00265313" w:rsidRDefault="00E13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495" w:type="pct"/>
          </w:tcPr>
          <w:p w:rsidR="00265313" w:rsidRDefault="00265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313">
        <w:tc>
          <w:tcPr>
            <w:tcW w:w="170" w:type="pct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2" w:type="pct"/>
          </w:tcPr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68" w:type="pct"/>
            <w:gridSpan w:val="7"/>
          </w:tcPr>
          <w:p w:rsidR="00265313" w:rsidRDefault="00E1398A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60 и менее баллов – неудовлетворительно; </w:t>
            </w:r>
          </w:p>
          <w:p w:rsidR="00265313" w:rsidRDefault="00E1398A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61…73 – удовлетворительно;</w:t>
            </w:r>
          </w:p>
          <w:p w:rsidR="00265313" w:rsidRDefault="00E1398A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74… 90 – хорошо;</w:t>
            </w:r>
          </w:p>
          <w:p w:rsidR="00265313" w:rsidRDefault="00E1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91…100 – отлично</w:t>
            </w:r>
          </w:p>
        </w:tc>
      </w:tr>
      <w:tr w:rsidR="00265313">
        <w:tc>
          <w:tcPr>
            <w:tcW w:w="170" w:type="pct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2" w:type="pct"/>
          </w:tcPr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 бонусных баллов</w:t>
            </w:r>
          </w:p>
        </w:tc>
        <w:tc>
          <w:tcPr>
            <w:tcW w:w="3768" w:type="pct"/>
            <w:gridSpan w:val="7"/>
          </w:tcPr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265313">
        <w:trPr>
          <w:cantSplit/>
          <w:trHeight w:val="1559"/>
        </w:trPr>
        <w:tc>
          <w:tcPr>
            <w:tcW w:w="170" w:type="pct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2" w:type="pct"/>
          </w:tcPr>
          <w:p w:rsidR="00265313" w:rsidRDefault="00E13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3768" w:type="pct"/>
            <w:gridSpan w:val="7"/>
          </w:tcPr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(экзамену)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265313" w:rsidRDefault="00E139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265313" w:rsidRDefault="002653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265313">
          <w:footerReference w:type="default" r:id="rId8"/>
          <w:pgSz w:w="11906" w:h="16838"/>
          <w:pgMar w:top="1134" w:right="707" w:bottom="1134" w:left="1418" w:header="709" w:footer="0" w:gutter="0"/>
          <w:cols w:space="708"/>
          <w:docGrid w:linePitch="360"/>
        </w:sectPr>
      </w:pP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265313" w:rsidRDefault="00265313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265313" w:rsidRDefault="00E139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Рубежные контроли проводятся в письменной форме. </w:t>
      </w:r>
    </w:p>
    <w:p w:rsidR="00265313" w:rsidRDefault="00265313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:rsidR="00265313" w:rsidRDefault="00E139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Рубежный контроль 1 </w:t>
      </w:r>
      <w:r>
        <w:rPr>
          <w:rFonts w:ascii="Times New Roman" w:hAnsi="Times New Roman"/>
          <w:sz w:val="26"/>
          <w:szCs w:val="26"/>
        </w:rPr>
        <w:t>предполагает выполнение лабораторных занятий и ответы на три вопроса по темам 1-2. На подготовку к ответу отводится 30 минут.</w:t>
      </w:r>
    </w:p>
    <w:p w:rsidR="00265313" w:rsidRDefault="00E139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Рубежный контроль 2 </w:t>
      </w:r>
      <w:r>
        <w:rPr>
          <w:rFonts w:ascii="Times New Roman" w:hAnsi="Times New Roman"/>
          <w:sz w:val="26"/>
          <w:szCs w:val="26"/>
        </w:rPr>
        <w:t>предполагает выполнение лабораторных занятий и ответы на три вопроса по темам 3-7. На подготовку к ответу отводится 30 минут.</w:t>
      </w:r>
    </w:p>
    <w:p w:rsidR="00265313" w:rsidRDefault="00E139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Рубежный контроль 3 </w:t>
      </w:r>
      <w:r>
        <w:rPr>
          <w:rFonts w:ascii="Times New Roman" w:hAnsi="Times New Roman"/>
          <w:sz w:val="26"/>
          <w:szCs w:val="26"/>
        </w:rPr>
        <w:t>предполагает выполнение лабораторных занятий и ответы на три вопроса по темам 8-9. На подготовку к ответу отводится 30 минут.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Преподаватель оценивает в баллах результаты рубежных контролей 1,2,3 и заносит в ведомость учета текущей успеваемости. Максимальная оценка за каждый из ответов на вопросы составляет 4-5 баллов.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5313" w:rsidRDefault="00E139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Экзамен проводится в письменной форме и состоит из ответа на 2 теоретических вопроса. Время, отводимое студенту на подготовку к ответу, составляет 1 астрономический час. Максимальная оценка за ответ на каждый вопрос составляет 15 баллов.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</w:rPr>
        <w:t>6.4. Примерный перечень вопросов к экзамену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Санитарные меры по недопущению распространения патогенных возбудителей болезней животных и человека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 Соглашение таможенного союза в рамках Евразийского экономического сообщества по ветеринарно-санитарным мерам.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 Особенности ветеринарного законодательства Европейского Союза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 Содержание и значение ветеринарного законодательства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5 Ветеринарный устав РФ — документ, детализирующий Закон «О ветеринарной деятельности»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6 Организационная структура и задачи ветеринарной службы РФ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7 Ветеринарная служба юридических лиц, её значение, функции, организация и подчиненность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8 Значение ветеринарной экономики. 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9 Экономический ущерб, причиняемый болезнями животных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page57"/>
      <w:bookmarkEnd w:id="2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10 Экономическая эффективность ветеринарных мероприятий. Методика расчёта экономического эффекта и экономической эффективности ветеринарных мероприятий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11 Объекты и методы ветеринарного надзора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12 Права и обязанности государственного ветеринарного инспектора 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13Порядок привлечения к ответственности за нарушения ветеринарного законодательства 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14 Требования к планам, их виды и порядок составления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15 Организация специальных мер предупреждения инфекционных и паразитарных болезней животных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16 . Порядок установления и снятия карантина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17Организация диспансеризации животных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18 Ветеринарный надзор при проектировании, привязке проекта к местности, строительстве и эксплуатации животноводческих объектов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19 Выполнение планов ветеринарных мероприятий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20 Применение веществ (кормовых добавок, ветеринарных средств и др.), проникающих в продукцию, опасных для здоровья человека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21. Ветеринарный надзор за получением, первичной обработкой и хранением животноводческой продукции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22 Ветеринарный надзор при проектировании объектов, осуществляющих убой животных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23 Ветеринарный надзор за качеством и безопасностью воды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24 Функции отдела производственного ветеринарного контроля (ОПВК), отдела государственного ветеринарного контроля (ОГВК) на перерабатывающих предприятиях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25 Невыполнение указаний ветеринарных специалистов по изоляции больных животных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26 Понятие государственного ветеринарного надзора. Его назначение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27 Объекты и методы государственного ветеринарного надзора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28 Организация проверки подконтрольных объектов государственного ветеринарного надзора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30 Права и обязанности органов и должностных лиц, уполномоченных на осуществление государственного ветеринарного надзора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31 Организация государственного ветеринарного надзора в животноводческих хозяйствах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32 Основные требования при производстве, хранении и реализации лекарственных средств ветеринарного назначения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33 Правила организации производства и контроля качества лекарственных средств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34 Содержание федерального закона «Об обращении лекарственных средств»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35 Положение «О лицензировании производства лекарственных средств»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36 Единые правила проведения государственного ветеринарного надзора при международных и межгосударственных перевозках животноводческих грузов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37 Термины и определения в единых правилах (ветеринарные правила и нормы, ветеринарно-санитарное заключение, импортирующая, экспортирующая и транзитная страна; ветеринарно-санитарная обстановка)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38 Порядок оформления экспорта и импорта подконтрольных грузов в таможенном союзе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39 Ветеринарно-санитарные требования  на территории Таможенного союза (утверждённые 18 июня 2010 года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40 Порядок осуществления ветеринарного надзора при перевозке, ввозе, вывозе подконтрольных товаров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41 Единые формы ветеринарных сертификатов на территории Таможенного союза (1,2,3,4)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42 Государственный надзор по учёту производственных объектов по производству пищевой продукции и её маркировки 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43  Государственный надзор на автомобильном транспорте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44 Государственный надзор на железнодорожном транспорте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45 Государственный надзор на воздушном транспорте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46 Государственный надзор на водном транспорте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47 Информационная система при производстве и реализации продукции</w:t>
      </w:r>
    </w:p>
    <w:p w:rsidR="00265313" w:rsidRDefault="00E139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48. Приказ Министерства сельского хозяйства РФ № 318 от 30 июня 2017 года.</w:t>
      </w:r>
    </w:p>
    <w:p w:rsidR="00265313" w:rsidRDefault="00E1398A">
      <w:pPr>
        <w:spacing w:after="0" w:line="240" w:lineRule="auto"/>
        <w:jc w:val="both"/>
        <w:rPr>
          <w:rFonts w:eastAsiaTheme="minorEastAsia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Порядок представления информации в федеральную государственную информационную систему в области ветеринарии  ФГИС «ВетИС»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49. Приказ Минсельхоза России № 589 от 27 декабря 2016 года  Об утверждении ветеринарных правил организации работы по оформлению ветеринарных сопроводительных документов</w:t>
      </w:r>
    </w:p>
    <w:p w:rsidR="00265313" w:rsidRDefault="00265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6.5. Фонд оценочных средств</w:t>
      </w: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ОСНОВНАЯ И ДОПОЛНИТЕЛЬНАЯ УЧЕБНАЯ ЛИТЕРАТУРА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7.1. Основная учебная литература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 Никитин И.Н. Организация и экономика ветеринарного дела/ И.Н. Никитин. Санкт-Петербург, Москва, Краснодар. – Издательство «Лань», 2014. – 359 с.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Никитин И.Н, Никитин А.И. Национальное и международное ветеринарное законодательство// И.Н. Никитин., А.И. Никитин Санкт-Петербург, Москва, Краснодар. – Издательство «Лань», 2017. – 338 с.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 Организация и экономика ветеринарного дела: учебное пособие /И.Н. Никитин, В.Ф. Воскобойников. – 4-е изд., перераб. И доп.- М.Владос, 2001. – 384 с.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 Дополнительная учебная литература</w:t>
      </w:r>
    </w:p>
    <w:p w:rsidR="00265313" w:rsidRDefault="00E1398A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 Ветеринарное законодательство Российской Федерации: сб. нормативно-правовых документов по ветеринарии. Т.1 / Гл. упр. ветеринарии с Гос. ветер.и Гос. продовольств. инспекциями; редкол. Третьяков А.М. (гл.ред.) [и др.]. – Москва, 2006. – 488 с.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Гинзбург А.Г. Организация и планирование ветеринарного дела/А.Г. Гинзбург. – М.:Колос,1979. – 191 с.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 Джупина С.И. Организация ветеринарного обслуживания крупных животноводческих ферм/ С.И. Джупина. – М.: Росагропромиздат, 2021. – 175 с.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8. УЧЕБНО-МЕТОДИЧЕСКОЕ ОБЕСПЕЧЕНИЕ 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САМОСТОЯТЕЛЬНОЙ РАБОТЫ ОБУЧАЮЩИХСЯ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widowControl w:val="0"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Лушников Н.А. Организация государственного ветеринарного надзора: методические указания по выполнению практических работ для (очной формы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обучения). – Курган: Изд-во КГСХА,2021 (на правах рукописи).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 Лушников Н.А. Организация государственного ветеринарного надзора: методические указания по выполнению практических работ для (очной формы обучения). – Курган: Изд-во КГСХА,2021. (на правах рукописи).</w:t>
      </w:r>
    </w:p>
    <w:p w:rsidR="00265313" w:rsidRDefault="00E1398A">
      <w:pPr>
        <w:widowControl w:val="0"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 Лушников Н.А. Организация государственного ветеринарного надзора: методические указания по самостоятельной работе(очной и заочной формы обучения).  – Курган: Изд-во КГСХА, 2021. (на правах рукописи)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9. РЕСУРСЫ СЕТИ «ИНТЕРНЕТ», </w:t>
      </w:r>
    </w:p>
    <w:p w:rsidR="00265313" w:rsidRDefault="00E1398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НЕОБХОДИМЫЕ ДЛЯ ОСВОЕНИЯ ДИСЦИПЛИНЫ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г) перечень ресурсов информационно-телекоммуникационной сети «Интернет»</w:t>
      </w: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hyperlink r:id="rId9" w:history="1">
        <w:r w:rsidR="00E1398A">
          <w:rPr>
            <w:rFonts w:ascii="Times New Roman" w:eastAsia="Times New Roman" w:hAnsi="Times New Roman" w:cs="Times New Roman"/>
            <w:spacing w:val="-6"/>
            <w:sz w:val="26"/>
            <w:szCs w:val="26"/>
            <w:lang w:val="en-US" w:eastAsia="ru-RU"/>
          </w:rPr>
          <w:t>www</w:t>
        </w:r>
        <w:r w:rsidR="00E1398A">
          <w:rPr>
            <w:rFonts w:ascii="Times New Roman" w:eastAsia="Times New Roman" w:hAnsi="Times New Roman" w:cs="Times New Roman"/>
            <w:spacing w:val="-6"/>
            <w:sz w:val="26"/>
            <w:szCs w:val="26"/>
            <w:lang w:eastAsia="ru-RU"/>
          </w:rPr>
          <w:t>.</w:t>
        </w:r>
        <w:r w:rsidR="00E1398A">
          <w:rPr>
            <w:rFonts w:ascii="Times New Roman" w:eastAsia="Times New Roman" w:hAnsi="Times New Roman" w:cs="Times New Roman"/>
            <w:spacing w:val="-6"/>
            <w:sz w:val="26"/>
            <w:szCs w:val="26"/>
            <w:lang w:val="en-US" w:eastAsia="ru-RU"/>
          </w:rPr>
          <w:t>eLIBRARY</w:t>
        </w:r>
        <w:r w:rsidR="00E1398A">
          <w:rPr>
            <w:rFonts w:ascii="Times New Roman" w:eastAsia="Times New Roman" w:hAnsi="Times New Roman" w:cs="Times New Roman"/>
            <w:spacing w:val="-6"/>
            <w:sz w:val="26"/>
            <w:szCs w:val="26"/>
            <w:lang w:eastAsia="ru-RU"/>
          </w:rPr>
          <w:t>.</w:t>
        </w:r>
        <w:r w:rsidR="00E1398A">
          <w:rPr>
            <w:rFonts w:ascii="Times New Roman" w:eastAsia="Times New Roman" w:hAnsi="Times New Roman" w:cs="Times New Roman"/>
            <w:spacing w:val="-6"/>
            <w:sz w:val="26"/>
            <w:szCs w:val="26"/>
            <w:lang w:val="en-US" w:eastAsia="ru-RU"/>
          </w:rPr>
          <w:t>RU</w:t>
        </w:r>
      </w:hyperlink>
      <w:r w:rsidR="00E1398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– </w:t>
      </w:r>
      <w:r w:rsidR="00E1398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научная электронная библиотекаeLIBRARY.RU;</w:t>
      </w: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tululu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большая бесплатная библиотека – мечта любого</w:t>
      </w: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книголюба;</w:t>
      </w: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history="1">
        <w:r w:rsidR="00E1398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E1398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r w:rsidR="00E1398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knigonosha</w:t>
        </w:r>
        <w:r w:rsidR="00E1398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E1398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net</w:t>
        </w:r>
      </w:hyperlink>
      <w:r w:rsidR="00E13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книгонаша, бесплатная библиотека;</w:t>
      </w: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1" w:history="1">
        <w:r w:rsidR="00E1398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http://www.foodprom.ru</w:t>
        </w:r>
      </w:hyperlink>
      <w:r w:rsidR="00E13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пищевая промышленность;</w:t>
      </w: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2" w:history="1">
        <w:r w:rsidR="00E1398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http://meatind.ru</w:t>
        </w:r>
      </w:hyperlink>
      <w:r w:rsidR="00E13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мясная индустрия;</w:t>
      </w: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http://www.twirpx.com/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все для студента</w:t>
      </w:r>
    </w:p>
    <w:p w:rsidR="00265313" w:rsidRDefault="00265313">
      <w:p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10. </w:t>
      </w:r>
      <w:r>
        <w:rPr>
          <w:rFonts w:ascii="Times New Roman" w:hAnsi="Times New Roman"/>
          <w:b/>
          <w:sz w:val="26"/>
          <w:szCs w:val="26"/>
        </w:rPr>
        <w:t>ИНФОРМАЦИОННЫЕ ТЕХНОЛОГИИ, ПРОГРАММНОЕ ОБЕСПЕЧЕНИЕ И ИНФОРМАЦИОННЫЕ СПРАВОЧНЫЕ СИСТЕМЫ</w:t>
      </w:r>
    </w:p>
    <w:p w:rsidR="00265313" w:rsidRDefault="002653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65313" w:rsidRDefault="00E139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ЭБС «Лань»</w:t>
      </w:r>
    </w:p>
    <w:p w:rsidR="00265313" w:rsidRDefault="00E139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ЭБС «Консультант студента»</w:t>
      </w:r>
    </w:p>
    <w:p w:rsidR="00265313" w:rsidRDefault="00E139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ЭБС «</w:t>
      </w:r>
      <w:r>
        <w:rPr>
          <w:rFonts w:ascii="Times New Roman" w:hAnsi="Times New Roman"/>
          <w:sz w:val="26"/>
          <w:szCs w:val="26"/>
          <w:lang w:val="en-US"/>
        </w:rPr>
        <w:t>Znanium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com</w:t>
      </w:r>
      <w:r>
        <w:rPr>
          <w:rFonts w:ascii="Times New Roman" w:hAnsi="Times New Roman"/>
          <w:sz w:val="26"/>
          <w:szCs w:val="26"/>
        </w:rPr>
        <w:t>»</w:t>
      </w:r>
    </w:p>
    <w:p w:rsidR="00265313" w:rsidRDefault="00E139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«Гарант» - справочно-правовая система </w:t>
      </w:r>
    </w:p>
    <w:p w:rsidR="00265313" w:rsidRDefault="002653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265313" w:rsidRDefault="002653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313" w:rsidRDefault="00E1398A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E1398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sz w:val="26"/>
          <w:szCs w:val="26"/>
        </w:rPr>
        <w:t>.  ДЛЯ ОБУЧАЮЩИХСЯ С ИСПОЛЬЗОВАНИЕМ ДИСТАНЦИОННЫХ ОБРАЗОВАТЕЛЬНЫХ ТЕХНОЛОГИЙ</w:t>
      </w:r>
    </w:p>
    <w:p w:rsidR="00265313" w:rsidRDefault="00E1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:rsidR="00265313" w:rsidRDefault="00E13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«Организация государственного ветеринарного надзора»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бакалавриата 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36.03.01 – Ветеринарно-санитарная экспертиза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Направленность: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Государственный и производственный ветеринарно-санитарный контроль</w:t>
      </w: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 дисциплины: 4 ЗЕ (144 академических часа)</w:t>
      </w: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5 (очная форма обучения), 7 (заочная форма обучения)</w:t>
      </w: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Экзамен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</w:t>
      </w:r>
    </w:p>
    <w:p w:rsidR="00265313" w:rsidRDefault="00E13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Ветеринарное законодательство РФ, организационная структура ветеринарной службы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международной деятельности в области ветеринарного надзора. Ветеринарный надзор за планированием, организацией и выполнением ветеринарных мероприятий. Государственный ветеринарный надзор в животноводческих хозяйствах.  Ветеринарный надзор при убое животных, переработке продуктов и сырья животного и растительного происхождения, торговле ими на рынках.  Ветеринарный надзор при перевозках, экспорте и импорте животных, продуктов и сырья животного происхождения, фуража и ветеринарных товаров.  Ветеринарный контроль за уничтожением и утилизацией биологических отходов, экологическим состоянием поднадзорных объектов</w:t>
      </w:r>
    </w:p>
    <w:p w:rsidR="00265313" w:rsidRDefault="00265313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lang w:eastAsia="ru-RU"/>
        </w:rPr>
      </w:pP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ЛИСТ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учебной дисциплины</w:t>
      </w:r>
    </w:p>
    <w:p w:rsidR="00265313" w:rsidRDefault="00E1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«Организация государственного ветеринарного надзора»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20___ / 20___ учебный год:</w:t>
      </w:r>
    </w:p>
    <w:p w:rsidR="00265313" w:rsidRDefault="0026531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65313">
        <w:tc>
          <w:tcPr>
            <w:tcW w:w="9571" w:type="dxa"/>
          </w:tcPr>
          <w:p w:rsidR="00265313" w:rsidRDefault="002653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5313">
        <w:tc>
          <w:tcPr>
            <w:tcW w:w="9571" w:type="dxa"/>
          </w:tcPr>
          <w:p w:rsidR="00265313" w:rsidRDefault="002653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5313">
        <w:tc>
          <w:tcPr>
            <w:tcW w:w="9571" w:type="dxa"/>
          </w:tcPr>
          <w:p w:rsidR="00265313" w:rsidRDefault="002653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5313">
        <w:tc>
          <w:tcPr>
            <w:tcW w:w="9571" w:type="dxa"/>
          </w:tcPr>
          <w:p w:rsidR="00265313" w:rsidRDefault="002653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65313">
        <w:tc>
          <w:tcPr>
            <w:tcW w:w="9571" w:type="dxa"/>
          </w:tcPr>
          <w:p w:rsidR="00265313" w:rsidRDefault="002653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преподаватель __________________ /         Ф.И.О.        /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утверждены на заседании кафедры «___»_________20___ г.,</w:t>
      </w: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 ___</w:t>
      </w:r>
    </w:p>
    <w:p w:rsidR="00265313" w:rsidRDefault="002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E139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кафедрой _______________ «___»__________20___ г.</w:t>
      </w: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5313" w:rsidRDefault="002653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5313" w:rsidRDefault="002653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5313" w:rsidRDefault="002653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265313" w:rsidRDefault="00E139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20___ / 20___ учебный год:</w:t>
      </w:r>
    </w:p>
    <w:p w:rsidR="00265313" w:rsidRDefault="002653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65313">
        <w:tc>
          <w:tcPr>
            <w:tcW w:w="9571" w:type="dxa"/>
          </w:tcPr>
          <w:p w:rsidR="00265313" w:rsidRDefault="002653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313">
        <w:tc>
          <w:tcPr>
            <w:tcW w:w="9571" w:type="dxa"/>
          </w:tcPr>
          <w:p w:rsidR="00265313" w:rsidRDefault="002653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313">
        <w:tc>
          <w:tcPr>
            <w:tcW w:w="9571" w:type="dxa"/>
          </w:tcPr>
          <w:p w:rsidR="00265313" w:rsidRDefault="002653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313">
        <w:tc>
          <w:tcPr>
            <w:tcW w:w="9571" w:type="dxa"/>
          </w:tcPr>
          <w:p w:rsidR="00265313" w:rsidRDefault="002653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313">
        <w:tc>
          <w:tcPr>
            <w:tcW w:w="9571" w:type="dxa"/>
          </w:tcPr>
          <w:p w:rsidR="00265313" w:rsidRDefault="002653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5313" w:rsidRDefault="002653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5313" w:rsidRDefault="00E139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265313" w:rsidRDefault="002653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5313" w:rsidRDefault="00E139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265313" w:rsidRDefault="00E139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___</w:t>
      </w:r>
    </w:p>
    <w:p w:rsidR="00265313" w:rsidRDefault="002653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5313" w:rsidRDefault="00E139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265313" w:rsidRDefault="002653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5313" w:rsidRDefault="0026531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5313" w:rsidRDefault="00265313">
      <w:pPr>
        <w:spacing w:after="0" w:line="240" w:lineRule="auto"/>
        <w:rPr>
          <w:sz w:val="26"/>
          <w:szCs w:val="26"/>
        </w:rPr>
      </w:pPr>
    </w:p>
    <w:sectPr w:rsidR="00265313" w:rsidSect="00265313">
      <w:footerReference w:type="default" r:id="rId13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A0F" w:rsidRDefault="00845A0F">
      <w:pPr>
        <w:spacing w:line="240" w:lineRule="auto"/>
      </w:pPr>
      <w:r>
        <w:separator/>
      </w:r>
    </w:p>
  </w:endnote>
  <w:endnote w:type="continuationSeparator" w:id="1">
    <w:p w:rsidR="00845A0F" w:rsidRDefault="00845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98A" w:rsidRDefault="00E1398A">
    <w:pPr>
      <w:pStyle w:val="ae"/>
      <w:jc w:val="center"/>
    </w:pPr>
    <w:fldSimple w:instr=" PAGE   \* MERGEFORMAT ">
      <w:r w:rsidR="00211C61">
        <w:rPr>
          <w:noProof/>
        </w:rPr>
        <w:t>12</w:t>
      </w:r>
    </w:fldSimple>
  </w:p>
  <w:p w:rsidR="00E1398A" w:rsidRDefault="00E1398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98A" w:rsidRDefault="00E1398A">
    <w:pPr>
      <w:pStyle w:val="ae"/>
      <w:jc w:val="center"/>
    </w:pPr>
    <w:fldSimple w:instr=" PAGE   \* MERGEFORMAT ">
      <w:r>
        <w:rPr>
          <w:noProof/>
        </w:rPr>
        <w:t>19</w:t>
      </w:r>
    </w:fldSimple>
  </w:p>
  <w:p w:rsidR="00E1398A" w:rsidRDefault="00E1398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A0F" w:rsidRDefault="00845A0F">
      <w:pPr>
        <w:spacing w:after="0"/>
      </w:pPr>
      <w:r>
        <w:separator/>
      </w:r>
    </w:p>
  </w:footnote>
  <w:footnote w:type="continuationSeparator" w:id="1">
    <w:p w:rsidR="00845A0F" w:rsidRDefault="00845A0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multilevel"/>
    <w:tmpl w:val="00002CD6"/>
    <w:lvl w:ilvl="0">
      <w:start w:val="1"/>
      <w:numFmt w:val="bullet"/>
      <w:lvlText w:val="-"/>
      <w:lvlJc w:val="left"/>
      <w:pPr>
        <w:tabs>
          <w:tab w:val="left" w:pos="928"/>
        </w:tabs>
        <w:ind w:left="92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FE681E"/>
    <w:multiLevelType w:val="multilevel"/>
    <w:tmpl w:val="33FE681E"/>
    <w:lvl w:ilvl="0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91741"/>
    <w:multiLevelType w:val="multilevel"/>
    <w:tmpl w:val="63F9174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6D13EC0"/>
    <w:multiLevelType w:val="hybridMultilevel"/>
    <w:tmpl w:val="2F52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AC4F9D"/>
    <w:rsid w:val="00111A40"/>
    <w:rsid w:val="00155917"/>
    <w:rsid w:val="001F675C"/>
    <w:rsid w:val="00211C61"/>
    <w:rsid w:val="00265313"/>
    <w:rsid w:val="002653E9"/>
    <w:rsid w:val="00281907"/>
    <w:rsid w:val="002F6BDC"/>
    <w:rsid w:val="0031172F"/>
    <w:rsid w:val="003F6E76"/>
    <w:rsid w:val="00417740"/>
    <w:rsid w:val="00420BFE"/>
    <w:rsid w:val="004B4D8F"/>
    <w:rsid w:val="00533371"/>
    <w:rsid w:val="00535B8A"/>
    <w:rsid w:val="00552C71"/>
    <w:rsid w:val="0069514A"/>
    <w:rsid w:val="006B7301"/>
    <w:rsid w:val="006E2507"/>
    <w:rsid w:val="00704357"/>
    <w:rsid w:val="00760616"/>
    <w:rsid w:val="0079344C"/>
    <w:rsid w:val="007B2C9F"/>
    <w:rsid w:val="00845A0F"/>
    <w:rsid w:val="00875C8E"/>
    <w:rsid w:val="00A26647"/>
    <w:rsid w:val="00A5187F"/>
    <w:rsid w:val="00AC4F9D"/>
    <w:rsid w:val="00B9003D"/>
    <w:rsid w:val="00C25916"/>
    <w:rsid w:val="00C676C3"/>
    <w:rsid w:val="00D63410"/>
    <w:rsid w:val="00D854B6"/>
    <w:rsid w:val="00E1398A"/>
    <w:rsid w:val="00E978A1"/>
    <w:rsid w:val="00FE1F38"/>
    <w:rsid w:val="0AB363EC"/>
    <w:rsid w:val="0FD33668"/>
    <w:rsid w:val="13215514"/>
    <w:rsid w:val="454720D2"/>
    <w:rsid w:val="53D06EC8"/>
    <w:rsid w:val="6702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3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6531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zh-CN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qFormat/>
    <w:rsid w:val="00265313"/>
    <w:rPr>
      <w:color w:val="0000FF"/>
      <w:u w:val="single"/>
    </w:rPr>
  </w:style>
  <w:style w:type="character" w:styleId="a5">
    <w:name w:val="Strong"/>
    <w:qFormat/>
    <w:rsid w:val="00265313"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qFormat/>
    <w:rsid w:val="0026531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paragraph" w:styleId="a8">
    <w:name w:val="header"/>
    <w:basedOn w:val="a0"/>
    <w:link w:val="a9"/>
    <w:uiPriority w:val="99"/>
    <w:semiHidden/>
    <w:unhideWhenUsed/>
    <w:qFormat/>
    <w:rsid w:val="0026531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zh-CN" w:eastAsia="zh-CN"/>
    </w:rPr>
  </w:style>
  <w:style w:type="paragraph" w:styleId="aa">
    <w:name w:val="Body Text"/>
    <w:basedOn w:val="a0"/>
    <w:link w:val="ab"/>
    <w:qFormat/>
    <w:rsid w:val="002653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zh-CN" w:eastAsia="zh-CN"/>
    </w:rPr>
  </w:style>
  <w:style w:type="paragraph" w:styleId="ac">
    <w:name w:val="Body Text Indent"/>
    <w:basedOn w:val="a0"/>
    <w:link w:val="ad"/>
    <w:uiPriority w:val="99"/>
    <w:semiHidden/>
    <w:unhideWhenUsed/>
    <w:qFormat/>
    <w:rsid w:val="00265313"/>
    <w:pPr>
      <w:spacing w:after="120"/>
      <w:ind w:left="283"/>
    </w:pPr>
    <w:rPr>
      <w:rFonts w:ascii="Calibri" w:eastAsia="Times New Roman" w:hAnsi="Calibri" w:cs="Times New Roman"/>
      <w:lang w:val="zh-CN" w:eastAsia="zh-CN"/>
    </w:rPr>
  </w:style>
  <w:style w:type="paragraph" w:styleId="ae">
    <w:name w:val="footer"/>
    <w:basedOn w:val="a0"/>
    <w:link w:val="af"/>
    <w:uiPriority w:val="99"/>
    <w:unhideWhenUsed/>
    <w:qFormat/>
    <w:rsid w:val="0026531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zh-CN" w:eastAsia="zh-CN"/>
    </w:rPr>
  </w:style>
  <w:style w:type="paragraph" w:styleId="a">
    <w:name w:val="Normal (Web)"/>
    <w:basedOn w:val="a0"/>
    <w:qFormat/>
    <w:rsid w:val="00265313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2"/>
    <w:uiPriority w:val="59"/>
    <w:qFormat/>
    <w:rsid w:val="00265313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qFormat/>
    <w:rsid w:val="00265313"/>
    <w:rPr>
      <w:rFonts w:ascii="Times New Roman" w:eastAsia="Times New Roman" w:hAnsi="Times New Roman" w:cs="Times New Roman"/>
      <w:i/>
      <w:iCs/>
      <w:sz w:val="24"/>
      <w:szCs w:val="24"/>
      <w:lang w:val="zh-CN" w:eastAsia="zh-CN"/>
    </w:rPr>
  </w:style>
  <w:style w:type="character" w:customStyle="1" w:styleId="a9">
    <w:name w:val="Верхний колонтитул Знак"/>
    <w:basedOn w:val="a1"/>
    <w:link w:val="a8"/>
    <w:uiPriority w:val="99"/>
    <w:semiHidden/>
    <w:qFormat/>
    <w:rsid w:val="00265313"/>
    <w:rPr>
      <w:rFonts w:ascii="Calibri" w:eastAsia="Times New Roman" w:hAnsi="Calibri" w:cs="Times New Roman"/>
      <w:lang w:val="zh-CN" w:eastAsia="zh-CN"/>
    </w:rPr>
  </w:style>
  <w:style w:type="character" w:customStyle="1" w:styleId="af">
    <w:name w:val="Нижний колонтитул Знак"/>
    <w:basedOn w:val="a1"/>
    <w:link w:val="ae"/>
    <w:uiPriority w:val="99"/>
    <w:qFormat/>
    <w:rsid w:val="00265313"/>
    <w:rPr>
      <w:rFonts w:ascii="Calibri" w:eastAsia="Times New Roman" w:hAnsi="Calibri" w:cs="Times New Roman"/>
      <w:lang w:val="zh-CN" w:eastAsia="zh-CN"/>
    </w:rPr>
  </w:style>
  <w:style w:type="character" w:customStyle="1" w:styleId="ab">
    <w:name w:val="Основной текст Знак"/>
    <w:basedOn w:val="a1"/>
    <w:link w:val="aa"/>
    <w:qFormat/>
    <w:rsid w:val="00265313"/>
    <w:rPr>
      <w:rFonts w:ascii="Times New Roman" w:eastAsia="Times New Roman" w:hAnsi="Times New Roman" w:cs="Times New Roman"/>
      <w:b/>
      <w:bCs/>
      <w:smallCaps/>
      <w:sz w:val="24"/>
      <w:szCs w:val="24"/>
      <w:lang w:val="zh-CN" w:eastAsia="zh-C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qFormat/>
    <w:rsid w:val="00265313"/>
    <w:rPr>
      <w:rFonts w:ascii="Calibri" w:eastAsia="Times New Roman" w:hAnsi="Calibri" w:cs="Times New Roman"/>
      <w:lang w:val="zh-CN" w:eastAsia="zh-CN"/>
    </w:rPr>
  </w:style>
  <w:style w:type="paragraph" w:customStyle="1" w:styleId="21">
    <w:name w:val="Основной текст 21"/>
    <w:basedOn w:val="a0"/>
    <w:qFormat/>
    <w:rsid w:val="0026531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sid w:val="00265313"/>
    <w:rPr>
      <w:rFonts w:ascii="Tahoma" w:eastAsia="Times New Roman" w:hAnsi="Tahoma" w:cs="Times New Roman"/>
      <w:sz w:val="16"/>
      <w:szCs w:val="16"/>
      <w:lang w:val="zh-CN" w:eastAsia="zh-CN"/>
    </w:rPr>
  </w:style>
  <w:style w:type="paragraph" w:customStyle="1" w:styleId="ConsPlusNormal">
    <w:name w:val="ConsPlusNormal"/>
    <w:uiPriority w:val="99"/>
    <w:qFormat/>
    <w:rsid w:val="0026531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0"/>
    <w:uiPriority w:val="34"/>
    <w:qFormat/>
    <w:rsid w:val="00265313"/>
    <w:pPr>
      <w:suppressAutoHyphens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ati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odpro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nigonosh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IBRAR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8442-44E2-4EE6-9ABF-45356581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5377</Words>
  <Characters>30654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</cp:lastModifiedBy>
  <cp:revision>13</cp:revision>
  <cp:lastPrinted>2025-10-10T10:11:00Z</cp:lastPrinted>
  <dcterms:created xsi:type="dcterms:W3CDTF">2024-09-24T04:56:00Z</dcterms:created>
  <dcterms:modified xsi:type="dcterms:W3CDTF">2025-10-17T06:44:00Z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E890616B6698492186FC771AFCD3298C_12</vt:lpwstr>
  </property>
</Properties>
</file>