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76" w:rsidRPr="00015762" w:rsidRDefault="00CA0476" w:rsidP="00CA04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A0476" w:rsidRPr="00015762" w:rsidRDefault="00CA0476" w:rsidP="00CA04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A0476" w:rsidRPr="00015762" w:rsidRDefault="00CA0476" w:rsidP="00CA04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CA0476" w:rsidRPr="00015762" w:rsidRDefault="00CA0476" w:rsidP="00CA04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Курганский государственный университет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A0476" w:rsidRPr="00015762" w:rsidRDefault="00CA0476" w:rsidP="00CA04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(ФГБОУ ВО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КГУ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)</w:t>
      </w:r>
    </w:p>
    <w:p w:rsidR="00CA0476" w:rsidRDefault="00CA0476" w:rsidP="00CA04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Pr="00015762" w:rsidRDefault="00CA0476" w:rsidP="00CA04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Pr="00015762" w:rsidRDefault="00CA0476" w:rsidP="00CA04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Pr="00015762" w:rsidRDefault="00CA0476" w:rsidP="00CA04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>
        <w:rPr>
          <w:rFonts w:ascii="Times New Roman" w:hAnsi="Times New Roman"/>
          <w:color w:val="000000"/>
          <w:sz w:val="28"/>
          <w:szCs w:val="28"/>
        </w:rPr>
        <w:t>«Ветеринария и зоотехния»</w:t>
      </w:r>
    </w:p>
    <w:p w:rsidR="00CA0476" w:rsidRPr="00015762" w:rsidRDefault="00CA0476" w:rsidP="00CA04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Pr="00015762" w:rsidRDefault="00CA0476" w:rsidP="00CA04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Pr="00015762" w:rsidRDefault="00CA0476" w:rsidP="00CA04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Pr="00015762" w:rsidRDefault="00CA0476" w:rsidP="00CA047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CA0476" w:rsidRPr="00015762" w:rsidRDefault="00CA0476" w:rsidP="00CA047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CA0476" w:rsidRPr="00015762" w:rsidRDefault="00CA0476" w:rsidP="00CA047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>
        <w:rPr>
          <w:rFonts w:ascii="Times New Roman" w:hAnsi="Times New Roman"/>
          <w:color w:val="000000"/>
          <w:sz w:val="28"/>
          <w:szCs w:val="28"/>
        </w:rPr>
        <w:t>Т.Р. Змызгова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CA0476" w:rsidRPr="00015762" w:rsidRDefault="00CA0476" w:rsidP="00CA047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CA0476" w:rsidRPr="00015762" w:rsidRDefault="00CA0476" w:rsidP="00CA04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0476" w:rsidRDefault="00CA0476" w:rsidP="00CA04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0476" w:rsidRPr="00015762" w:rsidRDefault="00CA0476" w:rsidP="00CA04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0476" w:rsidRPr="00015762" w:rsidRDefault="00CA0476" w:rsidP="00CA04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0476" w:rsidRPr="00495C77" w:rsidRDefault="00CA0476" w:rsidP="00CA047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5C77">
        <w:rPr>
          <w:rFonts w:ascii="Times New Roman" w:hAnsi="Times New Roman"/>
          <w:color w:val="000000"/>
          <w:sz w:val="28"/>
          <w:szCs w:val="28"/>
        </w:rPr>
        <w:t>Рабочая программа учебной дисциплины</w:t>
      </w:r>
    </w:p>
    <w:p w:rsidR="00CA0476" w:rsidRPr="0052329D" w:rsidRDefault="00CA0476" w:rsidP="00CA047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Химия в сельском хозяйстве</w:t>
      </w:r>
    </w:p>
    <w:p w:rsidR="00CA0476" w:rsidRDefault="00CA0476" w:rsidP="00CA04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CA0476" w:rsidRDefault="00CA0476" w:rsidP="00CA04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0476" w:rsidRDefault="00CA0476" w:rsidP="00CA04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бакалавриата</w:t>
      </w:r>
    </w:p>
    <w:p w:rsidR="00CA0476" w:rsidRDefault="00CA0476" w:rsidP="00CA04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255F">
        <w:rPr>
          <w:rFonts w:ascii="Times New Roman" w:hAnsi="Times New Roman"/>
          <w:b/>
          <w:color w:val="000000"/>
          <w:sz w:val="28"/>
          <w:szCs w:val="28"/>
        </w:rPr>
        <w:t>35.03.06 Агроинженерия</w:t>
      </w:r>
    </w:p>
    <w:p w:rsidR="00CA0476" w:rsidRDefault="00CA0476" w:rsidP="00CA047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Направленность: </w:t>
      </w:r>
    </w:p>
    <w:p w:rsidR="00CA0476" w:rsidRPr="00306766" w:rsidRDefault="00CA0476" w:rsidP="00CA04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6766">
        <w:rPr>
          <w:rFonts w:ascii="Times New Roman" w:hAnsi="Times New Roman"/>
          <w:b/>
          <w:color w:val="000000"/>
          <w:sz w:val="28"/>
          <w:szCs w:val="28"/>
        </w:rPr>
        <w:t>Электрооборудование и электротехнологии</w:t>
      </w:r>
    </w:p>
    <w:p w:rsidR="00CA0476" w:rsidRDefault="00CA0476" w:rsidP="00CA0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476" w:rsidRPr="00213D2B" w:rsidRDefault="00CA0476" w:rsidP="00CA0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Формы обучения: очная, заочная</w:t>
      </w: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476" w:rsidRDefault="00CA0476" w:rsidP="00CA0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476" w:rsidRDefault="00CA0476" w:rsidP="00CA0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476" w:rsidRPr="00213D2B" w:rsidRDefault="00CA0476" w:rsidP="00CA0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Курган 202</w:t>
      </w:r>
      <w:r>
        <w:rPr>
          <w:rFonts w:ascii="Times New Roman" w:hAnsi="Times New Roman"/>
          <w:sz w:val="28"/>
          <w:szCs w:val="28"/>
        </w:rPr>
        <w:t>4</w:t>
      </w:r>
    </w:p>
    <w:p w:rsidR="00CA0476" w:rsidRDefault="00CA0476" w:rsidP="00CA0476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0476" w:rsidRPr="00213D2B" w:rsidRDefault="00CA0476" w:rsidP="00CA0476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lastRenderedPageBreak/>
        <w:t xml:space="preserve">Рабочая </w:t>
      </w:r>
      <w:r w:rsidRPr="00213D2B">
        <w:rPr>
          <w:rFonts w:ascii="Times New Roman" w:hAnsi="Times New Roman"/>
          <w:color w:val="000000"/>
          <w:sz w:val="24"/>
          <w:szCs w:val="24"/>
        </w:rPr>
        <w:t>программа дисциплины «</w:t>
      </w:r>
      <w:r>
        <w:rPr>
          <w:rFonts w:ascii="Times New Roman" w:hAnsi="Times New Roman"/>
          <w:b/>
          <w:color w:val="000000"/>
          <w:sz w:val="24"/>
          <w:szCs w:val="24"/>
        </w:rPr>
        <w:t>Химия в сельском хозяйстве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213D2B">
        <w:rPr>
          <w:rFonts w:ascii="Times New Roman" w:hAnsi="Times New Roman"/>
          <w:sz w:val="24"/>
          <w:szCs w:val="24"/>
        </w:rPr>
        <w:t>составлена в соответствии с учебными планами по программе бакалавриата «</w:t>
      </w:r>
      <w:r>
        <w:rPr>
          <w:rFonts w:ascii="Times New Roman" w:hAnsi="Times New Roman"/>
          <w:sz w:val="24"/>
          <w:szCs w:val="24"/>
        </w:rPr>
        <w:t>Агроинженерия</w:t>
      </w:r>
      <w:r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0D1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>утвержденными:</w:t>
      </w:r>
    </w:p>
    <w:p w:rsidR="00CA0476" w:rsidRPr="00213D2B" w:rsidRDefault="00CA0476" w:rsidP="00CA04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- для очной формы обучения «</w:t>
      </w:r>
      <w:r>
        <w:rPr>
          <w:rFonts w:ascii="Times New Roman" w:hAnsi="Times New Roman"/>
          <w:sz w:val="24"/>
          <w:szCs w:val="24"/>
          <w:u w:val="single"/>
        </w:rPr>
        <w:t>28</w:t>
      </w:r>
      <w:r w:rsidRPr="00213D2B">
        <w:rPr>
          <w:rFonts w:ascii="Times New Roman" w:hAnsi="Times New Roman"/>
          <w:sz w:val="24"/>
          <w:szCs w:val="24"/>
        </w:rPr>
        <w:t>» июня 202</w:t>
      </w:r>
      <w:r>
        <w:rPr>
          <w:rFonts w:ascii="Times New Roman" w:hAnsi="Times New Roman"/>
          <w:sz w:val="24"/>
          <w:szCs w:val="24"/>
        </w:rPr>
        <w:t>4</w:t>
      </w:r>
      <w:r w:rsidRPr="00213D2B">
        <w:rPr>
          <w:rFonts w:ascii="Times New Roman" w:hAnsi="Times New Roman"/>
          <w:sz w:val="24"/>
          <w:szCs w:val="24"/>
        </w:rPr>
        <w:t xml:space="preserve"> года.</w:t>
      </w:r>
    </w:p>
    <w:p w:rsidR="00CA0476" w:rsidRPr="00213D2B" w:rsidRDefault="00CA0476" w:rsidP="00CA04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- для заочной формы обучения «</w:t>
      </w:r>
      <w:r w:rsidRPr="0050640F">
        <w:rPr>
          <w:rFonts w:ascii="Times New Roman" w:hAnsi="Times New Roman"/>
          <w:sz w:val="24"/>
          <w:szCs w:val="24"/>
          <w:u w:val="single"/>
        </w:rPr>
        <w:t>28</w:t>
      </w:r>
      <w:r w:rsidRPr="00213D2B">
        <w:rPr>
          <w:rFonts w:ascii="Times New Roman" w:hAnsi="Times New Roman"/>
          <w:sz w:val="24"/>
          <w:szCs w:val="24"/>
        </w:rPr>
        <w:t>» июня 202</w:t>
      </w:r>
      <w:r>
        <w:rPr>
          <w:rFonts w:ascii="Times New Roman" w:hAnsi="Times New Roman"/>
          <w:sz w:val="24"/>
          <w:szCs w:val="24"/>
        </w:rPr>
        <w:t>4</w:t>
      </w:r>
      <w:r w:rsidRPr="00213D2B">
        <w:rPr>
          <w:rFonts w:ascii="Times New Roman" w:hAnsi="Times New Roman"/>
          <w:sz w:val="24"/>
          <w:szCs w:val="24"/>
        </w:rPr>
        <w:t xml:space="preserve"> года.</w:t>
      </w:r>
    </w:p>
    <w:p w:rsidR="00CA0476" w:rsidRPr="00213D2B" w:rsidRDefault="00CA0476" w:rsidP="00CA0476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CA0476" w:rsidRPr="00213D2B" w:rsidRDefault="00CA0476" w:rsidP="00CA0476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2B">
        <w:rPr>
          <w:rFonts w:ascii="Times New Roman" w:hAnsi="Times New Roman"/>
          <w:sz w:val="24"/>
          <w:szCs w:val="24"/>
        </w:rPr>
        <w:t xml:space="preserve">Рабочая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Pr="00213D2B">
        <w:rPr>
          <w:rFonts w:ascii="Times New Roman" w:hAnsi="Times New Roman"/>
          <w:sz w:val="24"/>
          <w:szCs w:val="24"/>
        </w:rPr>
        <w:t>одобрена на заседании кафедры</w:t>
      </w:r>
      <w:r>
        <w:rPr>
          <w:rFonts w:ascii="Times New Roman" w:hAnsi="Times New Roman"/>
          <w:sz w:val="24"/>
          <w:szCs w:val="24"/>
        </w:rPr>
        <w:t xml:space="preserve"> «Ветеринария и зоотехния</w:t>
      </w:r>
      <w:r w:rsidRPr="00213D2B">
        <w:rPr>
          <w:rFonts w:ascii="Times New Roman" w:hAnsi="Times New Roman"/>
          <w:sz w:val="24"/>
          <w:szCs w:val="24"/>
        </w:rPr>
        <w:t>» «</w:t>
      </w:r>
      <w:r>
        <w:rPr>
          <w:rFonts w:ascii="Times New Roman" w:hAnsi="Times New Roman"/>
          <w:sz w:val="24"/>
          <w:szCs w:val="24"/>
        </w:rPr>
        <w:t>30</w:t>
      </w:r>
      <w:r w:rsidRPr="00213D2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Pr="00213D2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213D2B">
        <w:rPr>
          <w:rFonts w:ascii="Times New Roman" w:hAnsi="Times New Roman"/>
          <w:sz w:val="24"/>
          <w:szCs w:val="24"/>
        </w:rPr>
        <w:t xml:space="preserve">года,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13D2B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1</w:t>
      </w:r>
      <w:r w:rsidRPr="00213D2B">
        <w:rPr>
          <w:rFonts w:ascii="Times New Roman" w:hAnsi="Times New Roman"/>
          <w:sz w:val="24"/>
          <w:szCs w:val="24"/>
        </w:rPr>
        <w:t>.</w:t>
      </w: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CA0476" w:rsidRDefault="00CA0476" w:rsidP="00CA0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доцент кафедры «</w:t>
      </w:r>
      <w:r>
        <w:rPr>
          <w:rFonts w:ascii="Times New Roman" w:hAnsi="Times New Roman"/>
          <w:sz w:val="24"/>
          <w:szCs w:val="24"/>
        </w:rPr>
        <w:t>Ветеринария и зоотехния</w:t>
      </w:r>
      <w:r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CA0476" w:rsidRPr="00213D2B" w:rsidRDefault="00CA0476" w:rsidP="00CA04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к.с</w:t>
      </w:r>
      <w:r w:rsidRPr="00213D2B">
        <w:rPr>
          <w:rFonts w:ascii="Times New Roman" w:hAnsi="Times New Roman"/>
          <w:sz w:val="24"/>
          <w:szCs w:val="24"/>
        </w:rPr>
        <w:t xml:space="preserve">.н.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С.Г. Дуничева</w:t>
      </w: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 «</w:t>
      </w:r>
      <w:r>
        <w:rPr>
          <w:rFonts w:ascii="Times New Roman" w:hAnsi="Times New Roman"/>
          <w:sz w:val="24"/>
          <w:szCs w:val="24"/>
        </w:rPr>
        <w:t xml:space="preserve">Ветеринария и зоотехния», </w:t>
      </w:r>
    </w:p>
    <w:p w:rsidR="00CA0476" w:rsidRPr="00361499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д.с</w:t>
      </w:r>
      <w:r w:rsidRPr="00213D2B">
        <w:rPr>
          <w:rFonts w:ascii="Times New Roman" w:hAnsi="Times New Roman"/>
          <w:sz w:val="24"/>
          <w:szCs w:val="24"/>
        </w:rPr>
        <w:t xml:space="preserve">.н., профессор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30676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Г.Е. Усков</w:t>
      </w:r>
      <w:r w:rsidRPr="00213D2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13D2B">
        <w:rPr>
          <w:rFonts w:ascii="Times New Roman" w:hAnsi="Times New Roman"/>
          <w:sz w:val="24"/>
          <w:szCs w:val="24"/>
        </w:rPr>
        <w:t xml:space="preserve"> </w:t>
      </w: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A0476" w:rsidRDefault="00CA0476" w:rsidP="00CA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476" w:rsidRPr="00CA0476" w:rsidRDefault="0030676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="00CA0476" w:rsidRPr="00CA0476">
        <w:rPr>
          <w:rFonts w:ascii="Times New Roman" w:hAnsi="Times New Roman"/>
          <w:sz w:val="24"/>
          <w:szCs w:val="24"/>
        </w:rPr>
        <w:t xml:space="preserve"> кафедрой </w:t>
      </w:r>
    </w:p>
    <w:p w:rsidR="00CA0476" w:rsidRPr="00CA0476" w:rsidRDefault="00CA0476" w:rsidP="00CA04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0476">
        <w:rPr>
          <w:rFonts w:ascii="Times New Roman" w:hAnsi="Times New Roman"/>
          <w:sz w:val="24"/>
          <w:szCs w:val="24"/>
        </w:rPr>
        <w:t>«</w:t>
      </w:r>
      <w:r w:rsidRPr="00CA0476">
        <w:rPr>
          <w:rFonts w:ascii="Times New Roman" w:hAnsi="Times New Roman"/>
          <w:color w:val="000000"/>
          <w:sz w:val="24"/>
          <w:szCs w:val="24"/>
        </w:rPr>
        <w:t>Механизация и электрификация</w:t>
      </w:r>
    </w:p>
    <w:p w:rsidR="00CA0476" w:rsidRPr="00CA0476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476">
        <w:rPr>
          <w:rFonts w:ascii="Times New Roman" w:hAnsi="Times New Roman"/>
          <w:color w:val="000000"/>
          <w:sz w:val="24"/>
          <w:szCs w:val="24"/>
        </w:rPr>
        <w:t xml:space="preserve"> сельского хозяйства»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CA0476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06766">
        <w:rPr>
          <w:rFonts w:ascii="Times New Roman" w:hAnsi="Times New Roman"/>
          <w:color w:val="000000"/>
          <w:sz w:val="24"/>
          <w:szCs w:val="24"/>
        </w:rPr>
        <w:t xml:space="preserve">    А.А. Бутюгина</w:t>
      </w: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Специалист по учебно-методической</w:t>
      </w: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 работе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204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категории</w:t>
      </w:r>
      <w:r w:rsidRPr="00213D2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06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М.В. Карпова</w:t>
      </w: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учебно-методического отдела                                            А.У. Есембекова</w:t>
      </w:r>
    </w:p>
    <w:p w:rsidR="00CA0476" w:rsidRPr="00213D2B" w:rsidRDefault="00CA0476" w:rsidP="00CA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76" w:rsidRDefault="00CA0476" w:rsidP="00CA04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00DF" w:rsidRDefault="009500DF" w:rsidP="00193D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Default="00CA0476" w:rsidP="00193D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Default="00CA0476" w:rsidP="00193D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Default="00CA0476" w:rsidP="00193D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Default="00CA0476" w:rsidP="00193D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Default="00CA0476" w:rsidP="00193D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Default="00CA0476" w:rsidP="00193D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Default="00CA0476" w:rsidP="00193D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Default="00CA0476" w:rsidP="00193D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Default="00CA0476" w:rsidP="00193D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0476" w:rsidRDefault="00CA0476" w:rsidP="00193D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3D47" w:rsidRPr="00B36A02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A02">
        <w:rPr>
          <w:rFonts w:ascii="Times New Roman" w:hAnsi="Times New Roman"/>
          <w:b/>
          <w:sz w:val="24"/>
          <w:szCs w:val="24"/>
        </w:rPr>
        <w:lastRenderedPageBreak/>
        <w:t>1. ОБЪЕМ ДИСЦИПЛИНЫ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Всего: 3 зачетных единицы трудоемкости (108 академических часов)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Очная форма обучения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193D47" w:rsidRPr="00306766" w:rsidTr="004A255F">
        <w:tc>
          <w:tcPr>
            <w:tcW w:w="6487" w:type="dxa"/>
            <w:vMerge w:val="restart"/>
            <w:vAlign w:val="center"/>
          </w:tcPr>
          <w:p w:rsidR="00193D47" w:rsidRPr="00306766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193D47" w:rsidRPr="00306766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На всю дисциплину</w:t>
            </w:r>
          </w:p>
        </w:tc>
        <w:tc>
          <w:tcPr>
            <w:tcW w:w="1542" w:type="dxa"/>
            <w:vAlign w:val="center"/>
          </w:tcPr>
          <w:p w:rsidR="00193D47" w:rsidRPr="00306766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193D47" w:rsidRPr="00306766" w:rsidTr="004A255F">
        <w:tc>
          <w:tcPr>
            <w:tcW w:w="6487" w:type="dxa"/>
            <w:vMerge/>
            <w:vAlign w:val="center"/>
          </w:tcPr>
          <w:p w:rsidR="00193D47" w:rsidRPr="00306766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193D47" w:rsidRPr="00306766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193D47" w:rsidRPr="00306766" w:rsidRDefault="00C42A54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3D47" w:rsidRPr="00306766" w:rsidTr="004A255F">
        <w:tc>
          <w:tcPr>
            <w:tcW w:w="6487" w:type="dxa"/>
            <w:vAlign w:val="center"/>
          </w:tcPr>
          <w:p w:rsidR="00193D47" w:rsidRPr="00306766" w:rsidRDefault="00193D47" w:rsidP="004A25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193D47" w:rsidRPr="00306766" w:rsidRDefault="00193D47" w:rsidP="004A25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193D47" w:rsidRPr="00306766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42" w:type="dxa"/>
            <w:vAlign w:val="center"/>
          </w:tcPr>
          <w:p w:rsidR="00193D47" w:rsidRPr="00306766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193D47" w:rsidRPr="00306766" w:rsidTr="004A255F">
        <w:tc>
          <w:tcPr>
            <w:tcW w:w="6487" w:type="dxa"/>
            <w:vAlign w:val="center"/>
          </w:tcPr>
          <w:p w:rsidR="00193D47" w:rsidRPr="00306766" w:rsidRDefault="00193D47" w:rsidP="004A2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193D47" w:rsidRPr="00306766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42" w:type="dxa"/>
            <w:vAlign w:val="center"/>
          </w:tcPr>
          <w:p w:rsidR="00193D47" w:rsidRPr="00306766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93D47" w:rsidRPr="00306766" w:rsidTr="004A255F">
        <w:tc>
          <w:tcPr>
            <w:tcW w:w="6487" w:type="dxa"/>
            <w:vAlign w:val="center"/>
          </w:tcPr>
          <w:p w:rsidR="00193D47" w:rsidRPr="00306766" w:rsidRDefault="004E3017" w:rsidP="004A2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="00193D47" w:rsidRPr="0030676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542" w:type="dxa"/>
            <w:vAlign w:val="center"/>
          </w:tcPr>
          <w:p w:rsidR="00193D47" w:rsidRPr="00306766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2" w:type="dxa"/>
            <w:vAlign w:val="center"/>
          </w:tcPr>
          <w:p w:rsidR="00193D47" w:rsidRPr="00306766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4051B" w:rsidRPr="00306766" w:rsidTr="004A255F">
        <w:tc>
          <w:tcPr>
            <w:tcW w:w="6487" w:type="dxa"/>
            <w:vAlign w:val="center"/>
          </w:tcPr>
          <w:p w:rsidR="0074051B" w:rsidRPr="00306766" w:rsidRDefault="0074051B" w:rsidP="004A25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74051B" w:rsidRPr="00306766" w:rsidRDefault="0074051B" w:rsidP="004A25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74051B" w:rsidRPr="00306766" w:rsidRDefault="0074051B" w:rsidP="004A2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542" w:type="dxa"/>
            <w:vAlign w:val="center"/>
          </w:tcPr>
          <w:p w:rsidR="0074051B" w:rsidRPr="00306766" w:rsidRDefault="0074051B" w:rsidP="00523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4051B" w:rsidRPr="00306766" w:rsidTr="004A255F">
        <w:tc>
          <w:tcPr>
            <w:tcW w:w="6487" w:type="dxa"/>
            <w:vAlign w:val="center"/>
          </w:tcPr>
          <w:p w:rsidR="0074051B" w:rsidRPr="00306766" w:rsidRDefault="0074051B" w:rsidP="004E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74051B" w:rsidRPr="00306766" w:rsidRDefault="0074051B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42" w:type="dxa"/>
            <w:vAlign w:val="center"/>
          </w:tcPr>
          <w:p w:rsidR="0074051B" w:rsidRPr="00306766" w:rsidRDefault="0074051B" w:rsidP="0052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4051B" w:rsidRPr="00306766" w:rsidTr="004A255F">
        <w:tc>
          <w:tcPr>
            <w:tcW w:w="6487" w:type="dxa"/>
            <w:vAlign w:val="center"/>
          </w:tcPr>
          <w:p w:rsidR="0074051B" w:rsidRPr="00306766" w:rsidRDefault="0074051B" w:rsidP="004A2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74051B" w:rsidRPr="00306766" w:rsidRDefault="0074051B" w:rsidP="004A2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74051B" w:rsidRPr="00306766" w:rsidRDefault="0074051B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42" w:type="dxa"/>
            <w:vAlign w:val="center"/>
          </w:tcPr>
          <w:p w:rsidR="0074051B" w:rsidRPr="00306766" w:rsidRDefault="0074051B" w:rsidP="0052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4051B" w:rsidRPr="00306766" w:rsidTr="004A255F">
        <w:tc>
          <w:tcPr>
            <w:tcW w:w="6487" w:type="dxa"/>
            <w:vAlign w:val="center"/>
          </w:tcPr>
          <w:p w:rsidR="0074051B" w:rsidRPr="00306766" w:rsidRDefault="0074051B" w:rsidP="004A25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74051B" w:rsidRPr="00306766" w:rsidRDefault="0074051B" w:rsidP="004A2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74051B" w:rsidRPr="00306766" w:rsidRDefault="0074051B" w:rsidP="004A2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74051B" w:rsidRPr="00306766" w:rsidTr="004A255F">
        <w:tc>
          <w:tcPr>
            <w:tcW w:w="6487" w:type="dxa"/>
            <w:vAlign w:val="center"/>
          </w:tcPr>
          <w:p w:rsidR="0074051B" w:rsidRPr="00306766" w:rsidRDefault="0074051B" w:rsidP="004A25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74051B" w:rsidRPr="00306766" w:rsidRDefault="0074051B" w:rsidP="004A2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42" w:type="dxa"/>
            <w:vAlign w:val="center"/>
          </w:tcPr>
          <w:p w:rsidR="0074051B" w:rsidRPr="00306766" w:rsidRDefault="0074051B" w:rsidP="004A2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C42A54" w:rsidRPr="00306766" w:rsidRDefault="00C42A54" w:rsidP="00C4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A54" w:rsidRPr="00306766" w:rsidRDefault="00C42A54" w:rsidP="00C4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Заочная форма обучения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C42A54" w:rsidRPr="00306766" w:rsidTr="00BC3E27">
        <w:tc>
          <w:tcPr>
            <w:tcW w:w="6487" w:type="dxa"/>
            <w:vMerge w:val="restart"/>
            <w:vAlign w:val="center"/>
          </w:tcPr>
          <w:p w:rsidR="00C42A54" w:rsidRPr="00306766" w:rsidRDefault="00C42A54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C42A54" w:rsidRPr="00306766" w:rsidRDefault="00C42A54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На всю дисциплину</w:t>
            </w:r>
          </w:p>
        </w:tc>
        <w:tc>
          <w:tcPr>
            <w:tcW w:w="1542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C42A54" w:rsidRPr="00306766" w:rsidTr="00BC3E27">
        <w:tc>
          <w:tcPr>
            <w:tcW w:w="6487" w:type="dxa"/>
            <w:vMerge/>
            <w:vAlign w:val="center"/>
          </w:tcPr>
          <w:p w:rsidR="00C42A54" w:rsidRPr="00306766" w:rsidRDefault="00C42A54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C42A54" w:rsidRPr="00306766" w:rsidRDefault="00C42A54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2A54" w:rsidRPr="00306766" w:rsidTr="00BC3E27">
        <w:tc>
          <w:tcPr>
            <w:tcW w:w="6487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C42A54" w:rsidRPr="00306766" w:rsidRDefault="00C42A54" w:rsidP="00BC3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42A54" w:rsidRPr="00306766" w:rsidTr="00BC3E27">
        <w:tc>
          <w:tcPr>
            <w:tcW w:w="6487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C42A54" w:rsidRPr="00306766" w:rsidRDefault="00572FC9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vAlign w:val="center"/>
          </w:tcPr>
          <w:p w:rsidR="00C42A54" w:rsidRPr="00306766" w:rsidRDefault="00572FC9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2A54" w:rsidRPr="00306766" w:rsidTr="00BC3E27">
        <w:tc>
          <w:tcPr>
            <w:tcW w:w="6487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C42A54" w:rsidRPr="00306766" w:rsidRDefault="00572FC9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vAlign w:val="center"/>
          </w:tcPr>
          <w:p w:rsidR="00C42A54" w:rsidRPr="00306766" w:rsidRDefault="00572FC9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2A54" w:rsidRPr="00306766" w:rsidTr="00BC3E27">
        <w:tc>
          <w:tcPr>
            <w:tcW w:w="6487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C42A54" w:rsidRPr="00306766" w:rsidRDefault="00C42A54" w:rsidP="00BC3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C42A54" w:rsidRPr="00306766" w:rsidRDefault="00447280" w:rsidP="00BC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542" w:type="dxa"/>
            <w:vAlign w:val="center"/>
          </w:tcPr>
          <w:p w:rsidR="00C42A54" w:rsidRPr="00306766" w:rsidRDefault="00447280" w:rsidP="00BC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C42A54" w:rsidRPr="00306766" w:rsidTr="00BC3E27">
        <w:tc>
          <w:tcPr>
            <w:tcW w:w="6487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C42A54" w:rsidRPr="00306766" w:rsidRDefault="00572FC9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C42A54" w:rsidRPr="00306766" w:rsidRDefault="00572FC9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42A54" w:rsidRPr="00306766" w:rsidTr="00BC3E27">
        <w:tc>
          <w:tcPr>
            <w:tcW w:w="6487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C42A54" w:rsidRPr="00306766" w:rsidRDefault="00C42A54" w:rsidP="00BC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C42A54" w:rsidRPr="00306766" w:rsidRDefault="00447280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8</w:t>
            </w:r>
            <w:r w:rsidR="00C42A54" w:rsidRPr="003067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vAlign w:val="center"/>
          </w:tcPr>
          <w:p w:rsidR="00C42A54" w:rsidRPr="00306766" w:rsidRDefault="00447280" w:rsidP="00BC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8</w:t>
            </w:r>
            <w:r w:rsidR="00C42A54" w:rsidRPr="003067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2A54" w:rsidRPr="00306766" w:rsidTr="00BC3E27">
        <w:tc>
          <w:tcPr>
            <w:tcW w:w="6487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C42A54" w:rsidRPr="00306766" w:rsidTr="00BC3E27">
        <w:tc>
          <w:tcPr>
            <w:tcW w:w="6487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42" w:type="dxa"/>
            <w:vAlign w:val="center"/>
          </w:tcPr>
          <w:p w:rsidR="00C42A54" w:rsidRPr="00306766" w:rsidRDefault="00C42A54" w:rsidP="00BC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641" w:rsidRPr="00306766" w:rsidRDefault="00FA4641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37B" w:rsidRDefault="0052337B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37B" w:rsidRDefault="0052337B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37B" w:rsidRDefault="0052337B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37B" w:rsidRDefault="0052337B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b/>
          <w:sz w:val="24"/>
          <w:szCs w:val="24"/>
        </w:rPr>
        <w:lastRenderedPageBreak/>
        <w:t>2. МЕСТО ДИСЦИПЛИНЫ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193D47" w:rsidRPr="00306766" w:rsidRDefault="0052337B" w:rsidP="0052337B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93D47" w:rsidRPr="00306766">
        <w:rPr>
          <w:rFonts w:ascii="Times New Roman" w:hAnsi="Times New Roman"/>
          <w:sz w:val="24"/>
          <w:szCs w:val="24"/>
        </w:rPr>
        <w:t>Д</w:t>
      </w:r>
      <w:r w:rsidR="00BA4CD6" w:rsidRPr="00306766">
        <w:rPr>
          <w:rFonts w:ascii="Times New Roman" w:hAnsi="Times New Roman"/>
          <w:sz w:val="24"/>
          <w:szCs w:val="24"/>
        </w:rPr>
        <w:t>исциплина «Химия в сельском хозяйстве</w:t>
      </w:r>
      <w:r w:rsidR="00193D47" w:rsidRPr="00306766">
        <w:rPr>
          <w:rFonts w:ascii="Times New Roman" w:hAnsi="Times New Roman"/>
          <w:sz w:val="24"/>
          <w:szCs w:val="24"/>
        </w:rPr>
        <w:t>» относится к обязательной части Блока 1.</w:t>
      </w:r>
    </w:p>
    <w:p w:rsidR="00193D47" w:rsidRPr="00306766" w:rsidRDefault="00193D47" w:rsidP="007816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Дисциплина «Химия в</w:t>
      </w:r>
      <w:r w:rsidR="00D74FCC" w:rsidRPr="00306766">
        <w:rPr>
          <w:rFonts w:ascii="Times New Roman" w:hAnsi="Times New Roman"/>
          <w:sz w:val="24"/>
          <w:szCs w:val="24"/>
        </w:rPr>
        <w:t xml:space="preserve"> сельском хозяйстве</w:t>
      </w:r>
      <w:r w:rsidRPr="00306766">
        <w:rPr>
          <w:rFonts w:ascii="Times New Roman" w:hAnsi="Times New Roman"/>
          <w:sz w:val="24"/>
          <w:szCs w:val="24"/>
        </w:rPr>
        <w:t>» направлена на изучение основных химических процессов превращения веществ, которые будут способствовать принятию грамотных, научно обоснованных профессиональных решений в</w:t>
      </w:r>
      <w:r w:rsidR="00473D8C" w:rsidRPr="00306766">
        <w:rPr>
          <w:rFonts w:ascii="Times New Roman" w:hAnsi="Times New Roman"/>
          <w:sz w:val="24"/>
          <w:szCs w:val="24"/>
        </w:rPr>
        <w:t xml:space="preserve"> области </w:t>
      </w:r>
      <w:r w:rsidR="00473D8C" w:rsidRPr="00306766">
        <w:rPr>
          <w:rFonts w:ascii="Times New Roman" w:hAnsi="Times New Roman"/>
          <w:color w:val="000000"/>
          <w:sz w:val="24"/>
          <w:szCs w:val="24"/>
        </w:rPr>
        <w:t>электрооборудования</w:t>
      </w:r>
      <w:r w:rsidR="0078162D" w:rsidRPr="0030676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3D8C" w:rsidRPr="00306766">
        <w:rPr>
          <w:rFonts w:ascii="Times New Roman" w:hAnsi="Times New Roman"/>
          <w:color w:val="000000"/>
          <w:sz w:val="24"/>
          <w:szCs w:val="24"/>
        </w:rPr>
        <w:t>электротехнологии, механизации и электрификации сельского хозяйства</w:t>
      </w:r>
      <w:r w:rsidRPr="00306766">
        <w:rPr>
          <w:rFonts w:ascii="Times New Roman" w:hAnsi="Times New Roman"/>
          <w:sz w:val="24"/>
          <w:szCs w:val="24"/>
        </w:rPr>
        <w:t xml:space="preserve">, а также способствовать внедрению достижений химии в изготовлении </w:t>
      </w:r>
      <w:r w:rsidR="0078162D" w:rsidRPr="00306766">
        <w:rPr>
          <w:rFonts w:ascii="Times New Roman" w:hAnsi="Times New Roman"/>
          <w:sz w:val="24"/>
          <w:szCs w:val="24"/>
        </w:rPr>
        <w:t xml:space="preserve">защитных коррозионно-стойких </w:t>
      </w:r>
      <w:r w:rsidRPr="00306766">
        <w:rPr>
          <w:rFonts w:ascii="Times New Roman" w:hAnsi="Times New Roman"/>
          <w:sz w:val="24"/>
          <w:szCs w:val="24"/>
        </w:rPr>
        <w:t>конструкций, технологических про</w:t>
      </w:r>
      <w:r w:rsidR="0099424B" w:rsidRPr="00306766">
        <w:rPr>
          <w:rFonts w:ascii="Times New Roman" w:hAnsi="Times New Roman"/>
          <w:sz w:val="24"/>
          <w:szCs w:val="24"/>
        </w:rPr>
        <w:t>цессах. На</w:t>
      </w:r>
      <w:r w:rsidRPr="00306766">
        <w:rPr>
          <w:rFonts w:ascii="Times New Roman" w:hAnsi="Times New Roman"/>
          <w:sz w:val="24"/>
          <w:szCs w:val="24"/>
        </w:rPr>
        <w:t xml:space="preserve"> создание представления</w:t>
      </w:r>
      <w:r w:rsidR="0078162D" w:rsidRPr="00306766">
        <w:rPr>
          <w:rFonts w:ascii="Times New Roman" w:hAnsi="Times New Roman"/>
          <w:sz w:val="24"/>
          <w:szCs w:val="24"/>
        </w:rPr>
        <w:t xml:space="preserve"> о новых химических материалах: </w:t>
      </w:r>
      <w:r w:rsidRPr="00306766">
        <w:rPr>
          <w:rFonts w:ascii="Times New Roman" w:hAnsi="Times New Roman"/>
          <w:sz w:val="24"/>
          <w:szCs w:val="24"/>
        </w:rPr>
        <w:t>нефтепродукты, резина, бумага, искусственные волокна, пластические массы, композиционные материалы</w:t>
      </w:r>
      <w:r w:rsidR="0078162D" w:rsidRPr="00306766">
        <w:rPr>
          <w:rFonts w:ascii="Times New Roman" w:hAnsi="Times New Roman"/>
          <w:sz w:val="24"/>
          <w:szCs w:val="24"/>
        </w:rPr>
        <w:t xml:space="preserve"> с различной матрицей, нанокомпозиты</w:t>
      </w:r>
      <w:r w:rsidRPr="00306766">
        <w:rPr>
          <w:rFonts w:ascii="Times New Roman" w:hAnsi="Times New Roman"/>
          <w:sz w:val="24"/>
          <w:szCs w:val="24"/>
        </w:rPr>
        <w:t xml:space="preserve"> и т.д. </w:t>
      </w:r>
    </w:p>
    <w:p w:rsidR="00193D47" w:rsidRPr="00306766" w:rsidRDefault="00193D47" w:rsidP="00193D47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Изучение дисциплины «Химия в</w:t>
      </w:r>
      <w:r w:rsidR="00D74FCC" w:rsidRPr="00306766">
        <w:rPr>
          <w:rFonts w:ascii="Times New Roman" w:hAnsi="Times New Roman"/>
          <w:sz w:val="24"/>
          <w:szCs w:val="24"/>
        </w:rPr>
        <w:t xml:space="preserve"> сельском хозяйстве</w:t>
      </w:r>
      <w:r w:rsidRPr="00306766">
        <w:rPr>
          <w:rFonts w:ascii="Times New Roman" w:hAnsi="Times New Roman"/>
          <w:sz w:val="24"/>
          <w:szCs w:val="24"/>
        </w:rPr>
        <w:t>» играет важную роль в подготовке специалиста.</w:t>
      </w:r>
    </w:p>
    <w:p w:rsidR="00193D47" w:rsidRPr="00306766" w:rsidRDefault="00193D47" w:rsidP="00193D47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Освоение обучающимися дисциплины «Химия в</w:t>
      </w:r>
      <w:r w:rsidR="00D74FCC" w:rsidRPr="00306766">
        <w:rPr>
          <w:rFonts w:ascii="Times New Roman" w:hAnsi="Times New Roman"/>
          <w:sz w:val="24"/>
          <w:szCs w:val="24"/>
        </w:rPr>
        <w:t xml:space="preserve"> сельском хозяйстве</w:t>
      </w:r>
      <w:r w:rsidRPr="00306766">
        <w:rPr>
          <w:rFonts w:ascii="Times New Roman" w:hAnsi="Times New Roman"/>
          <w:sz w:val="24"/>
          <w:szCs w:val="24"/>
        </w:rPr>
        <w:t>» опирается на знания, умения, навыки и компетенции, приобретенные в результате освоения предшествующих дисциплин:</w:t>
      </w:r>
    </w:p>
    <w:p w:rsidR="00193D47" w:rsidRPr="00306766" w:rsidRDefault="00193D47" w:rsidP="00193D47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- Информатика;</w:t>
      </w:r>
    </w:p>
    <w:p w:rsidR="00193D47" w:rsidRPr="00306766" w:rsidRDefault="00193D47" w:rsidP="00193D47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- Математика;</w:t>
      </w:r>
    </w:p>
    <w:p w:rsidR="00193D47" w:rsidRPr="00306766" w:rsidRDefault="00193D47" w:rsidP="00193D47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- Физика</w:t>
      </w:r>
      <w:r w:rsidR="00B36A02">
        <w:rPr>
          <w:rFonts w:ascii="Times New Roman" w:hAnsi="Times New Roman"/>
          <w:sz w:val="24"/>
          <w:szCs w:val="24"/>
        </w:rPr>
        <w:t>.</w:t>
      </w:r>
    </w:p>
    <w:p w:rsidR="00193D47" w:rsidRPr="00306766" w:rsidRDefault="00193D47" w:rsidP="00193D47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eastAsia="Batang" w:hAnsi="Times New Roman"/>
          <w:sz w:val="24"/>
          <w:szCs w:val="24"/>
          <w:lang w:eastAsia="ko-KR"/>
        </w:rPr>
        <w:t>Дисциплина </w:t>
      </w:r>
      <w:hyperlink r:id="rId8" w:anchor="YANDEX_13" w:history="1"/>
      <w:r w:rsidRPr="00306766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hyperlink r:id="rId9" w:anchor="YANDEX_12" w:history="1"/>
      <w:r w:rsidRPr="00306766">
        <w:rPr>
          <w:rFonts w:ascii="Times New Roman" w:eastAsia="Batang" w:hAnsi="Times New Roman"/>
          <w:sz w:val="24"/>
          <w:szCs w:val="24"/>
          <w:lang w:eastAsia="ko-KR"/>
        </w:rPr>
        <w:t> «</w:t>
      </w:r>
      <w:r w:rsidRPr="00306766">
        <w:rPr>
          <w:rFonts w:ascii="Times New Roman" w:hAnsi="Times New Roman"/>
          <w:sz w:val="24"/>
          <w:szCs w:val="24"/>
        </w:rPr>
        <w:t>Химия в</w:t>
      </w:r>
      <w:r w:rsidR="00FA7AD0" w:rsidRPr="00306766">
        <w:rPr>
          <w:rFonts w:ascii="Times New Roman" w:hAnsi="Times New Roman"/>
          <w:sz w:val="24"/>
          <w:szCs w:val="24"/>
        </w:rPr>
        <w:t xml:space="preserve"> сельском хозяйстве</w:t>
      </w:r>
      <w:r w:rsidRPr="00306766">
        <w:rPr>
          <w:rFonts w:ascii="Times New Roman" w:eastAsia="Batang" w:hAnsi="Times New Roman"/>
          <w:sz w:val="24"/>
          <w:szCs w:val="24"/>
          <w:lang w:eastAsia="ko-KR"/>
        </w:rPr>
        <w:t>» также базируется на знаниях, умениях, навыках, приобретенных обучающимися в средней школе.</w:t>
      </w:r>
    </w:p>
    <w:p w:rsidR="00193D47" w:rsidRPr="00306766" w:rsidRDefault="00193D47" w:rsidP="00193D47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Знания, умения и навыки, полученные при освоении дисциплины «Химия в</w:t>
      </w:r>
      <w:r w:rsidR="00FA7AD0" w:rsidRPr="00306766">
        <w:rPr>
          <w:rFonts w:ascii="Times New Roman" w:hAnsi="Times New Roman"/>
          <w:sz w:val="24"/>
          <w:szCs w:val="24"/>
        </w:rPr>
        <w:t xml:space="preserve"> сельском хозяйстве</w:t>
      </w:r>
      <w:r w:rsidRPr="00306766">
        <w:rPr>
          <w:rFonts w:ascii="Times New Roman" w:hAnsi="Times New Roman"/>
          <w:sz w:val="24"/>
          <w:szCs w:val="24"/>
        </w:rPr>
        <w:t>», являются необходимыми для освоения последующих дисциплин:</w:t>
      </w:r>
    </w:p>
    <w:p w:rsidR="00193D47" w:rsidRPr="00306766" w:rsidRDefault="00193D47" w:rsidP="00193D47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306766">
        <w:rPr>
          <w:rFonts w:ascii="Times New Roman" w:hAnsi="Times New Roman"/>
          <w:color w:val="000000"/>
          <w:sz w:val="24"/>
          <w:szCs w:val="24"/>
        </w:rPr>
        <w:t>-</w:t>
      </w:r>
      <w:r w:rsidR="00D74FCC" w:rsidRPr="00306766">
        <w:rPr>
          <w:rFonts w:ascii="Times New Roman" w:hAnsi="Times New Roman"/>
          <w:sz w:val="24"/>
          <w:szCs w:val="24"/>
        </w:rPr>
        <w:t xml:space="preserve"> </w:t>
      </w:r>
      <w:r w:rsidR="00D74FCC" w:rsidRPr="00306766">
        <w:rPr>
          <w:rFonts w:ascii="Times New Roman" w:hAnsi="Times New Roman"/>
          <w:color w:val="000000"/>
          <w:sz w:val="24"/>
          <w:szCs w:val="24"/>
        </w:rPr>
        <w:t>Техника и технологии в сельском хозяйстве</w:t>
      </w:r>
      <w:r w:rsidRPr="00306766">
        <w:rPr>
          <w:rFonts w:ascii="Times New Roman" w:hAnsi="Times New Roman"/>
          <w:color w:val="000000"/>
          <w:sz w:val="24"/>
          <w:szCs w:val="24"/>
        </w:rPr>
        <w:t>;</w:t>
      </w:r>
    </w:p>
    <w:p w:rsidR="00193D47" w:rsidRPr="00306766" w:rsidRDefault="00193D47" w:rsidP="00193D47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306766">
        <w:rPr>
          <w:rFonts w:ascii="Times New Roman" w:hAnsi="Times New Roman"/>
          <w:color w:val="000000"/>
          <w:sz w:val="24"/>
          <w:szCs w:val="24"/>
        </w:rPr>
        <w:t>-</w:t>
      </w:r>
      <w:r w:rsidR="00D74FCC" w:rsidRPr="00306766">
        <w:rPr>
          <w:rFonts w:ascii="Times New Roman" w:hAnsi="Times New Roman"/>
          <w:sz w:val="24"/>
          <w:szCs w:val="24"/>
        </w:rPr>
        <w:t xml:space="preserve"> </w:t>
      </w:r>
      <w:r w:rsidR="00D74FCC" w:rsidRPr="00306766">
        <w:rPr>
          <w:rFonts w:ascii="Times New Roman" w:hAnsi="Times New Roman"/>
          <w:color w:val="000000"/>
          <w:sz w:val="24"/>
          <w:szCs w:val="24"/>
        </w:rPr>
        <w:t>Светотехника и электротехнологии</w:t>
      </w:r>
      <w:r w:rsidRPr="00306766">
        <w:rPr>
          <w:rFonts w:ascii="Times New Roman" w:hAnsi="Times New Roman"/>
          <w:color w:val="000000"/>
          <w:sz w:val="24"/>
          <w:szCs w:val="24"/>
        </w:rPr>
        <w:t>;</w:t>
      </w:r>
    </w:p>
    <w:p w:rsidR="00193D47" w:rsidRPr="00306766" w:rsidRDefault="00193D47" w:rsidP="00193D47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306766">
        <w:rPr>
          <w:rFonts w:ascii="Times New Roman" w:hAnsi="Times New Roman"/>
          <w:color w:val="000000"/>
          <w:sz w:val="24"/>
          <w:szCs w:val="24"/>
        </w:rPr>
        <w:t>-</w:t>
      </w:r>
      <w:r w:rsidR="00D74FCC" w:rsidRPr="00306766">
        <w:rPr>
          <w:rFonts w:ascii="Times New Roman" w:hAnsi="Times New Roman"/>
          <w:sz w:val="24"/>
          <w:szCs w:val="24"/>
        </w:rPr>
        <w:t xml:space="preserve"> </w:t>
      </w:r>
      <w:r w:rsidR="00D74FCC" w:rsidRPr="00306766">
        <w:rPr>
          <w:rFonts w:ascii="Times New Roman" w:hAnsi="Times New Roman"/>
          <w:color w:val="000000"/>
          <w:sz w:val="24"/>
          <w:szCs w:val="24"/>
        </w:rPr>
        <w:t>Использование энергии возобновляемых источников</w:t>
      </w:r>
      <w:r w:rsidRPr="00306766">
        <w:rPr>
          <w:rFonts w:ascii="Times New Roman" w:hAnsi="Times New Roman"/>
          <w:color w:val="000000"/>
          <w:sz w:val="24"/>
          <w:szCs w:val="24"/>
        </w:rPr>
        <w:t>;</w:t>
      </w:r>
    </w:p>
    <w:p w:rsidR="00193D47" w:rsidRPr="00306766" w:rsidRDefault="00193D47" w:rsidP="00193D47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306766">
        <w:rPr>
          <w:rFonts w:ascii="Times New Roman" w:hAnsi="Times New Roman"/>
          <w:color w:val="000000"/>
          <w:sz w:val="24"/>
          <w:szCs w:val="24"/>
        </w:rPr>
        <w:t>-</w:t>
      </w:r>
      <w:r w:rsidR="00D74FCC" w:rsidRPr="00306766">
        <w:rPr>
          <w:rFonts w:ascii="Times New Roman" w:hAnsi="Times New Roman"/>
          <w:sz w:val="24"/>
          <w:szCs w:val="24"/>
        </w:rPr>
        <w:t xml:space="preserve"> </w:t>
      </w:r>
      <w:r w:rsidR="00D74FCC" w:rsidRPr="00306766">
        <w:rPr>
          <w:rFonts w:ascii="Times New Roman" w:hAnsi="Times New Roman"/>
          <w:color w:val="000000"/>
          <w:sz w:val="24"/>
          <w:szCs w:val="24"/>
        </w:rPr>
        <w:t>Выполнение и защита выпускной квалификационной работы</w:t>
      </w:r>
      <w:r w:rsidRPr="00306766">
        <w:rPr>
          <w:rFonts w:ascii="Times New Roman" w:hAnsi="Times New Roman"/>
          <w:color w:val="000000"/>
          <w:sz w:val="24"/>
          <w:szCs w:val="24"/>
        </w:rPr>
        <w:t>.</w:t>
      </w:r>
    </w:p>
    <w:p w:rsidR="00306766" w:rsidRPr="00306766" w:rsidRDefault="00306766" w:rsidP="00306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Результаты обучения по дисциплине необходимы для выполнения выпускной квалификационной работы в части теоретического раздела.</w:t>
      </w:r>
    </w:p>
    <w:p w:rsidR="00306766" w:rsidRPr="00306766" w:rsidRDefault="00306766" w:rsidP="00306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Требования к входным знаниям, умениям, навыкам и компетенциям:</w:t>
      </w:r>
    </w:p>
    <w:p w:rsidR="00306766" w:rsidRPr="00306766" w:rsidRDefault="00306766" w:rsidP="00306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- способность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193D47" w:rsidRPr="00306766" w:rsidRDefault="00193D47" w:rsidP="00193D47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D635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37B">
        <w:rPr>
          <w:rFonts w:ascii="Times New Roman" w:hAnsi="Times New Roman"/>
          <w:b/>
          <w:sz w:val="24"/>
          <w:szCs w:val="24"/>
        </w:rPr>
        <w:t xml:space="preserve">3. </w:t>
      </w:r>
      <w:r w:rsidR="00D6351D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193D47" w:rsidRPr="00306766" w:rsidRDefault="00193D47" w:rsidP="00193D47">
      <w:pPr>
        <w:pStyle w:val="BodyText21"/>
        <w:spacing w:line="240" w:lineRule="auto"/>
        <w:ind w:firstLine="709"/>
        <w:rPr>
          <w:lang w:val="ru-RU"/>
        </w:rPr>
      </w:pPr>
      <w:r w:rsidRPr="00306766">
        <w:rPr>
          <w:lang w:val="ru-RU"/>
        </w:rPr>
        <w:t>Целью изучения дисциплины «Химия в</w:t>
      </w:r>
      <w:r w:rsidR="00FA7AD0" w:rsidRPr="00306766">
        <w:rPr>
          <w:lang w:val="ru-RU"/>
        </w:rPr>
        <w:t xml:space="preserve"> сельском хозяйстве</w:t>
      </w:r>
      <w:r w:rsidRPr="00306766">
        <w:rPr>
          <w:lang w:val="ru-RU"/>
        </w:rPr>
        <w:t>» является внедрение единого концептуального подхода для плодотворной творческой деятельности обучающихся в области фундаментальной науки, в частности химии; разработать методику химической подготовки обучающегося, помогающую решать вопросы качества и надежности и многообразие химической проблемы; дать представление о новых химических материалах</w:t>
      </w:r>
      <w:r w:rsidR="000D566B" w:rsidRPr="00306766">
        <w:rPr>
          <w:lang w:val="ru-RU"/>
        </w:rPr>
        <w:t xml:space="preserve">; </w:t>
      </w:r>
      <w:r w:rsidRPr="00306766">
        <w:rPr>
          <w:lang w:val="ru-RU"/>
        </w:rPr>
        <w:t xml:space="preserve">подготовить обучающихся к изучению химических свойств веществ, а также методов очистки некоторых сверхчистых материалов; показать влияние окружающей среды на </w:t>
      </w:r>
      <w:r w:rsidR="000D566B" w:rsidRPr="00306766">
        <w:rPr>
          <w:lang w:val="ru-RU"/>
        </w:rPr>
        <w:t xml:space="preserve">конструкционные </w:t>
      </w:r>
      <w:r w:rsidR="0099424B" w:rsidRPr="00306766">
        <w:rPr>
          <w:lang w:val="ru-RU"/>
        </w:rPr>
        <w:t xml:space="preserve">материалы, сооружения </w:t>
      </w:r>
      <w:r w:rsidRPr="00306766">
        <w:rPr>
          <w:lang w:val="ru-RU"/>
        </w:rPr>
        <w:t>и изучить методы их защиты.</w:t>
      </w:r>
    </w:p>
    <w:p w:rsidR="00193D47" w:rsidRPr="00306766" w:rsidRDefault="00193D47" w:rsidP="00193D47">
      <w:pPr>
        <w:pStyle w:val="db9fe9049761426654245bb2dd862eecmsonormal"/>
        <w:spacing w:before="0" w:beforeAutospacing="0" w:after="0" w:afterAutospacing="0"/>
        <w:ind w:firstLine="567"/>
        <w:jc w:val="both"/>
      </w:pPr>
    </w:p>
    <w:p w:rsidR="00193D47" w:rsidRPr="00306766" w:rsidRDefault="00193D47" w:rsidP="00193D47">
      <w:pPr>
        <w:pStyle w:val="db9fe9049761426654245bb2dd862eecmsonormal"/>
        <w:spacing w:before="0" w:beforeAutospacing="0" w:after="0" w:afterAutospacing="0"/>
        <w:ind w:firstLine="567"/>
        <w:jc w:val="both"/>
      </w:pPr>
      <w:r w:rsidRPr="00306766">
        <w:t>Задачей освоения дисциплины «Химия в</w:t>
      </w:r>
      <w:r w:rsidR="00FA7AD0" w:rsidRPr="00306766">
        <w:t xml:space="preserve"> сельском хозяйстве</w:t>
      </w:r>
      <w:r w:rsidRPr="00306766">
        <w:t>» является: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 - владение  химической технологией технологических процессов производства, эксплуатации, обслуживания зданий, сооружений,  инженерных систем, производства </w:t>
      </w:r>
      <w:r w:rsidR="000D2389" w:rsidRPr="00306766">
        <w:rPr>
          <w:rFonts w:ascii="Times New Roman" w:hAnsi="Times New Roman"/>
          <w:sz w:val="24"/>
          <w:szCs w:val="24"/>
        </w:rPr>
        <w:t xml:space="preserve">коррозионно-стойких </w:t>
      </w:r>
      <w:r w:rsidRPr="00306766">
        <w:rPr>
          <w:rFonts w:ascii="Times New Roman" w:hAnsi="Times New Roman"/>
          <w:sz w:val="24"/>
          <w:szCs w:val="24"/>
        </w:rPr>
        <w:t>материалов, изделий и конструкций, машин и оборудования;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-внедрение основы для понимания химических процессов превращения веществ, которые будут способствовать принятию грамотных, научно обоснованных </w:t>
      </w:r>
      <w:r w:rsidRPr="00306766">
        <w:rPr>
          <w:rFonts w:ascii="Times New Roman" w:hAnsi="Times New Roman"/>
          <w:sz w:val="24"/>
          <w:szCs w:val="24"/>
        </w:rPr>
        <w:lastRenderedPageBreak/>
        <w:t>профессиональных решений в области</w:t>
      </w:r>
      <w:r w:rsidR="000D2389" w:rsidRPr="00306766">
        <w:rPr>
          <w:rFonts w:ascii="Times New Roman" w:hAnsi="Times New Roman"/>
          <w:color w:val="000000"/>
          <w:sz w:val="24"/>
          <w:szCs w:val="24"/>
        </w:rPr>
        <w:t xml:space="preserve"> электрооборудования, электротехнологии, механизации и электрификации сельского хозяйства</w:t>
      </w:r>
      <w:r w:rsidRPr="00306766">
        <w:rPr>
          <w:rFonts w:ascii="Times New Roman" w:hAnsi="Times New Roman"/>
          <w:sz w:val="24"/>
          <w:szCs w:val="24"/>
        </w:rPr>
        <w:t>, а также способствовать освоению достижений химии при решении этих проблем;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- привитие навыков осмысленного решения конкретных химических задач, научить находить оптимальные решения профессиональных задач, в том числе с использованием законов химии, химических процессов и веществ в</w:t>
      </w:r>
      <w:r w:rsidR="000D2389" w:rsidRPr="00306766">
        <w:rPr>
          <w:rFonts w:ascii="Times New Roman" w:hAnsi="Times New Roman"/>
          <w:sz w:val="24"/>
          <w:szCs w:val="24"/>
        </w:rPr>
        <w:t xml:space="preserve"> </w:t>
      </w:r>
      <w:r w:rsidRPr="00306766">
        <w:rPr>
          <w:rFonts w:ascii="Times New Roman" w:hAnsi="Times New Roman"/>
          <w:sz w:val="24"/>
          <w:szCs w:val="24"/>
        </w:rPr>
        <w:t>конструкциях, технологических процессах;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  <w:shd w:val="clear" w:color="auto" w:fill="FFFFFF"/>
        </w:rPr>
        <w:t>- изучение и анализ научно-технической информации, отечественного и зарубежного опыта по профилю деятельности.</w:t>
      </w:r>
    </w:p>
    <w:p w:rsidR="00D6351D" w:rsidRDefault="00D6351D" w:rsidP="00D6351D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337B" w:rsidRPr="0046202F" w:rsidRDefault="0052337B" w:rsidP="0052337B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Компетенции, формируемые в результате освоения дисциплины:</w:t>
      </w:r>
    </w:p>
    <w:p w:rsidR="0052337B" w:rsidRPr="0046202F" w:rsidRDefault="0052337B" w:rsidP="0052337B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- способность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52337B" w:rsidRPr="0046202F" w:rsidRDefault="0052337B" w:rsidP="0052337B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2337B" w:rsidRPr="00C917EB" w:rsidRDefault="0052337B" w:rsidP="0052337B">
      <w:pPr>
        <w:pStyle w:val="Default"/>
        <w:jc w:val="both"/>
      </w:pPr>
      <w:r w:rsidRPr="0046202F">
        <w:rPr>
          <w:b/>
        </w:rPr>
        <w:t xml:space="preserve">знать: </w:t>
      </w:r>
      <w:r w:rsidRPr="00C917EB">
        <w:t xml:space="preserve">основные понятия и законы химии и решать задачи </w:t>
      </w:r>
      <w:r w:rsidRPr="0046202F">
        <w:t xml:space="preserve">профессиональной </w:t>
      </w:r>
      <w:r w:rsidRPr="00C917EB">
        <w:t>деятельности на основе знаний основных законов математических и естественных наук с применением информационно-коммуникационных технологий;</w:t>
      </w:r>
    </w:p>
    <w:p w:rsidR="0052337B" w:rsidRPr="00C917EB" w:rsidRDefault="0052337B" w:rsidP="0052337B">
      <w:pPr>
        <w:pStyle w:val="Default"/>
        <w:jc w:val="both"/>
        <w:rPr>
          <w:b/>
        </w:rPr>
      </w:pPr>
      <w:r w:rsidRPr="00C917EB">
        <w:rPr>
          <w:b/>
        </w:rPr>
        <w:t xml:space="preserve">уметь: </w:t>
      </w:r>
      <w:r w:rsidRPr="00C917EB">
        <w:t>использовать теоретические знания и практические навыки, полученные при изучении дисциплины «Химия в сельском хозяйстве» для решения соответствующих  профессиональных задач;</w:t>
      </w:r>
    </w:p>
    <w:p w:rsidR="0052337B" w:rsidRPr="00D6351D" w:rsidRDefault="0052337B" w:rsidP="00D6351D">
      <w:pPr>
        <w:pStyle w:val="Default"/>
        <w:jc w:val="both"/>
        <w:rPr>
          <w:b/>
        </w:rPr>
      </w:pPr>
      <w:r w:rsidRPr="00C917EB">
        <w:rPr>
          <w:b/>
        </w:rPr>
        <w:t xml:space="preserve">владеть: </w:t>
      </w:r>
      <w:r w:rsidRPr="00C917EB">
        <w:t>современной химической терминологией; основными навыками работы с реактивами, лабораторной посудой, лабораторным  оборудованием и приборами.</w:t>
      </w:r>
    </w:p>
    <w:p w:rsidR="00D6351D" w:rsidRDefault="00D6351D" w:rsidP="00B36A02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37B" w:rsidRPr="00BB6FC3" w:rsidRDefault="0052337B" w:rsidP="0052337B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6FC3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BB6FC3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и</w:t>
      </w:r>
      <w:r w:rsidRPr="00BB6FC3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BB6FC3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части</w:t>
      </w:r>
      <w:r w:rsidRPr="00BB6FC3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BB6FC3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BB6FC3">
        <w:rPr>
          <w:rFonts w:ascii="Times New Roman"/>
          <w:color w:val="000000"/>
          <w:spacing w:val="6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BB6FC3">
        <w:rPr>
          <w:rFonts w:ascii="Times New Roman" w:hAnsi="Times New Roman"/>
          <w:color w:val="000000"/>
          <w:sz w:val="24"/>
          <w:szCs w:val="24"/>
        </w:rPr>
        <w:t>руемой</w:t>
      </w:r>
      <w:r w:rsidRPr="00BB6FC3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в</w:t>
      </w:r>
      <w:r w:rsidRPr="00BB6FC3">
        <w:rPr>
          <w:rFonts w:ascii="Times New Roman"/>
          <w:color w:val="000000"/>
          <w:spacing w:val="99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процессе</w:t>
      </w:r>
      <w:r w:rsidRPr="00BB6FC3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изучения</w:t>
      </w:r>
      <w:r w:rsidRPr="00BB6FC3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BB6FC3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Химия в</w:t>
      </w:r>
      <w:r w:rsidRPr="00C917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сельском хозяйстве</w:t>
      </w:r>
      <w:r w:rsidRPr="00BB6FC3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BB6FC3">
        <w:rPr>
          <w:rFonts w:ascii="Times New Roman"/>
          <w:color w:val="000000"/>
          <w:spacing w:val="56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BB6FC3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при</w:t>
      </w:r>
      <w:r w:rsidRPr="00BB6FC3">
        <w:rPr>
          <w:rFonts w:ascii="Times New Roman"/>
          <w:color w:val="000000"/>
          <w:spacing w:val="57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помощи</w:t>
      </w:r>
      <w:r w:rsidRPr="00BB6FC3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BB6FC3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средств.</w:t>
      </w:r>
    </w:p>
    <w:p w:rsidR="0052337B" w:rsidRDefault="0052337B" w:rsidP="0052337B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8"/>
        </w:rPr>
      </w:pPr>
    </w:p>
    <w:p w:rsidR="0052337B" w:rsidRPr="009663F4" w:rsidRDefault="0052337B" w:rsidP="0052337B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4B31">
        <w:rPr>
          <w:rFonts w:ascii="Times New Roman" w:hAnsi="Times New Roman"/>
          <w:color w:val="000000"/>
          <w:sz w:val="24"/>
          <w:szCs w:val="24"/>
        </w:rPr>
        <w:t>Планируемые результаты обучения по дисциплине «</w:t>
      </w:r>
      <w:r>
        <w:rPr>
          <w:rFonts w:ascii="Times New Roman" w:hAnsi="Times New Roman"/>
          <w:color w:val="000000" w:themeColor="text1"/>
          <w:sz w:val="24"/>
          <w:szCs w:val="24"/>
        </w:rPr>
        <w:t>Химия в  сельском хозяйстве</w:t>
      </w:r>
      <w:r w:rsidRPr="00C64B31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</w:t>
      </w:r>
      <w:r w:rsidRPr="009663F4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компетенций </w:t>
      </w:r>
      <w:r>
        <w:rPr>
          <w:rFonts w:ascii="Times New Roman" w:hAnsi="Times New Roman"/>
          <w:color w:val="000000" w:themeColor="text1"/>
          <w:sz w:val="24"/>
          <w:szCs w:val="24"/>
        </w:rPr>
        <w:t>ОПК-1</w:t>
      </w:r>
      <w:r w:rsidRPr="009663F4">
        <w:rPr>
          <w:rFonts w:ascii="Times New Roman" w:hAnsi="Times New Roman"/>
          <w:color w:val="000000" w:themeColor="text1"/>
          <w:sz w:val="24"/>
          <w:szCs w:val="24"/>
        </w:rPr>
        <w:t>,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551"/>
        <w:gridCol w:w="1418"/>
        <w:gridCol w:w="2268"/>
        <w:gridCol w:w="1609"/>
      </w:tblGrid>
      <w:tr w:rsidR="0052337B" w:rsidRPr="0017434A" w:rsidTr="0052337B">
        <w:tc>
          <w:tcPr>
            <w:tcW w:w="540" w:type="dxa"/>
          </w:tcPr>
          <w:p w:rsidR="0052337B" w:rsidRPr="0017434A" w:rsidRDefault="0052337B" w:rsidP="0052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8" w:type="dxa"/>
          </w:tcPr>
          <w:p w:rsidR="0052337B" w:rsidRPr="0017434A" w:rsidRDefault="0052337B" w:rsidP="0052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551" w:type="dxa"/>
          </w:tcPr>
          <w:p w:rsidR="0052337B" w:rsidRPr="0017434A" w:rsidRDefault="0052337B" w:rsidP="0052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418" w:type="dxa"/>
          </w:tcPr>
          <w:p w:rsidR="0052337B" w:rsidRPr="0017434A" w:rsidRDefault="0052337B" w:rsidP="0052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Код планируемого результата обучения</w:t>
            </w:r>
          </w:p>
        </w:tc>
        <w:tc>
          <w:tcPr>
            <w:tcW w:w="2268" w:type="dxa"/>
          </w:tcPr>
          <w:p w:rsidR="0052337B" w:rsidRPr="0017434A" w:rsidRDefault="0052337B" w:rsidP="0052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52337B" w:rsidRPr="0017434A" w:rsidRDefault="0052337B" w:rsidP="00523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52337B" w:rsidRPr="0017434A" w:rsidTr="0052337B">
        <w:trPr>
          <w:trHeight w:val="908"/>
        </w:trPr>
        <w:tc>
          <w:tcPr>
            <w:tcW w:w="540" w:type="dxa"/>
            <w:vMerge w:val="restart"/>
            <w:vAlign w:val="center"/>
          </w:tcPr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17434A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17434A">
              <w:rPr>
                <w:rFonts w:ascii="Times New Roman" w:hAnsi="Times New Roman"/>
                <w:sz w:val="20"/>
                <w:szCs w:val="20"/>
                <w:vertAlign w:val="subscript"/>
              </w:rPr>
              <w:t>ОПК1</w:t>
            </w:r>
          </w:p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ИД-3</w:t>
            </w:r>
            <w:r w:rsidRPr="0017434A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2551" w:type="dxa"/>
          </w:tcPr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Знать: основные понятия и законы химии и решать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  <w:tc>
          <w:tcPr>
            <w:tcW w:w="1418" w:type="dxa"/>
            <w:vMerge w:val="restart"/>
            <w:vAlign w:val="center"/>
          </w:tcPr>
          <w:p w:rsidR="0052337B" w:rsidRPr="0017434A" w:rsidRDefault="0052337B" w:rsidP="0052337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З (ИД-1</w:t>
            </w:r>
            <w:r w:rsidRPr="0017434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ОПК-1</w:t>
            </w:r>
            <w:r w:rsidRPr="001743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2337B" w:rsidRPr="0017434A" w:rsidRDefault="0052337B" w:rsidP="0052337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У (ИД-2</w:t>
            </w:r>
            <w:r w:rsidRPr="0017434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ОПК-1</w:t>
            </w:r>
            <w:r w:rsidRPr="001743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2337B" w:rsidRPr="0017434A" w:rsidRDefault="0052337B" w:rsidP="0052337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17434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ОПК-1</w:t>
            </w:r>
            <w:r w:rsidRPr="001743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2337B" w:rsidRPr="0017434A" w:rsidRDefault="0052337B" w:rsidP="0052337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337B" w:rsidRPr="0017434A" w:rsidRDefault="0052337B" w:rsidP="00D6351D">
            <w:pPr>
              <w:pStyle w:val="Default"/>
              <w:jc w:val="both"/>
              <w:rPr>
                <w:sz w:val="20"/>
                <w:szCs w:val="20"/>
              </w:rPr>
            </w:pPr>
            <w:r w:rsidRPr="0017434A">
              <w:rPr>
                <w:sz w:val="20"/>
                <w:szCs w:val="20"/>
              </w:rPr>
              <w:t xml:space="preserve">Знает: </w:t>
            </w:r>
            <w:r w:rsidR="00D6351D" w:rsidRPr="0017434A">
              <w:rPr>
                <w:sz w:val="20"/>
                <w:szCs w:val="20"/>
              </w:rPr>
              <w:t xml:space="preserve">основные понятия и законы химии; особенности химической связи в различных химических соединениях; свойства важнейших классов неорганических соединений и некоторых органических веществ во взаимосвязи с их строением и функциями; закономерности протекания химических процессов в конструкциях, технологических </w:t>
            </w:r>
            <w:r w:rsidR="00D6351D" w:rsidRPr="0017434A">
              <w:rPr>
                <w:sz w:val="20"/>
                <w:szCs w:val="20"/>
              </w:rPr>
              <w:lastRenderedPageBreak/>
              <w:t>процессах;  способы выражения состава растворов, их свойства;  механизм окислительно-восстановительных процессов, коррозия металлов, органические полимерные материалы</w:t>
            </w:r>
          </w:p>
        </w:tc>
        <w:tc>
          <w:tcPr>
            <w:tcW w:w="1609" w:type="dxa"/>
          </w:tcPr>
          <w:p w:rsidR="0052337B" w:rsidRPr="0017434A" w:rsidRDefault="0052337B" w:rsidP="00523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Вопросы теста</w:t>
            </w:r>
          </w:p>
          <w:p w:rsidR="0052337B" w:rsidRPr="0017434A" w:rsidRDefault="0052337B" w:rsidP="00523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  <w:tr w:rsidR="0052337B" w:rsidRPr="0017434A" w:rsidTr="0052337B">
        <w:tc>
          <w:tcPr>
            <w:tcW w:w="540" w:type="dxa"/>
            <w:vMerge/>
            <w:vAlign w:val="center"/>
          </w:tcPr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Уметь: использовать теоретические знания и практические навыки, полученные при изучении дисциплины «Химия в сельском хозяйстве» для решения соответствующих  профессиональных задач</w:t>
            </w:r>
          </w:p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2337B" w:rsidRPr="0017434A" w:rsidRDefault="0052337B" w:rsidP="0052337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351D" w:rsidRPr="0017434A" w:rsidRDefault="0052337B" w:rsidP="00D6351D">
            <w:pPr>
              <w:pStyle w:val="Default"/>
              <w:jc w:val="both"/>
              <w:rPr>
                <w:sz w:val="20"/>
                <w:szCs w:val="20"/>
              </w:rPr>
            </w:pPr>
            <w:r w:rsidRPr="0017434A">
              <w:rPr>
                <w:sz w:val="20"/>
                <w:szCs w:val="20"/>
              </w:rPr>
              <w:t>Умеет:</w:t>
            </w:r>
            <w:r w:rsidR="00D6351D" w:rsidRPr="0017434A">
              <w:rPr>
                <w:sz w:val="20"/>
                <w:szCs w:val="20"/>
              </w:rPr>
              <w:t xml:space="preserve"> четко умеет </w:t>
            </w:r>
            <w:r w:rsidR="00D6351D" w:rsidRPr="0017434A">
              <w:rPr>
                <w:sz w:val="20"/>
                <w:szCs w:val="20"/>
              </w:rPr>
              <w:t>проводить химический эксперимент по изучению свойств химических соединений;  использовать лабораторную посуду, лабораторное оборудование и приборы при проведении химического эксперимента;  проводить обработку  результатов эксперимента и оценивать их в сравнении с литературными данными; использовать теоретические знания и практические навыки, полученные при изучении дисциплины «Химия в сельском хозяйстве» для решения соответствующих  профессиональных задач</w:t>
            </w:r>
          </w:p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52337B" w:rsidRPr="0017434A" w:rsidRDefault="0052337B" w:rsidP="00523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Комплект имитационных задач </w:t>
            </w:r>
          </w:p>
          <w:p w:rsidR="0052337B" w:rsidRPr="0017434A" w:rsidRDefault="0052337B" w:rsidP="00523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  <w:tr w:rsidR="0052337B" w:rsidRPr="0017434A" w:rsidTr="0052337B">
        <w:tc>
          <w:tcPr>
            <w:tcW w:w="540" w:type="dxa"/>
            <w:vMerge/>
            <w:vAlign w:val="center"/>
          </w:tcPr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Владеть: современной химической терминологией; основными навыками работы с реактивами, лабораторной посудой, лабораторным  оборудованием и приборами</w:t>
            </w:r>
          </w:p>
        </w:tc>
        <w:tc>
          <w:tcPr>
            <w:tcW w:w="1418" w:type="dxa"/>
            <w:vMerge/>
            <w:vAlign w:val="center"/>
          </w:tcPr>
          <w:p w:rsidR="0052337B" w:rsidRPr="0017434A" w:rsidRDefault="0052337B" w:rsidP="0052337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337B" w:rsidRPr="0017434A" w:rsidRDefault="0052337B" w:rsidP="0052337B">
            <w:pPr>
              <w:pStyle w:val="Defaul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7434A">
              <w:rPr>
                <w:sz w:val="20"/>
                <w:szCs w:val="20"/>
              </w:rPr>
              <w:t xml:space="preserve">Владеет: </w:t>
            </w:r>
            <w:r w:rsidRPr="0017434A">
              <w:rPr>
                <w:rFonts w:eastAsiaTheme="minorHAnsi"/>
                <w:sz w:val="20"/>
                <w:szCs w:val="20"/>
                <w:lang w:eastAsia="en-US"/>
              </w:rPr>
              <w:t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</w:t>
            </w:r>
            <w:r w:rsidR="00D6351D" w:rsidRPr="0017434A">
              <w:rPr>
                <w:rFonts w:eastAsiaTheme="minorHAnsi"/>
                <w:sz w:val="20"/>
                <w:szCs w:val="20"/>
                <w:lang w:eastAsia="en-US"/>
              </w:rPr>
              <w:t>ального исследования</w:t>
            </w:r>
            <w:r w:rsidRPr="0017434A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</w:p>
          <w:p w:rsidR="0052337B" w:rsidRPr="0017434A" w:rsidRDefault="0052337B" w:rsidP="00523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навыками решения конкретных задач; приготовления растворов и определения их концентраций; описания наблюдаемых признаков реакции; </w:t>
            </w:r>
            <w:r w:rsidRPr="0017434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методами проведения расчетов по химическим уравнениям; методами идентификации веществ (химических и биологических); сбором информации от различных источников; навыками работы с лабораторным оборудованием, методами постановки и проведения различных экспериментов</w:t>
            </w:r>
          </w:p>
        </w:tc>
        <w:tc>
          <w:tcPr>
            <w:tcW w:w="1609" w:type="dxa"/>
          </w:tcPr>
          <w:p w:rsidR="0052337B" w:rsidRPr="0017434A" w:rsidRDefault="0052337B" w:rsidP="00523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Комплект имитационных задач </w:t>
            </w:r>
          </w:p>
          <w:p w:rsidR="0052337B" w:rsidRPr="0017434A" w:rsidRDefault="0052337B" w:rsidP="00523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</w:tbl>
    <w:p w:rsidR="0052337B" w:rsidRPr="00041A76" w:rsidRDefault="0052337B" w:rsidP="005233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193D47" w:rsidRPr="00D6351D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51D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193D47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51D">
        <w:rPr>
          <w:rFonts w:ascii="Times New Roman" w:hAnsi="Times New Roman"/>
          <w:b/>
          <w:sz w:val="24"/>
          <w:szCs w:val="24"/>
        </w:rPr>
        <w:t>4.1. Учебно-тематический план</w:t>
      </w:r>
    </w:p>
    <w:p w:rsidR="00193D47" w:rsidRPr="00B36A02" w:rsidRDefault="00D6351D" w:rsidP="00B3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3954"/>
        <w:gridCol w:w="1453"/>
        <w:gridCol w:w="1454"/>
        <w:gridCol w:w="1134"/>
      </w:tblGrid>
      <w:tr w:rsidR="00193D47" w:rsidRPr="0017434A" w:rsidTr="004A255F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Номер раздела, темы</w:t>
            </w:r>
          </w:p>
        </w:tc>
        <w:tc>
          <w:tcPr>
            <w:tcW w:w="3954" w:type="dxa"/>
            <w:vMerge w:val="restart"/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 xml:space="preserve">Наименование раздела, </w:t>
            </w:r>
          </w:p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контактной работы с преподавателем</w:t>
            </w:r>
          </w:p>
        </w:tc>
      </w:tr>
      <w:tr w:rsidR="00193D47" w:rsidRPr="0017434A" w:rsidTr="004A255F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vMerge/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Практич. занятия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Лабор. работы</w:t>
            </w:r>
          </w:p>
        </w:tc>
      </w:tr>
      <w:tr w:rsidR="00193D47" w:rsidRPr="0017434A" w:rsidTr="004A255F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Рубеж 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193D47" w:rsidRPr="0017434A" w:rsidRDefault="00D9287A" w:rsidP="00B36DBA">
            <w:pPr>
              <w:suppressLineNumbers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Основные понятия и законы химии.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D47" w:rsidRPr="0017434A" w:rsidTr="004A255F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D9287A" w:rsidRPr="0017434A" w:rsidRDefault="00D9287A" w:rsidP="004A255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Основные классы неорганических соединений и применение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D47" w:rsidRPr="0017434A" w:rsidTr="004A255F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93D47" w:rsidRPr="0017434A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Строение атома, периодический закон и химическая связь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D47" w:rsidRPr="0017434A" w:rsidTr="004A255F">
        <w:trPr>
          <w:trHeight w:val="411"/>
          <w:jc w:val="center"/>
        </w:trPr>
        <w:tc>
          <w:tcPr>
            <w:tcW w:w="1060" w:type="dxa"/>
            <w:vMerge/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93D47" w:rsidRPr="0017434A" w:rsidRDefault="00193D47" w:rsidP="00D9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Закономерности протекания химических реакций в конструкциях, технологических процессах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D47" w:rsidRPr="0017434A" w:rsidTr="004A255F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93D47" w:rsidRPr="0017434A" w:rsidRDefault="00193D47" w:rsidP="004A255F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7434A">
              <w:rPr>
                <w:rFonts w:ascii="Times New Roman" w:hAnsi="Times New Roman"/>
                <w:i/>
                <w:sz w:val="20"/>
                <w:szCs w:val="20"/>
              </w:rPr>
              <w:t>Рубежный контроль №1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3D47" w:rsidRPr="0017434A" w:rsidTr="004A255F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Рубеж 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93D47" w:rsidRPr="0017434A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Молекулярные растворы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3D47" w:rsidRPr="0017434A" w:rsidTr="004A255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93D47" w:rsidRPr="0017434A" w:rsidRDefault="00B36DBA" w:rsidP="00B3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Растворы электролитов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3D47" w:rsidRPr="0017434A" w:rsidTr="004A255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93D47" w:rsidRPr="0017434A" w:rsidRDefault="00193D47" w:rsidP="00036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 xml:space="preserve">Окислительно-восстановительные реакции в </w:t>
            </w:r>
            <w:r w:rsidR="00B36DBA" w:rsidRPr="0017434A">
              <w:rPr>
                <w:rFonts w:ascii="Times New Roman" w:hAnsi="Times New Roman"/>
                <w:sz w:val="20"/>
                <w:szCs w:val="20"/>
              </w:rPr>
              <w:t>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3D47" w:rsidRPr="0017434A" w:rsidTr="004A255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93D47" w:rsidRPr="0017434A" w:rsidRDefault="00D9287A" w:rsidP="00B3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 xml:space="preserve">Основы электрохимии </w:t>
            </w:r>
            <w:r w:rsidR="00193D47" w:rsidRPr="00174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6DBA" w:rsidRPr="0017434A">
              <w:rPr>
                <w:rFonts w:ascii="Times New Roman" w:hAnsi="Times New Roman"/>
                <w:sz w:val="20"/>
                <w:szCs w:val="20"/>
              </w:rPr>
              <w:t>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3D47" w:rsidRPr="0017434A" w:rsidTr="004A255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93D47" w:rsidRPr="0017434A" w:rsidRDefault="00B36DBA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Органические полимерные материалы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3D47" w:rsidRPr="0017434A" w:rsidTr="004A255F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93D47" w:rsidRPr="0017434A" w:rsidRDefault="00193D47" w:rsidP="004A255F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7434A">
              <w:rPr>
                <w:rFonts w:ascii="Times New Roman" w:hAnsi="Times New Roman"/>
                <w:i/>
                <w:sz w:val="20"/>
                <w:szCs w:val="20"/>
              </w:rPr>
              <w:t>Рубежный контроль №2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3D47" w:rsidRPr="0017434A" w:rsidTr="004A255F">
        <w:trPr>
          <w:jc w:val="center"/>
        </w:trPr>
        <w:tc>
          <w:tcPr>
            <w:tcW w:w="6067" w:type="dxa"/>
            <w:gridSpan w:val="3"/>
            <w:vAlign w:val="center"/>
          </w:tcPr>
          <w:p w:rsidR="00193D47" w:rsidRPr="0017434A" w:rsidRDefault="00193D47" w:rsidP="004A25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434A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53" w:type="dxa"/>
            <w:vAlign w:val="center"/>
          </w:tcPr>
          <w:p w:rsidR="00193D47" w:rsidRPr="0017434A" w:rsidRDefault="00193D47" w:rsidP="004A255F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34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34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3D47" w:rsidRPr="0017434A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7434A" w:rsidRDefault="00D6351D" w:rsidP="00D635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3954"/>
        <w:gridCol w:w="1453"/>
        <w:gridCol w:w="1454"/>
        <w:gridCol w:w="1134"/>
      </w:tblGrid>
      <w:tr w:rsidR="0017434A" w:rsidRPr="0017434A" w:rsidTr="0086306B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Номер раздела, темы</w:t>
            </w:r>
          </w:p>
        </w:tc>
        <w:tc>
          <w:tcPr>
            <w:tcW w:w="3954" w:type="dxa"/>
            <w:vMerge w:val="restart"/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 xml:space="preserve">Наименование раздела, </w:t>
            </w:r>
          </w:p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контактной работы с преподавателем</w:t>
            </w:r>
          </w:p>
        </w:tc>
      </w:tr>
      <w:tr w:rsidR="0017434A" w:rsidRPr="0017434A" w:rsidTr="0086306B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vMerge/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Практич. занятия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Лабор. работы</w:t>
            </w:r>
          </w:p>
        </w:tc>
      </w:tr>
      <w:tr w:rsidR="0017434A" w:rsidRPr="0017434A" w:rsidTr="0086306B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Рубеж 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17434A" w:rsidRPr="0017434A" w:rsidRDefault="0017434A" w:rsidP="0086306B">
            <w:pPr>
              <w:suppressLineNumbers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Основные понятия и законы химии.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34A" w:rsidRPr="0017434A" w:rsidTr="0086306B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7434A" w:rsidRPr="0017434A" w:rsidRDefault="0017434A" w:rsidP="0086306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Основные классы неорганических соединений и применение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34A" w:rsidRPr="0017434A" w:rsidTr="0086306B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7434A" w:rsidRPr="0017434A" w:rsidRDefault="0017434A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Строение атома, периодический закон и химическая связь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34A" w:rsidRPr="0017434A" w:rsidTr="0086306B">
        <w:trPr>
          <w:trHeight w:val="411"/>
          <w:jc w:val="center"/>
        </w:trPr>
        <w:tc>
          <w:tcPr>
            <w:tcW w:w="1060" w:type="dxa"/>
            <w:vMerge/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7434A" w:rsidRPr="0017434A" w:rsidRDefault="0017434A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Закономерности протекания химических реакций в конструкциях, технологических процессах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34A" w:rsidRPr="0017434A" w:rsidTr="0086306B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7434A" w:rsidRPr="0017434A" w:rsidRDefault="0017434A" w:rsidP="0086306B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7434A">
              <w:rPr>
                <w:rFonts w:ascii="Times New Roman" w:hAnsi="Times New Roman"/>
                <w:i/>
                <w:sz w:val="20"/>
                <w:szCs w:val="20"/>
              </w:rPr>
              <w:t>Рубежный контроль №1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434A" w:rsidRPr="0017434A" w:rsidTr="0086306B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Рубеж 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7434A" w:rsidRPr="0017434A" w:rsidRDefault="0017434A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Молекулярные растворы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434A" w:rsidRPr="0017434A" w:rsidTr="0086306B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7434A" w:rsidRPr="0017434A" w:rsidRDefault="0017434A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Растворы электролитов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434A" w:rsidRPr="0017434A" w:rsidTr="0086306B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7434A" w:rsidRPr="0017434A" w:rsidRDefault="0017434A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Окислительно-восстановительные реакции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434A" w:rsidRPr="0017434A" w:rsidTr="0086306B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7434A" w:rsidRPr="0017434A" w:rsidRDefault="0017434A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Основы электрохимии 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434A" w:rsidRPr="0017434A" w:rsidTr="0086306B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7434A" w:rsidRPr="0017434A" w:rsidRDefault="0017434A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Органические полимерные материалы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434A" w:rsidRPr="0017434A" w:rsidTr="0086306B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17434A" w:rsidRPr="0017434A" w:rsidRDefault="0017434A" w:rsidP="0086306B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7434A">
              <w:rPr>
                <w:rFonts w:ascii="Times New Roman" w:hAnsi="Times New Roman"/>
                <w:i/>
                <w:sz w:val="20"/>
                <w:szCs w:val="20"/>
              </w:rPr>
              <w:t>Рубежный контроль №2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434A" w:rsidRPr="0017434A" w:rsidTr="0086306B">
        <w:trPr>
          <w:jc w:val="center"/>
        </w:trPr>
        <w:tc>
          <w:tcPr>
            <w:tcW w:w="6067" w:type="dxa"/>
            <w:gridSpan w:val="3"/>
            <w:vAlign w:val="center"/>
          </w:tcPr>
          <w:p w:rsidR="0017434A" w:rsidRPr="0017434A" w:rsidRDefault="0017434A" w:rsidP="008630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434A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53" w:type="dxa"/>
            <w:vAlign w:val="center"/>
          </w:tcPr>
          <w:p w:rsidR="0017434A" w:rsidRPr="0017434A" w:rsidRDefault="0017434A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3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3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7434A" w:rsidRPr="0017434A" w:rsidRDefault="0017434A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93D47" w:rsidRPr="0017434A" w:rsidRDefault="00193D47" w:rsidP="00D635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b/>
          <w:sz w:val="24"/>
          <w:szCs w:val="24"/>
        </w:rPr>
        <w:br w:type="page"/>
      </w:r>
      <w:r w:rsidRPr="0017434A">
        <w:rPr>
          <w:rFonts w:ascii="Times New Roman" w:hAnsi="Times New Roman"/>
          <w:b/>
          <w:sz w:val="24"/>
          <w:szCs w:val="24"/>
        </w:rPr>
        <w:lastRenderedPageBreak/>
        <w:t>4.2. СОДЕРЖАНИЕ ЛЕКЦИОННЫХ ЗАНЯТИЙ</w:t>
      </w:r>
    </w:p>
    <w:p w:rsidR="00D9287A" w:rsidRPr="00306766" w:rsidRDefault="00193D47" w:rsidP="00D9287A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</w:r>
      <w:r w:rsidR="00D9287A" w:rsidRPr="00306766">
        <w:rPr>
          <w:rFonts w:ascii="Times New Roman" w:hAnsi="Times New Roman"/>
          <w:i/>
          <w:sz w:val="24"/>
          <w:szCs w:val="24"/>
        </w:rPr>
        <w:t>Тема 1.</w:t>
      </w:r>
      <w:r w:rsidR="00D9287A" w:rsidRPr="00306766">
        <w:rPr>
          <w:rFonts w:ascii="Times New Roman" w:hAnsi="Times New Roman"/>
          <w:sz w:val="24"/>
          <w:szCs w:val="24"/>
        </w:rPr>
        <w:tab/>
      </w:r>
      <w:r w:rsidR="00D9287A" w:rsidRPr="00306766">
        <w:rPr>
          <w:rFonts w:ascii="Times New Roman" w:hAnsi="Times New Roman"/>
          <w:i/>
          <w:sz w:val="24"/>
          <w:szCs w:val="24"/>
        </w:rPr>
        <w:t>Основные понятия и законы химии</w:t>
      </w:r>
      <w:r w:rsidR="00D9287A" w:rsidRPr="00306766">
        <w:rPr>
          <w:rFonts w:ascii="Times New Roman" w:hAnsi="Times New Roman"/>
          <w:sz w:val="24"/>
          <w:szCs w:val="24"/>
        </w:rPr>
        <w:t xml:space="preserve"> </w:t>
      </w:r>
    </w:p>
    <w:p w:rsidR="00D9287A" w:rsidRPr="00306766" w:rsidRDefault="00D9287A" w:rsidP="007E59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 Основные понятия: атом, молекула, простые вещества, сложные вещества, моль вещества, количество вещества, эквивалент вещества, валентность. Основные законы: закон сохранения массы; закон постоянства состава; закон кратных отношений; закон эквивалентов. Газовые законы: закон Авогадро; закон Бойля-Мариотта и Гей-Люссака, объединенный газовый зак</w:t>
      </w:r>
      <w:r w:rsidR="007E5923">
        <w:rPr>
          <w:rFonts w:ascii="Times New Roman" w:hAnsi="Times New Roman"/>
          <w:sz w:val="24"/>
          <w:szCs w:val="24"/>
        </w:rPr>
        <w:t>он, закон парциальных давлений.</w:t>
      </w:r>
    </w:p>
    <w:p w:rsidR="00193D47" w:rsidRPr="00306766" w:rsidRDefault="00D9287A" w:rsidP="00BC3E27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>Тема 2</w:t>
      </w:r>
      <w:r w:rsidR="00193D47" w:rsidRPr="00306766">
        <w:rPr>
          <w:rFonts w:ascii="Times New Roman" w:hAnsi="Times New Roman"/>
          <w:i/>
          <w:sz w:val="24"/>
          <w:szCs w:val="24"/>
        </w:rPr>
        <w:t>.</w:t>
      </w:r>
      <w:r w:rsidR="00193D47" w:rsidRPr="00306766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93D47" w:rsidRPr="00306766">
        <w:rPr>
          <w:rFonts w:ascii="Times New Roman" w:hAnsi="Times New Roman"/>
          <w:i/>
          <w:sz w:val="24"/>
          <w:szCs w:val="24"/>
        </w:rPr>
        <w:t xml:space="preserve">Основные классы неорганических соединений и применение их в </w:t>
      </w:r>
      <w:r w:rsidR="00036825" w:rsidRPr="00306766">
        <w:rPr>
          <w:rFonts w:ascii="Times New Roman" w:hAnsi="Times New Roman"/>
          <w:i/>
          <w:sz w:val="24"/>
          <w:szCs w:val="24"/>
        </w:rPr>
        <w:t>сельском хозяйстве</w:t>
      </w:r>
    </w:p>
    <w:p w:rsidR="00193D47" w:rsidRPr="00306766" w:rsidRDefault="00193D47" w:rsidP="00193D47">
      <w:pPr>
        <w:pStyle w:val="af1"/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306766">
        <w:rPr>
          <w:rFonts w:ascii="Times New Roman" w:hAnsi="Times New Roman" w:cs="Times New Roman"/>
          <w:szCs w:val="24"/>
        </w:rPr>
        <w:t>Оксиды: классификация, номенклатура, важные способы получения и химические свойства. Основания: классификация, номенклатура, важные способы получения и химические свойства. Кислоты: классификация, номенклатура, важные способы получения и химические свойства. Соли: классификация, номенклатура, важные способы получения и химические свойства.</w:t>
      </w:r>
    </w:p>
    <w:p w:rsidR="00193D47" w:rsidRPr="00306766" w:rsidRDefault="007E5923" w:rsidP="00D9287A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93D47" w:rsidRPr="00306766" w:rsidRDefault="00193D47" w:rsidP="00193D47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i/>
          <w:sz w:val="24"/>
          <w:szCs w:val="24"/>
        </w:rPr>
        <w:t>Тема 3. Строение атома, периодический закон и химическая связь</w:t>
      </w:r>
      <w:r w:rsidRPr="00306766">
        <w:rPr>
          <w:rFonts w:ascii="Times New Roman" w:hAnsi="Times New Roman"/>
          <w:sz w:val="24"/>
          <w:szCs w:val="24"/>
        </w:rPr>
        <w:t xml:space="preserve"> </w:t>
      </w:r>
    </w:p>
    <w:p w:rsidR="00193D47" w:rsidRPr="00306766" w:rsidRDefault="00193D47" w:rsidP="00193D47">
      <w:pPr>
        <w:pStyle w:val="af4"/>
        <w:suppressLineNumbers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06766">
        <w:rPr>
          <w:rFonts w:ascii="Times New Roman" w:hAnsi="Times New Roman"/>
          <w:sz w:val="24"/>
          <w:szCs w:val="24"/>
        </w:rPr>
        <w:t>Квантово-механическая модель строения атома. Основные модели (планетарная, квантовая)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Квантовые числа. Электронные конфигурации атомов. Радиоактивность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Периодический закон Д.И. Менделеева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Структура периодической таблицы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Изменение свойств химических элементов в периодах и группах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Основные типы и характеристики химической связи. Валентность. Гибридизация. МВС и ММО</w:t>
      </w:r>
      <w:r w:rsidRPr="00306766">
        <w:rPr>
          <w:rFonts w:ascii="Times New Roman" w:hAnsi="Times New Roman"/>
          <w:sz w:val="24"/>
          <w:szCs w:val="24"/>
          <w:lang w:val="ru-RU"/>
        </w:rPr>
        <w:t>.</w:t>
      </w:r>
    </w:p>
    <w:p w:rsidR="00193D47" w:rsidRPr="00306766" w:rsidRDefault="00193D47" w:rsidP="00193D47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 xml:space="preserve">Тема 4. Закономерности протекания химических реакций в </w:t>
      </w:r>
      <w:r w:rsidR="00036825" w:rsidRPr="00306766">
        <w:rPr>
          <w:rFonts w:ascii="Times New Roman" w:hAnsi="Times New Roman"/>
          <w:i/>
          <w:sz w:val="24"/>
          <w:szCs w:val="24"/>
        </w:rPr>
        <w:t>сельском хозяйстве</w:t>
      </w:r>
    </w:p>
    <w:p w:rsidR="00193D47" w:rsidRPr="00306766" w:rsidRDefault="00193D47" w:rsidP="00193D47">
      <w:pPr>
        <w:pStyle w:val="af4"/>
        <w:suppressLineNumbers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06766">
        <w:rPr>
          <w:rFonts w:ascii="Times New Roman" w:hAnsi="Times New Roman"/>
          <w:sz w:val="24"/>
          <w:szCs w:val="24"/>
        </w:rPr>
        <w:t>Основные положения химической термодинамики: внутренняя энергия, тепловой эффект химических реакций, энтальпия, энтропия, энергия Гиббса, закон Гесса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Основные положения химической кинетики: скорость химической реакции, факторы, влияющие на скорость химической реакции, катализаторы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Химическое равновесие, принцип Ле-Шателье</w:t>
      </w:r>
      <w:r w:rsidRPr="00306766">
        <w:rPr>
          <w:rFonts w:ascii="Times New Roman" w:hAnsi="Times New Roman"/>
          <w:sz w:val="24"/>
          <w:szCs w:val="24"/>
          <w:lang w:val="ru-RU"/>
        </w:rPr>
        <w:t>.</w:t>
      </w:r>
    </w:p>
    <w:p w:rsidR="00193D47" w:rsidRPr="00306766" w:rsidRDefault="00193D47" w:rsidP="00193D47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i/>
          <w:sz w:val="24"/>
          <w:szCs w:val="24"/>
        </w:rPr>
        <w:t>Тема 5. Молекулярные растворы</w:t>
      </w:r>
    </w:p>
    <w:p w:rsidR="00193D47" w:rsidRPr="00306766" w:rsidRDefault="00193D47" w:rsidP="00193D47">
      <w:pPr>
        <w:pStyle w:val="af4"/>
        <w:suppressLineNumber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 Растворы. Классификация растворов. Физическая и химическая теории растворов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Способы выражения состава растворов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Осмос. Осмотическое давление. Законы Рауля и следствия из них</w:t>
      </w:r>
    </w:p>
    <w:p w:rsidR="00193D47" w:rsidRPr="00306766" w:rsidRDefault="00193D47" w:rsidP="00193D47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ab/>
        <w:t xml:space="preserve">Тема 6. Растворы электролитов в </w:t>
      </w:r>
      <w:r w:rsidR="00036825" w:rsidRPr="00306766">
        <w:rPr>
          <w:rFonts w:ascii="Times New Roman" w:hAnsi="Times New Roman"/>
          <w:i/>
          <w:sz w:val="24"/>
          <w:szCs w:val="24"/>
        </w:rPr>
        <w:t>сельском хозяйстве</w:t>
      </w:r>
    </w:p>
    <w:p w:rsidR="00193D47" w:rsidRPr="00306766" w:rsidRDefault="00193D47" w:rsidP="00193D47">
      <w:pPr>
        <w:pStyle w:val="a8"/>
        <w:ind w:firstLine="709"/>
        <w:jc w:val="both"/>
        <w:rPr>
          <w:b w:val="0"/>
          <w:smallCaps w:val="0"/>
        </w:rPr>
      </w:pPr>
      <w:r w:rsidRPr="00306766">
        <w:rPr>
          <w:b w:val="0"/>
          <w:smallCaps w:val="0"/>
        </w:rPr>
        <w:t>Основные положения теории электролитической диссоциации. Процесс диссоциации</w:t>
      </w:r>
      <w:r w:rsidRPr="00306766">
        <w:rPr>
          <w:b w:val="0"/>
          <w:smallCaps w:val="0"/>
          <w:lang w:val="ru-RU"/>
        </w:rPr>
        <w:t xml:space="preserve">. </w:t>
      </w:r>
      <w:r w:rsidRPr="00306766">
        <w:rPr>
          <w:b w:val="0"/>
          <w:smallCaps w:val="0"/>
        </w:rPr>
        <w:t xml:space="preserve">Степень диссоциации. Константа диссоциации. </w:t>
      </w:r>
      <w:r w:rsidRPr="00306766">
        <w:rPr>
          <w:b w:val="0"/>
          <w:smallCaps w:val="0"/>
          <w:lang w:val="ru-RU"/>
        </w:rPr>
        <w:t xml:space="preserve"> </w:t>
      </w:r>
      <w:r w:rsidRPr="00306766">
        <w:rPr>
          <w:b w:val="0"/>
          <w:smallCaps w:val="0"/>
        </w:rPr>
        <w:t>Сильные электролиты. Активность</w:t>
      </w:r>
      <w:r w:rsidRPr="00306766">
        <w:rPr>
          <w:b w:val="0"/>
          <w:smallCaps w:val="0"/>
          <w:lang w:val="ru-RU"/>
        </w:rPr>
        <w:t xml:space="preserve">. </w:t>
      </w:r>
      <w:r w:rsidRPr="00306766">
        <w:rPr>
          <w:b w:val="0"/>
          <w:smallCaps w:val="0"/>
        </w:rPr>
        <w:t>Произведение растворимости</w:t>
      </w:r>
      <w:r w:rsidRPr="00306766">
        <w:rPr>
          <w:b w:val="0"/>
          <w:smallCaps w:val="0"/>
          <w:lang w:val="ru-RU"/>
        </w:rPr>
        <w:t xml:space="preserve">. </w:t>
      </w:r>
      <w:r w:rsidRPr="00306766">
        <w:rPr>
          <w:b w:val="0"/>
          <w:smallCaps w:val="0"/>
        </w:rPr>
        <w:t>Вода. Диссоциация воды. Водородный показатель</w:t>
      </w:r>
      <w:r w:rsidRPr="00306766">
        <w:rPr>
          <w:b w:val="0"/>
          <w:smallCaps w:val="0"/>
          <w:lang w:val="ru-RU"/>
        </w:rPr>
        <w:t xml:space="preserve">. </w:t>
      </w:r>
      <w:r w:rsidRPr="00306766">
        <w:rPr>
          <w:b w:val="0"/>
          <w:smallCaps w:val="0"/>
        </w:rPr>
        <w:t>Гидролиз солей. Степень гидролиза. Константа гидролиза. Буферные растворы</w:t>
      </w:r>
    </w:p>
    <w:p w:rsidR="00193D47" w:rsidRPr="00306766" w:rsidRDefault="00193D47" w:rsidP="007E592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93D47" w:rsidRPr="00306766" w:rsidRDefault="00193D47" w:rsidP="00193D47">
      <w:pPr>
        <w:tabs>
          <w:tab w:val="center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 xml:space="preserve">Тема 7. Окислительно-восстановительные реакции в </w:t>
      </w:r>
      <w:r w:rsidR="00CE6C6E" w:rsidRPr="00306766">
        <w:rPr>
          <w:rFonts w:ascii="Times New Roman" w:hAnsi="Times New Roman"/>
          <w:i/>
          <w:sz w:val="24"/>
          <w:szCs w:val="24"/>
        </w:rPr>
        <w:t>сельском хозяйстве</w:t>
      </w:r>
    </w:p>
    <w:p w:rsidR="00193D47" w:rsidRPr="00306766" w:rsidRDefault="00193D47" w:rsidP="00193D47">
      <w:pPr>
        <w:pStyle w:val="af1"/>
        <w:suppressAutoHyphens w:val="0"/>
        <w:ind w:left="0" w:firstLine="851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Степень окисления элементов. Окислительно-восстановительные реакции. Классификация окислительно-восстановительных реакций. Важнейшие окислители и восстановители. Метод электронного баланса. Роль среды в протекании окислительно-восстановительных реакций.</w:t>
      </w:r>
    </w:p>
    <w:p w:rsidR="00193D47" w:rsidRPr="00306766" w:rsidRDefault="00193D47" w:rsidP="00193D47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93D47" w:rsidRPr="00306766" w:rsidRDefault="00193D47" w:rsidP="00193D47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ab/>
        <w:t xml:space="preserve">Тема 8. Основы электрохимии в </w:t>
      </w:r>
      <w:r w:rsidR="00CE6C6E" w:rsidRPr="00306766">
        <w:rPr>
          <w:rFonts w:ascii="Times New Roman" w:hAnsi="Times New Roman"/>
          <w:i/>
          <w:sz w:val="24"/>
          <w:szCs w:val="24"/>
        </w:rPr>
        <w:t>сельском хозяйстве</w:t>
      </w:r>
    </w:p>
    <w:p w:rsidR="00193D47" w:rsidRPr="007E5923" w:rsidRDefault="00193D47" w:rsidP="007E5923">
      <w:pPr>
        <w:pStyle w:val="af4"/>
        <w:suppressLineNumbers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06766">
        <w:rPr>
          <w:rFonts w:ascii="Times New Roman" w:hAnsi="Times New Roman"/>
          <w:sz w:val="24"/>
          <w:szCs w:val="24"/>
        </w:rPr>
        <w:tab/>
        <w:t>Электродный потенциал. Ряд напряжения металлов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Электролиз. Законы Фарадея. Электрохимическая поляризация. Электролиз в промышленности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Гальванический элемент. ЭДС гальванического элемента. Уравнение Нернста. Аккумуляторы</w:t>
      </w:r>
      <w:r w:rsidRPr="00306766">
        <w:rPr>
          <w:rFonts w:ascii="Times New Roman" w:hAnsi="Times New Roman"/>
          <w:sz w:val="24"/>
          <w:szCs w:val="24"/>
          <w:lang w:val="ru-RU"/>
        </w:rPr>
        <w:t>.</w:t>
      </w:r>
    </w:p>
    <w:p w:rsidR="00193D47" w:rsidRPr="00306766" w:rsidRDefault="00193D47" w:rsidP="00193D47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i/>
          <w:smallCaps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lastRenderedPageBreak/>
        <w:tab/>
        <w:t>Тема 9.</w:t>
      </w:r>
      <w:r w:rsidRPr="00306766">
        <w:rPr>
          <w:rFonts w:ascii="Times New Roman" w:hAnsi="Times New Roman"/>
          <w:sz w:val="24"/>
          <w:szCs w:val="24"/>
        </w:rPr>
        <w:t xml:space="preserve"> </w:t>
      </w:r>
      <w:r w:rsidR="00CE6C6E" w:rsidRPr="00306766">
        <w:rPr>
          <w:rFonts w:ascii="Times New Roman" w:hAnsi="Times New Roman"/>
          <w:i/>
          <w:sz w:val="24"/>
          <w:szCs w:val="24"/>
        </w:rPr>
        <w:t>Органические полимерные материалы</w:t>
      </w:r>
    </w:p>
    <w:p w:rsidR="00CE6C6E" w:rsidRPr="00306766" w:rsidRDefault="00CE6C6E" w:rsidP="00CE6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Понятие об органических полимерах. Синтез. Элементы органической химии. Строение, классификация и свойства органических соединений. Углеводороды и их производные. Продукты переработки нефти, моторные топлива. Полимеры и пластмассы. Конструкционные полимерные материалы </w:t>
      </w:r>
    </w:p>
    <w:p w:rsidR="00CE6C6E" w:rsidRPr="00306766" w:rsidRDefault="00CE6C6E" w:rsidP="00CE6C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 </w:t>
      </w:r>
    </w:p>
    <w:p w:rsidR="00193D47" w:rsidRPr="00306766" w:rsidRDefault="00193D47" w:rsidP="00193D47">
      <w:pPr>
        <w:pStyle w:val="a8"/>
        <w:ind w:firstLine="709"/>
        <w:jc w:val="both"/>
        <w:rPr>
          <w:b w:val="0"/>
          <w:smallCaps w:val="0"/>
          <w:lang w:val="ru-RU"/>
        </w:rPr>
      </w:pPr>
      <w:r w:rsidRPr="00306766">
        <w:rPr>
          <w:b w:val="0"/>
          <w:smallCaps w:val="0"/>
        </w:rPr>
        <w:tab/>
        <w:t xml:space="preserve"> </w:t>
      </w:r>
    </w:p>
    <w:p w:rsidR="00193D47" w:rsidRPr="007E5923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923">
        <w:rPr>
          <w:rFonts w:ascii="Times New Roman" w:hAnsi="Times New Roman"/>
          <w:b/>
          <w:sz w:val="24"/>
          <w:szCs w:val="24"/>
        </w:rPr>
        <w:t>4.3. Практические работы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440"/>
        <w:gridCol w:w="2548"/>
        <w:gridCol w:w="1814"/>
        <w:gridCol w:w="1815"/>
      </w:tblGrid>
      <w:tr w:rsidR="00193D47" w:rsidRPr="007E5923" w:rsidTr="004A255F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193D47" w:rsidRPr="007E5923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193D47" w:rsidRPr="007E5923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7E5923">
              <w:rPr>
                <w:rFonts w:ascii="Times New Roman" w:hAnsi="Times New Roman"/>
                <w:sz w:val="20"/>
                <w:szCs w:val="20"/>
              </w:rPr>
              <w:br/>
              <w:t>раздела, темы</w:t>
            </w:r>
          </w:p>
        </w:tc>
        <w:tc>
          <w:tcPr>
            <w:tcW w:w="2548" w:type="dxa"/>
            <w:vMerge w:val="restart"/>
            <w:vAlign w:val="center"/>
          </w:tcPr>
          <w:p w:rsidR="00193D47" w:rsidRPr="007E5923" w:rsidRDefault="00193D47" w:rsidP="005C7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7E5923">
              <w:rPr>
                <w:rFonts w:ascii="Times New Roman" w:hAnsi="Times New Roman"/>
                <w:sz w:val="20"/>
                <w:szCs w:val="20"/>
              </w:rPr>
              <w:br/>
              <w:t>практического занятия</w:t>
            </w:r>
            <w:r w:rsidR="005C75FE" w:rsidRPr="007E59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D47" w:rsidRPr="007E5923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Норматив времени, час.</w:t>
            </w:r>
          </w:p>
        </w:tc>
      </w:tr>
      <w:tr w:rsidR="00193D47" w:rsidRPr="007E5923" w:rsidTr="004A255F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193D47" w:rsidRPr="007E5923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vAlign w:val="center"/>
          </w:tcPr>
          <w:p w:rsidR="00193D47" w:rsidRPr="007E5923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  <w:vAlign w:val="center"/>
          </w:tcPr>
          <w:p w:rsidR="00193D47" w:rsidRPr="007E5923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D47" w:rsidRPr="007E5923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D47" w:rsidRPr="007E5923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</w:tr>
      <w:tr w:rsidR="00193D47" w:rsidRPr="007E5923" w:rsidTr="004A255F">
        <w:trPr>
          <w:cantSplit/>
        </w:trPr>
        <w:tc>
          <w:tcPr>
            <w:tcW w:w="1165" w:type="dxa"/>
            <w:vAlign w:val="center"/>
          </w:tcPr>
          <w:p w:rsidR="00193D47" w:rsidRPr="007E5923" w:rsidRDefault="00193D47" w:rsidP="004A255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0" w:type="dxa"/>
          </w:tcPr>
          <w:p w:rsidR="00CF37D7" w:rsidRPr="007E5923" w:rsidRDefault="00CF37D7" w:rsidP="00CF37D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Основные понятия и законы химии</w:t>
            </w:r>
          </w:p>
          <w:p w:rsidR="00193D47" w:rsidRPr="007E5923" w:rsidRDefault="00193D47" w:rsidP="004C18BE">
            <w:pPr>
              <w:suppressLineNumbers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193D47" w:rsidRPr="007E5923" w:rsidRDefault="00CF37D7" w:rsidP="00191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Основные понятия и законы химии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D47" w:rsidRPr="007E5923" w:rsidTr="004A255F">
        <w:trPr>
          <w:cantSplit/>
        </w:trPr>
        <w:tc>
          <w:tcPr>
            <w:tcW w:w="1165" w:type="dxa"/>
            <w:vAlign w:val="center"/>
          </w:tcPr>
          <w:p w:rsidR="00193D47" w:rsidRPr="007E5923" w:rsidRDefault="00193D47" w:rsidP="004A255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0" w:type="dxa"/>
          </w:tcPr>
          <w:p w:rsidR="00CF37D7" w:rsidRPr="007E5923" w:rsidRDefault="00CF37D7" w:rsidP="004A255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Основные классы неорганических соединений и применение их в сельском хозяйстве</w:t>
            </w:r>
          </w:p>
        </w:tc>
        <w:tc>
          <w:tcPr>
            <w:tcW w:w="2548" w:type="dxa"/>
            <w:vAlign w:val="center"/>
          </w:tcPr>
          <w:p w:rsidR="00193D47" w:rsidRPr="007E5923" w:rsidRDefault="00CF37D7" w:rsidP="004A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Оксиды, основания, кислоты, соли: классификация, номенклатура, важные способы получения и химические свойства, применение в сельском хозяйстве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D47" w:rsidRPr="007E5923" w:rsidTr="004A255F">
        <w:trPr>
          <w:cantSplit/>
        </w:trPr>
        <w:tc>
          <w:tcPr>
            <w:tcW w:w="1165" w:type="dxa"/>
            <w:vAlign w:val="center"/>
          </w:tcPr>
          <w:p w:rsidR="00193D47" w:rsidRPr="007E5923" w:rsidRDefault="00193D47" w:rsidP="004A255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40" w:type="dxa"/>
          </w:tcPr>
          <w:p w:rsidR="00193D47" w:rsidRPr="007E5923" w:rsidRDefault="00193D47" w:rsidP="004A255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Строение атома, периодический закон и химическая связь</w:t>
            </w:r>
          </w:p>
          <w:p w:rsidR="00193D47" w:rsidRPr="007E5923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193D47" w:rsidRPr="007E5923" w:rsidRDefault="00193D47" w:rsidP="004A255F">
            <w:pPr>
              <w:pStyle w:val="af4"/>
              <w:suppressLineNumbers/>
              <w:rPr>
                <w:rFonts w:ascii="Times New Roman" w:hAnsi="Times New Roman"/>
                <w:lang w:val="ru-RU"/>
              </w:rPr>
            </w:pPr>
            <w:r w:rsidRPr="007E5923">
              <w:rPr>
                <w:rFonts w:ascii="Times New Roman" w:hAnsi="Times New Roman"/>
                <w:lang w:val="ru-RU"/>
              </w:rPr>
              <w:t xml:space="preserve">Квантово-механическая модель строения атома. </w:t>
            </w:r>
          </w:p>
          <w:p w:rsidR="00193D47" w:rsidRPr="007E5923" w:rsidRDefault="00193D47" w:rsidP="004A255F">
            <w:pPr>
              <w:pStyle w:val="af4"/>
              <w:suppressLineNumbers/>
              <w:rPr>
                <w:rFonts w:ascii="Times New Roman" w:hAnsi="Times New Roman"/>
                <w:lang w:val="ru-RU"/>
              </w:rPr>
            </w:pPr>
            <w:r w:rsidRPr="007E5923">
              <w:rPr>
                <w:rFonts w:ascii="Times New Roman" w:hAnsi="Times New Roman"/>
                <w:lang w:val="ru-RU"/>
              </w:rPr>
              <w:t xml:space="preserve">Электронные конфигурации атомов. </w:t>
            </w:r>
          </w:p>
          <w:p w:rsidR="00193D47" w:rsidRPr="007E5923" w:rsidRDefault="00193D47" w:rsidP="004A255F">
            <w:pPr>
              <w:pStyle w:val="af4"/>
              <w:suppressLineNumbers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7E5923">
              <w:rPr>
                <w:rFonts w:ascii="Times New Roman" w:hAnsi="Times New Roman"/>
                <w:lang w:val="ru-RU"/>
              </w:rPr>
              <w:t>Структура периодической таблицы. Основные типы и характеристики химической связи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D47" w:rsidRPr="007E5923" w:rsidTr="004A255F">
        <w:trPr>
          <w:cantSplit/>
        </w:trPr>
        <w:tc>
          <w:tcPr>
            <w:tcW w:w="1165" w:type="dxa"/>
            <w:vAlign w:val="center"/>
          </w:tcPr>
          <w:p w:rsidR="00193D47" w:rsidRPr="007E5923" w:rsidRDefault="00193D47" w:rsidP="004A255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40" w:type="dxa"/>
          </w:tcPr>
          <w:p w:rsidR="00193D47" w:rsidRPr="007E5923" w:rsidRDefault="00193D47" w:rsidP="004C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 xml:space="preserve">Закономерности протекания химических реакций в </w:t>
            </w:r>
            <w:r w:rsidR="004C18BE" w:rsidRPr="007E5923">
              <w:rPr>
                <w:rFonts w:ascii="Times New Roman" w:hAnsi="Times New Roman"/>
                <w:sz w:val="20"/>
                <w:szCs w:val="20"/>
              </w:rPr>
              <w:t>сельском хозяйстве</w:t>
            </w:r>
          </w:p>
        </w:tc>
        <w:tc>
          <w:tcPr>
            <w:tcW w:w="2548" w:type="dxa"/>
            <w:vAlign w:val="center"/>
          </w:tcPr>
          <w:p w:rsidR="00193D47" w:rsidRPr="007E5923" w:rsidRDefault="00193D47" w:rsidP="004A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E5923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Химическая кинетика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D47" w:rsidRPr="007E5923" w:rsidTr="004A255F">
        <w:trPr>
          <w:cantSplit/>
        </w:trPr>
        <w:tc>
          <w:tcPr>
            <w:tcW w:w="1165" w:type="dxa"/>
            <w:vAlign w:val="center"/>
          </w:tcPr>
          <w:p w:rsidR="00193D47" w:rsidRPr="007E5923" w:rsidRDefault="00193D47" w:rsidP="004A255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</w:p>
        </w:tc>
        <w:tc>
          <w:tcPr>
            <w:tcW w:w="4988" w:type="dxa"/>
            <w:gridSpan w:val="2"/>
          </w:tcPr>
          <w:p w:rsidR="00193D47" w:rsidRPr="007E5923" w:rsidRDefault="00193D47" w:rsidP="004A25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Рубежный контроль 1</w:t>
            </w:r>
          </w:p>
        </w:tc>
        <w:tc>
          <w:tcPr>
            <w:tcW w:w="1814" w:type="dxa"/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5" w:type="dxa"/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D47" w:rsidRPr="007E5923" w:rsidTr="004A255F">
        <w:trPr>
          <w:cantSplit/>
        </w:trPr>
        <w:tc>
          <w:tcPr>
            <w:tcW w:w="1165" w:type="dxa"/>
            <w:vAlign w:val="center"/>
          </w:tcPr>
          <w:p w:rsidR="00193D47" w:rsidRPr="007E5923" w:rsidRDefault="00193D47" w:rsidP="004A255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40" w:type="dxa"/>
          </w:tcPr>
          <w:p w:rsidR="00193D47" w:rsidRPr="007E5923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Молекулярные растворы</w:t>
            </w:r>
          </w:p>
        </w:tc>
        <w:tc>
          <w:tcPr>
            <w:tcW w:w="2548" w:type="dxa"/>
            <w:vAlign w:val="center"/>
          </w:tcPr>
          <w:p w:rsidR="00193D47" w:rsidRPr="007E5923" w:rsidRDefault="00193D47" w:rsidP="0006129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 xml:space="preserve">Способы выражения состава растворов 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D47" w:rsidRPr="007E5923" w:rsidTr="004A255F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193D47" w:rsidRPr="007E5923" w:rsidRDefault="00193D47" w:rsidP="004A255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193D47" w:rsidRPr="007E5923" w:rsidRDefault="00193D47" w:rsidP="004C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 xml:space="preserve">Растворы электролитов в </w:t>
            </w:r>
            <w:r w:rsidR="004C18BE" w:rsidRPr="007E5923">
              <w:rPr>
                <w:rFonts w:ascii="Times New Roman" w:hAnsi="Times New Roman"/>
                <w:sz w:val="20"/>
                <w:szCs w:val="20"/>
              </w:rPr>
              <w:t>сельском хозяйстве</w:t>
            </w:r>
          </w:p>
        </w:tc>
        <w:tc>
          <w:tcPr>
            <w:tcW w:w="2548" w:type="dxa"/>
            <w:vAlign w:val="center"/>
          </w:tcPr>
          <w:p w:rsidR="00193D47" w:rsidRPr="007E5923" w:rsidRDefault="0006129D" w:rsidP="00061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Растворы электролитов</w:t>
            </w:r>
            <w:r w:rsidR="00193D47" w:rsidRPr="007E5923">
              <w:rPr>
                <w:rFonts w:ascii="Times New Roman" w:hAnsi="Times New Roman"/>
                <w:sz w:val="20"/>
                <w:szCs w:val="20"/>
              </w:rPr>
              <w:t>, рН, гидролиз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D47" w:rsidRPr="007E5923" w:rsidTr="004A255F">
        <w:trPr>
          <w:cantSplit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193D47" w:rsidRPr="007E5923" w:rsidRDefault="00193D47" w:rsidP="004A255F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193D47" w:rsidRPr="007E5923" w:rsidRDefault="00193D47" w:rsidP="004C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 xml:space="preserve">Окислительно-восстановительные реакции в </w:t>
            </w:r>
            <w:r w:rsidR="004C18BE" w:rsidRPr="007E5923">
              <w:rPr>
                <w:rFonts w:ascii="Times New Roman" w:hAnsi="Times New Roman"/>
                <w:sz w:val="20"/>
                <w:szCs w:val="20"/>
              </w:rPr>
              <w:t>сельском хозяйстве</w:t>
            </w:r>
          </w:p>
        </w:tc>
        <w:tc>
          <w:tcPr>
            <w:tcW w:w="2548" w:type="dxa"/>
            <w:vAlign w:val="center"/>
          </w:tcPr>
          <w:p w:rsidR="00193D47" w:rsidRPr="007E5923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Окислительно-восстановительные реакции, важнейшие окислители и восстановители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D47" w:rsidRPr="007E5923" w:rsidTr="004A255F">
        <w:trPr>
          <w:cantSplit/>
        </w:trPr>
        <w:tc>
          <w:tcPr>
            <w:tcW w:w="1165" w:type="dxa"/>
            <w:vAlign w:val="center"/>
          </w:tcPr>
          <w:p w:rsidR="00193D47" w:rsidRPr="007E5923" w:rsidRDefault="00193D47" w:rsidP="004A255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40" w:type="dxa"/>
          </w:tcPr>
          <w:p w:rsidR="00193D47" w:rsidRPr="007E5923" w:rsidRDefault="00193D47" w:rsidP="004C18BE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 xml:space="preserve">Основы электрохимии в </w:t>
            </w:r>
            <w:r w:rsidR="004C18BE" w:rsidRPr="007E5923">
              <w:rPr>
                <w:rFonts w:ascii="Times New Roman" w:hAnsi="Times New Roman"/>
                <w:sz w:val="20"/>
                <w:szCs w:val="20"/>
              </w:rPr>
              <w:t>сельском хозяйстве</w:t>
            </w:r>
          </w:p>
        </w:tc>
        <w:tc>
          <w:tcPr>
            <w:tcW w:w="2548" w:type="dxa"/>
            <w:vAlign w:val="center"/>
          </w:tcPr>
          <w:p w:rsidR="00193D47" w:rsidRPr="007E5923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Коррозия металлов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193D47" w:rsidRPr="007E5923" w:rsidRDefault="00193D47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8BE" w:rsidRPr="007E5923" w:rsidTr="004A255F">
        <w:trPr>
          <w:cantSplit/>
        </w:trPr>
        <w:tc>
          <w:tcPr>
            <w:tcW w:w="1165" w:type="dxa"/>
            <w:vAlign w:val="center"/>
          </w:tcPr>
          <w:p w:rsidR="004C18BE" w:rsidRPr="007E5923" w:rsidRDefault="004C18BE" w:rsidP="004A255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440" w:type="dxa"/>
          </w:tcPr>
          <w:p w:rsidR="004C18BE" w:rsidRPr="007E5923" w:rsidRDefault="004C18BE" w:rsidP="00BC3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Органические полимерные материалы</w:t>
            </w:r>
          </w:p>
        </w:tc>
        <w:tc>
          <w:tcPr>
            <w:tcW w:w="2548" w:type="dxa"/>
            <w:vAlign w:val="center"/>
          </w:tcPr>
          <w:p w:rsidR="004C18BE" w:rsidRPr="007E5923" w:rsidRDefault="004C18BE" w:rsidP="004C18B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Конструкционные полимерные материалы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4C18BE" w:rsidRPr="007E5923" w:rsidRDefault="004C18BE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4C18BE" w:rsidRPr="007E5923" w:rsidRDefault="004C18BE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8BE" w:rsidRPr="007E5923" w:rsidTr="004A255F">
        <w:trPr>
          <w:cantSplit/>
        </w:trPr>
        <w:tc>
          <w:tcPr>
            <w:tcW w:w="1165" w:type="dxa"/>
            <w:vAlign w:val="center"/>
          </w:tcPr>
          <w:p w:rsidR="004C18BE" w:rsidRPr="007E5923" w:rsidRDefault="004C18BE" w:rsidP="004A255F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</w:p>
        </w:tc>
        <w:tc>
          <w:tcPr>
            <w:tcW w:w="4988" w:type="dxa"/>
            <w:gridSpan w:val="2"/>
          </w:tcPr>
          <w:p w:rsidR="004C18BE" w:rsidRPr="007E5923" w:rsidRDefault="004C18BE" w:rsidP="004A25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Рубежный контроль 2</w:t>
            </w:r>
          </w:p>
        </w:tc>
        <w:tc>
          <w:tcPr>
            <w:tcW w:w="1814" w:type="dxa"/>
            <w:vAlign w:val="center"/>
          </w:tcPr>
          <w:p w:rsidR="004C18BE" w:rsidRPr="007E5923" w:rsidRDefault="004C18BE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5" w:type="dxa"/>
            <w:vAlign w:val="center"/>
          </w:tcPr>
          <w:p w:rsidR="004C18BE" w:rsidRPr="007E5923" w:rsidRDefault="004C18BE" w:rsidP="004A25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8BE" w:rsidRPr="007E5923" w:rsidTr="004A255F">
        <w:trPr>
          <w:cantSplit/>
        </w:trPr>
        <w:tc>
          <w:tcPr>
            <w:tcW w:w="6153" w:type="dxa"/>
            <w:gridSpan w:val="3"/>
            <w:vAlign w:val="center"/>
          </w:tcPr>
          <w:p w:rsidR="004C18BE" w:rsidRPr="007E5923" w:rsidRDefault="004C18BE" w:rsidP="004A255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5923"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4C18BE" w:rsidRPr="007E5923" w:rsidRDefault="004C18BE" w:rsidP="004A25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5923"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4C18BE" w:rsidRPr="007E5923" w:rsidRDefault="004C18BE" w:rsidP="004A25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C18BE" w:rsidRPr="007E5923" w:rsidTr="004A255F">
        <w:trPr>
          <w:cantSplit/>
        </w:trPr>
        <w:tc>
          <w:tcPr>
            <w:tcW w:w="6153" w:type="dxa"/>
            <w:gridSpan w:val="3"/>
            <w:vAlign w:val="center"/>
          </w:tcPr>
          <w:p w:rsidR="004C18BE" w:rsidRPr="007E5923" w:rsidRDefault="004C18BE" w:rsidP="004A255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5923">
              <w:rPr>
                <w:rFonts w:ascii="Times New Roman" w:hAnsi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3629" w:type="dxa"/>
            <w:gridSpan w:val="2"/>
            <w:vAlign w:val="center"/>
          </w:tcPr>
          <w:p w:rsidR="004C18BE" w:rsidRPr="007E5923" w:rsidRDefault="004C18BE" w:rsidP="004A25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5923"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</w:p>
        </w:tc>
      </w:tr>
    </w:tbl>
    <w:p w:rsidR="007E5923" w:rsidRDefault="007E5923" w:rsidP="00193D4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93D47" w:rsidRPr="007E5923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923">
        <w:rPr>
          <w:rFonts w:ascii="Times New Roman" w:hAnsi="Times New Roman"/>
          <w:b/>
          <w:sz w:val="24"/>
          <w:szCs w:val="24"/>
        </w:rPr>
        <w:t>4.4. Курсовая работа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pacing w:val="-4"/>
          <w:sz w:val="24"/>
          <w:szCs w:val="24"/>
        </w:rPr>
        <w:t>Курсовая работа не предусмотрена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32B" w:rsidRPr="00306766" w:rsidRDefault="00DB032B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923" w:rsidRDefault="007E5923" w:rsidP="00B36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23" w:rsidRPr="00213D2B" w:rsidRDefault="007E5923" w:rsidP="007E5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>5. МЕТОДИЧЕСКИЕ УКАЗАНИЯ ДЛЯ ОБУЧАЮЩИХСЯ</w:t>
      </w:r>
    </w:p>
    <w:p w:rsidR="007E5923" w:rsidRPr="0046202F" w:rsidRDefault="007E5923" w:rsidP="007E59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7E5923" w:rsidRPr="00213D2B" w:rsidRDefault="007E5923" w:rsidP="007E5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практических заданий.</w:t>
      </w:r>
    </w:p>
    <w:p w:rsidR="007E5923" w:rsidRPr="00213D2B" w:rsidRDefault="007E5923" w:rsidP="007E5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7E5923" w:rsidRPr="00213D2B" w:rsidRDefault="007E5923" w:rsidP="007E5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Залогом успешной работы на практическом занятии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занятия.</w:t>
      </w:r>
    </w:p>
    <w:p w:rsidR="007E5923" w:rsidRPr="00213D2B" w:rsidRDefault="007E5923" w:rsidP="007E5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Практические занятия будут проводиться с применением технологий коллективного взаимодействия, разбора конкретных ситуаций. Приветствуется обсуждение результатов выполнения заданий.</w:t>
      </w:r>
    </w:p>
    <w:p w:rsidR="007E5923" w:rsidRPr="00213D2B" w:rsidRDefault="007E5923" w:rsidP="007E5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Для текущего контроля успеваемости по очной и очно-заочной форме обучения преподавателем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7E5923" w:rsidRPr="00213D2B" w:rsidRDefault="007E5923" w:rsidP="007E5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к рубежным контролям (для обучающихся очной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 xml:space="preserve">заочной формы обучения), </w:t>
      </w:r>
      <w:r>
        <w:rPr>
          <w:rFonts w:ascii="Times New Roman" w:hAnsi="Times New Roman"/>
          <w:sz w:val="24"/>
          <w:szCs w:val="24"/>
        </w:rPr>
        <w:t>подготовку к экзамену с оценкой</w:t>
      </w:r>
      <w:r w:rsidRPr="00213D2B">
        <w:rPr>
          <w:rFonts w:ascii="Times New Roman" w:hAnsi="Times New Roman"/>
          <w:sz w:val="24"/>
          <w:szCs w:val="24"/>
        </w:rPr>
        <w:t>.</w:t>
      </w:r>
    </w:p>
    <w:p w:rsidR="007E5923" w:rsidRPr="00213D2B" w:rsidRDefault="007E5923" w:rsidP="007E5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таблице:</w:t>
      </w:r>
    </w:p>
    <w:p w:rsidR="0079125E" w:rsidRPr="00213D2B" w:rsidRDefault="0079125E" w:rsidP="00791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Рекомендуемый режим самостоятельной работы</w:t>
      </w:r>
    </w:p>
    <w:p w:rsidR="007E5923" w:rsidRDefault="007E5923" w:rsidP="007E5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61"/>
      </w:tblGrid>
      <w:tr w:rsidR="007E5923" w:rsidRPr="0079125E" w:rsidTr="0086306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7E5923" w:rsidRPr="0079125E" w:rsidRDefault="007E5923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7E5923" w:rsidRPr="0079125E" w:rsidRDefault="007E5923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вида самостоятельной работы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5923" w:rsidRPr="0079125E" w:rsidRDefault="007E5923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 xml:space="preserve">Рекомендуемая </w:t>
            </w:r>
          </w:p>
          <w:p w:rsidR="007E5923" w:rsidRPr="0079125E" w:rsidRDefault="007E5923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 xml:space="preserve">трудоемкость, </w:t>
            </w:r>
          </w:p>
          <w:p w:rsidR="007E5923" w:rsidRPr="0079125E" w:rsidRDefault="007E5923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акад. час.</w:t>
            </w:r>
          </w:p>
        </w:tc>
      </w:tr>
      <w:tr w:rsidR="007E5923" w:rsidRPr="0079125E" w:rsidTr="0086306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7E5923" w:rsidRPr="0079125E" w:rsidRDefault="007E5923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5923" w:rsidRPr="0079125E" w:rsidRDefault="007E5923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</w:tr>
      <w:tr w:rsidR="0079125E" w:rsidRPr="0079125E" w:rsidTr="0086306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79125E" w:rsidRPr="0079125E" w:rsidRDefault="0079125E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7912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Газообразное состояние вещества. Свойства газов, применяемых для резки металлов.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79125E" w:rsidRPr="00306766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9125E" w:rsidRPr="0079125E" w:rsidTr="0086306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79125E" w:rsidRPr="0079125E" w:rsidRDefault="0079125E" w:rsidP="0086306B">
            <w:pPr>
              <w:pStyle w:val="af1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25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Твердое агрегатное состояние. Жидкое агрегатное состояние.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79125E" w:rsidRPr="00306766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9125E" w:rsidRPr="0079125E" w:rsidTr="0086306B">
        <w:tc>
          <w:tcPr>
            <w:tcW w:w="6912" w:type="dxa"/>
            <w:vAlign w:val="center"/>
          </w:tcPr>
          <w:p w:rsidR="0079125E" w:rsidRPr="0079125E" w:rsidRDefault="0079125E" w:rsidP="0086306B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9125E">
              <w:rPr>
                <w:b w:val="0"/>
                <w:smallCaps w:val="0"/>
                <w:sz w:val="20"/>
                <w:szCs w:val="20"/>
              </w:rPr>
              <w:t>Гидролиз солей</w:t>
            </w:r>
            <w:r w:rsidRPr="0079125E">
              <w:rPr>
                <w:b w:val="0"/>
                <w:smallCaps w:val="0"/>
                <w:sz w:val="20"/>
                <w:szCs w:val="20"/>
                <w:lang w:val="ru-RU"/>
              </w:rPr>
              <w:t xml:space="preserve"> </w:t>
            </w:r>
            <w:r w:rsidRPr="0079125E">
              <w:rPr>
                <w:b w:val="0"/>
                <w:smallCaps w:val="0"/>
                <w:sz w:val="20"/>
                <w:szCs w:val="20"/>
              </w:rPr>
              <w:t>в  технологи</w:t>
            </w:r>
            <w:r w:rsidRPr="0079125E">
              <w:rPr>
                <w:b w:val="0"/>
                <w:smallCaps w:val="0"/>
                <w:sz w:val="20"/>
                <w:szCs w:val="20"/>
                <w:lang w:val="ru-RU"/>
              </w:rPr>
              <w:t>ческих процессах.</w:t>
            </w:r>
          </w:p>
        </w:tc>
        <w:tc>
          <w:tcPr>
            <w:tcW w:w="2661" w:type="dxa"/>
            <w:vAlign w:val="center"/>
          </w:tcPr>
          <w:p w:rsidR="0079125E" w:rsidRPr="00306766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9125E" w:rsidRPr="0079125E" w:rsidTr="0086306B">
        <w:tc>
          <w:tcPr>
            <w:tcW w:w="6912" w:type="dxa"/>
            <w:vAlign w:val="center"/>
          </w:tcPr>
          <w:p w:rsidR="0079125E" w:rsidRPr="0079125E" w:rsidRDefault="0079125E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25E">
              <w:rPr>
                <w:rFonts w:ascii="Times New Roman" w:hAnsi="Times New Roman"/>
                <w:sz w:val="20"/>
                <w:szCs w:val="20"/>
              </w:rPr>
              <w:t>Комплексные соединения в сельском хозяйстве.</w:t>
            </w:r>
          </w:p>
        </w:tc>
        <w:tc>
          <w:tcPr>
            <w:tcW w:w="2661" w:type="dxa"/>
            <w:vAlign w:val="center"/>
          </w:tcPr>
          <w:p w:rsidR="0079125E" w:rsidRPr="00306766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9125E" w:rsidRPr="0079125E" w:rsidTr="0086306B">
        <w:tc>
          <w:tcPr>
            <w:tcW w:w="6912" w:type="dxa"/>
            <w:vAlign w:val="center"/>
          </w:tcPr>
          <w:p w:rsidR="0079125E" w:rsidRPr="0079125E" w:rsidRDefault="0079125E" w:rsidP="008630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9125E">
              <w:rPr>
                <w:sz w:val="20"/>
                <w:szCs w:val="20"/>
              </w:rPr>
              <w:t>Химическая коррозия мостов, зданий, сооружений. Методы защиты.</w:t>
            </w:r>
          </w:p>
        </w:tc>
        <w:tc>
          <w:tcPr>
            <w:tcW w:w="2661" w:type="dxa"/>
            <w:vAlign w:val="center"/>
          </w:tcPr>
          <w:p w:rsidR="0079125E" w:rsidRPr="00306766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9125E" w:rsidRPr="0079125E" w:rsidTr="0086306B">
        <w:tc>
          <w:tcPr>
            <w:tcW w:w="6912" w:type="dxa"/>
            <w:vAlign w:val="center"/>
          </w:tcPr>
          <w:p w:rsidR="0079125E" w:rsidRPr="0079125E" w:rsidRDefault="0079125E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79125E">
              <w:rPr>
                <w:sz w:val="20"/>
                <w:szCs w:val="20"/>
              </w:rPr>
              <w:t>Огнеупорные материалы. Керамогранит.</w:t>
            </w:r>
          </w:p>
        </w:tc>
        <w:tc>
          <w:tcPr>
            <w:tcW w:w="2661" w:type="dxa"/>
            <w:vAlign w:val="center"/>
          </w:tcPr>
          <w:p w:rsidR="0079125E" w:rsidRPr="00306766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9125E" w:rsidRPr="0079125E" w:rsidTr="0086306B">
        <w:tc>
          <w:tcPr>
            <w:tcW w:w="6912" w:type="dxa"/>
            <w:vAlign w:val="center"/>
          </w:tcPr>
          <w:p w:rsidR="0079125E" w:rsidRPr="0079125E" w:rsidRDefault="0079125E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79125E">
              <w:rPr>
                <w:sz w:val="20"/>
                <w:szCs w:val="20"/>
              </w:rPr>
              <w:t xml:space="preserve">Полимеры. Классификация полимеров. Органические и неорганические полимеры. Структура и свойства полимеров. </w:t>
            </w:r>
          </w:p>
        </w:tc>
        <w:tc>
          <w:tcPr>
            <w:tcW w:w="2661" w:type="dxa"/>
            <w:vAlign w:val="center"/>
          </w:tcPr>
          <w:p w:rsidR="0079125E" w:rsidRPr="00306766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9125E" w:rsidRPr="0079125E" w:rsidTr="0086306B">
        <w:tc>
          <w:tcPr>
            <w:tcW w:w="6912" w:type="dxa"/>
            <w:vAlign w:val="center"/>
          </w:tcPr>
          <w:p w:rsidR="0079125E" w:rsidRPr="0079125E" w:rsidRDefault="0079125E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79125E">
              <w:rPr>
                <w:sz w:val="20"/>
                <w:szCs w:val="20"/>
              </w:rPr>
              <w:t>Лакокрасочные материалы: химическая основа. Краски, лаки, эмали, красители, пигменты, растворители, наполнители, добавки.</w:t>
            </w:r>
          </w:p>
        </w:tc>
        <w:tc>
          <w:tcPr>
            <w:tcW w:w="2661" w:type="dxa"/>
            <w:vAlign w:val="center"/>
          </w:tcPr>
          <w:p w:rsidR="0079125E" w:rsidRPr="00306766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9125E" w:rsidRPr="0079125E" w:rsidTr="0086306B">
        <w:tc>
          <w:tcPr>
            <w:tcW w:w="6912" w:type="dxa"/>
            <w:vAlign w:val="center"/>
          </w:tcPr>
          <w:p w:rsidR="0079125E" w:rsidRPr="0079125E" w:rsidRDefault="0079125E" w:rsidP="008630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79125E">
              <w:rPr>
                <w:sz w:val="20"/>
                <w:szCs w:val="20"/>
              </w:rPr>
              <w:t xml:space="preserve">Биологическая коррозия. Биоразрушители. Механизмы биоповреждений. Защита конструкционных материалов от биоповреждений. </w:t>
            </w:r>
          </w:p>
        </w:tc>
        <w:tc>
          <w:tcPr>
            <w:tcW w:w="2661" w:type="dxa"/>
            <w:vAlign w:val="center"/>
          </w:tcPr>
          <w:p w:rsidR="0079125E" w:rsidRPr="00306766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9125E" w:rsidRPr="0079125E" w:rsidTr="0086306B">
        <w:tc>
          <w:tcPr>
            <w:tcW w:w="6912" w:type="dxa"/>
            <w:vAlign w:val="center"/>
          </w:tcPr>
          <w:p w:rsidR="0079125E" w:rsidRPr="0079125E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Подготовка к практическим занятиям</w:t>
            </w:r>
          </w:p>
          <w:p w:rsidR="0079125E" w:rsidRPr="0079125E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25E">
              <w:rPr>
                <w:rFonts w:ascii="Times New Roman" w:hAnsi="Times New Roman"/>
                <w:sz w:val="20"/>
                <w:szCs w:val="20"/>
              </w:rPr>
              <w:t>(по 1 часу на каждое занятие)</w:t>
            </w:r>
          </w:p>
        </w:tc>
        <w:tc>
          <w:tcPr>
            <w:tcW w:w="2661" w:type="dxa"/>
            <w:vAlign w:val="center"/>
          </w:tcPr>
          <w:p w:rsidR="0079125E" w:rsidRPr="0079125E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79125E" w:rsidRPr="0079125E" w:rsidTr="0086306B">
        <w:tc>
          <w:tcPr>
            <w:tcW w:w="6912" w:type="dxa"/>
            <w:vAlign w:val="center"/>
          </w:tcPr>
          <w:p w:rsidR="0079125E" w:rsidRPr="0079125E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Подготовка к рубежным контролям</w:t>
            </w:r>
          </w:p>
          <w:p w:rsidR="0079125E" w:rsidRPr="0079125E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25E">
              <w:rPr>
                <w:rFonts w:ascii="Times New Roman" w:hAnsi="Times New Roman"/>
                <w:sz w:val="20"/>
                <w:szCs w:val="20"/>
              </w:rPr>
              <w:t>(по 2 часа на каждый рубеж)</w:t>
            </w:r>
          </w:p>
        </w:tc>
        <w:tc>
          <w:tcPr>
            <w:tcW w:w="2661" w:type="dxa"/>
            <w:vAlign w:val="center"/>
          </w:tcPr>
          <w:p w:rsidR="0079125E" w:rsidRPr="0079125E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79125E" w:rsidRPr="0079125E" w:rsidTr="0086306B">
        <w:tc>
          <w:tcPr>
            <w:tcW w:w="6912" w:type="dxa"/>
            <w:vAlign w:val="center"/>
          </w:tcPr>
          <w:p w:rsidR="0079125E" w:rsidRPr="0079125E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Подготовка к экзамену</w:t>
            </w:r>
          </w:p>
        </w:tc>
        <w:tc>
          <w:tcPr>
            <w:tcW w:w="2661" w:type="dxa"/>
            <w:vAlign w:val="center"/>
          </w:tcPr>
          <w:p w:rsidR="0079125E" w:rsidRPr="0079125E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 xml:space="preserve">  27</w:t>
            </w:r>
          </w:p>
        </w:tc>
      </w:tr>
      <w:tr w:rsidR="0079125E" w:rsidRPr="0079125E" w:rsidTr="0086306B">
        <w:tc>
          <w:tcPr>
            <w:tcW w:w="6912" w:type="dxa"/>
            <w:vAlign w:val="center"/>
          </w:tcPr>
          <w:p w:rsidR="0079125E" w:rsidRPr="0079125E" w:rsidRDefault="0079125E" w:rsidP="008630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61" w:type="dxa"/>
            <w:vAlign w:val="center"/>
          </w:tcPr>
          <w:p w:rsidR="0079125E" w:rsidRPr="0079125E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</w:tr>
    </w:tbl>
    <w:p w:rsidR="007E5923" w:rsidRPr="00213D2B" w:rsidRDefault="007E5923" w:rsidP="007E59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5923" w:rsidRDefault="007E5923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A02" w:rsidRDefault="00B36A02" w:rsidP="00791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25E" w:rsidRDefault="0079125E" w:rsidP="00791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Зао</w:t>
      </w:r>
      <w:r>
        <w:rPr>
          <w:rFonts w:ascii="Times New Roman" w:hAnsi="Times New Roman"/>
          <w:b/>
          <w:sz w:val="24"/>
          <w:szCs w:val="24"/>
        </w:rPr>
        <w:t>чная форма</w:t>
      </w:r>
      <w:r>
        <w:rPr>
          <w:rFonts w:ascii="Times New Roman" w:hAnsi="Times New Roman"/>
          <w:b/>
          <w:sz w:val="24"/>
          <w:szCs w:val="24"/>
        </w:rPr>
        <w:t xml:space="preserve"> обучения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61"/>
      </w:tblGrid>
      <w:tr w:rsidR="0079125E" w:rsidRPr="00B36A02" w:rsidTr="0086306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вида самостоятельной работы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 xml:space="preserve">Рекомендуемая </w:t>
            </w:r>
          </w:p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 xml:space="preserve">трудоемкость, </w:t>
            </w:r>
          </w:p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акад. час.</w:t>
            </w:r>
          </w:p>
        </w:tc>
      </w:tr>
      <w:tr w:rsidR="0079125E" w:rsidRPr="00B36A02" w:rsidTr="0086306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</w:tr>
      <w:tr w:rsidR="0079125E" w:rsidRPr="00B36A02" w:rsidTr="0086306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79125E" w:rsidRPr="00B36A02" w:rsidRDefault="0079125E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B36A0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Газообразное состояние вещества. Свойства газов, применяемых для резки металлов.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9125E" w:rsidRPr="00B36A02" w:rsidTr="0086306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79125E" w:rsidRPr="00B36A02" w:rsidRDefault="0079125E" w:rsidP="0086306B">
            <w:pPr>
              <w:pStyle w:val="af1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A0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Твердое агрегатное состояние. Жидкое агрегатное состояние.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9125E" w:rsidRPr="00B36A02" w:rsidTr="0086306B">
        <w:tc>
          <w:tcPr>
            <w:tcW w:w="6912" w:type="dxa"/>
            <w:vAlign w:val="center"/>
          </w:tcPr>
          <w:p w:rsidR="0079125E" w:rsidRPr="00B36A02" w:rsidRDefault="0079125E" w:rsidP="0086306B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B36A02">
              <w:rPr>
                <w:b w:val="0"/>
                <w:smallCaps w:val="0"/>
                <w:sz w:val="20"/>
                <w:szCs w:val="20"/>
              </w:rPr>
              <w:t>Гидролиз солей</w:t>
            </w:r>
            <w:r w:rsidRPr="00B36A02">
              <w:rPr>
                <w:b w:val="0"/>
                <w:smallCaps w:val="0"/>
                <w:sz w:val="20"/>
                <w:szCs w:val="20"/>
                <w:lang w:val="ru-RU"/>
              </w:rPr>
              <w:t xml:space="preserve"> </w:t>
            </w:r>
            <w:r w:rsidRPr="00B36A02">
              <w:rPr>
                <w:b w:val="0"/>
                <w:smallCaps w:val="0"/>
                <w:sz w:val="20"/>
                <w:szCs w:val="20"/>
              </w:rPr>
              <w:t>в  технологи</w:t>
            </w:r>
            <w:r w:rsidRPr="00B36A02">
              <w:rPr>
                <w:b w:val="0"/>
                <w:smallCaps w:val="0"/>
                <w:sz w:val="20"/>
                <w:szCs w:val="20"/>
                <w:lang w:val="ru-RU"/>
              </w:rPr>
              <w:t>ческих процессах.</w:t>
            </w:r>
          </w:p>
        </w:tc>
        <w:tc>
          <w:tcPr>
            <w:tcW w:w="2661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9125E" w:rsidRPr="00B36A02" w:rsidTr="0086306B">
        <w:tc>
          <w:tcPr>
            <w:tcW w:w="6912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Комплексные соединения в сельском хозяйстве.</w:t>
            </w:r>
          </w:p>
        </w:tc>
        <w:tc>
          <w:tcPr>
            <w:tcW w:w="2661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9125E" w:rsidRPr="00B36A02" w:rsidTr="0086306B">
        <w:tc>
          <w:tcPr>
            <w:tcW w:w="6912" w:type="dxa"/>
            <w:vAlign w:val="center"/>
          </w:tcPr>
          <w:p w:rsidR="0079125E" w:rsidRPr="00B36A02" w:rsidRDefault="0079125E" w:rsidP="008630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6A02">
              <w:rPr>
                <w:sz w:val="20"/>
                <w:szCs w:val="20"/>
              </w:rPr>
              <w:t>Химическая коррозия мостов, зданий, сооружений. Методы защиты.</w:t>
            </w:r>
          </w:p>
        </w:tc>
        <w:tc>
          <w:tcPr>
            <w:tcW w:w="2661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9125E" w:rsidRPr="00B36A02" w:rsidTr="0086306B">
        <w:tc>
          <w:tcPr>
            <w:tcW w:w="6912" w:type="dxa"/>
            <w:vAlign w:val="center"/>
          </w:tcPr>
          <w:p w:rsidR="0079125E" w:rsidRPr="00B36A02" w:rsidRDefault="0079125E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B36A02">
              <w:rPr>
                <w:sz w:val="20"/>
                <w:szCs w:val="20"/>
              </w:rPr>
              <w:t>Огнеупорные материалы. Керамогранит.</w:t>
            </w:r>
          </w:p>
        </w:tc>
        <w:tc>
          <w:tcPr>
            <w:tcW w:w="2661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9125E" w:rsidRPr="00B36A02" w:rsidTr="0086306B">
        <w:tc>
          <w:tcPr>
            <w:tcW w:w="6912" w:type="dxa"/>
            <w:vAlign w:val="center"/>
          </w:tcPr>
          <w:p w:rsidR="0079125E" w:rsidRPr="00B36A02" w:rsidRDefault="0079125E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B36A02">
              <w:rPr>
                <w:sz w:val="20"/>
                <w:szCs w:val="20"/>
              </w:rPr>
              <w:t xml:space="preserve">Полимеры. Классификация полимеров. Органические и неорганические полимеры. Структура и свойства полимеров. </w:t>
            </w:r>
          </w:p>
        </w:tc>
        <w:tc>
          <w:tcPr>
            <w:tcW w:w="2661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9125E" w:rsidRPr="00B36A02" w:rsidTr="0086306B">
        <w:tc>
          <w:tcPr>
            <w:tcW w:w="6912" w:type="dxa"/>
            <w:vAlign w:val="center"/>
          </w:tcPr>
          <w:p w:rsidR="0079125E" w:rsidRPr="00B36A02" w:rsidRDefault="0079125E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B36A02">
              <w:rPr>
                <w:sz w:val="20"/>
                <w:szCs w:val="20"/>
              </w:rPr>
              <w:t>Лакокрасочные материалы: химическая основа. Краски, лаки, эмали, красители, пигменты, растворители, наполнители, добавки.</w:t>
            </w:r>
          </w:p>
        </w:tc>
        <w:tc>
          <w:tcPr>
            <w:tcW w:w="2661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9125E" w:rsidRPr="00B36A02" w:rsidTr="0086306B">
        <w:tc>
          <w:tcPr>
            <w:tcW w:w="6912" w:type="dxa"/>
            <w:vAlign w:val="center"/>
          </w:tcPr>
          <w:p w:rsidR="0079125E" w:rsidRPr="00B36A02" w:rsidRDefault="0079125E" w:rsidP="008630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B36A02">
              <w:rPr>
                <w:sz w:val="20"/>
                <w:szCs w:val="20"/>
              </w:rPr>
              <w:t xml:space="preserve">Биологическая коррозия. Биоразрушители. Механизмы биоповреждений. Защита конструкционных материалов от биоповреждений. </w:t>
            </w:r>
          </w:p>
        </w:tc>
        <w:tc>
          <w:tcPr>
            <w:tcW w:w="2661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9125E" w:rsidRPr="00B36A02" w:rsidTr="0086306B">
        <w:tc>
          <w:tcPr>
            <w:tcW w:w="6912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Подготовка к практическим занятиям</w:t>
            </w:r>
          </w:p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(по 1 часу на каждое занятие)</w:t>
            </w:r>
          </w:p>
        </w:tc>
        <w:tc>
          <w:tcPr>
            <w:tcW w:w="2661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9125E" w:rsidRPr="00B36A02" w:rsidTr="0086306B">
        <w:tc>
          <w:tcPr>
            <w:tcW w:w="6912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Подготовка к рубежным контролям</w:t>
            </w:r>
          </w:p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(по 2 часа на каждый рубеж)</w:t>
            </w:r>
          </w:p>
        </w:tc>
        <w:tc>
          <w:tcPr>
            <w:tcW w:w="2661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9125E" w:rsidRPr="00B36A02" w:rsidTr="0086306B">
        <w:tc>
          <w:tcPr>
            <w:tcW w:w="6912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Подготовка к экзамену</w:t>
            </w:r>
          </w:p>
        </w:tc>
        <w:tc>
          <w:tcPr>
            <w:tcW w:w="2661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79125E" w:rsidRPr="00B36A02" w:rsidTr="0086306B">
        <w:tc>
          <w:tcPr>
            <w:tcW w:w="6912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61" w:type="dxa"/>
            <w:vAlign w:val="center"/>
          </w:tcPr>
          <w:p w:rsidR="0079125E" w:rsidRPr="00B36A02" w:rsidRDefault="0079125E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</w:tr>
    </w:tbl>
    <w:p w:rsidR="007E5923" w:rsidRDefault="007E5923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923" w:rsidRDefault="007E5923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79125E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25E">
        <w:rPr>
          <w:rFonts w:ascii="Times New Roman" w:hAnsi="Times New Roman"/>
          <w:b/>
          <w:sz w:val="24"/>
          <w:szCs w:val="24"/>
        </w:rPr>
        <w:t xml:space="preserve">6. ФОНД ОЦЕНОЧНЫХ СРЕДСТВ </w:t>
      </w:r>
    </w:p>
    <w:p w:rsidR="00193D47" w:rsidRPr="0079125E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25E">
        <w:rPr>
          <w:rFonts w:ascii="Times New Roman" w:hAnsi="Times New Roman"/>
          <w:b/>
          <w:sz w:val="24"/>
          <w:szCs w:val="24"/>
        </w:rPr>
        <w:t>ДЛЯ АТТЕСТАЦИИ ПО ДИСЦИПЛИНЕ</w:t>
      </w:r>
    </w:p>
    <w:p w:rsidR="00193D47" w:rsidRPr="0079125E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25E">
        <w:rPr>
          <w:rFonts w:ascii="Times New Roman" w:hAnsi="Times New Roman"/>
          <w:b/>
          <w:sz w:val="24"/>
          <w:szCs w:val="24"/>
        </w:rPr>
        <w:t>6.1. Перечень оценочных средств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1. Балльно-рейтинговая система контроля и оценки академической активности обучающихся в КГУ.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2. Перечень вопросов для рубежного контроля №1 (модуль 1).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3. Перечень вопросов для рубежного контроля №2 (модуль 2).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4. Перечень вопросов к экзамену.</w:t>
      </w:r>
    </w:p>
    <w:p w:rsidR="00193D47" w:rsidRPr="00306766" w:rsidRDefault="00193D47" w:rsidP="00193D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93D47" w:rsidRPr="00306766" w:rsidSect="004A255F">
          <w:footerReference w:type="default" r:id="rId10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193D47" w:rsidRPr="00BC25D2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5D2">
        <w:rPr>
          <w:rFonts w:ascii="Times New Roman" w:hAnsi="Times New Roman"/>
          <w:b/>
          <w:sz w:val="24"/>
          <w:szCs w:val="24"/>
        </w:rPr>
        <w:lastRenderedPageBreak/>
        <w:t>6.2. Система балльно-рейтинговой оценки работы студентов по дисциплине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0"/>
        <w:gridCol w:w="1536"/>
        <w:gridCol w:w="1418"/>
        <w:gridCol w:w="1915"/>
        <w:gridCol w:w="1915"/>
        <w:gridCol w:w="1557"/>
        <w:gridCol w:w="1560"/>
        <w:gridCol w:w="1478"/>
      </w:tblGrid>
      <w:tr w:rsidR="00193D47" w:rsidRPr="00BC25D2" w:rsidTr="004A255F">
        <w:trPr>
          <w:tblHeader/>
        </w:trPr>
        <w:tc>
          <w:tcPr>
            <w:tcW w:w="175" w:type="pct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46" w:type="pct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79" w:type="pct"/>
            <w:gridSpan w:val="7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193D47" w:rsidRPr="00BC25D2" w:rsidTr="004A255F">
        <w:trPr>
          <w:cantSplit/>
          <w:trHeight w:val="180"/>
        </w:trPr>
        <w:tc>
          <w:tcPr>
            <w:tcW w:w="175" w:type="pct"/>
            <w:vMerge w:val="restart"/>
          </w:tcPr>
          <w:p w:rsidR="00193D47" w:rsidRPr="00BC25D2" w:rsidRDefault="00193D47" w:rsidP="004A25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vMerge w:val="restart"/>
          </w:tcPr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BC25D2">
              <w:rPr>
                <w:rFonts w:ascii="Times New Roman" w:hAnsi="Times New Roman"/>
                <w:b/>
                <w:sz w:val="20"/>
                <w:szCs w:val="20"/>
              </w:rPr>
              <w:t>(доводятся до сведения обучающихся на первом учебном занятии)</w:t>
            </w:r>
          </w:p>
        </w:tc>
        <w:tc>
          <w:tcPr>
            <w:tcW w:w="3779" w:type="pct"/>
            <w:gridSpan w:val="7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Распределение баллов за 1 семестр</w:t>
            </w:r>
          </w:p>
        </w:tc>
      </w:tr>
      <w:tr w:rsidR="00193D47" w:rsidRPr="00BC25D2" w:rsidTr="004A255F">
        <w:trPr>
          <w:cantSplit/>
          <w:trHeight w:val="551"/>
        </w:trPr>
        <w:tc>
          <w:tcPr>
            <w:tcW w:w="175" w:type="pct"/>
            <w:vMerge/>
          </w:tcPr>
          <w:p w:rsidR="00193D47" w:rsidRPr="00BC25D2" w:rsidRDefault="00193D47" w:rsidP="004A25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pct"/>
            <w:vMerge/>
          </w:tcPr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Посещение лекций</w:t>
            </w:r>
          </w:p>
        </w:tc>
        <w:tc>
          <w:tcPr>
            <w:tcW w:w="636" w:type="pct"/>
            <w:vMerge w:val="restar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Выполнение и защита </w:t>
            </w: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практических занятий</w:t>
            </w:r>
          </w:p>
        </w:tc>
        <w:tc>
          <w:tcPr>
            <w:tcW w:w="636" w:type="pct"/>
            <w:vMerge w:val="restart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Выполнение и защита </w:t>
            </w: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практических занятий</w:t>
            </w:r>
          </w:p>
        </w:tc>
        <w:tc>
          <w:tcPr>
            <w:tcW w:w="1035" w:type="pct"/>
            <w:gridSpan w:val="2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Рубежный</w:t>
            </w:r>
          </w:p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контроль 1,2</w:t>
            </w:r>
          </w:p>
        </w:tc>
        <w:tc>
          <w:tcPr>
            <w:tcW w:w="491" w:type="pc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193D47" w:rsidRPr="00BC25D2" w:rsidTr="004A255F">
        <w:trPr>
          <w:cantSplit/>
          <w:trHeight w:val="141"/>
        </w:trPr>
        <w:tc>
          <w:tcPr>
            <w:tcW w:w="175" w:type="pct"/>
            <w:vMerge/>
          </w:tcPr>
          <w:p w:rsidR="00193D47" w:rsidRPr="00BC25D2" w:rsidRDefault="00193D47" w:rsidP="004A25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pct"/>
            <w:vMerge/>
          </w:tcPr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Модуль 1</w:t>
            </w:r>
          </w:p>
        </w:tc>
        <w:tc>
          <w:tcPr>
            <w:tcW w:w="518" w:type="pct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Модуль 2</w:t>
            </w:r>
          </w:p>
        </w:tc>
        <w:tc>
          <w:tcPr>
            <w:tcW w:w="491" w:type="pct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D47" w:rsidRPr="00BC25D2" w:rsidTr="004A255F">
        <w:trPr>
          <w:cantSplit/>
          <w:trHeight w:val="141"/>
        </w:trPr>
        <w:tc>
          <w:tcPr>
            <w:tcW w:w="175" w:type="pct"/>
            <w:vMerge/>
          </w:tcPr>
          <w:p w:rsidR="00193D47" w:rsidRPr="00BC25D2" w:rsidRDefault="00193D47" w:rsidP="004A25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pct"/>
            <w:vMerge/>
          </w:tcPr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Балльная оценка:</w:t>
            </w:r>
          </w:p>
        </w:tc>
        <w:tc>
          <w:tcPr>
            <w:tcW w:w="471" w:type="pc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636" w:type="pc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pc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До 12</w:t>
            </w:r>
          </w:p>
        </w:tc>
        <w:tc>
          <w:tcPr>
            <w:tcW w:w="517" w:type="pc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BC25D2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18" w:type="pc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BC25D2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1" w:type="pc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</w:tr>
      <w:tr w:rsidR="00193D47" w:rsidRPr="00BC25D2" w:rsidTr="004A255F">
        <w:trPr>
          <w:cantSplit/>
          <w:trHeight w:val="141"/>
        </w:trPr>
        <w:tc>
          <w:tcPr>
            <w:tcW w:w="175" w:type="pct"/>
            <w:vMerge/>
          </w:tcPr>
          <w:p w:rsidR="00193D47" w:rsidRPr="00BC25D2" w:rsidRDefault="00193D47" w:rsidP="004A25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pct"/>
            <w:vMerge/>
          </w:tcPr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  <w:tc>
          <w:tcPr>
            <w:tcW w:w="471" w:type="pc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16 лекций по 2 балла</w:t>
            </w:r>
          </w:p>
        </w:tc>
        <w:tc>
          <w:tcPr>
            <w:tcW w:w="636" w:type="pc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10 практических занятий</w:t>
            </w:r>
          </w:p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по 2 балла</w:t>
            </w:r>
          </w:p>
        </w:tc>
        <w:tc>
          <w:tcPr>
            <w:tcW w:w="636" w:type="pc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практических занятий</w:t>
            </w:r>
            <w:r w:rsidRPr="00BC25D2">
              <w:rPr>
                <w:rFonts w:ascii="Times New Roman" w:hAnsi="Times New Roman"/>
                <w:sz w:val="20"/>
                <w:szCs w:val="20"/>
              </w:rPr>
              <w:t xml:space="preserve"> по 2 балла</w:t>
            </w:r>
          </w:p>
        </w:tc>
        <w:tc>
          <w:tcPr>
            <w:tcW w:w="517" w:type="pc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на 4-ом</w:t>
            </w:r>
          </w:p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практическом занятии</w:t>
            </w:r>
          </w:p>
        </w:tc>
        <w:tc>
          <w:tcPr>
            <w:tcW w:w="518" w:type="pct"/>
            <w:vAlign w:val="center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на 9-ой</w:t>
            </w:r>
          </w:p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практическом занятии</w:t>
            </w:r>
          </w:p>
        </w:tc>
        <w:tc>
          <w:tcPr>
            <w:tcW w:w="491" w:type="pct"/>
          </w:tcPr>
          <w:p w:rsidR="00193D47" w:rsidRPr="00BC25D2" w:rsidRDefault="00193D47" w:rsidP="004A25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93D47" w:rsidRPr="00BC25D2" w:rsidTr="004A255F">
        <w:tc>
          <w:tcPr>
            <w:tcW w:w="175" w:type="pct"/>
          </w:tcPr>
          <w:p w:rsidR="00193D47" w:rsidRPr="00BC25D2" w:rsidRDefault="00193D47" w:rsidP="004A25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pct"/>
          </w:tcPr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3779" w:type="pct"/>
            <w:gridSpan w:val="7"/>
          </w:tcPr>
          <w:p w:rsidR="00193D47" w:rsidRPr="00BC25D2" w:rsidRDefault="00193D47" w:rsidP="004A255F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 w:rsidRPr="00BC25D2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 xml:space="preserve">60 и менее баллов – неудовлетворительно; </w:t>
            </w:r>
          </w:p>
          <w:p w:rsidR="00193D47" w:rsidRPr="00BC25D2" w:rsidRDefault="00193D47" w:rsidP="004A255F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 w:rsidRPr="00BC25D2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61…73 – удовлетворительно;</w:t>
            </w:r>
          </w:p>
          <w:p w:rsidR="00193D47" w:rsidRPr="00BC25D2" w:rsidRDefault="00193D47" w:rsidP="004A255F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 w:rsidRPr="00BC25D2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74… 90 – хорошо;</w:t>
            </w:r>
          </w:p>
          <w:p w:rsidR="00193D47" w:rsidRPr="00BC25D2" w:rsidRDefault="00193D47" w:rsidP="004A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5D2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91…100 – отлично</w:t>
            </w:r>
          </w:p>
        </w:tc>
      </w:tr>
      <w:tr w:rsidR="00193D47" w:rsidRPr="00BC25D2" w:rsidTr="004A255F">
        <w:tc>
          <w:tcPr>
            <w:tcW w:w="175" w:type="pct"/>
          </w:tcPr>
          <w:p w:rsidR="00193D47" w:rsidRPr="00BC25D2" w:rsidRDefault="00193D47" w:rsidP="004A25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6" w:type="pct"/>
          </w:tcPr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 бонусных баллов</w:t>
            </w:r>
          </w:p>
        </w:tc>
        <w:tc>
          <w:tcPr>
            <w:tcW w:w="3779" w:type="pct"/>
            <w:gridSpan w:val="7"/>
          </w:tcPr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Для получения экзамена без проведения процедуры промежуточной аттестации обучающемуся необходимо набрать в ходе текущего и рубежных контролей не менее 52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</w:t>
            </w:r>
            <w:r w:rsidR="00021B36" w:rsidRPr="00BC25D2">
              <w:rPr>
                <w:rFonts w:ascii="Times New Roman" w:hAnsi="Times New Roman"/>
                <w:sz w:val="20"/>
                <w:szCs w:val="20"/>
              </w:rPr>
              <w:t>с</w:t>
            </w:r>
            <w:r w:rsidRPr="00BC25D2">
              <w:rPr>
                <w:rFonts w:ascii="Times New Roman" w:hAnsi="Times New Roman"/>
                <w:sz w:val="20"/>
                <w:szCs w:val="20"/>
              </w:rPr>
              <w:t>оставляет 30.</w:t>
            </w:r>
          </w:p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Основанием для получения дополнительных баллов являются:</w:t>
            </w:r>
          </w:p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193D47" w:rsidRPr="00BC25D2" w:rsidTr="004A255F">
        <w:trPr>
          <w:cantSplit/>
          <w:trHeight w:val="1559"/>
        </w:trPr>
        <w:tc>
          <w:tcPr>
            <w:tcW w:w="175" w:type="pct"/>
          </w:tcPr>
          <w:p w:rsidR="00193D47" w:rsidRPr="00BC25D2" w:rsidRDefault="00193D47" w:rsidP="004A25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6" w:type="pct"/>
          </w:tcPr>
          <w:p w:rsidR="00193D47" w:rsidRPr="00BC25D2" w:rsidRDefault="00193D47" w:rsidP="004A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3779" w:type="pct"/>
            <w:gridSpan w:val="7"/>
          </w:tcPr>
          <w:p w:rsidR="00193D47" w:rsidRPr="00BC25D2" w:rsidRDefault="00193D47" w:rsidP="004A25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В случае если к промежуточной аттестации (экзамену) набрана сумма менее 50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193D47" w:rsidRPr="00BC25D2" w:rsidRDefault="00193D47" w:rsidP="004A25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193D47" w:rsidRPr="00306766" w:rsidSect="004A255F">
          <w:pgSz w:w="16838" w:h="11906" w:orient="landscape"/>
          <w:pgMar w:top="851" w:right="1134" w:bottom="1701" w:left="1134" w:header="709" w:footer="0" w:gutter="0"/>
          <w:cols w:space="708"/>
          <w:docGrid w:linePitch="360"/>
        </w:sectPr>
      </w:pPr>
    </w:p>
    <w:p w:rsidR="00193D47" w:rsidRPr="00BC25D2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5D2">
        <w:rPr>
          <w:rFonts w:ascii="Times New Roman" w:hAnsi="Times New Roman"/>
          <w:b/>
          <w:sz w:val="24"/>
          <w:szCs w:val="24"/>
        </w:rPr>
        <w:lastRenderedPageBreak/>
        <w:t>6.3. Процедура оценивания результатов освоения дисциплины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 xml:space="preserve">Рубежный контроль 1 </w:t>
      </w:r>
      <w:r w:rsidRPr="00306766">
        <w:rPr>
          <w:rFonts w:ascii="Times New Roman" w:hAnsi="Times New Roman"/>
          <w:sz w:val="24"/>
          <w:szCs w:val="24"/>
        </w:rPr>
        <w:t>предполагает выполнение практических занятий и ответы на два вопроса по темам 1-4. На подготовку к ответу отводится 10 минут.</w:t>
      </w:r>
    </w:p>
    <w:p w:rsidR="00193D47" w:rsidRPr="00306766" w:rsidRDefault="00193D47" w:rsidP="00193D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 xml:space="preserve">Рубежный контроль 2 </w:t>
      </w:r>
      <w:r w:rsidRPr="00306766">
        <w:rPr>
          <w:rFonts w:ascii="Times New Roman" w:hAnsi="Times New Roman"/>
          <w:sz w:val="24"/>
          <w:szCs w:val="24"/>
        </w:rPr>
        <w:t>предполагает выполнение практических занятий ответы на два вопроса по темам 5-9. На подготовку к ответу отводится 10 минут.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Преподаватель оценивает в баллах результаты рубежных контролей 1,2 и заносит в ведомость учета текущей успеваемости. Максимальная оценка за каждый из ответов на вопросы </w:t>
      </w:r>
      <w:r w:rsidRPr="00306766">
        <w:rPr>
          <w:rFonts w:ascii="Times New Roman" w:hAnsi="Times New Roman"/>
          <w:color w:val="000000"/>
          <w:sz w:val="24"/>
          <w:szCs w:val="24"/>
        </w:rPr>
        <w:t>составляет 1-2 баллов.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6766">
        <w:rPr>
          <w:rFonts w:ascii="Times New Roman" w:hAnsi="Times New Roman"/>
          <w:color w:val="000000"/>
          <w:sz w:val="24"/>
          <w:szCs w:val="24"/>
        </w:rPr>
        <w:t xml:space="preserve">Экзамен проводится в устной форме и состоит из ответа на 2 теоретических вопроса и 1 задачу. Время, отводимое студенту на подготовку к ответу, составляет 1 астрономический час. Максимальная оценка за ответ на каждый вопрос составляет 10 баллов. 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Результаты текущего контроля успеваемости и экзамена 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книжку студента.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>6.4. Примеры оценочных средств для рубежных контролей и экзамена</w:t>
      </w:r>
    </w:p>
    <w:p w:rsidR="00193D47" w:rsidRPr="00306766" w:rsidRDefault="00193D47" w:rsidP="00193D47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>Перечень вопросов к рубежному контролю №1: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Чему равна масса </w:t>
      </w:r>
      <w:smartTag w:uri="urn:schemas-microsoft-com:office:smarttags" w:element="metricconverter">
        <w:smartTagPr>
          <w:attr w:name="ProductID" w:val="1 м3"/>
        </w:smartTagPr>
        <w:r w:rsidRPr="00306766">
          <w:rPr>
            <w:rFonts w:ascii="Times New Roman" w:hAnsi="Times New Roman" w:cs="Times New Roman"/>
            <w:szCs w:val="24"/>
          </w:rPr>
          <w:t xml:space="preserve">1 </w:t>
        </w:r>
        <w:r w:rsidRPr="00306766">
          <w:rPr>
            <w:rFonts w:ascii="Times New Roman" w:hAnsi="Times New Roman" w:cs="Times New Roman"/>
            <w:i/>
            <w:szCs w:val="24"/>
          </w:rPr>
          <w:t>м</w:t>
        </w:r>
        <w:r w:rsidRPr="00306766">
          <w:rPr>
            <w:rFonts w:ascii="Times New Roman" w:hAnsi="Times New Roman" w:cs="Times New Roman"/>
            <w:i/>
            <w:szCs w:val="24"/>
            <w:vertAlign w:val="superscript"/>
          </w:rPr>
          <w:t>3</w:t>
        </w:r>
      </w:smartTag>
      <w:r w:rsidRPr="00306766">
        <w:rPr>
          <w:rFonts w:ascii="Times New Roman" w:hAnsi="Times New Roman" w:cs="Times New Roman"/>
          <w:i/>
          <w:szCs w:val="24"/>
        </w:rPr>
        <w:t xml:space="preserve"> </w:t>
      </w:r>
      <w:r w:rsidRPr="00306766">
        <w:rPr>
          <w:rFonts w:ascii="Times New Roman" w:hAnsi="Times New Roman" w:cs="Times New Roman"/>
          <w:szCs w:val="24"/>
        </w:rPr>
        <w:t>воздуха при н.у.?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Какой объем (н.у.) займут 0,4∙10</w:t>
      </w:r>
      <w:r w:rsidRPr="00306766">
        <w:rPr>
          <w:rFonts w:ascii="Times New Roman" w:hAnsi="Times New Roman" w:cs="Times New Roman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м3"/>
        </w:smartTagPr>
        <w:r w:rsidRPr="00306766">
          <w:rPr>
            <w:rFonts w:ascii="Times New Roman" w:hAnsi="Times New Roman" w:cs="Times New Roman"/>
            <w:szCs w:val="24"/>
            <w:vertAlign w:val="superscript"/>
          </w:rPr>
          <w:t>3</w:t>
        </w:r>
        <w:r w:rsidRPr="00306766">
          <w:rPr>
            <w:rFonts w:ascii="Times New Roman" w:hAnsi="Times New Roman" w:cs="Times New Roman"/>
            <w:szCs w:val="24"/>
          </w:rPr>
          <w:t xml:space="preserve"> </w:t>
        </w:r>
        <w:r w:rsidRPr="00306766">
          <w:rPr>
            <w:rFonts w:ascii="Times New Roman" w:hAnsi="Times New Roman" w:cs="Times New Roman"/>
            <w:i/>
            <w:szCs w:val="24"/>
          </w:rPr>
          <w:t>м</w:t>
        </w:r>
        <w:r w:rsidRPr="00306766">
          <w:rPr>
            <w:rFonts w:ascii="Times New Roman" w:hAnsi="Times New Roman" w:cs="Times New Roman"/>
            <w:i/>
            <w:szCs w:val="24"/>
            <w:vertAlign w:val="superscript"/>
          </w:rPr>
          <w:t>3</w:t>
        </w:r>
      </w:smartTag>
      <w:r w:rsidRPr="00306766">
        <w:rPr>
          <w:rFonts w:ascii="Times New Roman" w:hAnsi="Times New Roman" w:cs="Times New Roman"/>
          <w:szCs w:val="24"/>
        </w:rPr>
        <w:t xml:space="preserve"> газа, находящегося при 50</w:t>
      </w:r>
      <w:r w:rsidRPr="00306766">
        <w:rPr>
          <w:rFonts w:ascii="Times New Roman" w:hAnsi="Times New Roman" w:cs="Times New Roman"/>
          <w:szCs w:val="24"/>
          <w:vertAlign w:val="superscript"/>
        </w:rPr>
        <w:t>о</w:t>
      </w:r>
      <w:r w:rsidRPr="00306766">
        <w:rPr>
          <w:rFonts w:ascii="Times New Roman" w:hAnsi="Times New Roman" w:cs="Times New Roman"/>
          <w:szCs w:val="24"/>
        </w:rPr>
        <w:t>С и давлении 0,954∙10</w:t>
      </w:r>
      <w:r w:rsidRPr="00306766">
        <w:rPr>
          <w:rFonts w:ascii="Times New Roman" w:hAnsi="Times New Roman" w:cs="Times New Roman"/>
          <w:szCs w:val="24"/>
          <w:vertAlign w:val="superscript"/>
        </w:rPr>
        <w:t xml:space="preserve">5  </w:t>
      </w:r>
      <w:r w:rsidRPr="00306766">
        <w:rPr>
          <w:rFonts w:ascii="Times New Roman" w:hAnsi="Times New Roman" w:cs="Times New Roman"/>
          <w:i/>
          <w:szCs w:val="24"/>
        </w:rPr>
        <w:t>Па</w:t>
      </w:r>
      <w:r w:rsidRPr="00306766">
        <w:rPr>
          <w:rFonts w:ascii="Times New Roman" w:hAnsi="Times New Roman" w:cs="Times New Roman"/>
          <w:szCs w:val="24"/>
        </w:rPr>
        <w:t>?</w:t>
      </w:r>
    </w:p>
    <w:p w:rsidR="00193D47" w:rsidRPr="00306766" w:rsidRDefault="00193D47" w:rsidP="00BC25D2">
      <w:pPr>
        <w:pStyle w:val="a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306766">
        <w:t>Масса 0,327∙10</w:t>
      </w:r>
      <w:r w:rsidRPr="00306766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м3"/>
        </w:smartTagPr>
        <w:r w:rsidRPr="00306766">
          <w:rPr>
            <w:vertAlign w:val="superscript"/>
          </w:rPr>
          <w:t>3</w:t>
        </w:r>
        <w:r w:rsidRPr="00306766">
          <w:t xml:space="preserve"> </w:t>
        </w:r>
        <w:r w:rsidRPr="00306766">
          <w:rPr>
            <w:i/>
          </w:rPr>
          <w:t>м</w:t>
        </w:r>
        <w:r w:rsidRPr="00306766">
          <w:rPr>
            <w:i/>
            <w:vertAlign w:val="superscript"/>
          </w:rPr>
          <w:t>3</w:t>
        </w:r>
      </w:smartTag>
      <w:r w:rsidRPr="00306766">
        <w:t xml:space="preserve"> газа, при 13</w:t>
      </w:r>
      <w:r w:rsidRPr="00306766">
        <w:rPr>
          <w:vertAlign w:val="superscript"/>
        </w:rPr>
        <w:t>о</w:t>
      </w:r>
      <w:r w:rsidRPr="00306766">
        <w:t>С и давлении 1,04∙10</w:t>
      </w:r>
      <w:r w:rsidRPr="00306766">
        <w:rPr>
          <w:vertAlign w:val="superscript"/>
        </w:rPr>
        <w:t xml:space="preserve">5 </w:t>
      </w:r>
      <w:r w:rsidRPr="00306766">
        <w:rPr>
          <w:i/>
        </w:rPr>
        <w:t>Па</w:t>
      </w:r>
      <w:r w:rsidRPr="00306766">
        <w:t xml:space="preserve"> равна 0,828∙10</w:t>
      </w:r>
      <w:r w:rsidRPr="00306766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306766">
          <w:rPr>
            <w:vertAlign w:val="superscript"/>
          </w:rPr>
          <w:t>3</w:t>
        </w:r>
        <w:r w:rsidRPr="00306766">
          <w:t xml:space="preserve"> </w:t>
        </w:r>
        <w:r w:rsidRPr="00306766">
          <w:rPr>
            <w:i/>
          </w:rPr>
          <w:t>кг</w:t>
        </w:r>
      </w:smartTag>
      <w:r w:rsidRPr="00306766">
        <w:t>. Вычислить молярную массу газа.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При взаимодействии </w:t>
      </w:r>
      <w:smartTag w:uri="urn:schemas-microsoft-com:office:smarttags" w:element="metricconverter">
        <w:smartTagPr>
          <w:attr w:name="ProductID" w:val="100 г"/>
        </w:smartTagPr>
        <w:r w:rsidRPr="00306766">
          <w:rPr>
            <w:rFonts w:ascii="Times New Roman" w:hAnsi="Times New Roman" w:cs="Times New Roman"/>
            <w:szCs w:val="24"/>
          </w:rPr>
          <w:t xml:space="preserve">100 </w:t>
        </w:r>
        <w:r w:rsidRPr="00306766">
          <w:rPr>
            <w:rFonts w:ascii="Times New Roman" w:hAnsi="Times New Roman" w:cs="Times New Roman"/>
            <w:i/>
            <w:szCs w:val="24"/>
          </w:rPr>
          <w:t>г</w:t>
        </w:r>
      </w:smartTag>
      <w:r w:rsidRPr="00306766">
        <w:rPr>
          <w:rFonts w:ascii="Times New Roman" w:hAnsi="Times New Roman" w:cs="Times New Roman"/>
          <w:szCs w:val="24"/>
        </w:rPr>
        <w:t xml:space="preserve"> образца карбида кальция с водой выделилось </w:t>
      </w:r>
      <w:smartTag w:uri="urn:schemas-microsoft-com:office:smarttags" w:element="metricconverter">
        <w:smartTagPr>
          <w:attr w:name="ProductID" w:val="20 л"/>
        </w:smartTagPr>
        <w:r w:rsidRPr="00306766">
          <w:rPr>
            <w:rFonts w:ascii="Times New Roman" w:hAnsi="Times New Roman" w:cs="Times New Roman"/>
            <w:szCs w:val="24"/>
          </w:rPr>
          <w:t xml:space="preserve">20 </w:t>
        </w:r>
        <w:r w:rsidRPr="00306766">
          <w:rPr>
            <w:rFonts w:ascii="Times New Roman" w:hAnsi="Times New Roman" w:cs="Times New Roman"/>
            <w:i/>
            <w:szCs w:val="24"/>
          </w:rPr>
          <w:t>л</w:t>
        </w:r>
      </w:smartTag>
      <w:r w:rsidRPr="00306766">
        <w:rPr>
          <w:rFonts w:ascii="Times New Roman" w:hAnsi="Times New Roman" w:cs="Times New Roman"/>
          <w:szCs w:val="24"/>
        </w:rPr>
        <w:t xml:space="preserve"> ацетилена, измеренного при нормальных условиях. Определить процентное содержание карбида кальция в образце.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Сколько литров водорода выделится при взаимодействии </w:t>
      </w:r>
      <w:smartTag w:uri="urn:schemas-microsoft-com:office:smarttags" w:element="metricconverter">
        <w:smartTagPr>
          <w:attr w:name="ProductID" w:val="20 г"/>
        </w:smartTagPr>
        <w:r w:rsidRPr="00306766">
          <w:rPr>
            <w:rFonts w:ascii="Times New Roman" w:hAnsi="Times New Roman" w:cs="Times New Roman"/>
            <w:szCs w:val="24"/>
          </w:rPr>
          <w:t xml:space="preserve">20 </w:t>
        </w:r>
        <w:r w:rsidRPr="00306766">
          <w:rPr>
            <w:rFonts w:ascii="Times New Roman" w:hAnsi="Times New Roman" w:cs="Times New Roman"/>
            <w:i/>
            <w:szCs w:val="24"/>
          </w:rPr>
          <w:t>г</w:t>
        </w:r>
      </w:smartTag>
      <w:r w:rsidRPr="00306766">
        <w:rPr>
          <w:rFonts w:ascii="Times New Roman" w:hAnsi="Times New Roman" w:cs="Times New Roman"/>
          <w:szCs w:val="24"/>
        </w:rPr>
        <w:t xml:space="preserve"> цинка с соляной кислотой при нормальных условиях?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Рассчитать массу </w:t>
      </w:r>
      <w:smartTag w:uri="urn:schemas-microsoft-com:office:smarttags" w:element="metricconverter">
        <w:smartTagPr>
          <w:attr w:name="ProductID" w:val="2,5 м3"/>
        </w:smartTagPr>
        <w:r w:rsidRPr="00306766">
          <w:rPr>
            <w:rFonts w:ascii="Times New Roman" w:hAnsi="Times New Roman" w:cs="Times New Roman"/>
            <w:szCs w:val="24"/>
          </w:rPr>
          <w:t xml:space="preserve">2,5 </w:t>
        </w:r>
        <w:r w:rsidRPr="00306766">
          <w:rPr>
            <w:rFonts w:ascii="Times New Roman" w:hAnsi="Times New Roman" w:cs="Times New Roman"/>
            <w:i/>
            <w:szCs w:val="24"/>
          </w:rPr>
          <w:t>м</w:t>
        </w:r>
        <w:r w:rsidRPr="00306766">
          <w:rPr>
            <w:rFonts w:ascii="Times New Roman" w:hAnsi="Times New Roman" w:cs="Times New Roman"/>
            <w:i/>
            <w:szCs w:val="24"/>
            <w:vertAlign w:val="superscript"/>
          </w:rPr>
          <w:t>3</w:t>
        </w:r>
      </w:smartTag>
      <w:r w:rsidRPr="00306766">
        <w:rPr>
          <w:rFonts w:ascii="Times New Roman" w:hAnsi="Times New Roman" w:cs="Times New Roman"/>
          <w:szCs w:val="24"/>
        </w:rPr>
        <w:t xml:space="preserve"> кислорода при нормальных условиях?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Водород  при  температуре  17</w:t>
      </w:r>
      <w:r w:rsidRPr="00306766">
        <w:rPr>
          <w:rFonts w:ascii="Times New Roman" w:hAnsi="Times New Roman" w:cs="Times New Roman"/>
          <w:szCs w:val="24"/>
          <w:vertAlign w:val="superscript"/>
        </w:rPr>
        <w:t>0</w:t>
      </w:r>
      <w:r w:rsidRPr="00306766">
        <w:rPr>
          <w:rFonts w:ascii="Times New Roman" w:hAnsi="Times New Roman" w:cs="Times New Roman"/>
          <w:szCs w:val="24"/>
        </w:rPr>
        <w:t xml:space="preserve">С  и давлении 10 </w:t>
      </w:r>
      <w:r w:rsidRPr="00306766">
        <w:rPr>
          <w:rFonts w:ascii="Times New Roman" w:hAnsi="Times New Roman" w:cs="Times New Roman"/>
          <w:i/>
          <w:szCs w:val="24"/>
        </w:rPr>
        <w:t>мПа</w:t>
      </w:r>
      <w:r w:rsidRPr="00306766">
        <w:rPr>
          <w:rFonts w:ascii="Times New Roman" w:hAnsi="Times New Roman" w:cs="Times New Roman"/>
          <w:szCs w:val="24"/>
        </w:rPr>
        <w:t xml:space="preserve"> занимает объем </w:t>
      </w:r>
      <w:smartTag w:uri="urn:schemas-microsoft-com:office:smarttags" w:element="metricconverter">
        <w:smartTagPr>
          <w:attr w:name="ProductID" w:val="0,7 м3"/>
        </w:smartTagPr>
        <w:r w:rsidRPr="00306766">
          <w:rPr>
            <w:rFonts w:ascii="Times New Roman" w:hAnsi="Times New Roman" w:cs="Times New Roman"/>
            <w:szCs w:val="24"/>
          </w:rPr>
          <w:t xml:space="preserve">0,7 </w:t>
        </w:r>
        <w:r w:rsidRPr="00306766">
          <w:rPr>
            <w:rFonts w:ascii="Times New Roman" w:hAnsi="Times New Roman" w:cs="Times New Roman"/>
            <w:i/>
            <w:szCs w:val="24"/>
          </w:rPr>
          <w:t>м</w:t>
        </w:r>
        <w:r w:rsidRPr="00306766">
          <w:rPr>
            <w:rFonts w:ascii="Times New Roman" w:hAnsi="Times New Roman" w:cs="Times New Roman"/>
            <w:i/>
            <w:szCs w:val="24"/>
            <w:vertAlign w:val="superscript"/>
          </w:rPr>
          <w:t>3</w:t>
        </w:r>
      </w:smartTag>
      <w:r w:rsidRPr="00306766">
        <w:rPr>
          <w:rFonts w:ascii="Times New Roman" w:hAnsi="Times New Roman" w:cs="Times New Roman"/>
          <w:i/>
          <w:szCs w:val="24"/>
        </w:rPr>
        <w:t>.</w:t>
      </w:r>
      <w:r w:rsidRPr="00306766">
        <w:rPr>
          <w:rFonts w:ascii="Times New Roman" w:hAnsi="Times New Roman" w:cs="Times New Roman"/>
          <w:szCs w:val="24"/>
        </w:rPr>
        <w:t xml:space="preserve"> Привести газ к нормальным условиям.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rPr>
          <w:rFonts w:ascii="Times New Roman" w:hAnsi="Times New Roman" w:cs="Times New Roman"/>
          <w:b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Сколько атомов железа содержится в куске железа массой </w:t>
      </w:r>
      <w:smartTag w:uri="urn:schemas-microsoft-com:office:smarttags" w:element="metricconverter">
        <w:smartTagPr>
          <w:attr w:name="ProductID" w:val="5,5 кг"/>
        </w:smartTagPr>
        <w:r w:rsidRPr="00306766">
          <w:rPr>
            <w:rFonts w:ascii="Times New Roman" w:hAnsi="Times New Roman" w:cs="Times New Roman"/>
            <w:szCs w:val="24"/>
          </w:rPr>
          <w:t xml:space="preserve">5,5 </w:t>
        </w:r>
        <w:r w:rsidRPr="00306766">
          <w:rPr>
            <w:rFonts w:ascii="Times New Roman" w:hAnsi="Times New Roman" w:cs="Times New Roman"/>
            <w:i/>
            <w:szCs w:val="24"/>
          </w:rPr>
          <w:t>кг</w:t>
        </w:r>
      </w:smartTag>
      <w:r w:rsidRPr="00306766">
        <w:rPr>
          <w:rFonts w:ascii="Times New Roman" w:hAnsi="Times New Roman" w:cs="Times New Roman"/>
          <w:szCs w:val="24"/>
        </w:rPr>
        <w:t>?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Изобразите распределение электронов по орбиталям в атомах кремния, фтора, криптона.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Сколько свободных </w:t>
      </w:r>
      <w:r w:rsidRPr="00306766">
        <w:rPr>
          <w:rFonts w:ascii="Times New Roman" w:hAnsi="Times New Roman" w:cs="Times New Roman"/>
          <w:szCs w:val="24"/>
          <w:lang w:val="en-US"/>
        </w:rPr>
        <w:t>d</w:t>
      </w:r>
      <w:r w:rsidRPr="00306766">
        <w:rPr>
          <w:rFonts w:ascii="Times New Roman" w:hAnsi="Times New Roman" w:cs="Times New Roman"/>
          <w:szCs w:val="24"/>
        </w:rPr>
        <w:t xml:space="preserve">-орбиталей в атомах </w:t>
      </w:r>
      <w:r w:rsidRPr="00306766">
        <w:rPr>
          <w:rFonts w:ascii="Times New Roman" w:hAnsi="Times New Roman" w:cs="Times New Roman"/>
          <w:szCs w:val="24"/>
          <w:lang w:val="en-US"/>
        </w:rPr>
        <w:t>Sc</w:t>
      </w:r>
      <w:r w:rsidRPr="00306766">
        <w:rPr>
          <w:rFonts w:ascii="Times New Roman" w:hAnsi="Times New Roman" w:cs="Times New Roman"/>
          <w:szCs w:val="24"/>
        </w:rPr>
        <w:t xml:space="preserve">, </w:t>
      </w:r>
      <w:r w:rsidRPr="00306766">
        <w:rPr>
          <w:rFonts w:ascii="Times New Roman" w:hAnsi="Times New Roman" w:cs="Times New Roman"/>
          <w:szCs w:val="24"/>
          <w:lang w:val="en-US"/>
        </w:rPr>
        <w:t>Ti</w:t>
      </w:r>
      <w:r w:rsidRPr="00306766">
        <w:rPr>
          <w:rFonts w:ascii="Times New Roman" w:hAnsi="Times New Roman" w:cs="Times New Roman"/>
          <w:szCs w:val="24"/>
        </w:rPr>
        <w:t xml:space="preserve">, </w:t>
      </w:r>
      <w:r w:rsidRPr="00306766">
        <w:rPr>
          <w:rFonts w:ascii="Times New Roman" w:hAnsi="Times New Roman" w:cs="Times New Roman"/>
          <w:szCs w:val="24"/>
          <w:lang w:val="en-US"/>
        </w:rPr>
        <w:t>V</w:t>
      </w:r>
      <w:r w:rsidRPr="00306766">
        <w:rPr>
          <w:rFonts w:ascii="Times New Roman" w:hAnsi="Times New Roman" w:cs="Times New Roman"/>
          <w:szCs w:val="24"/>
        </w:rPr>
        <w:t>? Напишите электронные формулы атомов этих элементов.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Каков состав ядер атомов элементов, имеющих порядковые номера 33, 78, 92? Составьте электронные формулы атомов этих элементов.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Укажите количество протонов и нейтронов в ядрах следующих изотопов:</w:t>
      </w:r>
    </w:p>
    <w:p w:rsidR="00193D47" w:rsidRPr="00306766" w:rsidRDefault="00193D47" w:rsidP="00BC25D2">
      <w:pPr>
        <w:pStyle w:val="af1"/>
        <w:ind w:left="0" w:firstLine="709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а) </w:t>
      </w:r>
      <w:r w:rsidRPr="00306766">
        <w:rPr>
          <w:rFonts w:ascii="Times New Roman" w:hAnsi="Times New Roman" w:cs="Times New Roman"/>
          <w:szCs w:val="24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9.5pt" o:ole="">
            <v:imagedata r:id="rId11" o:title=""/>
          </v:shape>
          <o:OLEObject Type="Embed" ProgID="Equation.3" ShapeID="_x0000_i1025" DrawAspect="Content" ObjectID="_1799065277" r:id="rId12"/>
        </w:object>
      </w:r>
      <w:r w:rsidRPr="00306766">
        <w:rPr>
          <w:rFonts w:ascii="Times New Roman" w:hAnsi="Times New Roman" w:cs="Times New Roman"/>
          <w:szCs w:val="24"/>
          <w:lang w:val="en-US"/>
        </w:rPr>
        <w:t>Sn</w:t>
      </w:r>
      <w:r w:rsidRPr="00306766">
        <w:rPr>
          <w:rFonts w:ascii="Times New Roman" w:hAnsi="Times New Roman" w:cs="Times New Roman"/>
          <w:szCs w:val="24"/>
        </w:rPr>
        <w:t xml:space="preserve">; </w:t>
      </w:r>
      <w:r w:rsidRPr="00306766">
        <w:rPr>
          <w:rFonts w:ascii="Times New Roman" w:hAnsi="Times New Roman" w:cs="Times New Roman"/>
          <w:szCs w:val="24"/>
        </w:rPr>
        <w:object w:dxaOrig="279" w:dyaOrig="380">
          <v:shape id="_x0000_i1026" type="#_x0000_t75" style="width:14.25pt;height:19.5pt" o:ole="">
            <v:imagedata r:id="rId13" o:title=""/>
          </v:shape>
          <o:OLEObject Type="Embed" ProgID="Equation.3" ShapeID="_x0000_i1026" DrawAspect="Content" ObjectID="_1799065278" r:id="rId14"/>
        </w:object>
      </w:r>
      <w:r w:rsidRPr="00306766">
        <w:rPr>
          <w:rFonts w:ascii="Times New Roman" w:hAnsi="Times New Roman" w:cs="Times New Roman"/>
          <w:szCs w:val="24"/>
          <w:lang w:val="en-US"/>
        </w:rPr>
        <w:t>Sn</w:t>
      </w:r>
      <w:r w:rsidRPr="00306766">
        <w:rPr>
          <w:rFonts w:ascii="Times New Roman" w:hAnsi="Times New Roman" w:cs="Times New Roman"/>
          <w:szCs w:val="24"/>
        </w:rPr>
        <w:t xml:space="preserve">; </w:t>
      </w:r>
      <w:r w:rsidRPr="00306766">
        <w:rPr>
          <w:rFonts w:ascii="Times New Roman" w:hAnsi="Times New Roman" w:cs="Times New Roman"/>
          <w:szCs w:val="24"/>
        </w:rPr>
        <w:object w:dxaOrig="260" w:dyaOrig="380">
          <v:shape id="_x0000_i1027" type="#_x0000_t75" style="width:12pt;height:19.5pt" o:ole="">
            <v:imagedata r:id="rId15" o:title=""/>
          </v:shape>
          <o:OLEObject Type="Embed" ProgID="Equation.3" ShapeID="_x0000_i1027" DrawAspect="Content" ObjectID="_1799065279" r:id="rId16"/>
        </w:object>
      </w:r>
      <w:r w:rsidRPr="00306766">
        <w:rPr>
          <w:rFonts w:ascii="Times New Roman" w:hAnsi="Times New Roman" w:cs="Times New Roman"/>
          <w:szCs w:val="24"/>
          <w:lang w:val="en-US"/>
        </w:rPr>
        <w:t>Sn</w:t>
      </w:r>
      <w:r w:rsidRPr="00306766">
        <w:rPr>
          <w:rFonts w:ascii="Times New Roman" w:hAnsi="Times New Roman" w:cs="Times New Roman"/>
          <w:szCs w:val="24"/>
        </w:rPr>
        <w:t xml:space="preserve">; </w:t>
      </w:r>
      <w:r w:rsidRPr="00306766">
        <w:rPr>
          <w:rFonts w:ascii="Times New Roman" w:hAnsi="Times New Roman" w:cs="Times New Roman"/>
          <w:szCs w:val="24"/>
        </w:rPr>
        <w:object w:dxaOrig="279" w:dyaOrig="380">
          <v:shape id="_x0000_i1028" type="#_x0000_t75" style="width:14.25pt;height:19.5pt" o:ole="">
            <v:imagedata r:id="rId17" o:title=""/>
          </v:shape>
          <o:OLEObject Type="Embed" ProgID="Equation.3" ShapeID="_x0000_i1028" DrawAspect="Content" ObjectID="_1799065280" r:id="rId18"/>
        </w:object>
      </w:r>
      <w:r w:rsidRPr="00306766">
        <w:rPr>
          <w:rFonts w:ascii="Times New Roman" w:hAnsi="Times New Roman" w:cs="Times New Roman"/>
          <w:szCs w:val="24"/>
          <w:lang w:val="en-US"/>
        </w:rPr>
        <w:t>Sn</w:t>
      </w:r>
      <w:r w:rsidRPr="00306766">
        <w:rPr>
          <w:rFonts w:ascii="Times New Roman" w:hAnsi="Times New Roman" w:cs="Times New Roman"/>
          <w:szCs w:val="24"/>
        </w:rPr>
        <w:t xml:space="preserve">; б) </w:t>
      </w:r>
      <w:r w:rsidRPr="00306766">
        <w:rPr>
          <w:rFonts w:ascii="Times New Roman" w:hAnsi="Times New Roman" w:cs="Times New Roman"/>
          <w:szCs w:val="24"/>
        </w:rPr>
        <w:object w:dxaOrig="279" w:dyaOrig="380">
          <v:shape id="_x0000_i1029" type="#_x0000_t75" style="width:14.25pt;height:19.5pt" o:ole="">
            <v:imagedata r:id="rId19" o:title=""/>
          </v:shape>
          <o:OLEObject Type="Embed" ProgID="Equation.3" ShapeID="_x0000_i1029" DrawAspect="Content" ObjectID="_1799065281" r:id="rId20"/>
        </w:object>
      </w:r>
      <w:r w:rsidRPr="00306766">
        <w:rPr>
          <w:rFonts w:ascii="Times New Roman" w:hAnsi="Times New Roman" w:cs="Times New Roman"/>
          <w:szCs w:val="24"/>
          <w:lang w:val="en-US"/>
        </w:rPr>
        <w:t>Tl</w:t>
      </w:r>
      <w:r w:rsidRPr="00306766">
        <w:rPr>
          <w:rFonts w:ascii="Times New Roman" w:hAnsi="Times New Roman" w:cs="Times New Roman"/>
          <w:szCs w:val="24"/>
        </w:rPr>
        <w:t xml:space="preserve">; </w:t>
      </w:r>
      <w:r w:rsidRPr="00306766">
        <w:rPr>
          <w:rFonts w:ascii="Times New Roman" w:hAnsi="Times New Roman" w:cs="Times New Roman"/>
          <w:szCs w:val="24"/>
        </w:rPr>
        <w:object w:dxaOrig="279" w:dyaOrig="380">
          <v:shape id="_x0000_i1030" type="#_x0000_t75" style="width:14.25pt;height:19.5pt" o:ole="">
            <v:imagedata r:id="rId21" o:title=""/>
          </v:shape>
          <o:OLEObject Type="Embed" ProgID="Equation.3" ShapeID="_x0000_i1030" DrawAspect="Content" ObjectID="_1799065282" r:id="rId22"/>
        </w:object>
      </w:r>
      <w:r w:rsidRPr="00306766">
        <w:rPr>
          <w:rFonts w:ascii="Times New Roman" w:hAnsi="Times New Roman" w:cs="Times New Roman"/>
          <w:szCs w:val="24"/>
          <w:lang w:val="en-US"/>
        </w:rPr>
        <w:t>Tl</w:t>
      </w:r>
      <w:r w:rsidRPr="00306766">
        <w:rPr>
          <w:rFonts w:ascii="Times New Roman" w:hAnsi="Times New Roman" w:cs="Times New Roman"/>
          <w:szCs w:val="24"/>
        </w:rPr>
        <w:t xml:space="preserve">; в) </w:t>
      </w:r>
      <w:r w:rsidRPr="00306766">
        <w:rPr>
          <w:rFonts w:ascii="Times New Roman" w:hAnsi="Times New Roman" w:cs="Times New Roman"/>
          <w:szCs w:val="24"/>
        </w:rPr>
        <w:object w:dxaOrig="279" w:dyaOrig="380">
          <v:shape id="_x0000_i1031" type="#_x0000_t75" style="width:14.25pt;height:19.5pt" o:ole="">
            <v:imagedata r:id="rId23" o:title=""/>
          </v:shape>
          <o:OLEObject Type="Embed" ProgID="Equation.3" ShapeID="_x0000_i1031" DrawAspect="Content" ObjectID="_1799065283" r:id="rId24"/>
        </w:object>
      </w:r>
      <w:r w:rsidRPr="00306766">
        <w:rPr>
          <w:rFonts w:ascii="Times New Roman" w:hAnsi="Times New Roman" w:cs="Times New Roman"/>
          <w:szCs w:val="24"/>
        </w:rPr>
        <w:t xml:space="preserve">Та; </w:t>
      </w:r>
      <w:r w:rsidRPr="00306766">
        <w:rPr>
          <w:rFonts w:ascii="Times New Roman" w:hAnsi="Times New Roman" w:cs="Times New Roman"/>
          <w:szCs w:val="24"/>
        </w:rPr>
        <w:object w:dxaOrig="260" w:dyaOrig="380">
          <v:shape id="_x0000_i1032" type="#_x0000_t75" style="width:12pt;height:19.5pt" o:ole="">
            <v:imagedata r:id="rId25" o:title=""/>
          </v:shape>
          <o:OLEObject Type="Embed" ProgID="Equation.3" ShapeID="_x0000_i1032" DrawAspect="Content" ObjectID="_1799065284" r:id="rId26"/>
        </w:object>
      </w:r>
      <w:r w:rsidRPr="00306766">
        <w:rPr>
          <w:rFonts w:ascii="Times New Roman" w:hAnsi="Times New Roman" w:cs="Times New Roman"/>
          <w:szCs w:val="24"/>
        </w:rPr>
        <w:t>Та.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Какой объем при н.у. займет гелий, образовавшийся вследствие превращения в свиней </w:t>
      </w:r>
      <w:r w:rsidRPr="00306766">
        <w:rPr>
          <w:rFonts w:ascii="Times New Roman" w:hAnsi="Times New Roman" w:cs="Times New Roman"/>
          <w:position w:val="-12"/>
          <w:szCs w:val="24"/>
        </w:rPr>
        <w:object w:dxaOrig="279" w:dyaOrig="380">
          <v:shape id="_x0000_i1033" type="#_x0000_t75" style="width:14.25pt;height:19.5pt" o:ole="">
            <v:imagedata r:id="rId27" o:title=""/>
          </v:shape>
          <o:OLEObject Type="Embed" ProgID="Equation.3" ShapeID="_x0000_i1033" DrawAspect="Content" ObjectID="_1799065285" r:id="rId28"/>
        </w:object>
      </w:r>
      <w:r w:rsidRPr="00306766">
        <w:rPr>
          <w:rFonts w:ascii="Times New Roman" w:hAnsi="Times New Roman" w:cs="Times New Roman"/>
          <w:szCs w:val="24"/>
          <w:lang w:val="en-US"/>
        </w:rPr>
        <w:t>Pb</w:t>
      </w:r>
      <w:r w:rsidRPr="00306766">
        <w:rPr>
          <w:rFonts w:ascii="Times New Roman" w:hAnsi="Times New Roman" w:cs="Times New Roman"/>
          <w:szCs w:val="24"/>
        </w:rPr>
        <w:t xml:space="preserve"> одного моль тория (массовое число 232)? 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Докажите, будет ли взаимодействовать этилен с водой при температуре 298 К и давлении 1,013·10</w:t>
      </w:r>
      <w:r w:rsidRPr="00306766">
        <w:rPr>
          <w:rFonts w:ascii="Times New Roman" w:hAnsi="Times New Roman" w:cs="Times New Roman"/>
          <w:szCs w:val="24"/>
          <w:vertAlign w:val="superscript"/>
        </w:rPr>
        <w:t xml:space="preserve">5 </w:t>
      </w:r>
      <w:r w:rsidRPr="00306766">
        <w:rPr>
          <w:rFonts w:ascii="Times New Roman" w:hAnsi="Times New Roman" w:cs="Times New Roman"/>
          <w:szCs w:val="24"/>
        </w:rPr>
        <w:t>Па?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lastRenderedPageBreak/>
        <w:t>Рассчитать тепловой эффект реакции Сl</w:t>
      </w:r>
      <w:r w:rsidRPr="00306766">
        <w:rPr>
          <w:rFonts w:ascii="Times New Roman" w:hAnsi="Times New Roman" w:cs="Times New Roman"/>
          <w:szCs w:val="24"/>
          <w:vertAlign w:val="subscript"/>
        </w:rPr>
        <w:t>2 г</w:t>
      </w:r>
      <w:r w:rsidRPr="00306766">
        <w:rPr>
          <w:rFonts w:ascii="Times New Roman" w:hAnsi="Times New Roman" w:cs="Times New Roman"/>
          <w:szCs w:val="24"/>
        </w:rPr>
        <w:t>+Н</w:t>
      </w:r>
      <w:r w:rsidRPr="00306766">
        <w:rPr>
          <w:rFonts w:ascii="Times New Roman" w:hAnsi="Times New Roman" w:cs="Times New Roman"/>
          <w:szCs w:val="24"/>
          <w:vertAlign w:val="subscript"/>
        </w:rPr>
        <w:t>2г</w:t>
      </w:r>
      <w:r w:rsidRPr="00306766">
        <w:rPr>
          <w:rFonts w:ascii="Times New Roman" w:hAnsi="Times New Roman" w:cs="Times New Roman"/>
          <w:szCs w:val="24"/>
        </w:rPr>
        <w:t xml:space="preserve"> = 2НСl</w:t>
      </w:r>
      <w:r w:rsidRPr="00306766">
        <w:rPr>
          <w:rFonts w:ascii="Times New Roman" w:hAnsi="Times New Roman" w:cs="Times New Roman"/>
          <w:szCs w:val="24"/>
          <w:vertAlign w:val="subscript"/>
        </w:rPr>
        <w:t>г</w:t>
      </w:r>
      <w:r w:rsidRPr="00306766">
        <w:rPr>
          <w:rFonts w:ascii="Times New Roman" w:hAnsi="Times New Roman" w:cs="Times New Roman"/>
          <w:szCs w:val="24"/>
        </w:rPr>
        <w:t xml:space="preserve"> и изменение энтропии этого процесса.                                                                                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Рассчитать количество теплоты, которое выделится при гашении </w:t>
      </w:r>
      <w:smartTag w:uri="urn:schemas-microsoft-com:office:smarttags" w:element="metricconverter">
        <w:smartTagPr>
          <w:attr w:name="ProductID" w:val="500 кг"/>
        </w:smartTagPr>
        <w:r w:rsidRPr="00306766">
          <w:rPr>
            <w:rFonts w:ascii="Times New Roman" w:hAnsi="Times New Roman" w:cs="Times New Roman"/>
            <w:szCs w:val="24"/>
          </w:rPr>
          <w:t>500 кг</w:t>
        </w:r>
      </w:smartTag>
      <w:r w:rsidRPr="00306766">
        <w:rPr>
          <w:rFonts w:ascii="Times New Roman" w:hAnsi="Times New Roman" w:cs="Times New Roman"/>
          <w:szCs w:val="24"/>
        </w:rPr>
        <w:t xml:space="preserve"> извести водой.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Возможна ли реакция 2</w:t>
      </w:r>
      <w:r w:rsidRPr="00306766">
        <w:rPr>
          <w:rFonts w:ascii="Times New Roman" w:hAnsi="Times New Roman" w:cs="Times New Roman"/>
          <w:szCs w:val="24"/>
          <w:lang w:val="en-US"/>
        </w:rPr>
        <w:t>NO</w:t>
      </w:r>
      <w:r w:rsidRPr="00306766">
        <w:rPr>
          <w:rFonts w:ascii="Times New Roman" w:hAnsi="Times New Roman" w:cs="Times New Roman"/>
          <w:szCs w:val="24"/>
        </w:rPr>
        <w:t xml:space="preserve"> + 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= 2</w:t>
      </w:r>
      <w:r w:rsidRPr="00306766">
        <w:rPr>
          <w:rFonts w:ascii="Times New Roman" w:hAnsi="Times New Roman" w:cs="Times New Roman"/>
          <w:szCs w:val="24"/>
          <w:lang w:val="en-US"/>
        </w:rPr>
        <w:t>NO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при температуре 500 К, если константа равновесия равна 1,05∙10</w:t>
      </w:r>
      <w:r w:rsidRPr="00306766">
        <w:rPr>
          <w:rFonts w:ascii="Times New Roman" w:hAnsi="Times New Roman" w:cs="Times New Roman"/>
          <w:szCs w:val="24"/>
          <w:vertAlign w:val="superscript"/>
        </w:rPr>
        <w:t>-4</w:t>
      </w:r>
      <w:r w:rsidRPr="00306766">
        <w:rPr>
          <w:rFonts w:ascii="Times New Roman" w:hAnsi="Times New Roman" w:cs="Times New Roman"/>
          <w:szCs w:val="24"/>
        </w:rPr>
        <w:t>, давление  газов 101200 Па?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Возможно ли самопроизвольное протекание данной реакции СН</w:t>
      </w:r>
      <w:r w:rsidRPr="00306766">
        <w:rPr>
          <w:rFonts w:ascii="Times New Roman" w:hAnsi="Times New Roman" w:cs="Times New Roman"/>
          <w:szCs w:val="24"/>
          <w:vertAlign w:val="subscript"/>
        </w:rPr>
        <w:t>4 г</w:t>
      </w:r>
      <w:r w:rsidRPr="00306766">
        <w:rPr>
          <w:rFonts w:ascii="Times New Roman" w:hAnsi="Times New Roman" w:cs="Times New Roman"/>
          <w:szCs w:val="24"/>
        </w:rPr>
        <w:t xml:space="preserve"> + СО</w:t>
      </w:r>
      <w:r w:rsidRPr="00306766">
        <w:rPr>
          <w:rFonts w:ascii="Times New Roman" w:hAnsi="Times New Roman" w:cs="Times New Roman"/>
          <w:szCs w:val="24"/>
          <w:vertAlign w:val="subscript"/>
        </w:rPr>
        <w:t>2г</w:t>
      </w:r>
      <w:r w:rsidRPr="00306766">
        <w:rPr>
          <w:rFonts w:ascii="Times New Roman" w:hAnsi="Times New Roman" w:cs="Times New Roman"/>
          <w:szCs w:val="24"/>
        </w:rPr>
        <w:t xml:space="preserve"> =  2СО </w:t>
      </w:r>
      <w:r w:rsidRPr="00306766">
        <w:rPr>
          <w:rFonts w:ascii="Times New Roman" w:hAnsi="Times New Roman" w:cs="Times New Roman"/>
          <w:szCs w:val="24"/>
          <w:vertAlign w:val="subscript"/>
        </w:rPr>
        <w:t>г</w:t>
      </w:r>
      <w:r w:rsidRPr="00306766">
        <w:rPr>
          <w:rFonts w:ascii="Times New Roman" w:hAnsi="Times New Roman" w:cs="Times New Roman"/>
          <w:szCs w:val="24"/>
        </w:rPr>
        <w:t xml:space="preserve"> +  2Н</w:t>
      </w:r>
      <w:r w:rsidRPr="00306766">
        <w:rPr>
          <w:rFonts w:ascii="Times New Roman" w:hAnsi="Times New Roman" w:cs="Times New Roman"/>
          <w:szCs w:val="24"/>
          <w:vertAlign w:val="subscript"/>
        </w:rPr>
        <w:t>2 г</w:t>
      </w:r>
      <w:r w:rsidRPr="00306766">
        <w:rPr>
          <w:rFonts w:ascii="Times New Roman" w:hAnsi="Times New Roman" w:cs="Times New Roman"/>
          <w:szCs w:val="24"/>
        </w:rPr>
        <w:t xml:space="preserve"> при стандартных условиях реакции?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Напишите реакцию горения этана С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>Н</w:t>
      </w:r>
      <w:r w:rsidRPr="00306766">
        <w:rPr>
          <w:rFonts w:ascii="Times New Roman" w:hAnsi="Times New Roman" w:cs="Times New Roman"/>
          <w:szCs w:val="24"/>
          <w:vertAlign w:val="subscript"/>
        </w:rPr>
        <w:t>6</w:t>
      </w:r>
      <w:r w:rsidRPr="00306766">
        <w:rPr>
          <w:rFonts w:ascii="Times New Roman" w:hAnsi="Times New Roman" w:cs="Times New Roman"/>
          <w:szCs w:val="24"/>
        </w:rPr>
        <w:t>, если в результате образуются СО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и Н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О. Вычислите энтальпию и энтропию реакции в стандартных условиях. 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Как изменится скорость образования оксида азота (IV) в соответствии с реакцией: 2</w:t>
      </w:r>
      <w:r w:rsidRPr="00306766">
        <w:rPr>
          <w:rFonts w:ascii="Times New Roman" w:hAnsi="Times New Roman" w:cs="Times New Roman"/>
          <w:szCs w:val="24"/>
          <w:lang w:val="en-US"/>
        </w:rPr>
        <w:t>NO</w:t>
      </w:r>
      <w:r w:rsidRPr="00306766">
        <w:rPr>
          <w:rFonts w:ascii="Times New Roman" w:hAnsi="Times New Roman" w:cs="Times New Roman"/>
          <w:szCs w:val="24"/>
        </w:rPr>
        <w:t xml:space="preserve"> + 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↔ 2</w:t>
      </w:r>
      <w:r w:rsidRPr="00306766">
        <w:rPr>
          <w:rFonts w:ascii="Times New Roman" w:hAnsi="Times New Roman" w:cs="Times New Roman"/>
          <w:szCs w:val="24"/>
          <w:lang w:val="en-US"/>
        </w:rPr>
        <w:t>NO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>, если давление в системе уменьшить в два раза при постоянной температуре?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Рассчитайте равновесное количество этилацетате, образующегося при взаимодействии 1 моль уксусной кислоты с 1 моль этанола при комнатной температуре, если константа равновесия при этом равна 4,0.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Равновесие реакции СО+</w:t>
      </w:r>
      <w:r w:rsidRPr="00306766">
        <w:rPr>
          <w:rFonts w:ascii="Times New Roman" w:hAnsi="Times New Roman" w:cs="Times New Roman"/>
          <w:szCs w:val="24"/>
          <w:lang w:val="en-US"/>
        </w:rPr>
        <w:t>Cl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>↔СОС</w:t>
      </w:r>
      <w:r w:rsidRPr="00306766">
        <w:rPr>
          <w:rFonts w:ascii="Times New Roman" w:hAnsi="Times New Roman" w:cs="Times New Roman"/>
          <w:szCs w:val="24"/>
          <w:lang w:val="en-US"/>
        </w:rPr>
        <w:t>l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установилось при концентрациях (моль/л): </w:t>
      </w:r>
      <w:r w:rsidRPr="00306766">
        <w:rPr>
          <w:rFonts w:ascii="Times New Roman" w:hAnsi="Times New Roman" w:cs="Times New Roman"/>
          <w:position w:val="-10"/>
          <w:szCs w:val="24"/>
        </w:rPr>
        <w:object w:dxaOrig="1180" w:dyaOrig="340">
          <v:shape id="_x0000_i1034" type="#_x0000_t75" style="width:60pt;height:16.5pt" o:ole="">
            <v:imagedata r:id="rId29" o:title=""/>
          </v:shape>
          <o:OLEObject Type="Embed" ProgID="Equation.3" ShapeID="_x0000_i1034" DrawAspect="Content" ObjectID="_1799065286" r:id="rId30"/>
        </w:object>
      </w:r>
      <w:r w:rsidRPr="00306766">
        <w:rPr>
          <w:rFonts w:ascii="Times New Roman" w:hAnsi="Times New Roman" w:cs="Times New Roman"/>
          <w:szCs w:val="24"/>
        </w:rPr>
        <w:t>;</w:t>
      </w:r>
      <w:r w:rsidRPr="00306766">
        <w:rPr>
          <w:rFonts w:ascii="Times New Roman" w:hAnsi="Times New Roman" w:cs="Times New Roman"/>
          <w:position w:val="-10"/>
          <w:szCs w:val="24"/>
        </w:rPr>
        <w:object w:dxaOrig="1219" w:dyaOrig="340">
          <v:shape id="_x0000_i1035" type="#_x0000_t75" style="width:60.75pt;height:16.5pt" o:ole="">
            <v:imagedata r:id="rId31" o:title=""/>
          </v:shape>
          <o:OLEObject Type="Embed" ProgID="Equation.3" ShapeID="_x0000_i1035" DrawAspect="Content" ObjectID="_1799065287" r:id="rId32"/>
        </w:object>
      </w:r>
      <w:r w:rsidRPr="00306766">
        <w:rPr>
          <w:rFonts w:ascii="Times New Roman" w:hAnsi="Times New Roman" w:cs="Times New Roman"/>
          <w:szCs w:val="24"/>
        </w:rPr>
        <w:t xml:space="preserve">; </w:t>
      </w:r>
      <w:r w:rsidRPr="00306766">
        <w:rPr>
          <w:rFonts w:ascii="Times New Roman" w:hAnsi="Times New Roman" w:cs="Times New Roman"/>
          <w:position w:val="-10"/>
          <w:szCs w:val="24"/>
        </w:rPr>
        <w:object w:dxaOrig="1080" w:dyaOrig="340">
          <v:shape id="_x0000_i1036" type="#_x0000_t75" style="width:55.5pt;height:16.5pt" o:ole="">
            <v:imagedata r:id="rId33" o:title=""/>
          </v:shape>
          <o:OLEObject Type="Embed" ProgID="Equation.3" ShapeID="_x0000_i1036" DrawAspect="Content" ObjectID="_1799065288" r:id="rId34"/>
        </w:object>
      </w:r>
      <w:r w:rsidRPr="00306766">
        <w:rPr>
          <w:rFonts w:ascii="Times New Roman" w:hAnsi="Times New Roman" w:cs="Times New Roman"/>
          <w:szCs w:val="24"/>
        </w:rPr>
        <w:t>0,95. Определить исходные концентрации оксида углерода (II) и хлора.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Как будет влиять увеличение температуры на состояние равновесия в следующих реакциях: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ind w:left="0" w:firstLine="709"/>
        <w:jc w:val="center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а) </w:t>
      </w:r>
      <w:r w:rsidRPr="00306766">
        <w:rPr>
          <w:rFonts w:ascii="Times New Roman" w:hAnsi="Times New Roman" w:cs="Times New Roman"/>
          <w:szCs w:val="24"/>
          <w:lang w:val="en-US"/>
        </w:rPr>
        <w:t>H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+ </w:t>
      </w:r>
      <w:r w:rsidRPr="00306766">
        <w:rPr>
          <w:rFonts w:ascii="Times New Roman" w:hAnsi="Times New Roman" w:cs="Times New Roman"/>
          <w:szCs w:val="24"/>
          <w:lang w:val="en-US"/>
        </w:rPr>
        <w:t>Cl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↔ 2</w:t>
      </w:r>
      <w:r w:rsidRPr="00306766">
        <w:rPr>
          <w:rFonts w:ascii="Times New Roman" w:hAnsi="Times New Roman" w:cs="Times New Roman"/>
          <w:szCs w:val="24"/>
          <w:lang w:val="en-US"/>
        </w:rPr>
        <w:t>HCl</w:t>
      </w:r>
      <w:r w:rsidRPr="00306766">
        <w:rPr>
          <w:rFonts w:ascii="Times New Roman" w:hAnsi="Times New Roman" w:cs="Times New Roman"/>
          <w:szCs w:val="24"/>
        </w:rPr>
        <w:t xml:space="preserve">; -∆Н;      б) </w:t>
      </w:r>
      <w:r w:rsidRPr="00306766">
        <w:rPr>
          <w:rFonts w:ascii="Times New Roman" w:hAnsi="Times New Roman" w:cs="Times New Roman"/>
          <w:szCs w:val="24"/>
          <w:lang w:val="en-US"/>
        </w:rPr>
        <w:t>H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+ </w:t>
      </w:r>
      <w:r w:rsidRPr="00306766">
        <w:rPr>
          <w:rFonts w:ascii="Times New Roman" w:hAnsi="Times New Roman" w:cs="Times New Roman"/>
          <w:szCs w:val="24"/>
          <w:lang w:val="en-US"/>
        </w:rPr>
        <w:t>I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↔ 2</w:t>
      </w:r>
      <w:r w:rsidRPr="00306766">
        <w:rPr>
          <w:rFonts w:ascii="Times New Roman" w:hAnsi="Times New Roman" w:cs="Times New Roman"/>
          <w:szCs w:val="24"/>
          <w:lang w:val="en-US"/>
        </w:rPr>
        <w:t>HI</w:t>
      </w:r>
      <w:r w:rsidRPr="00306766">
        <w:rPr>
          <w:rFonts w:ascii="Times New Roman" w:hAnsi="Times New Roman" w:cs="Times New Roman"/>
          <w:szCs w:val="24"/>
        </w:rPr>
        <w:t>; +∆Н.</w:t>
      </w:r>
    </w:p>
    <w:p w:rsidR="00193D47" w:rsidRPr="00306766" w:rsidRDefault="00193D47" w:rsidP="00BC25D2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Как изменится скорость реакции 2</w:t>
      </w:r>
      <w:r w:rsidRPr="00306766">
        <w:rPr>
          <w:rFonts w:ascii="Times New Roman" w:hAnsi="Times New Roman" w:cs="Times New Roman"/>
          <w:szCs w:val="24"/>
          <w:lang w:val="en-US"/>
        </w:rPr>
        <w:t>SO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+ 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↔ 2</w:t>
      </w:r>
      <w:r w:rsidRPr="00306766">
        <w:rPr>
          <w:rFonts w:ascii="Times New Roman" w:hAnsi="Times New Roman" w:cs="Times New Roman"/>
          <w:szCs w:val="24"/>
          <w:lang w:val="en-US"/>
        </w:rPr>
        <w:t>SO</w:t>
      </w:r>
      <w:r w:rsidRPr="00306766">
        <w:rPr>
          <w:rFonts w:ascii="Times New Roman" w:hAnsi="Times New Roman" w:cs="Times New Roman"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szCs w:val="24"/>
        </w:rPr>
        <w:t xml:space="preserve"> в закрытом сосуде, если объем реакционной смеси увеличить в 4 раза?</w:t>
      </w:r>
    </w:p>
    <w:p w:rsidR="00193D47" w:rsidRPr="00306766" w:rsidRDefault="00193D47" w:rsidP="00BC25D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93D47" w:rsidRPr="00306766" w:rsidRDefault="00193D47" w:rsidP="00BC25D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>Перечень вопросов к рубежному контролю №2:</w:t>
      </w:r>
    </w:p>
    <w:p w:rsidR="00193D47" w:rsidRPr="00306766" w:rsidRDefault="00193D47" w:rsidP="00BC25D2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Смешали </w:t>
      </w:r>
      <w:smartTag w:uri="urn:schemas-microsoft-com:office:smarttags" w:element="metricconverter">
        <w:smartTagPr>
          <w:attr w:name="ProductID" w:val="250 г"/>
        </w:smartTagPr>
        <w:r w:rsidRPr="00306766">
          <w:rPr>
            <w:rFonts w:ascii="Times New Roman" w:hAnsi="Times New Roman" w:cs="Times New Roman"/>
            <w:szCs w:val="24"/>
          </w:rPr>
          <w:t>250 г</w:t>
        </w:r>
      </w:smartTag>
      <w:r w:rsidRPr="00306766">
        <w:rPr>
          <w:rFonts w:ascii="Times New Roman" w:hAnsi="Times New Roman" w:cs="Times New Roman"/>
          <w:szCs w:val="24"/>
        </w:rPr>
        <w:t xml:space="preserve"> 10%-ного и </w:t>
      </w:r>
      <w:smartTag w:uri="urn:schemas-microsoft-com:office:smarttags" w:element="metricconverter">
        <w:smartTagPr>
          <w:attr w:name="ProductID" w:val="750 г"/>
        </w:smartTagPr>
        <w:r w:rsidRPr="00306766">
          <w:rPr>
            <w:rFonts w:ascii="Times New Roman" w:hAnsi="Times New Roman" w:cs="Times New Roman"/>
            <w:szCs w:val="24"/>
          </w:rPr>
          <w:t>750 г</w:t>
        </w:r>
      </w:smartTag>
      <w:r w:rsidRPr="00306766">
        <w:rPr>
          <w:rFonts w:ascii="Times New Roman" w:hAnsi="Times New Roman" w:cs="Times New Roman"/>
          <w:szCs w:val="24"/>
        </w:rPr>
        <w:t xml:space="preserve"> 15%-ного раствора глюкозы. Вычислите массовую долю глюкозы в полученном растворе.</w:t>
      </w:r>
    </w:p>
    <w:p w:rsidR="00193D47" w:rsidRPr="00306766" w:rsidRDefault="00193D47" w:rsidP="00BC25D2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Имеется раствор азотной кислоты с массовой долей 30% (плотность 1,20 г/см</w:t>
      </w:r>
      <w:r w:rsidRPr="00306766">
        <w:rPr>
          <w:rFonts w:ascii="Times New Roman" w:hAnsi="Times New Roman" w:cs="Times New Roman"/>
          <w:szCs w:val="24"/>
          <w:vertAlign w:val="superscript"/>
        </w:rPr>
        <w:t>3</w:t>
      </w:r>
      <w:r w:rsidRPr="00306766">
        <w:rPr>
          <w:rFonts w:ascii="Times New Roman" w:hAnsi="Times New Roman" w:cs="Times New Roman"/>
          <w:szCs w:val="24"/>
        </w:rPr>
        <w:t>). Какова молярная концентрация этого раствора?</w:t>
      </w:r>
    </w:p>
    <w:p w:rsidR="00193D47" w:rsidRPr="00306766" w:rsidRDefault="00193D47" w:rsidP="00BC25D2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Через </w:t>
      </w:r>
      <w:smartTag w:uri="urn:schemas-microsoft-com:office:smarttags" w:element="metricconverter">
        <w:smartTagPr>
          <w:attr w:name="ProductID" w:val="1 л"/>
        </w:smartTagPr>
        <w:r w:rsidRPr="00306766">
          <w:rPr>
            <w:rFonts w:ascii="Times New Roman" w:hAnsi="Times New Roman" w:cs="Times New Roman"/>
            <w:szCs w:val="24"/>
          </w:rPr>
          <w:t>1 л</w:t>
        </w:r>
      </w:smartTag>
      <w:r w:rsidRPr="00306766">
        <w:rPr>
          <w:rFonts w:ascii="Times New Roman" w:hAnsi="Times New Roman" w:cs="Times New Roman"/>
          <w:szCs w:val="24"/>
        </w:rPr>
        <w:t xml:space="preserve"> раствора аммиака с массовой долей, равной 10% (плотность 0,96 г/мл), пропустили </w:t>
      </w:r>
      <w:smartTag w:uri="urn:schemas-microsoft-com:office:smarttags" w:element="metricconverter">
        <w:smartTagPr>
          <w:attr w:name="ProductID" w:val="10 л"/>
        </w:smartTagPr>
        <w:r w:rsidRPr="00306766">
          <w:rPr>
            <w:rFonts w:ascii="Times New Roman" w:hAnsi="Times New Roman" w:cs="Times New Roman"/>
            <w:szCs w:val="24"/>
          </w:rPr>
          <w:t>10 л</w:t>
        </w:r>
      </w:smartTag>
      <w:r w:rsidRPr="00306766">
        <w:rPr>
          <w:rFonts w:ascii="Times New Roman" w:hAnsi="Times New Roman" w:cs="Times New Roman"/>
          <w:szCs w:val="24"/>
        </w:rPr>
        <w:t xml:space="preserve"> аммиака (н.у.). Вычислите массовую долю аммиака в образовавшемся растворе.</w:t>
      </w:r>
    </w:p>
    <w:p w:rsidR="00193D47" w:rsidRPr="00306766" w:rsidRDefault="00193D47" w:rsidP="00BC25D2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Сколько граммов 10%-ного раствора гидроксида натрия потребуется для полной нейтрализации 100  г 0,1М раствора соляной кислоты. </w:t>
      </w:r>
    </w:p>
    <w:p w:rsidR="00193D47" w:rsidRPr="00306766" w:rsidRDefault="00193D47" w:rsidP="00BC25D2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Какой объем 0,3 н. раствора соляной кислоты требуется для нейтрализации раствора, содержащего </w:t>
      </w:r>
      <w:smartTag w:uri="urn:schemas-microsoft-com:office:smarttags" w:element="metricconverter">
        <w:smartTagPr>
          <w:attr w:name="ProductID" w:val="0,32 г"/>
        </w:smartTagPr>
        <w:r w:rsidRPr="00306766">
          <w:rPr>
            <w:rFonts w:ascii="Times New Roman" w:hAnsi="Times New Roman" w:cs="Times New Roman"/>
            <w:szCs w:val="24"/>
          </w:rPr>
          <w:t>0,32 г</w:t>
        </w:r>
      </w:smartTag>
      <w:r w:rsidRPr="00306766">
        <w:rPr>
          <w:rFonts w:ascii="Times New Roman" w:hAnsi="Times New Roman" w:cs="Times New Roman"/>
          <w:szCs w:val="24"/>
        </w:rPr>
        <w:t xml:space="preserve"> гидроксида натрия в 40 мл раствора?</w:t>
      </w:r>
    </w:p>
    <w:p w:rsidR="00193D47" w:rsidRPr="00306766" w:rsidRDefault="00193D47" w:rsidP="00BC25D2">
      <w:pPr>
        <w:pStyle w:val="3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Понижение точки  замерзания  </w:t>
      </w:r>
      <w:smartTag w:uri="urn:schemas-microsoft-com:office:smarttags" w:element="metricconverter">
        <w:smartTagPr>
          <w:attr w:name="ProductID" w:val="0,01 М"/>
        </w:smartTagPr>
        <w:r w:rsidRPr="00306766">
          <w:rPr>
            <w:rFonts w:ascii="Times New Roman" w:hAnsi="Times New Roman"/>
            <w:sz w:val="24"/>
            <w:szCs w:val="24"/>
          </w:rPr>
          <w:t>0,01 М</w:t>
        </w:r>
      </w:smartTag>
      <w:r w:rsidRPr="00306766">
        <w:rPr>
          <w:rFonts w:ascii="Times New Roman" w:hAnsi="Times New Roman"/>
          <w:sz w:val="24"/>
          <w:szCs w:val="24"/>
        </w:rPr>
        <w:t xml:space="preserve"> уксусной кислоты равно 0,019 К. Рассчитайте степень диссоциации уксусной кислоты.</w:t>
      </w:r>
    </w:p>
    <w:p w:rsidR="00193D47" w:rsidRPr="00306766" w:rsidRDefault="00193D47" w:rsidP="00BC25D2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Вычислить осмотическое давление раствора при 22˚С, в </w:t>
      </w:r>
      <w:smartTag w:uri="urn:schemas-microsoft-com:office:smarttags" w:element="metricconverter">
        <w:smartTagPr>
          <w:attr w:name="ProductID" w:val="1,2 л"/>
        </w:smartTagPr>
        <w:r w:rsidRPr="00306766">
          <w:rPr>
            <w:rFonts w:ascii="Times New Roman" w:hAnsi="Times New Roman" w:cs="Times New Roman"/>
            <w:szCs w:val="24"/>
          </w:rPr>
          <w:t>1,2 л</w:t>
        </w:r>
      </w:smartTag>
      <w:r w:rsidRPr="00306766">
        <w:rPr>
          <w:rFonts w:ascii="Times New Roman" w:hAnsi="Times New Roman" w:cs="Times New Roman"/>
          <w:szCs w:val="24"/>
        </w:rPr>
        <w:t xml:space="preserve"> которого содержится 20,5 мг сахара (С</w:t>
      </w:r>
      <w:r w:rsidRPr="00306766">
        <w:rPr>
          <w:rFonts w:ascii="Times New Roman" w:hAnsi="Times New Roman" w:cs="Times New Roman"/>
          <w:szCs w:val="24"/>
          <w:vertAlign w:val="subscript"/>
        </w:rPr>
        <w:t>12</w:t>
      </w:r>
      <w:r w:rsidRPr="00306766">
        <w:rPr>
          <w:rFonts w:ascii="Times New Roman" w:hAnsi="Times New Roman" w:cs="Times New Roman"/>
          <w:szCs w:val="24"/>
        </w:rPr>
        <w:t>Н</w:t>
      </w:r>
      <w:r w:rsidRPr="00306766">
        <w:rPr>
          <w:rFonts w:ascii="Times New Roman" w:hAnsi="Times New Roman" w:cs="Times New Roman"/>
          <w:szCs w:val="24"/>
          <w:vertAlign w:val="subscript"/>
        </w:rPr>
        <w:t>22</w:t>
      </w:r>
      <w:r w:rsidRPr="00306766">
        <w:rPr>
          <w:rFonts w:ascii="Times New Roman" w:hAnsi="Times New Roman" w:cs="Times New Roman"/>
          <w:szCs w:val="24"/>
        </w:rPr>
        <w:t>О</w:t>
      </w:r>
      <w:r w:rsidRPr="00306766">
        <w:rPr>
          <w:rFonts w:ascii="Times New Roman" w:hAnsi="Times New Roman" w:cs="Times New Roman"/>
          <w:szCs w:val="24"/>
          <w:vertAlign w:val="subscript"/>
        </w:rPr>
        <w:t>11</w:t>
      </w:r>
      <w:r w:rsidRPr="00306766">
        <w:rPr>
          <w:rFonts w:ascii="Times New Roman" w:hAnsi="Times New Roman" w:cs="Times New Roman"/>
          <w:szCs w:val="24"/>
        </w:rPr>
        <w:t>).</w:t>
      </w:r>
    </w:p>
    <w:p w:rsidR="00193D47" w:rsidRPr="00306766" w:rsidRDefault="00193D47" w:rsidP="00BC25D2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Вычислить температуру кипения и температуру замерзания раствора, содержащего </w:t>
      </w:r>
      <w:smartTag w:uri="urn:schemas-microsoft-com:office:smarttags" w:element="metricconverter">
        <w:smartTagPr>
          <w:attr w:name="ProductID" w:val="100 г"/>
        </w:smartTagPr>
        <w:r w:rsidRPr="00306766">
          <w:rPr>
            <w:rFonts w:ascii="Times New Roman" w:hAnsi="Times New Roman" w:cs="Times New Roman"/>
            <w:szCs w:val="24"/>
          </w:rPr>
          <w:t>100 г</w:t>
        </w:r>
      </w:smartTag>
      <w:r w:rsidRPr="00306766">
        <w:rPr>
          <w:rFonts w:ascii="Times New Roman" w:hAnsi="Times New Roman" w:cs="Times New Roman"/>
          <w:szCs w:val="24"/>
        </w:rPr>
        <w:t xml:space="preserve"> сахара в </w:t>
      </w:r>
      <w:smartTag w:uri="urn:schemas-microsoft-com:office:smarttags" w:element="metricconverter">
        <w:smartTagPr>
          <w:attr w:name="ProductID" w:val="750 г"/>
        </w:smartTagPr>
        <w:r w:rsidRPr="00306766">
          <w:rPr>
            <w:rFonts w:ascii="Times New Roman" w:hAnsi="Times New Roman" w:cs="Times New Roman"/>
            <w:szCs w:val="24"/>
          </w:rPr>
          <w:t>750 г</w:t>
        </w:r>
      </w:smartTag>
      <w:r w:rsidRPr="00306766">
        <w:rPr>
          <w:rFonts w:ascii="Times New Roman" w:hAnsi="Times New Roman" w:cs="Times New Roman"/>
          <w:szCs w:val="24"/>
        </w:rPr>
        <w:t xml:space="preserve"> воды. К</w:t>
      </w:r>
      <w:r w:rsidRPr="00306766">
        <w:rPr>
          <w:rFonts w:ascii="Times New Roman" w:hAnsi="Times New Roman" w:cs="Times New Roman"/>
          <w:szCs w:val="24"/>
          <w:vertAlign w:val="subscript"/>
        </w:rPr>
        <w:t>э</w:t>
      </w:r>
      <w:r w:rsidRPr="00306766">
        <w:rPr>
          <w:rFonts w:ascii="Times New Roman" w:hAnsi="Times New Roman" w:cs="Times New Roman"/>
          <w:szCs w:val="24"/>
        </w:rPr>
        <w:t>= 0,52; К</w:t>
      </w:r>
      <w:r w:rsidRPr="00306766">
        <w:rPr>
          <w:rFonts w:ascii="Times New Roman" w:hAnsi="Times New Roman" w:cs="Times New Roman"/>
          <w:szCs w:val="24"/>
          <w:vertAlign w:val="subscript"/>
        </w:rPr>
        <w:t>кр</w:t>
      </w:r>
      <w:r w:rsidRPr="00306766">
        <w:rPr>
          <w:rFonts w:ascii="Times New Roman" w:hAnsi="Times New Roman" w:cs="Times New Roman"/>
          <w:szCs w:val="24"/>
        </w:rPr>
        <w:t xml:space="preserve"> = 1,86.</w:t>
      </w:r>
    </w:p>
    <w:p w:rsidR="00193D47" w:rsidRPr="00306766" w:rsidRDefault="00193D47" w:rsidP="00BC25D2">
      <w:pPr>
        <w:pStyle w:val="3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Рассчитайте давление пара водного раствора глицерина массовой              долей 3%, взятого при 25</w:t>
      </w:r>
      <w:r w:rsidRPr="00306766">
        <w:rPr>
          <w:rFonts w:ascii="Times New Roman" w:hAnsi="Times New Roman"/>
          <w:sz w:val="24"/>
          <w:szCs w:val="24"/>
          <w:vertAlign w:val="superscript"/>
        </w:rPr>
        <w:t>0</w:t>
      </w:r>
      <w:r w:rsidRPr="00306766">
        <w:rPr>
          <w:rFonts w:ascii="Times New Roman" w:hAnsi="Times New Roman"/>
          <w:sz w:val="24"/>
          <w:szCs w:val="24"/>
        </w:rPr>
        <w:t>С. Давление пара воды при этой температуре равно 31,67 кПа.</w:t>
      </w:r>
    </w:p>
    <w:p w:rsidR="00193D47" w:rsidRPr="00306766" w:rsidRDefault="00193D47" w:rsidP="00BC25D2">
      <w:pPr>
        <w:pStyle w:val="3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Рассчитайте константу диссоциации </w:t>
      </w:r>
      <w:r w:rsidRPr="00306766">
        <w:rPr>
          <w:rFonts w:ascii="Times New Roman" w:hAnsi="Times New Roman"/>
          <w:sz w:val="24"/>
          <w:szCs w:val="24"/>
          <w:lang w:val="en-US"/>
        </w:rPr>
        <w:t>NH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  <w:lang w:val="en-US"/>
        </w:rPr>
        <w:t>OH</w:t>
      </w:r>
      <w:r w:rsidRPr="00306766">
        <w:rPr>
          <w:rFonts w:ascii="Times New Roman" w:hAnsi="Times New Roman"/>
          <w:sz w:val="24"/>
          <w:szCs w:val="24"/>
        </w:rPr>
        <w:t>, если в растворе с концентрацией 0,2 моль/л степень его диссоциации равна 0,95%.</w:t>
      </w:r>
    </w:p>
    <w:p w:rsidR="00193D47" w:rsidRPr="00306766" w:rsidRDefault="00193D47" w:rsidP="00BC25D2">
      <w:pPr>
        <w:pStyle w:val="3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Вычислите концентрацию ионов ОН</w:t>
      </w:r>
      <w:r w:rsidRPr="00306766">
        <w:rPr>
          <w:rFonts w:ascii="Times New Roman" w:hAnsi="Times New Roman"/>
          <w:sz w:val="24"/>
          <w:szCs w:val="24"/>
          <w:vertAlign w:val="subscript"/>
        </w:rPr>
        <w:t>-</w:t>
      </w:r>
      <w:r w:rsidRPr="00306766">
        <w:rPr>
          <w:rFonts w:ascii="Times New Roman" w:hAnsi="Times New Roman"/>
          <w:sz w:val="24"/>
          <w:szCs w:val="24"/>
          <w:vertAlign w:val="superscript"/>
        </w:rPr>
        <w:t>-</w:t>
      </w:r>
      <w:r w:rsidRPr="00306766">
        <w:rPr>
          <w:rFonts w:ascii="Times New Roman" w:hAnsi="Times New Roman"/>
          <w:sz w:val="24"/>
          <w:szCs w:val="24"/>
        </w:rPr>
        <w:t>, если концентрации ионов Н</w:t>
      </w:r>
      <w:r w:rsidRPr="00306766">
        <w:rPr>
          <w:rFonts w:ascii="Times New Roman" w:hAnsi="Times New Roman"/>
          <w:sz w:val="24"/>
          <w:szCs w:val="24"/>
          <w:vertAlign w:val="superscript"/>
        </w:rPr>
        <w:t>+</w:t>
      </w:r>
      <w:r w:rsidRPr="00306766">
        <w:rPr>
          <w:rFonts w:ascii="Times New Roman" w:hAnsi="Times New Roman"/>
          <w:sz w:val="24"/>
          <w:szCs w:val="24"/>
        </w:rPr>
        <w:t>(в моль/л)равны: 1) 10</w:t>
      </w:r>
      <w:r w:rsidRPr="00306766">
        <w:rPr>
          <w:rFonts w:ascii="Times New Roman" w:hAnsi="Times New Roman"/>
          <w:sz w:val="24"/>
          <w:szCs w:val="24"/>
          <w:vertAlign w:val="superscript"/>
        </w:rPr>
        <w:t>-7</w:t>
      </w:r>
      <w:r w:rsidRPr="00306766">
        <w:rPr>
          <w:rFonts w:ascii="Times New Roman" w:hAnsi="Times New Roman"/>
          <w:sz w:val="24"/>
          <w:szCs w:val="24"/>
        </w:rPr>
        <w:t>; 2) 5·10</w:t>
      </w:r>
      <w:r w:rsidRPr="00306766">
        <w:rPr>
          <w:rFonts w:ascii="Times New Roman" w:hAnsi="Times New Roman"/>
          <w:sz w:val="24"/>
          <w:szCs w:val="24"/>
          <w:vertAlign w:val="superscript"/>
        </w:rPr>
        <w:t>-9</w:t>
      </w:r>
      <w:r w:rsidRPr="00306766">
        <w:rPr>
          <w:rFonts w:ascii="Times New Roman" w:hAnsi="Times New Roman"/>
          <w:sz w:val="24"/>
          <w:szCs w:val="24"/>
        </w:rPr>
        <w:t>.</w:t>
      </w:r>
    </w:p>
    <w:p w:rsidR="00193D47" w:rsidRPr="00306766" w:rsidRDefault="00193D47" w:rsidP="00193D47">
      <w:pPr>
        <w:pStyle w:val="32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lastRenderedPageBreak/>
        <w:t>Вычислите рН растворов, в которых концентрации ионов водорода (в моль/л) равны: 1) 3,2·10</w:t>
      </w:r>
      <w:r w:rsidRPr="00306766">
        <w:rPr>
          <w:rFonts w:ascii="Times New Roman" w:hAnsi="Times New Roman"/>
          <w:sz w:val="24"/>
          <w:szCs w:val="24"/>
          <w:vertAlign w:val="superscript"/>
        </w:rPr>
        <w:t>-5</w:t>
      </w:r>
      <w:r w:rsidRPr="00306766">
        <w:rPr>
          <w:rFonts w:ascii="Times New Roman" w:hAnsi="Times New Roman"/>
          <w:sz w:val="24"/>
          <w:szCs w:val="24"/>
        </w:rPr>
        <w:t>;   2) 4,9·10</w:t>
      </w:r>
      <w:r w:rsidRPr="00306766">
        <w:rPr>
          <w:rFonts w:ascii="Times New Roman" w:hAnsi="Times New Roman"/>
          <w:sz w:val="24"/>
          <w:szCs w:val="24"/>
          <w:vertAlign w:val="superscript"/>
        </w:rPr>
        <w:t>-12</w:t>
      </w:r>
      <w:r w:rsidRPr="00306766">
        <w:rPr>
          <w:rFonts w:ascii="Times New Roman" w:hAnsi="Times New Roman"/>
          <w:sz w:val="24"/>
          <w:szCs w:val="24"/>
        </w:rPr>
        <w:t>.</w:t>
      </w:r>
    </w:p>
    <w:p w:rsidR="00193D47" w:rsidRPr="00306766" w:rsidRDefault="00193D47" w:rsidP="00193D47">
      <w:pPr>
        <w:pStyle w:val="32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Вычислить рН раствора КОН (α(КОН)=1%). Плотность раствора примите равной 1,0 г/мл.</w:t>
      </w:r>
    </w:p>
    <w:p w:rsidR="00193D47" w:rsidRPr="00306766" w:rsidRDefault="00193D47" w:rsidP="00193D47">
      <w:pPr>
        <w:pStyle w:val="32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Запишите уравнение реакций гидролиза и укажите характер среды для следующих солей: </w:t>
      </w:r>
      <w:r w:rsidRPr="00306766">
        <w:rPr>
          <w:rFonts w:ascii="Times New Roman" w:hAnsi="Times New Roman"/>
          <w:sz w:val="24"/>
          <w:szCs w:val="24"/>
          <w:lang w:val="en-US"/>
        </w:rPr>
        <w:t>Fe</w:t>
      </w:r>
      <w:r w:rsidRPr="00306766">
        <w:rPr>
          <w:rFonts w:ascii="Times New Roman" w:hAnsi="Times New Roman"/>
          <w:sz w:val="24"/>
          <w:szCs w:val="24"/>
        </w:rPr>
        <w:t>(</w:t>
      </w:r>
      <w:r w:rsidRPr="00306766">
        <w:rPr>
          <w:rFonts w:ascii="Times New Roman" w:hAnsi="Times New Roman"/>
          <w:sz w:val="24"/>
          <w:szCs w:val="24"/>
          <w:lang w:val="en-US"/>
        </w:rPr>
        <w:t>NO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)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 xml:space="preserve">; </w:t>
      </w:r>
      <w:r w:rsidRPr="00306766">
        <w:rPr>
          <w:rFonts w:ascii="Times New Roman" w:hAnsi="Times New Roman"/>
          <w:sz w:val="24"/>
          <w:szCs w:val="24"/>
          <w:lang w:val="en-US"/>
        </w:rPr>
        <w:t>K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  <w:lang w:val="en-US"/>
        </w:rPr>
        <w:t>PO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>; Сư</w:t>
      </w:r>
      <w:r w:rsidRPr="00306766">
        <w:rPr>
          <w:rFonts w:ascii="Times New Roman" w:hAnsi="Times New Roman"/>
          <w:sz w:val="24"/>
          <w:szCs w:val="24"/>
          <w:lang w:val="en-US"/>
        </w:rPr>
        <w:t>Cl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>.</w:t>
      </w:r>
    </w:p>
    <w:p w:rsidR="00193D47" w:rsidRPr="00306766" w:rsidRDefault="00193D47" w:rsidP="00193D47">
      <w:pPr>
        <w:pStyle w:val="32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В одном растворе содержится 0,5 моль Мg</w:t>
      </w:r>
      <w:r w:rsidRPr="00306766">
        <w:rPr>
          <w:rFonts w:ascii="Times New Roman" w:hAnsi="Times New Roman"/>
          <w:sz w:val="24"/>
          <w:szCs w:val="24"/>
          <w:lang w:val="en-US"/>
        </w:rPr>
        <w:t>SO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>, 0,1 моль А</w:t>
      </w:r>
      <w:r w:rsidRPr="00306766">
        <w:rPr>
          <w:rFonts w:ascii="Times New Roman" w:hAnsi="Times New Roman"/>
          <w:sz w:val="24"/>
          <w:szCs w:val="24"/>
          <w:lang w:val="en-US"/>
        </w:rPr>
        <w:t>lCl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 xml:space="preserve"> и 0,2моль (</w:t>
      </w:r>
      <w:r w:rsidRPr="00306766">
        <w:rPr>
          <w:rFonts w:ascii="Times New Roman" w:hAnsi="Times New Roman"/>
          <w:sz w:val="24"/>
          <w:szCs w:val="24"/>
          <w:lang w:val="en-US"/>
        </w:rPr>
        <w:t>NH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>)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  <w:lang w:val="en-US"/>
        </w:rPr>
        <w:t>SO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000 г"/>
        </w:smartTagPr>
        <w:r w:rsidRPr="00306766">
          <w:rPr>
            <w:rFonts w:ascii="Times New Roman" w:hAnsi="Times New Roman"/>
            <w:sz w:val="24"/>
            <w:szCs w:val="24"/>
          </w:rPr>
          <w:t>1000 г</w:t>
        </w:r>
      </w:smartTag>
      <w:r w:rsidRPr="00306766">
        <w:rPr>
          <w:rFonts w:ascii="Times New Roman" w:hAnsi="Times New Roman"/>
          <w:sz w:val="24"/>
          <w:szCs w:val="24"/>
        </w:rPr>
        <w:t xml:space="preserve"> воды. Рассчитайте ионную силу раствора.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Какие из указанных соединений могут проявлять только окислительные свойства: CrSO</w:t>
      </w:r>
      <w:r w:rsidRPr="00306766">
        <w:rPr>
          <w:rFonts w:ascii="Times New Roman" w:hAnsi="Times New Roman" w:cs="Times New Roman"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szCs w:val="24"/>
        </w:rPr>
        <w:t>; K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>CrO</w:t>
      </w:r>
      <w:r w:rsidRPr="00306766">
        <w:rPr>
          <w:rFonts w:ascii="Times New Roman" w:hAnsi="Times New Roman" w:cs="Times New Roman"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szCs w:val="24"/>
        </w:rPr>
        <w:t>; NaCrO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>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Укажите, какие из приведенных процессов являются процессами окисления: 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Cs w:val="24"/>
          <w:lang w:val="en-US"/>
        </w:rPr>
      </w:pPr>
      <w:r w:rsidRPr="00306766">
        <w:rPr>
          <w:rFonts w:ascii="Times New Roman" w:hAnsi="Times New Roman" w:cs="Times New Roman"/>
          <w:szCs w:val="24"/>
        </w:rPr>
        <w:t>а</w:t>
      </w:r>
      <w:r w:rsidRPr="00306766">
        <w:rPr>
          <w:rFonts w:ascii="Times New Roman" w:hAnsi="Times New Roman" w:cs="Times New Roman"/>
          <w:szCs w:val="24"/>
          <w:lang w:val="en-US"/>
        </w:rPr>
        <w:t>) SO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→ S</w:t>
      </w:r>
      <w:r w:rsidRPr="00306766">
        <w:rPr>
          <w:rFonts w:ascii="Times New Roman" w:hAnsi="Times New Roman" w:cs="Times New Roman"/>
          <w:szCs w:val="24"/>
          <w:vertAlign w:val="superscript"/>
          <w:lang w:val="en-US"/>
        </w:rPr>
        <w:t>2–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; </w:t>
      </w:r>
      <w:r w:rsidRPr="00306766">
        <w:rPr>
          <w:rFonts w:ascii="Times New Roman" w:hAnsi="Times New Roman" w:cs="Times New Roman"/>
          <w:szCs w:val="24"/>
        </w:rPr>
        <w:t>б</w:t>
      </w:r>
      <w:r w:rsidRPr="00306766">
        <w:rPr>
          <w:rFonts w:ascii="Times New Roman" w:hAnsi="Times New Roman" w:cs="Times New Roman"/>
          <w:szCs w:val="24"/>
          <w:lang w:val="en-US"/>
        </w:rPr>
        <w:t>) ClO</w:t>
      </w:r>
      <w:r w:rsidRPr="00306766">
        <w:rPr>
          <w:rFonts w:ascii="Times New Roman" w:hAnsi="Times New Roman" w:cs="Times New Roman"/>
          <w:szCs w:val="24"/>
          <w:vertAlign w:val="superscript"/>
          <w:lang w:val="en-US"/>
        </w:rPr>
        <w:t>–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→ Cl</w:t>
      </w:r>
      <w:r w:rsidRPr="00306766">
        <w:rPr>
          <w:rFonts w:ascii="Times New Roman" w:hAnsi="Times New Roman" w:cs="Times New Roman"/>
          <w:szCs w:val="24"/>
          <w:vertAlign w:val="superscript"/>
          <w:lang w:val="en-US"/>
        </w:rPr>
        <w:t>–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; </w:t>
      </w:r>
      <w:r w:rsidRPr="00306766">
        <w:rPr>
          <w:rFonts w:ascii="Times New Roman" w:hAnsi="Times New Roman" w:cs="Times New Roman"/>
          <w:szCs w:val="24"/>
        </w:rPr>
        <w:t>в</w:t>
      </w:r>
      <w:r w:rsidRPr="00306766">
        <w:rPr>
          <w:rFonts w:ascii="Times New Roman" w:hAnsi="Times New Roman" w:cs="Times New Roman"/>
          <w:szCs w:val="24"/>
          <w:lang w:val="en-US"/>
        </w:rPr>
        <w:t>) CrO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vertAlign w:val="superscript"/>
          <w:lang w:val="en-US"/>
        </w:rPr>
        <w:t>–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→ CrO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4</w:t>
      </w:r>
      <w:r w:rsidRPr="00306766">
        <w:rPr>
          <w:rFonts w:ascii="Times New Roman" w:hAnsi="Times New Roman" w:cs="Times New Roman"/>
          <w:szCs w:val="24"/>
          <w:vertAlign w:val="superscript"/>
          <w:lang w:val="en-US"/>
        </w:rPr>
        <w:t>2–</w:t>
      </w:r>
      <w:r w:rsidRPr="00306766">
        <w:rPr>
          <w:rFonts w:ascii="Times New Roman" w:hAnsi="Times New Roman" w:cs="Times New Roman"/>
          <w:szCs w:val="24"/>
          <w:lang w:val="en-US"/>
        </w:rPr>
        <w:t>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Укажите, какие из реакций являются окислительно-восстановительными:</w:t>
      </w:r>
    </w:p>
    <w:p w:rsidR="00193D47" w:rsidRPr="00306766" w:rsidRDefault="00193D47" w:rsidP="00167360">
      <w:pPr>
        <w:pStyle w:val="af1"/>
        <w:ind w:left="-284"/>
        <w:jc w:val="center"/>
        <w:rPr>
          <w:rFonts w:ascii="Times New Roman" w:hAnsi="Times New Roman" w:cs="Times New Roman"/>
          <w:szCs w:val="24"/>
          <w:lang w:val="en-US"/>
        </w:rPr>
      </w:pPr>
      <w:r w:rsidRPr="00306766">
        <w:rPr>
          <w:rFonts w:ascii="Times New Roman" w:hAnsi="Times New Roman" w:cs="Times New Roman"/>
          <w:szCs w:val="24"/>
        </w:rPr>
        <w:t>а</w:t>
      </w:r>
      <w:r w:rsidRPr="00306766">
        <w:rPr>
          <w:rFonts w:ascii="Times New Roman" w:hAnsi="Times New Roman" w:cs="Times New Roman"/>
          <w:szCs w:val="24"/>
          <w:lang w:val="en-US"/>
        </w:rPr>
        <w:t>) 2Al + Cr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→ Al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+ 2Cr; </w:t>
      </w:r>
      <w:r w:rsidRPr="00306766">
        <w:rPr>
          <w:rFonts w:ascii="Times New Roman" w:hAnsi="Times New Roman" w:cs="Times New Roman"/>
          <w:szCs w:val="24"/>
        </w:rPr>
        <w:t>б</w:t>
      </w:r>
      <w:r w:rsidRPr="00306766">
        <w:rPr>
          <w:rFonts w:ascii="Times New Roman" w:hAnsi="Times New Roman" w:cs="Times New Roman"/>
          <w:szCs w:val="24"/>
          <w:lang w:val="en-US"/>
        </w:rPr>
        <w:t>) Al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(SO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4</w:t>
      </w:r>
      <w:r w:rsidRPr="00306766">
        <w:rPr>
          <w:rFonts w:ascii="Times New Roman" w:hAnsi="Times New Roman" w:cs="Times New Roman"/>
          <w:szCs w:val="24"/>
          <w:lang w:val="en-US"/>
        </w:rPr>
        <w:t>)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+ 6NaOH → 2Al(OH)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+ 3Na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SO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4</w:t>
      </w:r>
      <w:r w:rsidRPr="00306766">
        <w:rPr>
          <w:rFonts w:ascii="Times New Roman" w:hAnsi="Times New Roman" w:cs="Times New Roman"/>
          <w:szCs w:val="24"/>
          <w:lang w:val="en-US"/>
        </w:rPr>
        <w:t>;</w:t>
      </w:r>
    </w:p>
    <w:p w:rsidR="00193D47" w:rsidRPr="00306766" w:rsidRDefault="00193D47" w:rsidP="00167360">
      <w:pPr>
        <w:pStyle w:val="af1"/>
        <w:ind w:left="-284"/>
        <w:jc w:val="center"/>
        <w:rPr>
          <w:rFonts w:ascii="Times New Roman" w:hAnsi="Times New Roman" w:cs="Times New Roman"/>
          <w:szCs w:val="24"/>
          <w:lang w:val="en-US"/>
        </w:rPr>
      </w:pPr>
      <w:r w:rsidRPr="00306766">
        <w:rPr>
          <w:rFonts w:ascii="Times New Roman" w:hAnsi="Times New Roman" w:cs="Times New Roman"/>
          <w:szCs w:val="24"/>
        </w:rPr>
        <w:t>в</w:t>
      </w:r>
      <w:r w:rsidRPr="00306766">
        <w:rPr>
          <w:rFonts w:ascii="Times New Roman" w:hAnsi="Times New Roman" w:cs="Times New Roman"/>
          <w:szCs w:val="24"/>
          <w:lang w:val="en-US"/>
        </w:rPr>
        <w:t>) Al(OH)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NaOH → Na[Al(OH)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4</w:t>
      </w:r>
      <w:r w:rsidRPr="00306766">
        <w:rPr>
          <w:rFonts w:ascii="Times New Roman" w:hAnsi="Times New Roman" w:cs="Times New Roman"/>
          <w:szCs w:val="24"/>
          <w:lang w:val="en-US"/>
        </w:rPr>
        <w:t>].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Уравняйте методом электронного баланса уравнения окислительно-восстановительных реакций и укажите количество молекул окислителя:</w:t>
      </w:r>
    </w:p>
    <w:p w:rsidR="00193D47" w:rsidRPr="00306766" w:rsidRDefault="00193D47" w:rsidP="00167360">
      <w:pPr>
        <w:pStyle w:val="af1"/>
        <w:ind w:left="-284"/>
        <w:jc w:val="center"/>
        <w:rPr>
          <w:rFonts w:ascii="Times New Roman" w:hAnsi="Times New Roman" w:cs="Times New Roman"/>
          <w:szCs w:val="24"/>
          <w:lang w:val="en-US"/>
        </w:rPr>
      </w:pPr>
      <w:r w:rsidRPr="00306766">
        <w:rPr>
          <w:rFonts w:ascii="Times New Roman" w:hAnsi="Times New Roman" w:cs="Times New Roman"/>
          <w:szCs w:val="24"/>
          <w:lang w:val="en-US"/>
        </w:rPr>
        <w:t>Na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MoO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4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HCl + Al → MoCl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AlCl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NaCl + H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O.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Укажите, какие из приведенных реакций относятся к реакциям диспропорционирования:</w:t>
      </w:r>
    </w:p>
    <w:p w:rsidR="00193D47" w:rsidRPr="00306766" w:rsidRDefault="00193D47" w:rsidP="00193D47">
      <w:pPr>
        <w:pStyle w:val="af1"/>
        <w:ind w:left="-284"/>
        <w:rPr>
          <w:rFonts w:ascii="Times New Roman" w:hAnsi="Times New Roman" w:cs="Times New Roman"/>
          <w:szCs w:val="24"/>
          <w:lang w:val="en-US"/>
        </w:rPr>
      </w:pPr>
      <w:r w:rsidRPr="00306766">
        <w:rPr>
          <w:rFonts w:ascii="Times New Roman" w:hAnsi="Times New Roman" w:cs="Times New Roman"/>
          <w:szCs w:val="24"/>
        </w:rPr>
        <w:t>а</w:t>
      </w:r>
      <w:r w:rsidRPr="00306766">
        <w:rPr>
          <w:rFonts w:ascii="Times New Roman" w:hAnsi="Times New Roman" w:cs="Times New Roman"/>
          <w:szCs w:val="24"/>
          <w:lang w:val="en-US"/>
        </w:rPr>
        <w:t>) H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S + 4Cl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+ 4H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O → H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SO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4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+ 8HCl;</w:t>
      </w:r>
    </w:p>
    <w:p w:rsidR="00193D47" w:rsidRPr="00306766" w:rsidRDefault="00193D47" w:rsidP="00193D47">
      <w:pPr>
        <w:pStyle w:val="af1"/>
        <w:ind w:left="-284"/>
        <w:rPr>
          <w:rFonts w:ascii="Times New Roman" w:hAnsi="Times New Roman" w:cs="Times New Roman"/>
          <w:szCs w:val="24"/>
          <w:lang w:val="en-US"/>
        </w:rPr>
      </w:pPr>
      <w:r w:rsidRPr="00306766">
        <w:rPr>
          <w:rFonts w:ascii="Times New Roman" w:hAnsi="Times New Roman" w:cs="Times New Roman"/>
          <w:szCs w:val="24"/>
        </w:rPr>
        <w:t>б</w:t>
      </w:r>
      <w:r w:rsidRPr="00306766">
        <w:rPr>
          <w:rFonts w:ascii="Times New Roman" w:hAnsi="Times New Roman" w:cs="Times New Roman"/>
          <w:szCs w:val="24"/>
          <w:lang w:val="en-US"/>
        </w:rPr>
        <w:t>) 3Sb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+ 2HBrO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→ 3Sb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5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+ 2HBr;</w:t>
      </w:r>
    </w:p>
    <w:p w:rsidR="00193D47" w:rsidRPr="00306766" w:rsidRDefault="00193D47" w:rsidP="00193D47">
      <w:pPr>
        <w:pStyle w:val="af1"/>
        <w:ind w:left="-284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в) 2TiCl</w:t>
      </w:r>
      <w:r w:rsidRPr="00306766">
        <w:rPr>
          <w:rFonts w:ascii="Times New Roman" w:hAnsi="Times New Roman" w:cs="Times New Roman"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szCs w:val="24"/>
        </w:rPr>
        <w:t xml:space="preserve"> → TiCl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+ TiCl</w:t>
      </w:r>
      <w:r w:rsidRPr="00306766">
        <w:rPr>
          <w:rFonts w:ascii="Times New Roman" w:hAnsi="Times New Roman" w:cs="Times New Roman"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szCs w:val="24"/>
        </w:rPr>
        <w:t>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Style w:val="ac"/>
          <w:rFonts w:ascii="Times New Roman" w:hAnsi="Times New Roman" w:cs="Times New Roman"/>
          <w:b w:val="0"/>
          <w:szCs w:val="24"/>
        </w:rPr>
      </w:pPr>
      <w:r w:rsidRPr="00306766">
        <w:rPr>
          <w:rStyle w:val="ac"/>
          <w:rFonts w:ascii="Times New Roman" w:hAnsi="Times New Roman" w:cs="Times New Roman"/>
          <w:b w:val="0"/>
          <w:szCs w:val="24"/>
        </w:rPr>
        <w:t xml:space="preserve">Из сочетаний частиц 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Hg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perscript"/>
        </w:rPr>
        <w:t>2+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, NH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bscript"/>
        </w:rPr>
        <w:t>3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, I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perscript"/>
        </w:rPr>
        <w:t>—</w:t>
      </w:r>
      <w:r w:rsidRPr="00306766">
        <w:rPr>
          <w:rStyle w:val="ac"/>
          <w:rFonts w:ascii="Times New Roman" w:hAnsi="Times New Roman" w:cs="Times New Roman"/>
          <w:b w:val="0"/>
          <w:szCs w:val="24"/>
        </w:rPr>
        <w:t xml:space="preserve"> и 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K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perscript"/>
        </w:rPr>
        <w:t>+</w:t>
      </w:r>
      <w:r w:rsidRPr="00306766">
        <w:rPr>
          <w:rStyle w:val="ac"/>
          <w:rFonts w:ascii="Times New Roman" w:hAnsi="Times New Roman" w:cs="Times New Roman"/>
          <w:b w:val="0"/>
          <w:szCs w:val="24"/>
        </w:rPr>
        <w:t>  можно составить 5 координационных формул комплексных соединений ртути. Укажите формулы данных соединений, если координационное число ртути равно четырем. Назовите эти соединения и  запишите уравнения их диссоциации на ионы.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bCs/>
          <w:szCs w:val="24"/>
        </w:rPr>
        <w:t>Определите степень окисления указанных комплексообразователей.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bCs/>
          <w:szCs w:val="24"/>
        </w:rPr>
        <w:t xml:space="preserve">Укажите названия соединений, определите степень окисления комплексообразователя: а) </w:t>
      </w:r>
      <w:r w:rsidRPr="00306766">
        <w:rPr>
          <w:rFonts w:ascii="Times New Roman" w:hAnsi="Times New Roman" w:cs="Times New Roman"/>
          <w:bCs/>
          <w:iCs/>
          <w:szCs w:val="24"/>
        </w:rPr>
        <w:t>[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Cr</w:t>
      </w:r>
      <w:r w:rsidRPr="00306766">
        <w:rPr>
          <w:rFonts w:ascii="Times New Roman" w:hAnsi="Times New Roman" w:cs="Times New Roman"/>
          <w:bCs/>
          <w:iCs/>
          <w:szCs w:val="24"/>
        </w:rPr>
        <w:t>(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NH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6</w:t>
      </w:r>
      <w:r w:rsidRPr="00306766">
        <w:rPr>
          <w:rFonts w:ascii="Times New Roman" w:hAnsi="Times New Roman" w:cs="Times New Roman"/>
          <w:bCs/>
          <w:iCs/>
          <w:szCs w:val="24"/>
        </w:rPr>
        <w:t>]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Cl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;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 </w:t>
      </w:r>
      <w:r w:rsidRPr="00306766">
        <w:rPr>
          <w:rFonts w:ascii="Times New Roman" w:hAnsi="Times New Roman" w:cs="Times New Roman"/>
          <w:bCs/>
          <w:szCs w:val="24"/>
        </w:rPr>
        <w:t xml:space="preserve">б) </w:t>
      </w:r>
      <w:r w:rsidRPr="00306766">
        <w:rPr>
          <w:rFonts w:ascii="Times New Roman" w:hAnsi="Times New Roman" w:cs="Times New Roman"/>
          <w:bCs/>
          <w:iCs/>
          <w:szCs w:val="24"/>
        </w:rPr>
        <w:t>[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Cu</w:t>
      </w:r>
      <w:r w:rsidRPr="00306766">
        <w:rPr>
          <w:rFonts w:ascii="Times New Roman" w:hAnsi="Times New Roman" w:cs="Times New Roman"/>
          <w:bCs/>
          <w:iCs/>
          <w:szCs w:val="24"/>
        </w:rPr>
        <w:t>(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NH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bCs/>
          <w:iCs/>
          <w:szCs w:val="24"/>
        </w:rPr>
        <w:t>]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SO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bCs/>
          <w:iCs/>
          <w:szCs w:val="24"/>
        </w:rPr>
        <w:t>;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 </w:t>
      </w:r>
      <w:r w:rsidRPr="00306766">
        <w:rPr>
          <w:rFonts w:ascii="Times New Roman" w:hAnsi="Times New Roman" w:cs="Times New Roman"/>
          <w:bCs/>
          <w:szCs w:val="24"/>
        </w:rPr>
        <w:t xml:space="preserve">в) 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K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bCs/>
          <w:iCs/>
          <w:szCs w:val="24"/>
        </w:rPr>
        <w:t>[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Fe</w:t>
      </w:r>
      <w:r w:rsidRPr="00306766">
        <w:rPr>
          <w:rFonts w:ascii="Times New Roman" w:hAnsi="Times New Roman" w:cs="Times New Roman"/>
          <w:bCs/>
          <w:iCs/>
          <w:szCs w:val="24"/>
        </w:rPr>
        <w:t>(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CN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6</w:t>
      </w:r>
      <w:r w:rsidRPr="00306766">
        <w:rPr>
          <w:rFonts w:ascii="Times New Roman" w:hAnsi="Times New Roman" w:cs="Times New Roman"/>
          <w:bCs/>
          <w:iCs/>
          <w:szCs w:val="24"/>
        </w:rPr>
        <w:t>];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 </w:t>
      </w:r>
      <w:r w:rsidRPr="00306766">
        <w:rPr>
          <w:rFonts w:ascii="Times New Roman" w:hAnsi="Times New Roman" w:cs="Times New Roman"/>
          <w:bCs/>
          <w:szCs w:val="24"/>
        </w:rPr>
        <w:t>г)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Na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bCs/>
          <w:iCs/>
          <w:szCs w:val="24"/>
        </w:rPr>
        <w:t>[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Be</w:t>
      </w:r>
      <w:r w:rsidRPr="00306766">
        <w:rPr>
          <w:rFonts w:ascii="Times New Roman" w:hAnsi="Times New Roman" w:cs="Times New Roman"/>
          <w:bCs/>
          <w:iCs/>
          <w:szCs w:val="24"/>
        </w:rPr>
        <w:t>(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OH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bCs/>
          <w:iCs/>
          <w:szCs w:val="24"/>
        </w:rPr>
        <w:t>];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 </w:t>
      </w:r>
      <w:r w:rsidRPr="00306766">
        <w:rPr>
          <w:rFonts w:ascii="Times New Roman" w:hAnsi="Times New Roman" w:cs="Times New Roman"/>
          <w:bCs/>
          <w:szCs w:val="24"/>
        </w:rPr>
        <w:t xml:space="preserve">д) </w:t>
      </w:r>
      <w:r w:rsidRPr="00306766">
        <w:rPr>
          <w:rFonts w:ascii="Times New Roman" w:hAnsi="Times New Roman" w:cs="Times New Roman"/>
          <w:bCs/>
          <w:iCs/>
          <w:szCs w:val="24"/>
        </w:rPr>
        <w:t>[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Co</w:t>
      </w:r>
      <w:r w:rsidRPr="00306766">
        <w:rPr>
          <w:rFonts w:ascii="Times New Roman" w:hAnsi="Times New Roman" w:cs="Times New Roman"/>
          <w:bCs/>
          <w:iCs/>
          <w:szCs w:val="24"/>
        </w:rPr>
        <w:t>(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NH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Cl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];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 </w:t>
      </w:r>
      <w:r w:rsidRPr="00306766">
        <w:rPr>
          <w:rFonts w:ascii="Times New Roman" w:hAnsi="Times New Roman" w:cs="Times New Roman"/>
          <w:bCs/>
          <w:szCs w:val="24"/>
        </w:rPr>
        <w:t>е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K</w:t>
      </w:r>
      <w:r w:rsidRPr="00306766">
        <w:rPr>
          <w:rFonts w:ascii="Times New Roman" w:hAnsi="Times New Roman" w:cs="Times New Roman"/>
          <w:bCs/>
          <w:iCs/>
          <w:szCs w:val="24"/>
        </w:rPr>
        <w:t>[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Pt</w:t>
      </w:r>
      <w:r w:rsidRPr="00306766">
        <w:rPr>
          <w:rFonts w:ascii="Times New Roman" w:hAnsi="Times New Roman" w:cs="Times New Roman"/>
          <w:bCs/>
          <w:iCs/>
          <w:szCs w:val="24"/>
        </w:rPr>
        <w:t>(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NH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Cl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]</w:t>
      </w:r>
      <w:r w:rsidRPr="00306766">
        <w:rPr>
          <w:rFonts w:ascii="Times New Roman" w:hAnsi="Times New Roman" w:cs="Times New Roman"/>
          <w:bCs/>
          <w:szCs w:val="24"/>
        </w:rPr>
        <w:t>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bCs/>
          <w:szCs w:val="24"/>
        </w:rPr>
        <w:t>Составьте уравнения электролитической диссоциации перечисленных веществ и запишите соответствующие им выражения констант нестойкости комплексных ионов.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bCs/>
          <w:szCs w:val="24"/>
        </w:rPr>
        <w:t>Напишите формулы комплексных соединений по указанным названиям:</w:t>
      </w:r>
    </w:p>
    <w:p w:rsidR="00193D47" w:rsidRPr="00306766" w:rsidRDefault="00193D47" w:rsidP="00193D47">
      <w:pPr>
        <w:pStyle w:val="af1"/>
        <w:ind w:left="-284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bCs/>
          <w:szCs w:val="24"/>
        </w:rPr>
        <w:t>а) хлорид тетраамминцинка (II), б) тетраиодокобальтат (III) натрия.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bCs/>
          <w:szCs w:val="24"/>
        </w:rPr>
        <w:t xml:space="preserve">Составьте уравнение реакции между указанными соединениями и раствором </w:t>
      </w:r>
      <w:r w:rsidRPr="00306766">
        <w:rPr>
          <w:rFonts w:ascii="Times New Roman" w:hAnsi="Times New Roman" w:cs="Times New Roman"/>
          <w:bCs/>
          <w:iCs/>
          <w:szCs w:val="24"/>
        </w:rPr>
        <w:t>KNO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bCs/>
          <w:szCs w:val="24"/>
        </w:rPr>
        <w:t xml:space="preserve"> в молекулярной и ионно-молекулярной формах. Назовите образующиеся комплексные соединение.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Style w:val="ac"/>
          <w:rFonts w:ascii="Times New Roman" w:hAnsi="Times New Roman" w:cs="Times New Roman"/>
          <w:b w:val="0"/>
          <w:szCs w:val="24"/>
        </w:rPr>
        <w:t xml:space="preserve">При взаимодействии раствора 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[Cu(NH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bscript"/>
        </w:rPr>
        <w:t>3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)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bscript"/>
        </w:rPr>
        <w:t>4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]Cl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bscript"/>
        </w:rPr>
        <w:t>2</w:t>
      </w:r>
      <w:r w:rsidRPr="00306766">
        <w:rPr>
          <w:rStyle w:val="ac"/>
          <w:rFonts w:ascii="Times New Roman" w:hAnsi="Times New Roman" w:cs="Times New Roman"/>
          <w:b w:val="0"/>
          <w:szCs w:val="24"/>
        </w:rPr>
        <w:t xml:space="preserve"> c раствором 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KCN</w:t>
      </w:r>
      <w:r w:rsidRPr="00306766">
        <w:rPr>
          <w:rStyle w:val="ac"/>
          <w:rFonts w:ascii="Times New Roman" w:hAnsi="Times New Roman" w:cs="Times New Roman"/>
          <w:b w:val="0"/>
          <w:szCs w:val="24"/>
        </w:rPr>
        <w:t xml:space="preserve"> образуется соль 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K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bscript"/>
        </w:rPr>
        <w:t>2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[Cu(CN)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bscript"/>
        </w:rPr>
        <w:t>4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].</w:t>
      </w:r>
      <w:r w:rsidRPr="00306766">
        <w:rPr>
          <w:rStyle w:val="ac"/>
          <w:rFonts w:ascii="Times New Roman" w:hAnsi="Times New Roman" w:cs="Times New Roman"/>
          <w:b w:val="0"/>
          <w:szCs w:val="24"/>
        </w:rPr>
        <w:t xml:space="preserve"> Составьте уравнение реакции и объясните причину  её протекания.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Ток силой 1,2 А проходит через раствор хлорида меди (II) в течение 2 часов. Сколько меди выделилось при выходе по току 95%?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Для полного выделения цинка из </w:t>
      </w:r>
      <w:smartTag w:uri="urn:schemas-microsoft-com:office:smarttags" w:element="metricconverter">
        <w:smartTagPr>
          <w:attr w:name="ProductID" w:val="4,85 г"/>
        </w:smartTagPr>
        <w:r w:rsidRPr="00306766">
          <w:rPr>
            <w:rFonts w:ascii="Times New Roman" w:hAnsi="Times New Roman" w:cs="Times New Roman"/>
            <w:szCs w:val="24"/>
          </w:rPr>
          <w:t>4,85 г</w:t>
        </w:r>
      </w:smartTag>
      <w:r w:rsidRPr="00306766">
        <w:rPr>
          <w:rFonts w:ascii="Times New Roman" w:hAnsi="Times New Roman" w:cs="Times New Roman"/>
          <w:szCs w:val="24"/>
        </w:rPr>
        <w:t xml:space="preserve"> цинковой руды после соответствующей обработки потребовалось 40,8 мин при  силе тока  2,4 А. Определить процентное содержание оксида цинка в руде.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Составьте схему, напишите уравнения электродных процессов и рассчитайте ЭДС элемента, состоящего из медной и кадмиевой пластин, опущенных в раствор собственных ионов с  а=0,1 и а=0,1 моль/л соответственно. Изменится ли ЭДС, если активность каждого вида ионов возрастет в 10 раз?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lastRenderedPageBreak/>
        <w:t xml:space="preserve">Сколько времени следует пропускать ток силой 5 А через раствор KCl  для получения </w:t>
      </w:r>
      <w:smartTag w:uri="urn:schemas-microsoft-com:office:smarttags" w:element="metricconverter">
        <w:smartTagPr>
          <w:attr w:name="ProductID" w:val="80 г"/>
        </w:smartTagPr>
        <w:r w:rsidRPr="00306766">
          <w:rPr>
            <w:rFonts w:ascii="Times New Roman" w:hAnsi="Times New Roman" w:cs="Times New Roman"/>
            <w:szCs w:val="24"/>
          </w:rPr>
          <w:t xml:space="preserve">80 г </w:t>
        </w:r>
      </w:smartTag>
      <w:r w:rsidRPr="00306766">
        <w:rPr>
          <w:rFonts w:ascii="Times New Roman" w:hAnsi="Times New Roman" w:cs="Times New Roman"/>
          <w:szCs w:val="24"/>
        </w:rPr>
        <w:t>KOH при выходе по току 0,6?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Гальванический элемент собран по схеме:</w:t>
      </w:r>
    </w:p>
    <w:p w:rsidR="00193D47" w:rsidRPr="00306766" w:rsidRDefault="00193D47" w:rsidP="00193D47">
      <w:pPr>
        <w:pStyle w:val="af1"/>
        <w:ind w:left="-284"/>
        <w:rPr>
          <w:rFonts w:ascii="Times New Roman" w:hAnsi="Times New Roman" w:cs="Times New Roman"/>
          <w:szCs w:val="24"/>
          <w:lang w:val="en-US"/>
        </w:rPr>
      </w:pPr>
      <w:r w:rsidRPr="00306766">
        <w:rPr>
          <w:rFonts w:ascii="Times New Roman" w:hAnsi="Times New Roman" w:cs="Times New Roman"/>
          <w:szCs w:val="24"/>
          <w:lang w:val="en-US"/>
        </w:rPr>
        <w:t>Pb | Pb(NO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>)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|| Sn(N</w:t>
      </w:r>
      <w:r w:rsidRPr="00306766">
        <w:rPr>
          <w:rFonts w:ascii="Times New Roman" w:hAnsi="Times New Roman" w:cs="Times New Roman"/>
          <w:szCs w:val="24"/>
        </w:rPr>
        <w:t>О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>)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| Sn.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Составьте схему работы элемента, рассчитайте ЭДС, напишите уравнение токообразующей реакции, если концентрации </w:t>
      </w:r>
      <w:r w:rsidRPr="00306766">
        <w:rPr>
          <w:rFonts w:ascii="Times New Roman" w:hAnsi="Times New Roman" w:cs="Times New Roman"/>
          <w:position w:val="-14"/>
          <w:szCs w:val="24"/>
          <w:lang w:val="en-US"/>
        </w:rPr>
        <w:object w:dxaOrig="859" w:dyaOrig="380">
          <v:shape id="_x0000_i1037" type="#_x0000_t75" style="width:42.75pt;height:19.5pt" o:ole="">
            <v:imagedata r:id="rId35" o:title=""/>
          </v:shape>
          <o:OLEObject Type="Embed" ProgID="Equation.3" ShapeID="_x0000_i1037" DrawAspect="Content" ObjectID="_1799065289" r:id="rId36"/>
        </w:object>
      </w:r>
      <w:r w:rsidRPr="00306766">
        <w:rPr>
          <w:rFonts w:ascii="Times New Roman" w:hAnsi="Times New Roman" w:cs="Times New Roman"/>
          <w:szCs w:val="24"/>
        </w:rPr>
        <w:t xml:space="preserve">=0,1 моль/л, а </w:t>
      </w:r>
      <w:r w:rsidRPr="00306766">
        <w:rPr>
          <w:rFonts w:ascii="Times New Roman" w:hAnsi="Times New Roman" w:cs="Times New Roman"/>
          <w:position w:val="-14"/>
          <w:szCs w:val="24"/>
          <w:lang w:val="en-US"/>
        </w:rPr>
        <w:object w:dxaOrig="840" w:dyaOrig="380">
          <v:shape id="_x0000_i1038" type="#_x0000_t75" style="width:42pt;height:19.5pt" o:ole="">
            <v:imagedata r:id="rId37" o:title=""/>
          </v:shape>
          <o:OLEObject Type="Embed" ProgID="Equation.3" ShapeID="_x0000_i1038" DrawAspect="Content" ObjectID="_1799065290" r:id="rId38"/>
        </w:object>
      </w:r>
      <w:r w:rsidRPr="00306766">
        <w:rPr>
          <w:rFonts w:ascii="Times New Roman" w:hAnsi="Times New Roman" w:cs="Times New Roman"/>
          <w:szCs w:val="24"/>
        </w:rPr>
        <w:t>= 1 моль/л.</w:t>
      </w:r>
    </w:p>
    <w:p w:rsidR="00193D47" w:rsidRPr="00306766" w:rsidRDefault="00193D47" w:rsidP="00193D47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Составьте уравнения реакций электролиза (анод медный и графитовый) растворов следующих солей: сульфат железа (III), нитрат серебра, хлорид меди, гидроксид натрия, бромид калия.</w:t>
      </w:r>
    </w:p>
    <w:p w:rsidR="00193D47" w:rsidRPr="00306766" w:rsidRDefault="00193D47" w:rsidP="00193D4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193D47" w:rsidRPr="00306766" w:rsidRDefault="00193D47" w:rsidP="0019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06766">
        <w:rPr>
          <w:rFonts w:ascii="Times New Roman" w:eastAsia="Calibri" w:hAnsi="Times New Roman"/>
          <w:i/>
          <w:sz w:val="24"/>
          <w:szCs w:val="24"/>
          <w:lang w:eastAsia="en-US"/>
        </w:rPr>
        <w:t>Примерный перечень вопросов к экзамену</w:t>
      </w:r>
    </w:p>
    <w:p w:rsidR="00193D47" w:rsidRPr="00306766" w:rsidRDefault="00193D47" w:rsidP="00193D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Классы неорганических соединений. Оксиды: классификация, важнейшие способы получения, химические свойства, применение.</w:t>
      </w:r>
    </w:p>
    <w:p w:rsidR="00193D47" w:rsidRPr="00306766" w:rsidRDefault="00193D47" w:rsidP="00193D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Классы неорганических соединений. Гидроксиды: строение, классификация, важнейшие методы получения, химические свойства, применение.</w:t>
      </w:r>
    </w:p>
    <w:p w:rsidR="00193D47" w:rsidRPr="00306766" w:rsidRDefault="00193D47" w:rsidP="00193D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Классы неорганических соединений. Кислоты: классификация, важнейшие способы получения, химические свойства, применение.</w:t>
      </w:r>
    </w:p>
    <w:p w:rsidR="00193D47" w:rsidRPr="00306766" w:rsidRDefault="00193D47" w:rsidP="00193D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Классы неорганических соединений. Соли: классификация, важнейшие методы получения, химические свойства и применение.</w:t>
      </w:r>
    </w:p>
    <w:p w:rsidR="00193D47" w:rsidRPr="00306766" w:rsidRDefault="00193D47" w:rsidP="00193D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Основные законы химии: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а) закон сохранения массы вещества;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б) закон постоянства состава;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в) закон эквивалентов.</w:t>
      </w:r>
    </w:p>
    <w:p w:rsidR="00193D47" w:rsidRPr="00306766" w:rsidRDefault="00193D47" w:rsidP="00193D47">
      <w:pPr>
        <w:numPr>
          <w:ilvl w:val="0"/>
          <w:numId w:val="3"/>
        </w:numPr>
        <w:tabs>
          <w:tab w:val="left" w:pos="13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Основные законы химии: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а) закон Авогадро;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б) законы Бойля-Мариотта, Гей-Люссака, Шарля, объединенный газовый закон;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в) закон парциальных давлений.</w:t>
      </w:r>
    </w:p>
    <w:p w:rsidR="00193D47" w:rsidRPr="00306766" w:rsidRDefault="00193D47" w:rsidP="00193D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Признаки химических реакций. Правила их составления.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8. Типы химических реакций: разложение, замещение, присоединение, окислительно-востановительные реакции.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9. Квантово-механическая модель атома. Основные модели (планетарная, квантовая).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10. Периодический закон Д.И.Менделеева. Структура периодической таблицы (главные и побочные подгруппы, большие и малые периоды, изменение свойств элементов).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11. Энергетические эффекты химических реакций, характеристика функций: внутренняя энергия, энтальпия, энтропия, энергия Гиббса. Закон Гесса.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12. Понятие химического равновесия. Принцип смещения равновесия.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13. Химическая кинетика. Катализ.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14. Зависимость скорости реакции от концентрации реагирующих веществ.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15. Зависимость скорости реакции от температуры. Правило Вант-Гоффа. Уравнение Аррениуса.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16. Понятие о растворах: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а) классификация растворов;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в) дисперсные системы. 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17. Способы выражения состава растворов.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18. Свойства растворов. Осмотическое давление. Законы Рауля (температура кипения, температура замерзания, давления пара растворителя над раствором). 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19. Растворимость. Произведение растворимости.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20. Растворы электролитов. Коллигативные свойства растворов электролитов.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21. Растворы неэлектролитов. Константа диссоциации. Степень диссоциации электролитов.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lastRenderedPageBreak/>
        <w:t xml:space="preserve">22. Электролитическая диссоциация воды. Водородный показатель (понятие </w:t>
      </w:r>
      <w:r w:rsidRPr="00306766">
        <w:rPr>
          <w:rFonts w:ascii="Times New Roman" w:hAnsi="Times New Roman"/>
          <w:sz w:val="24"/>
          <w:szCs w:val="24"/>
          <w:lang w:val="en-US"/>
        </w:rPr>
        <w:t>pH</w:t>
      </w:r>
      <w:r w:rsidRPr="00306766">
        <w:rPr>
          <w:rFonts w:ascii="Times New Roman" w:hAnsi="Times New Roman"/>
          <w:sz w:val="24"/>
          <w:szCs w:val="24"/>
        </w:rPr>
        <w:t>).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23. Гидролиз солей. 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24. Окислительно-восстановительные реакции. Значение ОВР в жизни человека, животных, растений.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25. Электродный потенциал. Возникновение электрического тока в результате химической реакции. ЭДС. Уравнение Нернста.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26. Гальванический элемент. Устройство. Виды гальванических элементов.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27. Аккумуляторы. Устройство. Рабочий цикл.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28. Электролиз. Применение электролиза.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29. Определение и классификация коррозионных процессов.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30. Химическая коррозия.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31. Электрохимическая коррозия.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32. Защита металлов от коррозии.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33. Металлы. Физические и химические свойства.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34. Композиционные материалы. Керметы.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35.Органические полимерные материалы. Применение полимеров (полиэтилен, полипропилен, полиметилметакрилат, полиуретаны, поликарбонаты, фенолформальдегидные смолы и т.д.).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36. Конструкционные полимерные материалы (поликарбонат, ПВХ, пластмассы и т.д.). Старение полимеров.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37. Щелочные металлы. Общая характеристика, химические свойства, применение.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38. Элементы </w:t>
      </w:r>
      <w:r w:rsidRPr="00306766">
        <w:rPr>
          <w:rFonts w:ascii="Times New Roman" w:hAnsi="Times New Roman"/>
          <w:sz w:val="24"/>
          <w:szCs w:val="24"/>
          <w:lang w:val="en-US"/>
        </w:rPr>
        <w:t>II</w:t>
      </w:r>
      <w:r w:rsidRPr="00306766">
        <w:rPr>
          <w:rFonts w:ascii="Times New Roman" w:hAnsi="Times New Roman"/>
          <w:sz w:val="24"/>
          <w:szCs w:val="24"/>
        </w:rPr>
        <w:t xml:space="preserve"> группы. Общая характеристика, химические свойства, применение.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39. Химия р-металлов (</w:t>
      </w:r>
      <w:r w:rsidRPr="00306766">
        <w:rPr>
          <w:rFonts w:ascii="Times New Roman" w:hAnsi="Times New Roman"/>
          <w:sz w:val="24"/>
          <w:szCs w:val="24"/>
          <w:lang w:val="en-US"/>
        </w:rPr>
        <w:t>Al</w:t>
      </w:r>
      <w:r w:rsidRPr="00306766">
        <w:rPr>
          <w:rFonts w:ascii="Times New Roman" w:hAnsi="Times New Roman"/>
          <w:sz w:val="24"/>
          <w:szCs w:val="24"/>
        </w:rPr>
        <w:t xml:space="preserve">, </w:t>
      </w:r>
      <w:r w:rsidRPr="00306766">
        <w:rPr>
          <w:rFonts w:ascii="Times New Roman" w:hAnsi="Times New Roman"/>
          <w:sz w:val="24"/>
          <w:szCs w:val="24"/>
          <w:lang w:val="en-US"/>
        </w:rPr>
        <w:t>Sn</w:t>
      </w:r>
      <w:r w:rsidRPr="00306766">
        <w:rPr>
          <w:rFonts w:ascii="Times New Roman" w:hAnsi="Times New Roman"/>
          <w:sz w:val="24"/>
          <w:szCs w:val="24"/>
        </w:rPr>
        <w:t xml:space="preserve">, </w:t>
      </w:r>
      <w:r w:rsidRPr="00306766">
        <w:rPr>
          <w:rFonts w:ascii="Times New Roman" w:hAnsi="Times New Roman"/>
          <w:sz w:val="24"/>
          <w:szCs w:val="24"/>
          <w:lang w:val="en-US"/>
        </w:rPr>
        <w:t>Pb</w:t>
      </w:r>
      <w:r w:rsidRPr="00306766">
        <w:rPr>
          <w:rFonts w:ascii="Times New Roman" w:hAnsi="Times New Roman"/>
          <w:sz w:val="24"/>
          <w:szCs w:val="24"/>
        </w:rPr>
        <w:t>). Общая характеристика, химические свойства, применение.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40. Элементы </w:t>
      </w:r>
      <w:r w:rsidRPr="00306766">
        <w:rPr>
          <w:rFonts w:ascii="Times New Roman" w:hAnsi="Times New Roman"/>
          <w:sz w:val="24"/>
          <w:szCs w:val="24"/>
          <w:lang w:val="en-US"/>
        </w:rPr>
        <w:t>IV</w:t>
      </w:r>
      <w:r w:rsidRPr="00306766">
        <w:rPr>
          <w:rFonts w:ascii="Times New Roman" w:hAnsi="Times New Roman"/>
          <w:sz w:val="24"/>
          <w:szCs w:val="24"/>
        </w:rPr>
        <w:t>-А группы. Общая характеристика, химические свойства, применение.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41. Элементы </w:t>
      </w:r>
      <w:r w:rsidRPr="00306766">
        <w:rPr>
          <w:rFonts w:ascii="Times New Roman" w:hAnsi="Times New Roman"/>
          <w:sz w:val="24"/>
          <w:szCs w:val="24"/>
          <w:lang w:val="en-US"/>
        </w:rPr>
        <w:t>V</w:t>
      </w:r>
      <w:r w:rsidRPr="00306766">
        <w:rPr>
          <w:rFonts w:ascii="Times New Roman" w:hAnsi="Times New Roman"/>
          <w:sz w:val="24"/>
          <w:szCs w:val="24"/>
        </w:rPr>
        <w:t>-А группы. Общая характеристика, химические свойства, применение.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42. Элементы </w:t>
      </w:r>
      <w:r w:rsidRPr="00306766">
        <w:rPr>
          <w:rFonts w:ascii="Times New Roman" w:hAnsi="Times New Roman"/>
          <w:sz w:val="24"/>
          <w:szCs w:val="24"/>
          <w:lang w:val="en-US"/>
        </w:rPr>
        <w:t>VI</w:t>
      </w:r>
      <w:r w:rsidRPr="00306766">
        <w:rPr>
          <w:rFonts w:ascii="Times New Roman" w:hAnsi="Times New Roman"/>
          <w:sz w:val="24"/>
          <w:szCs w:val="24"/>
        </w:rPr>
        <w:t>-А группы. Общая характеристика, химические свойства, применение.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43. Элементы </w:t>
      </w:r>
      <w:r w:rsidRPr="00306766">
        <w:rPr>
          <w:rFonts w:ascii="Times New Roman" w:hAnsi="Times New Roman"/>
          <w:sz w:val="24"/>
          <w:szCs w:val="24"/>
          <w:lang w:val="en-US"/>
        </w:rPr>
        <w:t>VII</w:t>
      </w:r>
      <w:r w:rsidRPr="00306766">
        <w:rPr>
          <w:rFonts w:ascii="Times New Roman" w:hAnsi="Times New Roman"/>
          <w:sz w:val="24"/>
          <w:szCs w:val="24"/>
        </w:rPr>
        <w:t>-А группы. Общая характеристика, химические свойства, применение.</w:t>
      </w:r>
    </w:p>
    <w:p w:rsidR="00193D47" w:rsidRPr="00306766" w:rsidRDefault="00193D47" w:rsidP="00193D4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45. Жесткость природных вод и ее устранение.</w:t>
      </w:r>
    </w:p>
    <w:p w:rsidR="00193D47" w:rsidRPr="00306766" w:rsidRDefault="00193D47" w:rsidP="00193D4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06766">
        <w:rPr>
          <w:rFonts w:ascii="Times New Roman" w:hAnsi="Times New Roman"/>
          <w:b/>
          <w:i/>
          <w:sz w:val="24"/>
          <w:szCs w:val="24"/>
        </w:rPr>
        <w:t>Экзаменационные задачи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1. Вычислить число протонов, электронов и нейтронов в: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а) атоме и ионе кислорода;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б) атоме и ионе алюминия.</w:t>
      </w:r>
    </w:p>
    <w:p w:rsidR="00193D47" w:rsidRPr="00306766" w:rsidRDefault="00193D47" w:rsidP="00193D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2. При сгорании газообразного аммиака образуются пары воды и оксид азота. Написать уравнение реакции, вычислить, сколько аммиака сгорит, если было получено </w:t>
      </w:r>
      <w:smartTag w:uri="urn:schemas-microsoft-com:office:smarttags" w:element="metricconverter">
        <w:smartTagPr>
          <w:attr w:name="ProductID" w:val="11,2 л"/>
        </w:smartTagPr>
        <w:r w:rsidRPr="00306766">
          <w:rPr>
            <w:rFonts w:ascii="Times New Roman" w:hAnsi="Times New Roman"/>
            <w:sz w:val="24"/>
            <w:szCs w:val="24"/>
          </w:rPr>
          <w:t>11,2 л</w:t>
        </w:r>
      </w:smartTag>
      <w:r w:rsidRPr="00306766">
        <w:rPr>
          <w:rFonts w:ascii="Times New Roman" w:hAnsi="Times New Roman"/>
          <w:sz w:val="24"/>
          <w:szCs w:val="24"/>
        </w:rPr>
        <w:t xml:space="preserve"> </w:t>
      </w:r>
      <w:r w:rsidRPr="00306766">
        <w:rPr>
          <w:rFonts w:ascii="Times New Roman" w:hAnsi="Times New Roman"/>
          <w:sz w:val="24"/>
          <w:szCs w:val="24"/>
          <w:lang w:val="en-US"/>
        </w:rPr>
        <w:t>NO</w:t>
      </w:r>
      <w:r w:rsidRPr="00306766">
        <w:rPr>
          <w:rFonts w:ascii="Times New Roman" w:hAnsi="Times New Roman"/>
          <w:sz w:val="24"/>
          <w:szCs w:val="24"/>
        </w:rPr>
        <w:t xml:space="preserve"> в пересчете на нормальные условия?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3. Газ под давлением 2,4 ∙10</w:t>
      </w:r>
      <w:r w:rsidRPr="00306766">
        <w:rPr>
          <w:rFonts w:ascii="Times New Roman" w:hAnsi="Times New Roman"/>
          <w:sz w:val="24"/>
          <w:szCs w:val="24"/>
          <w:vertAlign w:val="superscript"/>
        </w:rPr>
        <w:t>5</w:t>
      </w:r>
      <w:r w:rsidRPr="00306766">
        <w:rPr>
          <w:rFonts w:ascii="Times New Roman" w:hAnsi="Times New Roman"/>
          <w:sz w:val="24"/>
          <w:szCs w:val="24"/>
        </w:rPr>
        <w:t xml:space="preserve"> Н/м</w:t>
      </w:r>
      <w:r w:rsidRPr="00306766">
        <w:rPr>
          <w:rFonts w:ascii="Times New Roman" w:hAnsi="Times New Roman"/>
          <w:sz w:val="24"/>
          <w:szCs w:val="24"/>
          <w:vertAlign w:val="superscript"/>
        </w:rPr>
        <w:t>2</w:t>
      </w:r>
      <w:r w:rsidRPr="00306766">
        <w:rPr>
          <w:rFonts w:ascii="Times New Roman" w:hAnsi="Times New Roman"/>
          <w:sz w:val="24"/>
          <w:szCs w:val="24"/>
        </w:rPr>
        <w:t xml:space="preserve"> занимает объем </w:t>
      </w:r>
      <w:smartTag w:uri="urn:schemas-microsoft-com:office:smarttags" w:element="metricconverter">
        <w:smartTagPr>
          <w:attr w:name="ProductID" w:val="6,5 л"/>
        </w:smartTagPr>
        <w:r w:rsidRPr="00306766">
          <w:rPr>
            <w:rFonts w:ascii="Times New Roman" w:hAnsi="Times New Roman"/>
            <w:sz w:val="24"/>
            <w:szCs w:val="24"/>
          </w:rPr>
          <w:t>6,5 л</w:t>
        </w:r>
      </w:smartTag>
      <w:r w:rsidRPr="00306766">
        <w:rPr>
          <w:rFonts w:ascii="Times New Roman" w:hAnsi="Times New Roman"/>
          <w:sz w:val="24"/>
          <w:szCs w:val="24"/>
        </w:rPr>
        <w:t xml:space="preserve">. Каково будет давление, если, не изменяя температуры, увеличить объем до </w:t>
      </w:r>
      <w:smartTag w:uri="urn:schemas-microsoft-com:office:smarttags" w:element="metricconverter">
        <w:smartTagPr>
          <w:attr w:name="ProductID" w:val="10 л"/>
        </w:smartTagPr>
        <w:r w:rsidRPr="00306766">
          <w:rPr>
            <w:rFonts w:ascii="Times New Roman" w:hAnsi="Times New Roman"/>
            <w:sz w:val="24"/>
            <w:szCs w:val="24"/>
          </w:rPr>
          <w:t>10 л</w:t>
        </w:r>
      </w:smartTag>
      <w:r w:rsidRPr="00306766">
        <w:rPr>
          <w:rFonts w:ascii="Times New Roman" w:hAnsi="Times New Roman"/>
          <w:sz w:val="24"/>
          <w:szCs w:val="24"/>
        </w:rPr>
        <w:t>?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6766">
        <w:rPr>
          <w:rFonts w:ascii="Times New Roman" w:hAnsi="Times New Roman"/>
          <w:bCs/>
          <w:sz w:val="24"/>
          <w:szCs w:val="24"/>
        </w:rPr>
        <w:t xml:space="preserve">4. </w:t>
      </w:r>
      <w:r w:rsidRPr="00306766">
        <w:rPr>
          <w:rFonts w:ascii="Times New Roman" w:hAnsi="Times New Roman"/>
          <w:sz w:val="24"/>
          <w:szCs w:val="24"/>
        </w:rPr>
        <w:t xml:space="preserve">Стальной цилиндр емкостью </w:t>
      </w:r>
      <w:smartTag w:uri="urn:schemas-microsoft-com:office:smarttags" w:element="metricconverter">
        <w:smartTagPr>
          <w:attr w:name="ProductID" w:val="20,5 л"/>
        </w:smartTagPr>
        <w:r w:rsidRPr="00306766">
          <w:rPr>
            <w:rFonts w:ascii="Times New Roman" w:hAnsi="Times New Roman"/>
            <w:sz w:val="24"/>
            <w:szCs w:val="24"/>
          </w:rPr>
          <w:t>20,5 л</w:t>
        </w:r>
      </w:smartTag>
      <w:r w:rsidRPr="00306766">
        <w:rPr>
          <w:rFonts w:ascii="Times New Roman" w:hAnsi="Times New Roman"/>
          <w:sz w:val="24"/>
          <w:szCs w:val="24"/>
        </w:rPr>
        <w:t xml:space="preserve"> наполнен ацетиленом. При 17</w:t>
      </w:r>
      <w:r w:rsidRPr="00306766">
        <w:rPr>
          <w:rFonts w:ascii="Times New Roman" w:hAnsi="Times New Roman"/>
          <w:sz w:val="24"/>
          <w:szCs w:val="24"/>
          <w:vertAlign w:val="superscript"/>
        </w:rPr>
        <w:t>0</w:t>
      </w:r>
      <w:r w:rsidRPr="00306766">
        <w:rPr>
          <w:rFonts w:ascii="Times New Roman" w:hAnsi="Times New Roman"/>
          <w:sz w:val="24"/>
          <w:szCs w:val="24"/>
        </w:rPr>
        <w:t>С давление газа в цилиндре 8,8 ∙10</w:t>
      </w:r>
      <w:r w:rsidRPr="00306766">
        <w:rPr>
          <w:rFonts w:ascii="Times New Roman" w:hAnsi="Times New Roman"/>
          <w:sz w:val="24"/>
          <w:szCs w:val="24"/>
          <w:vertAlign w:val="superscript"/>
        </w:rPr>
        <w:t>6</w:t>
      </w:r>
      <w:r w:rsidRPr="00306766">
        <w:rPr>
          <w:rFonts w:ascii="Times New Roman" w:hAnsi="Times New Roman"/>
          <w:sz w:val="24"/>
          <w:szCs w:val="24"/>
        </w:rPr>
        <w:t xml:space="preserve"> Н/м</w:t>
      </w:r>
      <w:r w:rsidRPr="00306766">
        <w:rPr>
          <w:rFonts w:ascii="Times New Roman" w:hAnsi="Times New Roman"/>
          <w:sz w:val="24"/>
          <w:szCs w:val="24"/>
          <w:vertAlign w:val="superscript"/>
        </w:rPr>
        <w:t>2</w:t>
      </w:r>
      <w:r w:rsidRPr="00306766">
        <w:rPr>
          <w:rFonts w:ascii="Times New Roman" w:hAnsi="Times New Roman"/>
          <w:sz w:val="24"/>
          <w:szCs w:val="24"/>
        </w:rPr>
        <w:t>. Определить массу ацетилена находящегося в цилиндре.</w:t>
      </w:r>
    </w:p>
    <w:p w:rsidR="00193D47" w:rsidRPr="00306766" w:rsidRDefault="00193D47" w:rsidP="00193D47">
      <w:pPr>
        <w:pStyle w:val="30"/>
        <w:spacing w:after="0" w:line="240" w:lineRule="auto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5. Определить, протекает ли реакция при стандартных условиях:   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06766">
        <w:rPr>
          <w:rFonts w:ascii="Times New Roman" w:hAnsi="Times New Roman"/>
          <w:sz w:val="24"/>
          <w:szCs w:val="24"/>
        </w:rPr>
        <w:t>СН</w:t>
      </w:r>
      <w:r w:rsidRPr="00306766">
        <w:rPr>
          <w:rFonts w:ascii="Times New Roman" w:hAnsi="Times New Roman"/>
          <w:sz w:val="24"/>
          <w:szCs w:val="24"/>
          <w:vertAlign w:val="subscript"/>
        </w:rPr>
        <w:t>4 г</w:t>
      </w:r>
      <w:r w:rsidRPr="00306766">
        <w:rPr>
          <w:rFonts w:ascii="Times New Roman" w:hAnsi="Times New Roman"/>
          <w:sz w:val="24"/>
          <w:szCs w:val="24"/>
        </w:rPr>
        <w:t xml:space="preserve"> + СО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 xml:space="preserve"> </w:t>
      </w:r>
      <w:r w:rsidRPr="00306766">
        <w:rPr>
          <w:rFonts w:ascii="Times New Roman" w:hAnsi="Times New Roman"/>
          <w:sz w:val="24"/>
          <w:szCs w:val="24"/>
          <w:vertAlign w:val="subscript"/>
        </w:rPr>
        <w:t>г</w:t>
      </w:r>
      <w:r w:rsidRPr="00306766">
        <w:rPr>
          <w:rFonts w:ascii="Times New Roman" w:hAnsi="Times New Roman"/>
          <w:sz w:val="24"/>
          <w:szCs w:val="24"/>
        </w:rPr>
        <w:t xml:space="preserve"> =  2СО </w:t>
      </w:r>
      <w:r w:rsidRPr="00306766">
        <w:rPr>
          <w:rFonts w:ascii="Times New Roman" w:hAnsi="Times New Roman"/>
          <w:sz w:val="24"/>
          <w:szCs w:val="24"/>
          <w:vertAlign w:val="subscript"/>
        </w:rPr>
        <w:t>г</w:t>
      </w:r>
      <w:r w:rsidRPr="00306766">
        <w:rPr>
          <w:rFonts w:ascii="Times New Roman" w:hAnsi="Times New Roman"/>
          <w:sz w:val="24"/>
          <w:szCs w:val="24"/>
        </w:rPr>
        <w:t xml:space="preserve"> +  2Н</w:t>
      </w:r>
      <w:r w:rsidRPr="00306766">
        <w:rPr>
          <w:rFonts w:ascii="Times New Roman" w:hAnsi="Times New Roman"/>
          <w:sz w:val="24"/>
          <w:szCs w:val="24"/>
          <w:vertAlign w:val="subscript"/>
        </w:rPr>
        <w:t>2 г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6. Определить тепловой эффект реакции   3С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>Н</w:t>
      </w:r>
      <w:r w:rsidRPr="00306766">
        <w:rPr>
          <w:rFonts w:ascii="Times New Roman" w:hAnsi="Times New Roman"/>
          <w:sz w:val="24"/>
          <w:szCs w:val="24"/>
          <w:vertAlign w:val="subscript"/>
        </w:rPr>
        <w:t>2 г</w:t>
      </w:r>
      <w:r w:rsidRPr="00306766">
        <w:rPr>
          <w:rFonts w:ascii="Times New Roman" w:hAnsi="Times New Roman"/>
          <w:sz w:val="24"/>
          <w:szCs w:val="24"/>
        </w:rPr>
        <w:t xml:space="preserve"> = С</w:t>
      </w:r>
      <w:r w:rsidRPr="00306766">
        <w:rPr>
          <w:rFonts w:ascii="Times New Roman" w:hAnsi="Times New Roman"/>
          <w:sz w:val="24"/>
          <w:szCs w:val="24"/>
          <w:vertAlign w:val="subscript"/>
        </w:rPr>
        <w:t>6</w:t>
      </w:r>
      <w:r w:rsidRPr="00306766">
        <w:rPr>
          <w:rFonts w:ascii="Times New Roman" w:hAnsi="Times New Roman"/>
          <w:sz w:val="24"/>
          <w:szCs w:val="24"/>
        </w:rPr>
        <w:t>Н</w:t>
      </w:r>
      <w:r w:rsidRPr="00306766">
        <w:rPr>
          <w:rFonts w:ascii="Times New Roman" w:hAnsi="Times New Roman"/>
          <w:sz w:val="24"/>
          <w:szCs w:val="24"/>
          <w:vertAlign w:val="subscript"/>
        </w:rPr>
        <w:t>6</w:t>
      </w:r>
      <w:r w:rsidRPr="00306766">
        <w:rPr>
          <w:rFonts w:ascii="Times New Roman" w:hAnsi="Times New Roman"/>
          <w:sz w:val="24"/>
          <w:szCs w:val="24"/>
        </w:rPr>
        <w:t xml:space="preserve"> </w:t>
      </w:r>
      <w:r w:rsidRPr="00306766">
        <w:rPr>
          <w:rFonts w:ascii="Times New Roman" w:hAnsi="Times New Roman"/>
          <w:sz w:val="24"/>
          <w:szCs w:val="24"/>
          <w:vertAlign w:val="subscript"/>
        </w:rPr>
        <w:t xml:space="preserve">ж </w:t>
      </w:r>
      <w:r w:rsidRPr="00306766">
        <w:rPr>
          <w:rFonts w:ascii="Times New Roman" w:hAnsi="Times New Roman"/>
          <w:sz w:val="24"/>
          <w:szCs w:val="24"/>
        </w:rPr>
        <w:t xml:space="preserve">в стандартных условиях по теплотам сгорания.                                        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7. Рассчитать по правилу Вант-Гоффа, насколько нужно повысить температуру, чтобы скорость реакции возросла в 200 раз, если температурный коэффициент равен 2,5.</w:t>
      </w:r>
    </w:p>
    <w:p w:rsidR="00193D47" w:rsidRPr="00306766" w:rsidRDefault="00193D47" w:rsidP="00DF2A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8. Равновесие реакции установилось при следующих концентрациях: С</w:t>
      </w:r>
      <w:r w:rsidRPr="00306766">
        <w:rPr>
          <w:rFonts w:ascii="Times New Roman" w:hAnsi="Times New Roman"/>
          <w:sz w:val="24"/>
          <w:szCs w:val="24"/>
          <w:vertAlign w:val="subscript"/>
        </w:rPr>
        <w:t>SO2</w:t>
      </w:r>
      <w:r w:rsidRPr="00306766">
        <w:rPr>
          <w:rFonts w:ascii="Times New Roman" w:hAnsi="Times New Roman"/>
          <w:sz w:val="24"/>
          <w:szCs w:val="24"/>
        </w:rPr>
        <w:t xml:space="preserve"> = 0,2 моль/л, Со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 xml:space="preserve"> = 2,4 моль/л, С</w:t>
      </w:r>
      <w:r w:rsidRPr="00306766">
        <w:rPr>
          <w:rFonts w:ascii="Times New Roman" w:hAnsi="Times New Roman"/>
          <w:sz w:val="24"/>
          <w:szCs w:val="24"/>
          <w:lang w:val="en-US"/>
        </w:rPr>
        <w:t>so</w:t>
      </w:r>
      <w:r w:rsidRPr="00306766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306766">
        <w:rPr>
          <w:rFonts w:ascii="Times New Roman" w:hAnsi="Times New Roman"/>
          <w:sz w:val="24"/>
          <w:szCs w:val="24"/>
        </w:rPr>
        <w:t xml:space="preserve"> = 3,8 моль/л. Рассчитать, как изменится скорость прямой и </w:t>
      </w:r>
      <w:r w:rsidRPr="00306766">
        <w:rPr>
          <w:rFonts w:ascii="Times New Roman" w:hAnsi="Times New Roman"/>
          <w:sz w:val="24"/>
          <w:szCs w:val="24"/>
        </w:rPr>
        <w:lastRenderedPageBreak/>
        <w:t>обратной реакций, если увеличить объем газов в 5 раз. Сместиться ли при этом равновесие 2</w:t>
      </w:r>
      <w:r w:rsidRPr="00306766">
        <w:rPr>
          <w:rFonts w:ascii="Times New Roman" w:hAnsi="Times New Roman"/>
          <w:sz w:val="24"/>
          <w:szCs w:val="24"/>
          <w:lang w:val="en-US"/>
        </w:rPr>
        <w:t>SO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 xml:space="preserve"> + </w:t>
      </w:r>
      <w:r w:rsidRPr="00306766">
        <w:rPr>
          <w:rFonts w:ascii="Times New Roman" w:hAnsi="Times New Roman"/>
          <w:sz w:val="24"/>
          <w:szCs w:val="24"/>
          <w:lang w:val="en-US"/>
        </w:rPr>
        <w:t>O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 xml:space="preserve"> =2</w:t>
      </w:r>
      <w:r w:rsidRPr="00306766">
        <w:rPr>
          <w:rFonts w:ascii="Times New Roman" w:hAnsi="Times New Roman"/>
          <w:sz w:val="24"/>
          <w:szCs w:val="24"/>
          <w:lang w:val="en-US"/>
        </w:rPr>
        <w:t>SO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="00DF2A62" w:rsidRPr="00306766">
        <w:rPr>
          <w:rFonts w:ascii="Times New Roman" w:hAnsi="Times New Roman"/>
          <w:sz w:val="24"/>
          <w:szCs w:val="24"/>
        </w:rPr>
        <w:t>?</w:t>
      </w:r>
    </w:p>
    <w:p w:rsidR="00193D47" w:rsidRPr="00306766" w:rsidRDefault="00DF2A62" w:rsidP="00193D47">
      <w:pPr>
        <w:pStyle w:val="32"/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9</w:t>
      </w:r>
      <w:r w:rsidR="00193D47" w:rsidRPr="00306766">
        <w:rPr>
          <w:rFonts w:ascii="Times New Roman" w:hAnsi="Times New Roman"/>
          <w:sz w:val="24"/>
          <w:szCs w:val="24"/>
        </w:rPr>
        <w:t xml:space="preserve">. Сколько граммов нитрата марганца (ΙΙ) следует растворить в </w:t>
      </w:r>
      <w:smartTag w:uri="urn:schemas-microsoft-com:office:smarttags" w:element="metricconverter">
        <w:smartTagPr>
          <w:attr w:name="ProductID" w:val="200 г"/>
        </w:smartTagPr>
        <w:r w:rsidR="00193D47" w:rsidRPr="00306766">
          <w:rPr>
            <w:rFonts w:ascii="Times New Roman" w:hAnsi="Times New Roman"/>
            <w:sz w:val="24"/>
            <w:szCs w:val="24"/>
          </w:rPr>
          <w:t>200 г</w:t>
        </w:r>
      </w:smartTag>
      <w:r w:rsidR="00193D47" w:rsidRPr="00306766">
        <w:rPr>
          <w:rFonts w:ascii="Times New Roman" w:hAnsi="Times New Roman"/>
          <w:sz w:val="24"/>
          <w:szCs w:val="24"/>
        </w:rPr>
        <w:t xml:space="preserve"> воды для получения раствора с массовой долей соли, равной 8%?</w:t>
      </w:r>
    </w:p>
    <w:p w:rsidR="00193D47" w:rsidRPr="00306766" w:rsidRDefault="00DF2A62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10</w:t>
      </w:r>
      <w:r w:rsidR="00193D47" w:rsidRPr="00306766">
        <w:rPr>
          <w:rFonts w:ascii="Times New Roman" w:hAnsi="Times New Roman"/>
          <w:sz w:val="24"/>
          <w:szCs w:val="24"/>
        </w:rPr>
        <w:t xml:space="preserve">. Определить температуру кипения водного раствора, содержащего </w:t>
      </w:r>
      <w:smartTag w:uri="urn:schemas-microsoft-com:office:smarttags" w:element="metricconverter">
        <w:smartTagPr>
          <w:attr w:name="ProductID" w:val="405 г"/>
        </w:smartTagPr>
        <w:r w:rsidR="00193D47" w:rsidRPr="00306766">
          <w:rPr>
            <w:rFonts w:ascii="Times New Roman" w:hAnsi="Times New Roman"/>
            <w:sz w:val="24"/>
            <w:szCs w:val="24"/>
          </w:rPr>
          <w:t>405 г</w:t>
        </w:r>
      </w:smartTag>
      <w:r w:rsidR="00193D47" w:rsidRPr="00306766">
        <w:rPr>
          <w:rFonts w:ascii="Times New Roman" w:hAnsi="Times New Roman"/>
          <w:sz w:val="24"/>
          <w:szCs w:val="24"/>
        </w:rPr>
        <w:t>. С</w:t>
      </w:r>
      <w:r w:rsidR="00193D47" w:rsidRPr="00306766">
        <w:rPr>
          <w:rFonts w:ascii="Times New Roman" w:hAnsi="Times New Roman"/>
          <w:sz w:val="24"/>
          <w:szCs w:val="24"/>
          <w:vertAlign w:val="subscript"/>
        </w:rPr>
        <w:t>11</w:t>
      </w:r>
      <w:r w:rsidR="00193D47" w:rsidRPr="00306766">
        <w:rPr>
          <w:rFonts w:ascii="Times New Roman" w:hAnsi="Times New Roman"/>
          <w:sz w:val="24"/>
          <w:szCs w:val="24"/>
        </w:rPr>
        <w:t>Н</w:t>
      </w:r>
      <w:r w:rsidR="00193D47" w:rsidRPr="00306766">
        <w:rPr>
          <w:rFonts w:ascii="Times New Roman" w:hAnsi="Times New Roman"/>
          <w:sz w:val="24"/>
          <w:szCs w:val="24"/>
          <w:vertAlign w:val="subscript"/>
        </w:rPr>
        <w:t>22</w:t>
      </w:r>
      <w:r w:rsidR="00193D47" w:rsidRPr="00306766">
        <w:rPr>
          <w:rFonts w:ascii="Times New Roman" w:hAnsi="Times New Roman"/>
          <w:sz w:val="24"/>
          <w:szCs w:val="24"/>
        </w:rPr>
        <w:t>O</w:t>
      </w:r>
      <w:r w:rsidR="00193D47" w:rsidRPr="00306766">
        <w:rPr>
          <w:rFonts w:ascii="Times New Roman" w:hAnsi="Times New Roman"/>
          <w:sz w:val="24"/>
          <w:szCs w:val="24"/>
          <w:vertAlign w:val="subscript"/>
        </w:rPr>
        <w:t>11</w:t>
      </w:r>
      <w:r w:rsidR="00193D47" w:rsidRPr="00306766">
        <w:rPr>
          <w:rFonts w:ascii="Times New Roman" w:hAnsi="Times New Roman"/>
          <w:sz w:val="24"/>
          <w:szCs w:val="24"/>
        </w:rPr>
        <w:t xml:space="preserve"> в 650 мл воды. Эбуллиоскопическая константа воды равна 0,512 К∙кг/моль.</w:t>
      </w:r>
    </w:p>
    <w:p w:rsidR="00193D47" w:rsidRPr="00306766" w:rsidRDefault="00DF2A62" w:rsidP="00DF2A62">
      <w:pPr>
        <w:pStyle w:val="32"/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11</w:t>
      </w:r>
      <w:r w:rsidR="00193D47" w:rsidRPr="00306766">
        <w:rPr>
          <w:rFonts w:ascii="Times New Roman" w:hAnsi="Times New Roman"/>
          <w:sz w:val="24"/>
          <w:szCs w:val="24"/>
        </w:rPr>
        <w:t>. Рассчитать при какой температуре замерзнет раствор этилового спирта в воде с концентрацией, равной 40%. Криоскопическая постоян</w:t>
      </w:r>
      <w:r w:rsidRPr="00306766">
        <w:rPr>
          <w:rFonts w:ascii="Times New Roman" w:hAnsi="Times New Roman"/>
          <w:sz w:val="24"/>
          <w:szCs w:val="24"/>
        </w:rPr>
        <w:t>ная воды       1,86 К ·кг/моль.</w:t>
      </w:r>
      <w:r w:rsidR="00193D47" w:rsidRPr="00306766">
        <w:rPr>
          <w:rFonts w:ascii="Times New Roman" w:hAnsi="Times New Roman"/>
          <w:sz w:val="24"/>
          <w:szCs w:val="24"/>
        </w:rPr>
        <w:t>.</w:t>
      </w:r>
    </w:p>
    <w:p w:rsidR="00193D47" w:rsidRPr="00306766" w:rsidRDefault="00DF2A62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12</w:t>
      </w:r>
      <w:r w:rsidR="00193D47" w:rsidRPr="00306766">
        <w:rPr>
          <w:rFonts w:ascii="Times New Roman" w:hAnsi="Times New Roman"/>
          <w:sz w:val="24"/>
          <w:szCs w:val="24"/>
        </w:rPr>
        <w:t xml:space="preserve">. Имеются растворы солей </w:t>
      </w:r>
      <w:r w:rsidR="00193D47" w:rsidRPr="00306766">
        <w:rPr>
          <w:rFonts w:ascii="Times New Roman" w:hAnsi="Times New Roman"/>
          <w:sz w:val="24"/>
          <w:szCs w:val="24"/>
          <w:lang w:val="en-US"/>
        </w:rPr>
        <w:t>KCl</w:t>
      </w:r>
      <w:r w:rsidR="00193D47" w:rsidRPr="00306766">
        <w:rPr>
          <w:rFonts w:ascii="Times New Roman" w:hAnsi="Times New Roman"/>
          <w:sz w:val="24"/>
          <w:szCs w:val="24"/>
        </w:rPr>
        <w:t xml:space="preserve">, </w:t>
      </w:r>
      <w:r w:rsidR="00193D47" w:rsidRPr="00306766">
        <w:rPr>
          <w:rFonts w:ascii="Times New Roman" w:hAnsi="Times New Roman"/>
          <w:sz w:val="24"/>
          <w:szCs w:val="24"/>
          <w:lang w:val="en-US"/>
        </w:rPr>
        <w:t>NaCl</w:t>
      </w:r>
      <w:r w:rsidR="00193D47" w:rsidRPr="00306766">
        <w:rPr>
          <w:rFonts w:ascii="Times New Roman" w:hAnsi="Times New Roman"/>
          <w:sz w:val="24"/>
          <w:szCs w:val="24"/>
        </w:rPr>
        <w:t xml:space="preserve">, </w:t>
      </w:r>
      <w:r w:rsidR="00193D47" w:rsidRPr="00306766">
        <w:rPr>
          <w:rFonts w:ascii="Times New Roman" w:hAnsi="Times New Roman"/>
          <w:sz w:val="24"/>
          <w:szCs w:val="24"/>
          <w:lang w:val="en-US"/>
        </w:rPr>
        <w:t>CuCl</w:t>
      </w:r>
      <w:r w:rsidR="00193D47"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="00193D47" w:rsidRPr="00306766">
        <w:rPr>
          <w:rFonts w:ascii="Times New Roman" w:hAnsi="Times New Roman"/>
          <w:sz w:val="24"/>
          <w:szCs w:val="24"/>
        </w:rPr>
        <w:t xml:space="preserve">, </w:t>
      </w:r>
      <w:r w:rsidR="00193D47" w:rsidRPr="00306766">
        <w:rPr>
          <w:rFonts w:ascii="Times New Roman" w:hAnsi="Times New Roman"/>
          <w:sz w:val="24"/>
          <w:szCs w:val="24"/>
          <w:lang w:val="en-US"/>
        </w:rPr>
        <w:t>AlCl</w:t>
      </w:r>
      <w:r w:rsidR="00193D47"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="00193D47" w:rsidRPr="00306766">
        <w:rPr>
          <w:rFonts w:ascii="Times New Roman" w:hAnsi="Times New Roman"/>
          <w:sz w:val="24"/>
          <w:szCs w:val="24"/>
        </w:rPr>
        <w:t xml:space="preserve">. В каких растворах концентрация иона водорода равна концентрации иона гидроксила. Написать молекулярные и молекулярно-ионные уравнения гидролиза солей. </w:t>
      </w:r>
    </w:p>
    <w:p w:rsidR="00193D47" w:rsidRPr="00306766" w:rsidRDefault="00DF2A62" w:rsidP="00193D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13</w:t>
      </w:r>
      <w:r w:rsidR="00193D47" w:rsidRPr="00306766">
        <w:rPr>
          <w:rFonts w:ascii="Times New Roman" w:hAnsi="Times New Roman"/>
          <w:sz w:val="24"/>
          <w:szCs w:val="24"/>
        </w:rPr>
        <w:t xml:space="preserve">. Осуществить следующие превращения:  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а) </w:t>
      </w:r>
      <w:r w:rsidRPr="00306766">
        <w:rPr>
          <w:rFonts w:ascii="Times New Roman" w:hAnsi="Times New Roman"/>
          <w:sz w:val="24"/>
          <w:szCs w:val="24"/>
          <w:lang w:val="en-US"/>
        </w:rPr>
        <w:t>Fe</w:t>
      </w:r>
      <w:r w:rsidRPr="00306766">
        <w:rPr>
          <w:rFonts w:ascii="Times New Roman" w:hAnsi="Times New Roman"/>
          <w:sz w:val="24"/>
          <w:szCs w:val="24"/>
        </w:rPr>
        <w:t>→</w:t>
      </w:r>
      <w:r w:rsidRPr="00306766">
        <w:rPr>
          <w:rFonts w:ascii="Times New Roman" w:hAnsi="Times New Roman"/>
          <w:sz w:val="24"/>
          <w:szCs w:val="24"/>
          <w:lang w:val="en-US"/>
        </w:rPr>
        <w:t>Fe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  <w:lang w:val="en-US"/>
        </w:rPr>
        <w:t>O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→</w:t>
      </w:r>
      <w:r w:rsidRPr="00306766">
        <w:rPr>
          <w:rFonts w:ascii="Times New Roman" w:hAnsi="Times New Roman"/>
          <w:sz w:val="24"/>
          <w:szCs w:val="24"/>
          <w:lang w:val="en-US"/>
        </w:rPr>
        <w:t>FeCl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→</w:t>
      </w:r>
      <w:r w:rsidRPr="00306766">
        <w:rPr>
          <w:rFonts w:ascii="Times New Roman" w:hAnsi="Times New Roman"/>
          <w:sz w:val="24"/>
          <w:szCs w:val="24"/>
          <w:lang w:val="en-US"/>
        </w:rPr>
        <w:t>Fe</w:t>
      </w:r>
      <w:r w:rsidRPr="00306766">
        <w:rPr>
          <w:rFonts w:ascii="Times New Roman" w:hAnsi="Times New Roman"/>
          <w:sz w:val="24"/>
          <w:szCs w:val="24"/>
        </w:rPr>
        <w:t>(</w:t>
      </w:r>
      <w:r w:rsidRPr="00306766">
        <w:rPr>
          <w:rFonts w:ascii="Times New Roman" w:hAnsi="Times New Roman"/>
          <w:sz w:val="24"/>
          <w:szCs w:val="24"/>
          <w:lang w:val="en-US"/>
        </w:rPr>
        <w:t>OH</w:t>
      </w:r>
      <w:r w:rsidRPr="00306766">
        <w:rPr>
          <w:rFonts w:ascii="Times New Roman" w:hAnsi="Times New Roman"/>
          <w:sz w:val="24"/>
          <w:szCs w:val="24"/>
        </w:rPr>
        <w:t>)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→</w:t>
      </w:r>
      <w:r w:rsidRPr="00306766">
        <w:rPr>
          <w:rFonts w:ascii="Times New Roman" w:hAnsi="Times New Roman"/>
          <w:sz w:val="24"/>
          <w:szCs w:val="24"/>
          <w:lang w:val="en-US"/>
        </w:rPr>
        <w:t>Fe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  <w:lang w:val="en-US"/>
        </w:rPr>
        <w:t>O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;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 б) </w:t>
      </w:r>
      <w:r w:rsidRPr="00306766">
        <w:rPr>
          <w:rFonts w:ascii="Times New Roman" w:hAnsi="Times New Roman"/>
          <w:sz w:val="24"/>
          <w:szCs w:val="24"/>
          <w:lang w:val="en-US"/>
        </w:rPr>
        <w:t>P</w:t>
      </w:r>
      <w:r w:rsidRPr="00306766">
        <w:rPr>
          <w:rFonts w:ascii="Times New Roman" w:hAnsi="Times New Roman"/>
          <w:sz w:val="24"/>
          <w:szCs w:val="24"/>
        </w:rPr>
        <w:t>→</w:t>
      </w:r>
      <w:r w:rsidRPr="00306766">
        <w:rPr>
          <w:rFonts w:ascii="Times New Roman" w:hAnsi="Times New Roman"/>
          <w:sz w:val="24"/>
          <w:szCs w:val="24"/>
          <w:lang w:val="en-US"/>
        </w:rPr>
        <w:t>P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  <w:lang w:val="en-US"/>
        </w:rPr>
        <w:t>O</w:t>
      </w:r>
      <w:r w:rsidRPr="00306766">
        <w:rPr>
          <w:rFonts w:ascii="Times New Roman" w:hAnsi="Times New Roman"/>
          <w:sz w:val="24"/>
          <w:szCs w:val="24"/>
          <w:vertAlign w:val="subscript"/>
        </w:rPr>
        <w:t>5</w:t>
      </w:r>
      <w:r w:rsidRPr="00306766">
        <w:rPr>
          <w:rFonts w:ascii="Times New Roman" w:hAnsi="Times New Roman"/>
          <w:sz w:val="24"/>
          <w:szCs w:val="24"/>
        </w:rPr>
        <w:t>→</w:t>
      </w:r>
      <w:r w:rsidRPr="00306766">
        <w:rPr>
          <w:rFonts w:ascii="Times New Roman" w:hAnsi="Times New Roman"/>
          <w:sz w:val="24"/>
          <w:szCs w:val="24"/>
          <w:lang w:val="en-US"/>
        </w:rPr>
        <w:t>H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  <w:lang w:val="en-US"/>
        </w:rPr>
        <w:t>PO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>→</w:t>
      </w:r>
      <w:r w:rsidRPr="00306766">
        <w:rPr>
          <w:rFonts w:ascii="Times New Roman" w:hAnsi="Times New Roman"/>
          <w:sz w:val="24"/>
          <w:szCs w:val="24"/>
          <w:lang w:val="en-US"/>
        </w:rPr>
        <w:t>Ca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(</w:t>
      </w:r>
      <w:r w:rsidRPr="00306766">
        <w:rPr>
          <w:rFonts w:ascii="Times New Roman" w:hAnsi="Times New Roman"/>
          <w:sz w:val="24"/>
          <w:szCs w:val="24"/>
          <w:lang w:val="en-US"/>
        </w:rPr>
        <w:t>PO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>)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 xml:space="preserve">→ </w:t>
      </w:r>
      <w:r w:rsidRPr="00306766">
        <w:rPr>
          <w:rFonts w:ascii="Times New Roman" w:hAnsi="Times New Roman"/>
          <w:sz w:val="24"/>
          <w:szCs w:val="24"/>
          <w:lang w:val="en-US"/>
        </w:rPr>
        <w:t>H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  <w:lang w:val="en-US"/>
        </w:rPr>
        <w:t>PO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>.</w:t>
      </w:r>
    </w:p>
    <w:p w:rsidR="00193D47" w:rsidRPr="00306766" w:rsidRDefault="00DF2A62" w:rsidP="00193D47">
      <w:pPr>
        <w:pStyle w:val="12"/>
        <w:tabs>
          <w:tab w:val="left" w:pos="-1800"/>
        </w:tabs>
        <w:spacing w:line="240" w:lineRule="auto"/>
        <w:ind w:firstLine="0"/>
        <w:rPr>
          <w:noProof/>
          <w:sz w:val="24"/>
          <w:szCs w:val="24"/>
        </w:rPr>
      </w:pPr>
      <w:r w:rsidRPr="00306766">
        <w:rPr>
          <w:sz w:val="24"/>
          <w:szCs w:val="24"/>
        </w:rPr>
        <w:t>14</w:t>
      </w:r>
      <w:r w:rsidR="00193D47" w:rsidRPr="00306766">
        <w:rPr>
          <w:sz w:val="24"/>
          <w:szCs w:val="24"/>
        </w:rPr>
        <w:t xml:space="preserve">. Как изменяется в процессе окислительно-восстановительной реакции валентность: элемента-окислителя элемента-восстановителя? Показать это на примере реакций: </w:t>
      </w:r>
      <w:r w:rsidR="00193D47" w:rsidRPr="00306766">
        <w:rPr>
          <w:sz w:val="24"/>
          <w:szCs w:val="24"/>
          <w:lang w:val="en-US"/>
        </w:rPr>
        <w:t>S</w:t>
      </w:r>
      <w:r w:rsidR="00193D47" w:rsidRPr="00306766">
        <w:rPr>
          <w:noProof/>
          <w:sz w:val="24"/>
          <w:szCs w:val="24"/>
        </w:rPr>
        <w:t xml:space="preserve"> +</w:t>
      </w:r>
      <w:r w:rsidR="00193D47" w:rsidRPr="00306766">
        <w:rPr>
          <w:sz w:val="24"/>
          <w:szCs w:val="24"/>
        </w:rPr>
        <w:t xml:space="preserve"> 2</w:t>
      </w:r>
      <w:r w:rsidR="00193D47" w:rsidRPr="00306766">
        <w:rPr>
          <w:sz w:val="24"/>
          <w:szCs w:val="24"/>
          <w:lang w:val="en-US"/>
        </w:rPr>
        <w:t>HNO</w:t>
      </w:r>
      <w:r w:rsidR="00193D47" w:rsidRPr="00306766">
        <w:rPr>
          <w:sz w:val="24"/>
          <w:szCs w:val="24"/>
          <w:vertAlign w:val="subscript"/>
        </w:rPr>
        <w:t>3</w:t>
      </w:r>
      <w:r w:rsidR="00193D47" w:rsidRPr="00306766">
        <w:rPr>
          <w:sz w:val="24"/>
          <w:szCs w:val="24"/>
        </w:rPr>
        <w:t xml:space="preserve"> = </w:t>
      </w:r>
      <w:r w:rsidR="00193D47" w:rsidRPr="00306766">
        <w:rPr>
          <w:sz w:val="24"/>
          <w:szCs w:val="24"/>
          <w:lang w:val="en-US"/>
        </w:rPr>
        <w:t>H</w:t>
      </w:r>
      <w:r w:rsidR="00193D47" w:rsidRPr="00306766">
        <w:rPr>
          <w:sz w:val="24"/>
          <w:szCs w:val="24"/>
          <w:vertAlign w:val="subscript"/>
        </w:rPr>
        <w:t>2</w:t>
      </w:r>
      <w:r w:rsidR="00193D47" w:rsidRPr="00306766">
        <w:rPr>
          <w:sz w:val="24"/>
          <w:szCs w:val="24"/>
          <w:lang w:val="en-US"/>
        </w:rPr>
        <w:t>SO</w:t>
      </w:r>
      <w:r w:rsidR="00193D47" w:rsidRPr="00306766">
        <w:rPr>
          <w:sz w:val="24"/>
          <w:szCs w:val="24"/>
          <w:vertAlign w:val="subscript"/>
        </w:rPr>
        <w:t>4</w:t>
      </w:r>
      <w:r w:rsidR="00193D47" w:rsidRPr="00306766">
        <w:rPr>
          <w:noProof/>
          <w:sz w:val="24"/>
          <w:szCs w:val="24"/>
        </w:rPr>
        <w:t xml:space="preserve"> +</w:t>
      </w:r>
      <w:r w:rsidR="00193D47" w:rsidRPr="00306766">
        <w:rPr>
          <w:sz w:val="24"/>
          <w:szCs w:val="24"/>
        </w:rPr>
        <w:t xml:space="preserve"> </w:t>
      </w:r>
      <w:r w:rsidR="00193D47" w:rsidRPr="00306766">
        <w:rPr>
          <w:sz w:val="24"/>
          <w:szCs w:val="24"/>
          <w:lang w:val="en-US"/>
        </w:rPr>
        <w:t>NO</w:t>
      </w:r>
      <w:r w:rsidR="00193D47" w:rsidRPr="00306766">
        <w:rPr>
          <w:sz w:val="24"/>
          <w:szCs w:val="24"/>
        </w:rPr>
        <w:t xml:space="preserve">; </w:t>
      </w:r>
      <w:r w:rsidR="00193D47" w:rsidRPr="00306766">
        <w:rPr>
          <w:sz w:val="24"/>
          <w:szCs w:val="24"/>
          <w:lang w:val="en-US"/>
        </w:rPr>
        <w:t>PbO</w:t>
      </w:r>
      <w:r w:rsidR="00193D47" w:rsidRPr="00306766">
        <w:rPr>
          <w:sz w:val="24"/>
          <w:szCs w:val="24"/>
          <w:vertAlign w:val="subscript"/>
        </w:rPr>
        <w:t>2</w:t>
      </w:r>
      <w:r w:rsidR="00193D47" w:rsidRPr="00306766">
        <w:rPr>
          <w:sz w:val="24"/>
          <w:szCs w:val="24"/>
        </w:rPr>
        <w:t xml:space="preserve"> + 4</w:t>
      </w:r>
      <w:r w:rsidR="00193D47" w:rsidRPr="00306766">
        <w:rPr>
          <w:sz w:val="24"/>
          <w:szCs w:val="24"/>
          <w:lang w:val="en-US"/>
        </w:rPr>
        <w:t>HCl</w:t>
      </w:r>
      <w:r w:rsidR="00193D47" w:rsidRPr="00306766">
        <w:rPr>
          <w:sz w:val="24"/>
          <w:szCs w:val="24"/>
        </w:rPr>
        <w:t xml:space="preserve"> = </w:t>
      </w:r>
      <w:r w:rsidR="00193D47" w:rsidRPr="00306766">
        <w:rPr>
          <w:sz w:val="24"/>
          <w:szCs w:val="24"/>
          <w:lang w:val="en-US"/>
        </w:rPr>
        <w:t>PbCl</w:t>
      </w:r>
      <w:r w:rsidR="00193D47" w:rsidRPr="00306766">
        <w:rPr>
          <w:sz w:val="24"/>
          <w:szCs w:val="24"/>
          <w:vertAlign w:val="subscript"/>
        </w:rPr>
        <w:t>2</w:t>
      </w:r>
      <w:r w:rsidR="00193D47" w:rsidRPr="00306766">
        <w:rPr>
          <w:sz w:val="24"/>
          <w:szCs w:val="24"/>
        </w:rPr>
        <w:t xml:space="preserve"> + </w:t>
      </w:r>
      <w:r w:rsidR="00193D47" w:rsidRPr="00306766">
        <w:rPr>
          <w:sz w:val="24"/>
          <w:szCs w:val="24"/>
          <w:lang w:val="en-US"/>
        </w:rPr>
        <w:t>Cl</w:t>
      </w:r>
      <w:r w:rsidR="00193D47" w:rsidRPr="00306766">
        <w:rPr>
          <w:sz w:val="24"/>
          <w:szCs w:val="24"/>
          <w:vertAlign w:val="subscript"/>
        </w:rPr>
        <w:t>2</w:t>
      </w:r>
      <w:r w:rsidR="00193D47" w:rsidRPr="00306766">
        <w:rPr>
          <w:sz w:val="24"/>
          <w:szCs w:val="24"/>
        </w:rPr>
        <w:t xml:space="preserve"> + </w:t>
      </w:r>
      <w:r w:rsidR="00193D47" w:rsidRPr="00306766">
        <w:rPr>
          <w:sz w:val="24"/>
          <w:szCs w:val="24"/>
          <w:lang w:val="en-US"/>
        </w:rPr>
        <w:t>H</w:t>
      </w:r>
      <w:r w:rsidR="00193D47" w:rsidRPr="00306766">
        <w:rPr>
          <w:sz w:val="24"/>
          <w:szCs w:val="24"/>
          <w:vertAlign w:val="subscript"/>
        </w:rPr>
        <w:t>2</w:t>
      </w:r>
      <w:r w:rsidR="00193D47" w:rsidRPr="00306766">
        <w:rPr>
          <w:sz w:val="24"/>
          <w:szCs w:val="24"/>
        </w:rPr>
        <w:t>О.</w:t>
      </w:r>
    </w:p>
    <w:p w:rsidR="00193D47" w:rsidRPr="00306766" w:rsidRDefault="00DF2A62" w:rsidP="00193D47">
      <w:pPr>
        <w:pStyle w:val="12"/>
        <w:tabs>
          <w:tab w:val="left" w:pos="-1800"/>
        </w:tabs>
        <w:spacing w:line="240" w:lineRule="auto"/>
        <w:ind w:firstLine="0"/>
        <w:rPr>
          <w:sz w:val="24"/>
          <w:szCs w:val="24"/>
        </w:rPr>
      </w:pPr>
      <w:r w:rsidRPr="00306766">
        <w:rPr>
          <w:noProof/>
          <w:sz w:val="24"/>
          <w:szCs w:val="24"/>
        </w:rPr>
        <w:t>15</w:t>
      </w:r>
      <w:r w:rsidR="00193D47" w:rsidRPr="00306766">
        <w:rPr>
          <w:noProof/>
          <w:sz w:val="24"/>
          <w:szCs w:val="24"/>
        </w:rPr>
        <w:t xml:space="preserve">. Железная и серебряная пластины соединены внешним проводником и погружены в водный раствор </w:t>
      </w:r>
      <w:r w:rsidR="00193D47" w:rsidRPr="00306766">
        <w:rPr>
          <w:noProof/>
          <w:sz w:val="24"/>
          <w:szCs w:val="24"/>
          <w:lang w:val="en-US"/>
        </w:rPr>
        <w:t>H</w:t>
      </w:r>
      <w:r w:rsidR="00193D47" w:rsidRPr="00306766">
        <w:rPr>
          <w:noProof/>
          <w:sz w:val="24"/>
          <w:szCs w:val="24"/>
          <w:vertAlign w:val="subscript"/>
        </w:rPr>
        <w:t>2</w:t>
      </w:r>
      <w:r w:rsidR="00193D47" w:rsidRPr="00306766">
        <w:rPr>
          <w:noProof/>
          <w:sz w:val="24"/>
          <w:szCs w:val="24"/>
          <w:lang w:val="en-US"/>
        </w:rPr>
        <w:t>SO</w:t>
      </w:r>
      <w:r w:rsidR="00193D47" w:rsidRPr="00306766">
        <w:rPr>
          <w:noProof/>
          <w:sz w:val="24"/>
          <w:szCs w:val="24"/>
          <w:vertAlign w:val="subscript"/>
        </w:rPr>
        <w:t>4</w:t>
      </w:r>
      <w:r w:rsidR="00193D47" w:rsidRPr="00306766">
        <w:rPr>
          <w:noProof/>
          <w:sz w:val="24"/>
          <w:szCs w:val="24"/>
        </w:rPr>
        <w:t>. Написать катодную и анодную реакции, рассчитайте ЭДС гальванического элемента.</w:t>
      </w:r>
    </w:p>
    <w:p w:rsidR="00193D47" w:rsidRPr="00306766" w:rsidRDefault="00DF2A62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16</w:t>
      </w:r>
      <w:r w:rsidR="00193D47" w:rsidRPr="00306766">
        <w:rPr>
          <w:rFonts w:ascii="Times New Roman" w:hAnsi="Times New Roman"/>
          <w:sz w:val="24"/>
          <w:szCs w:val="24"/>
        </w:rPr>
        <w:t>. Какие процессы протекают на электродах при электролизе водного раствора АgNО</w:t>
      </w:r>
      <w:r w:rsidR="00193D47"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="00193D47" w:rsidRPr="00306766">
        <w:rPr>
          <w:rFonts w:ascii="Times New Roman" w:hAnsi="Times New Roman"/>
          <w:sz w:val="24"/>
          <w:szCs w:val="24"/>
        </w:rPr>
        <w:t xml:space="preserve"> при серебряном аноде? Как изменится вес анода, если через раствор пропустить ток силой</w:t>
      </w:r>
      <w:r w:rsidR="00193D47" w:rsidRPr="00306766">
        <w:rPr>
          <w:rFonts w:ascii="Times New Roman" w:hAnsi="Times New Roman"/>
          <w:noProof/>
          <w:sz w:val="24"/>
          <w:szCs w:val="24"/>
        </w:rPr>
        <w:t xml:space="preserve"> 2 </w:t>
      </w:r>
      <w:r w:rsidR="00193D47" w:rsidRPr="00306766">
        <w:rPr>
          <w:rFonts w:ascii="Times New Roman" w:hAnsi="Times New Roman"/>
          <w:sz w:val="24"/>
          <w:szCs w:val="24"/>
        </w:rPr>
        <w:t>А в течение</w:t>
      </w:r>
      <w:r w:rsidR="00193D47" w:rsidRPr="00306766">
        <w:rPr>
          <w:rFonts w:ascii="Times New Roman" w:hAnsi="Times New Roman"/>
          <w:noProof/>
          <w:sz w:val="24"/>
          <w:szCs w:val="24"/>
        </w:rPr>
        <w:t xml:space="preserve"> 5</w:t>
      </w:r>
      <w:r w:rsidR="00193D47" w:rsidRPr="00306766">
        <w:rPr>
          <w:rFonts w:ascii="Times New Roman" w:hAnsi="Times New Roman"/>
          <w:sz w:val="24"/>
          <w:szCs w:val="24"/>
        </w:rPr>
        <w:t xml:space="preserve"> ч?</w:t>
      </w:r>
    </w:p>
    <w:p w:rsidR="00193D47" w:rsidRPr="00306766" w:rsidRDefault="00DF2A62" w:rsidP="00193D47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17</w:t>
      </w:r>
      <w:r w:rsidR="00193D47" w:rsidRPr="00306766">
        <w:rPr>
          <w:rFonts w:ascii="Times New Roman" w:hAnsi="Times New Roman"/>
          <w:sz w:val="24"/>
          <w:szCs w:val="24"/>
        </w:rPr>
        <w:t>. Какие металлы могут быть защищены от коррозии методом протекторов, если в качестве протектора брать цинк? Какую роль (катода или анода) играет цинк в этом виде защиты металлов от коррозии?</w:t>
      </w:r>
    </w:p>
    <w:p w:rsidR="00193D47" w:rsidRPr="00306766" w:rsidRDefault="00DF2A62" w:rsidP="00193D47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18</w:t>
      </w:r>
      <w:r w:rsidR="00193D47" w:rsidRPr="00306766">
        <w:rPr>
          <w:rFonts w:ascii="Times New Roman" w:hAnsi="Times New Roman"/>
          <w:sz w:val="24"/>
          <w:szCs w:val="24"/>
        </w:rPr>
        <w:t>. Составить схему гальванического элемента, в котором электродами являются магниевая и цинковая пластинки, опущенные в растворы их ионов. Какой металл является анодом, какой катодом? Написать схему и вычислить ЕДС элемента.</w:t>
      </w:r>
    </w:p>
    <w:p w:rsidR="00193D47" w:rsidRPr="00306766" w:rsidRDefault="00DF2A62" w:rsidP="00193D47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19</w:t>
      </w:r>
      <w:r w:rsidR="00193D47" w:rsidRPr="00306766">
        <w:rPr>
          <w:rFonts w:ascii="Times New Roman" w:hAnsi="Times New Roman"/>
          <w:sz w:val="24"/>
          <w:szCs w:val="24"/>
        </w:rPr>
        <w:t>. Стандартный электродный потенциал никеля больше, чем у кобальта. Изменится ли это соотношение, если измерить потенциал никеля в растворе его ионов с концентрацией 0,001 моль/л, а потенциал кобальта – в растворе с концентрацией 0,1 моль/л.</w:t>
      </w:r>
    </w:p>
    <w:p w:rsidR="00193D47" w:rsidRPr="00306766" w:rsidRDefault="00DF2A62" w:rsidP="00193D47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20</w:t>
      </w:r>
      <w:r w:rsidR="00193D47" w:rsidRPr="00306766">
        <w:rPr>
          <w:rFonts w:ascii="Times New Roman" w:hAnsi="Times New Roman"/>
          <w:sz w:val="24"/>
          <w:szCs w:val="24"/>
        </w:rPr>
        <w:t xml:space="preserve">.  Определить ЭДС наливного гальванического элемента (t = </w:t>
      </w:r>
      <w:smartTag w:uri="urn:schemas-microsoft-com:office:smarttags" w:element="metricconverter">
        <w:smartTagPr>
          <w:attr w:name="ProductID" w:val="25ﾰC"/>
        </w:smartTagPr>
        <w:r w:rsidR="00193D47" w:rsidRPr="00306766">
          <w:rPr>
            <w:rFonts w:ascii="Times New Roman" w:hAnsi="Times New Roman"/>
            <w:sz w:val="24"/>
            <w:szCs w:val="24"/>
          </w:rPr>
          <w:t>25°C</w:t>
        </w:r>
      </w:smartTag>
      <w:r w:rsidR="00193D47" w:rsidRPr="00306766">
        <w:rPr>
          <w:rFonts w:ascii="Times New Roman" w:hAnsi="Times New Roman"/>
          <w:sz w:val="24"/>
          <w:szCs w:val="24"/>
        </w:rPr>
        <w:t>)</w:t>
      </w:r>
    </w:p>
    <w:p w:rsidR="00193D47" w:rsidRPr="00306766" w:rsidRDefault="00193D47" w:rsidP="00193D47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06766">
        <w:rPr>
          <w:rFonts w:ascii="Times New Roman" w:hAnsi="Times New Roman"/>
          <w:sz w:val="24"/>
          <w:szCs w:val="24"/>
          <w:lang w:val="en-US"/>
        </w:rPr>
        <w:t>Ag |    Ag NO</w:t>
      </w:r>
      <w:r w:rsidRPr="0030676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     </w:t>
      </w:r>
      <w:r w:rsidRPr="00306766">
        <w:rPr>
          <w:rFonts w:ascii="Times New Roman" w:hAnsi="Times New Roman"/>
          <w:sz w:val="24"/>
          <w:szCs w:val="24"/>
          <w:lang w:val="en-US"/>
        </w:rPr>
        <w:t>||  Ag NO</w:t>
      </w:r>
      <w:r w:rsidRPr="0030676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/>
          <w:sz w:val="24"/>
          <w:szCs w:val="24"/>
          <w:lang w:val="en-US"/>
        </w:rPr>
        <w:t xml:space="preserve"> |   Ag</w:t>
      </w:r>
    </w:p>
    <w:p w:rsidR="00193D47" w:rsidRPr="00306766" w:rsidRDefault="00193D47" w:rsidP="00193D47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0,001м        0,1м</w:t>
      </w:r>
    </w:p>
    <w:p w:rsidR="00193D47" w:rsidRPr="00306766" w:rsidRDefault="00BC5740" w:rsidP="00193D47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21</w:t>
      </w:r>
      <w:r w:rsidR="00193D47" w:rsidRPr="00306766">
        <w:rPr>
          <w:rFonts w:ascii="Times New Roman" w:hAnsi="Times New Roman"/>
          <w:sz w:val="24"/>
          <w:szCs w:val="24"/>
        </w:rPr>
        <w:t>. Какие ионы необходимо удалить из природной воды, чтобы сделать ее мягкой? Введением, каких ионов можно умягчить воду? Составить молекулярные уравнения реакций.</w:t>
      </w:r>
    </w:p>
    <w:p w:rsidR="00193D47" w:rsidRPr="00306766" w:rsidRDefault="00193D47" w:rsidP="0019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25E" w:rsidRDefault="0079125E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25E" w:rsidRDefault="0079125E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25E" w:rsidRDefault="0079125E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25E" w:rsidRDefault="0079125E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25E" w:rsidRDefault="0079125E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25E" w:rsidRDefault="0079125E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25E" w:rsidRDefault="0079125E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25E" w:rsidRDefault="0079125E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79125E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25E">
        <w:rPr>
          <w:rFonts w:ascii="Times New Roman" w:hAnsi="Times New Roman"/>
          <w:b/>
          <w:sz w:val="24"/>
          <w:szCs w:val="24"/>
        </w:rPr>
        <w:lastRenderedPageBreak/>
        <w:t>6.5. ФОНД ОЦЕНОЧНЫХ СРЕДСТВ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D47" w:rsidRPr="00BC25D2" w:rsidRDefault="00193D47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5D2">
        <w:rPr>
          <w:rFonts w:ascii="Times New Roman" w:hAnsi="Times New Roman"/>
          <w:b/>
          <w:sz w:val="24"/>
          <w:szCs w:val="24"/>
        </w:rPr>
        <w:t>7. ОСНОВНАЯ И ДОПОЛНИТЕЛЬНАЯ УЧЕБНАЯ ЛИТЕРАТУРА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7.1. Основная литература</w:t>
      </w:r>
    </w:p>
    <w:p w:rsidR="00193D47" w:rsidRPr="00306766" w:rsidRDefault="00193D47" w:rsidP="00193D4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06766">
        <w:rPr>
          <w:rFonts w:ascii="Times New Roman" w:hAnsi="Times New Roman"/>
          <w:bCs/>
          <w:sz w:val="24"/>
          <w:szCs w:val="24"/>
        </w:rPr>
        <w:t xml:space="preserve">Елфимов В.И. Основы общей химии: Учебное пособие / В.И. Елфимов, - 2-е изд. - М.:НИЦ ИНФРА-М, 2015. - 256 с. - (Высшее образование: Бакалавриат) ISBN 978-5-16-010066-1 - Режим доступа: </w:t>
      </w:r>
      <w:hyperlink r:id="rId39" w:history="1">
        <w:r w:rsidRPr="00306766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http://znanium.com/catalog/product/469079</w:t>
        </w:r>
      </w:hyperlink>
    </w:p>
    <w:p w:rsidR="00193D47" w:rsidRPr="00306766" w:rsidRDefault="00193D47" w:rsidP="00193D4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bCs/>
          <w:sz w:val="24"/>
          <w:szCs w:val="24"/>
        </w:rPr>
        <w:t>Коррозия металлов и средства защиты от коррозии</w:t>
      </w:r>
      <w:r w:rsidRPr="00306766">
        <w:rPr>
          <w:rFonts w:ascii="Times New Roman" w:hAnsi="Times New Roman"/>
          <w:sz w:val="24"/>
          <w:szCs w:val="24"/>
        </w:rPr>
        <w:t xml:space="preserve"> : учеб. пособие / Н.М. Хохлачёва, Е.В. Ряховская, Т.Г. Романова. — М. : ИНФРА-М, 2017. — 118 с. — (Высшее образование: Бакалавриат). — www.dx.doi.org/10.12737/18589. - Режим доступа: </w:t>
      </w:r>
      <w:hyperlink r:id="rId40" w:history="1">
        <w:r w:rsidRPr="00306766">
          <w:rPr>
            <w:rStyle w:val="af0"/>
            <w:rFonts w:ascii="Times New Roman" w:hAnsi="Times New Roman"/>
            <w:sz w:val="24"/>
            <w:szCs w:val="24"/>
          </w:rPr>
          <w:t>http://znanium.com/catalog/product/772491</w:t>
        </w:r>
      </w:hyperlink>
      <w:r w:rsidRPr="00306766">
        <w:rPr>
          <w:rFonts w:ascii="Times New Roman" w:hAnsi="Times New Roman"/>
          <w:sz w:val="24"/>
          <w:szCs w:val="24"/>
        </w:rPr>
        <w:t xml:space="preserve">. </w:t>
      </w:r>
    </w:p>
    <w:p w:rsidR="00193D47" w:rsidRPr="00306766" w:rsidRDefault="00193D47" w:rsidP="00193D4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06766">
        <w:rPr>
          <w:rFonts w:ascii="Times New Roman" w:hAnsi="Times New Roman"/>
          <w:bCs/>
          <w:sz w:val="24"/>
          <w:szCs w:val="24"/>
        </w:rPr>
        <w:t xml:space="preserve">Мартынова Т.В. Неорганическая химия : учебник / Т.В. Мартынова, И.И. Супоницкая, Ю.С. Агеева. — М. : ИНФРА-М, 2017. — 336 с. + Доп. материалы [Электронный ресурс; Режим доступа http://www.znanium.com]. — (Высшее образование: Бакалавриат). — www.dx.doi.org/10.12737/25265. - Режим доступа: </w:t>
      </w:r>
      <w:hyperlink r:id="rId41" w:history="1">
        <w:r w:rsidRPr="00306766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http://znanium.com/catalog/product/648408</w:t>
        </w:r>
      </w:hyperlink>
    </w:p>
    <w:p w:rsidR="00193D47" w:rsidRPr="00306766" w:rsidRDefault="00193D47" w:rsidP="00193D47">
      <w:pPr>
        <w:tabs>
          <w:tab w:val="center" w:pos="-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tabs>
          <w:tab w:val="center" w:pos="-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7.2. Дополнительная литература</w:t>
      </w:r>
    </w:p>
    <w:p w:rsidR="00193D47" w:rsidRPr="00306766" w:rsidRDefault="00193D47" w:rsidP="00193D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Ахметов, Н.С. Лабораторные и семинарские занятия по общей и неорганической химии: уч. пособие/ Н.С. Ахметов, М.К. Азизова, Л.И. Бадыгина. - 4-е изд..- М.: Высш. шк., 2003. – 368 с. </w:t>
      </w:r>
    </w:p>
    <w:p w:rsidR="00193D47" w:rsidRPr="00306766" w:rsidRDefault="00193D47" w:rsidP="00193D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Ахметов, Н.С. Общая и неорганическая химия: уч. для вузов/ Н.С. Ахметов.- 4-е изд., исп..- М.: Высшая школа, 2001. – 743 с.</w:t>
      </w:r>
    </w:p>
    <w:p w:rsidR="00193D47" w:rsidRPr="00306766" w:rsidRDefault="00193D47" w:rsidP="00193D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Коровин, Н.В. Общая химия/ Н.В. Коровин.- М.: Высш. шк., 2000. – 558 с.</w:t>
      </w:r>
    </w:p>
    <w:p w:rsidR="00193D47" w:rsidRDefault="00193D47" w:rsidP="00193D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Сидоров, В.И. Общая химия/ В.И. Сидоров, Е.Е. Платонова, Т.П. Никифорова.- М.: Ассоциации строительных вузов, 2004.- 312 с.</w:t>
      </w:r>
    </w:p>
    <w:p w:rsidR="00275B55" w:rsidRPr="00306766" w:rsidRDefault="00275B55" w:rsidP="00275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B55" w:rsidRPr="00275B55" w:rsidRDefault="00275B55" w:rsidP="00275B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B55">
        <w:rPr>
          <w:rFonts w:ascii="Times New Roman" w:hAnsi="Times New Roman"/>
          <w:b/>
          <w:sz w:val="24"/>
          <w:szCs w:val="24"/>
        </w:rPr>
        <w:t xml:space="preserve">8. УЧЕБНО-МЕТОДИЧЕСКОЕ ОБЕСПЕЧЕНИЕ </w:t>
      </w:r>
    </w:p>
    <w:p w:rsidR="00275B55" w:rsidRPr="00275B55" w:rsidRDefault="00275B55" w:rsidP="00275B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B55">
        <w:rPr>
          <w:rFonts w:ascii="Times New Roman" w:hAnsi="Times New Roman"/>
          <w:b/>
          <w:sz w:val="24"/>
          <w:szCs w:val="24"/>
        </w:rPr>
        <w:t>САМОСТОЯТЕЛЬНОЙ РАБОТЫ ОБУЧАЮЩИХСЯ</w:t>
      </w:r>
    </w:p>
    <w:p w:rsidR="00275B55" w:rsidRPr="00306766" w:rsidRDefault="00275B55" w:rsidP="00275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Дуничева С.Г. Химия в сельском хозяйстве: методические указания для самостоятельной работы обучающихся (очное обучение)</w:t>
      </w:r>
      <w:r>
        <w:rPr>
          <w:rFonts w:ascii="Times New Roman" w:hAnsi="Times New Roman"/>
          <w:sz w:val="24"/>
          <w:szCs w:val="24"/>
        </w:rPr>
        <w:t>. 2024</w:t>
      </w:r>
      <w:r w:rsidRPr="00306766">
        <w:rPr>
          <w:rFonts w:ascii="Times New Roman" w:hAnsi="Times New Roman"/>
          <w:sz w:val="24"/>
          <w:szCs w:val="24"/>
        </w:rPr>
        <w:t>. (На правах рукописи).</w:t>
      </w:r>
    </w:p>
    <w:p w:rsidR="00275B55" w:rsidRPr="00306766" w:rsidRDefault="00275B55" w:rsidP="00275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Дуничева С.Г. Химия в сельском хозяйстве: учебно-методическое пособие для выполнения лабораторных работ (заочное обучение)</w:t>
      </w:r>
      <w:r>
        <w:rPr>
          <w:rFonts w:ascii="Times New Roman" w:hAnsi="Times New Roman"/>
          <w:sz w:val="24"/>
          <w:szCs w:val="24"/>
        </w:rPr>
        <w:t>. 2024.</w:t>
      </w:r>
      <w:r w:rsidRPr="00306766">
        <w:rPr>
          <w:rFonts w:ascii="Times New Roman" w:hAnsi="Times New Roman"/>
          <w:sz w:val="24"/>
          <w:szCs w:val="24"/>
        </w:rPr>
        <w:t xml:space="preserve"> (На правах рукописи).</w:t>
      </w:r>
    </w:p>
    <w:p w:rsidR="0079125E" w:rsidRDefault="0079125E" w:rsidP="00791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25E" w:rsidRPr="00213D2B" w:rsidRDefault="0079125E" w:rsidP="0079125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 xml:space="preserve">9. РЕСУРСЫ СЕТИ «ИНТЕРНЕТ», </w:t>
      </w:r>
    </w:p>
    <w:p w:rsidR="0079125E" w:rsidRPr="00213D2B" w:rsidRDefault="0079125E" w:rsidP="0079125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:rsidR="0079125E" w:rsidRPr="00213D2B" w:rsidRDefault="0079125E" w:rsidP="0079125E">
      <w:pPr>
        <w:numPr>
          <w:ilvl w:val="0"/>
          <w:numId w:val="13"/>
        </w:numPr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www.scrf.gov.ru</w:t>
      </w:r>
    </w:p>
    <w:p w:rsidR="0079125E" w:rsidRPr="00213D2B" w:rsidRDefault="0079125E" w:rsidP="0079125E">
      <w:pPr>
        <w:numPr>
          <w:ilvl w:val="0"/>
          <w:numId w:val="13"/>
        </w:numPr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www.u№.org</w:t>
      </w:r>
    </w:p>
    <w:p w:rsidR="0079125E" w:rsidRPr="00213D2B" w:rsidRDefault="0079125E" w:rsidP="0079125E">
      <w:pPr>
        <w:numPr>
          <w:ilvl w:val="0"/>
          <w:numId w:val="13"/>
        </w:numPr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www.gks.ru</w:t>
      </w:r>
    </w:p>
    <w:p w:rsidR="0079125E" w:rsidRPr="00213D2B" w:rsidRDefault="0079125E" w:rsidP="0079125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hyperlink r:id="rId42" w:history="1">
        <w:r w:rsidRPr="00071C5F">
          <w:rPr>
            <w:rStyle w:val="af0"/>
            <w:rFonts w:ascii="Times New Roman" w:hAnsi="Times New Roman"/>
            <w:sz w:val="24"/>
            <w:szCs w:val="24"/>
            <w:u w:color="000000"/>
          </w:rPr>
          <w:t>www.co№sulta№t.ru</w:t>
        </w:r>
      </w:hyperlink>
    </w:p>
    <w:p w:rsidR="0079125E" w:rsidRPr="00213D2B" w:rsidRDefault="0079125E" w:rsidP="0079125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  <w:lang w:val="en-US"/>
        </w:rPr>
        <w:t>dist</w:t>
      </w:r>
      <w:r w:rsidRPr="00213D2B">
        <w:rPr>
          <w:rFonts w:ascii="Times New Roman" w:hAnsi="Times New Roman"/>
          <w:sz w:val="24"/>
          <w:szCs w:val="24"/>
        </w:rPr>
        <w:t>.</w:t>
      </w:r>
      <w:r w:rsidRPr="00213D2B">
        <w:rPr>
          <w:rFonts w:ascii="Times New Roman" w:hAnsi="Times New Roman"/>
          <w:sz w:val="24"/>
          <w:szCs w:val="24"/>
          <w:lang w:val="en-US"/>
        </w:rPr>
        <w:t>kgsu</w:t>
      </w:r>
      <w:r w:rsidRPr="00213D2B">
        <w:rPr>
          <w:rFonts w:ascii="Times New Roman" w:hAnsi="Times New Roman"/>
          <w:sz w:val="24"/>
          <w:szCs w:val="24"/>
        </w:rPr>
        <w:t>.</w:t>
      </w:r>
      <w:r w:rsidRPr="00213D2B">
        <w:rPr>
          <w:rFonts w:ascii="Times New Roman" w:hAnsi="Times New Roman"/>
          <w:sz w:val="24"/>
          <w:szCs w:val="24"/>
          <w:lang w:val="en-US"/>
        </w:rPr>
        <w:t>ru</w:t>
      </w:r>
      <w:r w:rsidRPr="00213D2B">
        <w:rPr>
          <w:rFonts w:ascii="Times New Roman" w:hAnsi="Times New Roman"/>
          <w:sz w:val="24"/>
          <w:szCs w:val="24"/>
        </w:rPr>
        <w:t xml:space="preserve"> - Система поддержки учебного процесса КГУ;</w:t>
      </w:r>
    </w:p>
    <w:p w:rsidR="0079125E" w:rsidRPr="00213D2B" w:rsidRDefault="0079125E" w:rsidP="007912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Pr="00213D2B" w:rsidRDefault="0079125E" w:rsidP="0079125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 xml:space="preserve">10. ИНФОРМАЦИОННЫЕ ТЕХНОЛОГИИ, ПРОГРАММНОЕ ОБЕСПЕЧЕНИЕ И ИНФОРМАЦИОННЫЕ СПРАВОЧНЫЕ </w:t>
      </w:r>
    </w:p>
    <w:p w:rsidR="0079125E" w:rsidRPr="00213D2B" w:rsidRDefault="0079125E" w:rsidP="0079125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СИСТЕМЫ</w:t>
      </w:r>
    </w:p>
    <w:p w:rsidR="0079125E" w:rsidRPr="0067277F" w:rsidRDefault="0079125E" w:rsidP="0079125E">
      <w:pPr>
        <w:pStyle w:val="af1"/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Cs w:val="24"/>
        </w:rPr>
      </w:pPr>
      <w:r w:rsidRPr="0067277F">
        <w:rPr>
          <w:rFonts w:ascii="Times New Roman" w:hAnsi="Times New Roman"/>
          <w:szCs w:val="24"/>
        </w:rPr>
        <w:t>ЭБС «Лань»</w:t>
      </w:r>
    </w:p>
    <w:p w:rsidR="0079125E" w:rsidRPr="0067277F" w:rsidRDefault="0079125E" w:rsidP="0079125E">
      <w:pPr>
        <w:pStyle w:val="af1"/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Cs w:val="24"/>
        </w:rPr>
      </w:pPr>
      <w:r w:rsidRPr="0067277F">
        <w:rPr>
          <w:rFonts w:ascii="Times New Roman" w:hAnsi="Times New Roman"/>
          <w:szCs w:val="24"/>
        </w:rPr>
        <w:lastRenderedPageBreak/>
        <w:t>ЭБС «Консультант студента»</w:t>
      </w:r>
    </w:p>
    <w:p w:rsidR="0079125E" w:rsidRPr="0067277F" w:rsidRDefault="0079125E" w:rsidP="0079125E">
      <w:pPr>
        <w:pStyle w:val="af1"/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Cs w:val="24"/>
        </w:rPr>
      </w:pPr>
      <w:r w:rsidRPr="0067277F">
        <w:rPr>
          <w:rFonts w:ascii="Times New Roman" w:hAnsi="Times New Roman"/>
          <w:szCs w:val="24"/>
        </w:rPr>
        <w:t>ЭБС «</w:t>
      </w:r>
      <w:r w:rsidRPr="0067277F">
        <w:rPr>
          <w:rFonts w:ascii="Times New Roman" w:hAnsi="Times New Roman"/>
          <w:szCs w:val="24"/>
          <w:lang w:val="en-US"/>
        </w:rPr>
        <w:t>Z</w:t>
      </w:r>
      <w:r w:rsidRPr="0067277F">
        <w:rPr>
          <w:rFonts w:ascii="Times New Roman" w:hAnsi="Times New Roman"/>
          <w:szCs w:val="24"/>
        </w:rPr>
        <w:t>№</w:t>
      </w:r>
      <w:r w:rsidRPr="0067277F">
        <w:rPr>
          <w:rFonts w:ascii="Times New Roman" w:hAnsi="Times New Roman"/>
          <w:szCs w:val="24"/>
          <w:lang w:val="en-US"/>
        </w:rPr>
        <w:t>a</w:t>
      </w:r>
      <w:r w:rsidRPr="0067277F">
        <w:rPr>
          <w:rFonts w:ascii="Times New Roman" w:hAnsi="Times New Roman"/>
          <w:szCs w:val="24"/>
        </w:rPr>
        <w:t>№</w:t>
      </w:r>
      <w:r w:rsidRPr="0067277F">
        <w:rPr>
          <w:rFonts w:ascii="Times New Roman" w:hAnsi="Times New Roman"/>
          <w:szCs w:val="24"/>
          <w:lang w:val="en-US"/>
        </w:rPr>
        <w:t>ium</w:t>
      </w:r>
      <w:r w:rsidRPr="0067277F">
        <w:rPr>
          <w:rFonts w:ascii="Times New Roman" w:hAnsi="Times New Roman"/>
          <w:szCs w:val="24"/>
        </w:rPr>
        <w:t>.</w:t>
      </w:r>
      <w:r w:rsidRPr="0067277F">
        <w:rPr>
          <w:rFonts w:ascii="Times New Roman" w:hAnsi="Times New Roman"/>
          <w:szCs w:val="24"/>
          <w:lang w:val="en-US"/>
        </w:rPr>
        <w:t>com</w:t>
      </w:r>
      <w:r w:rsidRPr="0067277F">
        <w:rPr>
          <w:rFonts w:ascii="Times New Roman" w:hAnsi="Times New Roman"/>
          <w:szCs w:val="24"/>
        </w:rPr>
        <w:t>»</w:t>
      </w:r>
    </w:p>
    <w:p w:rsidR="0079125E" w:rsidRPr="0067277F" w:rsidRDefault="0079125E" w:rsidP="0079125E">
      <w:pPr>
        <w:pStyle w:val="af1"/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Cs w:val="24"/>
        </w:rPr>
      </w:pPr>
      <w:r w:rsidRPr="0067277F">
        <w:rPr>
          <w:rFonts w:ascii="Times New Roman" w:hAnsi="Times New Roman"/>
          <w:szCs w:val="24"/>
        </w:rPr>
        <w:t xml:space="preserve">«Гарант» - справочно-правовая система </w:t>
      </w:r>
    </w:p>
    <w:p w:rsidR="0079125E" w:rsidRPr="00213D2B" w:rsidRDefault="0079125E" w:rsidP="00791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25E" w:rsidRPr="00213D2B" w:rsidRDefault="0079125E" w:rsidP="00791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 xml:space="preserve">11. МАТЕРИАЛЬНО-ТЕХНИЧЕСКОЕ ОБЕСПЕЧЕНИЕ </w:t>
      </w:r>
    </w:p>
    <w:p w:rsidR="0079125E" w:rsidRPr="00213D2B" w:rsidRDefault="0079125E" w:rsidP="00791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ДИСЦИПЛИНЫ</w:t>
      </w:r>
    </w:p>
    <w:p w:rsidR="0079125E" w:rsidRPr="00213D2B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79125E" w:rsidRPr="00213D2B" w:rsidRDefault="0079125E" w:rsidP="00791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25E" w:rsidRPr="00213D2B" w:rsidRDefault="0079125E" w:rsidP="00791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25E" w:rsidRPr="00213D2B" w:rsidRDefault="0079125E" w:rsidP="00791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12.  ДЛЯ ОБУЧАЮЩИХСЯ С ИСПОЛЬЗОВАНИЕМ ДИСТАНЦИОННЫХ ОБРАЗОВАТЕЛЬНЫХ ТЕХНОЛОГИЙ</w:t>
      </w:r>
    </w:p>
    <w:p w:rsidR="0079125E" w:rsidRPr="0046202F" w:rsidRDefault="0079125E" w:rsidP="0079125E">
      <w:pPr>
        <w:tabs>
          <w:tab w:val="left" w:pos="0"/>
        </w:tabs>
        <w:spacing w:after="59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достижений, обучающихся принимается с учетом мнения ведущего преподавателя и доводится до обучающихся</w:t>
      </w:r>
      <w:r w:rsidR="00275B55">
        <w:rPr>
          <w:rFonts w:ascii="Times New Roman" w:hAnsi="Times New Roman"/>
          <w:sz w:val="24"/>
          <w:szCs w:val="24"/>
        </w:rPr>
        <w:t>.</w:t>
      </w:r>
    </w:p>
    <w:p w:rsidR="0079125E" w:rsidRPr="0046202F" w:rsidRDefault="0079125E" w:rsidP="00791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Pr="0046202F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Pr="0046202F" w:rsidRDefault="0079125E" w:rsidP="0079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25E" w:rsidRPr="0046202F" w:rsidRDefault="0079125E" w:rsidP="0079125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648" w:rsidRPr="00306766" w:rsidRDefault="00803648" w:rsidP="00193D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0A9" w:rsidRPr="00306766" w:rsidRDefault="00FE70A9" w:rsidP="00193D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06766" w:rsidRDefault="00306766" w:rsidP="00193D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06766" w:rsidRDefault="00306766" w:rsidP="00193D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25D2" w:rsidRDefault="00BC25D2" w:rsidP="00193D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25D2" w:rsidRDefault="00BC25D2" w:rsidP="00193D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25D2" w:rsidRDefault="00BC25D2" w:rsidP="00193D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25D2" w:rsidRDefault="00BC25D2" w:rsidP="00193D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25D2" w:rsidRDefault="00BC25D2" w:rsidP="00193D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25D2" w:rsidRDefault="00BC25D2" w:rsidP="00193D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25D2" w:rsidRDefault="00BC25D2" w:rsidP="00193D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06766" w:rsidRDefault="00306766" w:rsidP="0030676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93D47" w:rsidRPr="00306766" w:rsidRDefault="00193D47" w:rsidP="00193D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Аннотация к рабочей программе дисциплины</w:t>
      </w:r>
    </w:p>
    <w:p w:rsidR="00193D47" w:rsidRPr="00306766" w:rsidRDefault="00193D47" w:rsidP="00193D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b/>
          <w:sz w:val="24"/>
          <w:szCs w:val="24"/>
        </w:rPr>
        <w:t>«Химия в</w:t>
      </w:r>
      <w:r w:rsidR="00FA7AD0" w:rsidRPr="00306766">
        <w:rPr>
          <w:rFonts w:ascii="Times New Roman" w:hAnsi="Times New Roman"/>
          <w:sz w:val="24"/>
          <w:szCs w:val="24"/>
        </w:rPr>
        <w:t xml:space="preserve"> </w:t>
      </w:r>
      <w:r w:rsidR="00FA7AD0" w:rsidRPr="00306766">
        <w:rPr>
          <w:rFonts w:ascii="Times New Roman" w:hAnsi="Times New Roman"/>
          <w:b/>
          <w:sz w:val="24"/>
          <w:szCs w:val="24"/>
        </w:rPr>
        <w:t>сельском хозяйстве</w:t>
      </w:r>
      <w:r w:rsidRPr="00306766">
        <w:rPr>
          <w:rFonts w:ascii="Times New Roman" w:hAnsi="Times New Roman"/>
          <w:b/>
          <w:sz w:val="24"/>
          <w:szCs w:val="24"/>
        </w:rPr>
        <w:t>»</w:t>
      </w:r>
    </w:p>
    <w:p w:rsidR="00193D47" w:rsidRPr="00306766" w:rsidRDefault="00193D47" w:rsidP="00193D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образовательной программы высшего образования – 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программы  бакалавриата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A7AD0" w:rsidRPr="00306766" w:rsidRDefault="00FA7AD0" w:rsidP="00193D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b/>
          <w:sz w:val="24"/>
          <w:szCs w:val="24"/>
        </w:rPr>
        <w:t xml:space="preserve">35.03.06 Агроинженерия </w:t>
      </w:r>
    </w:p>
    <w:p w:rsidR="00193D47" w:rsidRPr="00306766" w:rsidRDefault="00193D47" w:rsidP="00193D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Направленность:</w:t>
      </w:r>
    </w:p>
    <w:p w:rsidR="00FA7AD0" w:rsidRPr="00306766" w:rsidRDefault="00FA7AD0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b/>
          <w:sz w:val="24"/>
          <w:szCs w:val="24"/>
        </w:rPr>
        <w:t>Электрооборудование и электротехнологии,</w:t>
      </w:r>
    </w:p>
    <w:p w:rsidR="00193D47" w:rsidRPr="00306766" w:rsidRDefault="00FA7AD0" w:rsidP="00193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b/>
          <w:sz w:val="24"/>
          <w:szCs w:val="24"/>
        </w:rPr>
        <w:t xml:space="preserve"> 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Трудоемкость дисциплины: 3 ЗЕ (108 акад. часа)</w:t>
      </w:r>
    </w:p>
    <w:p w:rsidR="00193D47" w:rsidRPr="00306766" w:rsidRDefault="00FA7AD0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Семестр: 2</w:t>
      </w:r>
      <w:r w:rsidR="00193D47" w:rsidRPr="00306766">
        <w:rPr>
          <w:rFonts w:ascii="Times New Roman" w:hAnsi="Times New Roman"/>
          <w:sz w:val="24"/>
          <w:szCs w:val="24"/>
        </w:rPr>
        <w:t xml:space="preserve"> (очная</w:t>
      </w:r>
      <w:r w:rsidRPr="00306766">
        <w:rPr>
          <w:rFonts w:ascii="Times New Roman" w:hAnsi="Times New Roman"/>
          <w:sz w:val="24"/>
          <w:szCs w:val="24"/>
        </w:rPr>
        <w:t xml:space="preserve"> и заочная формы</w:t>
      </w:r>
      <w:r w:rsidR="00193D47" w:rsidRPr="00306766">
        <w:rPr>
          <w:rFonts w:ascii="Times New Roman" w:hAnsi="Times New Roman"/>
          <w:sz w:val="24"/>
          <w:szCs w:val="24"/>
        </w:rPr>
        <w:t xml:space="preserve"> обучения) 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Форма промежуточной аттестации: Экзамен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Содержание дисциплины</w:t>
      </w:r>
    </w:p>
    <w:p w:rsidR="00193D47" w:rsidRPr="00306766" w:rsidRDefault="00193D47" w:rsidP="00193D4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Развитие химии и химической промышленности в России и за рубежом. Основные химические понятия и законы химии. Строение атомов и систематика химических элементов. Периодическая система элементов    Д.И. Менделеева, изменение свойств химических элементов в периодах и группах. Химическая связь и строение молекул. Типы взаимодействия молекул в различных агрегатных состояниях. Энергетика химических процессов при фазовых переходах и термохимические расчеты. Химическая кинетика и равновесие в гомогенных и гетерогенных системах. Комплексные соединения и устойчивость комплексных соединений. Растворы, способы выражения состава растворов и других дисперсных систем. Растворимость веществ. Водные растворы электролитов и неэлектролитов их свойства. Твердые растворы их свойства и применение. Окислительно-восстановительные реакции. Электродные потенциалы и электродвижущие силы. Химические источники тока: гальванические элементы, аккумуляторы. Электролиз растворов и расплавов и его значение. Коррозия ее классификация, защита металлов от коррозии. Химия конструкционных мат</w:t>
      </w:r>
      <w:r w:rsidR="00803648" w:rsidRPr="00306766">
        <w:rPr>
          <w:rFonts w:ascii="Times New Roman" w:hAnsi="Times New Roman"/>
          <w:sz w:val="24"/>
          <w:szCs w:val="24"/>
        </w:rPr>
        <w:t>ериалов</w:t>
      </w:r>
      <w:r w:rsidRPr="00306766">
        <w:rPr>
          <w:rFonts w:ascii="Times New Roman" w:hAnsi="Times New Roman"/>
          <w:sz w:val="24"/>
          <w:szCs w:val="24"/>
        </w:rPr>
        <w:t>. Органические высокомолекулярные соединения –</w:t>
      </w:r>
      <w:r w:rsidR="00803648" w:rsidRPr="00306766">
        <w:rPr>
          <w:rFonts w:ascii="Times New Roman" w:hAnsi="Times New Roman"/>
          <w:sz w:val="24"/>
          <w:szCs w:val="24"/>
        </w:rPr>
        <w:t xml:space="preserve"> как основа состава  конструкционных материалов</w:t>
      </w:r>
      <w:r w:rsidRPr="00306766">
        <w:rPr>
          <w:rFonts w:ascii="Times New Roman" w:hAnsi="Times New Roman"/>
          <w:sz w:val="24"/>
          <w:szCs w:val="24"/>
        </w:rPr>
        <w:t>. Полимеры: методы получения, строение, свойства и применение современных техн</w:t>
      </w:r>
      <w:r w:rsidR="00803648" w:rsidRPr="00306766">
        <w:rPr>
          <w:rFonts w:ascii="Times New Roman" w:hAnsi="Times New Roman"/>
          <w:sz w:val="24"/>
          <w:szCs w:val="24"/>
        </w:rPr>
        <w:t>ологий полимеров в сельском хозяйстве</w:t>
      </w:r>
      <w:r w:rsidRPr="00306766">
        <w:rPr>
          <w:rFonts w:ascii="Times New Roman" w:hAnsi="Times New Roman"/>
          <w:sz w:val="24"/>
          <w:szCs w:val="24"/>
        </w:rPr>
        <w:t>.</w:t>
      </w:r>
    </w:p>
    <w:p w:rsidR="0009205A" w:rsidRPr="00306766" w:rsidRDefault="0009205A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05A" w:rsidRPr="00306766" w:rsidRDefault="0009205A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05A" w:rsidRDefault="0009205A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766" w:rsidRDefault="00306766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766" w:rsidRDefault="00306766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766" w:rsidRDefault="00306766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766" w:rsidRDefault="00306766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766" w:rsidRDefault="00306766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766" w:rsidRDefault="00306766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766" w:rsidRDefault="00306766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766" w:rsidRDefault="00306766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766" w:rsidRDefault="00306766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05A" w:rsidRPr="00306766" w:rsidRDefault="0009205A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lastRenderedPageBreak/>
        <w:t>ЛИ</w:t>
      </w:r>
      <w:bookmarkStart w:id="0" w:name="_GoBack"/>
      <w:bookmarkEnd w:id="0"/>
      <w:r w:rsidRPr="00306766">
        <w:rPr>
          <w:rFonts w:ascii="Times New Roman" w:hAnsi="Times New Roman"/>
          <w:sz w:val="24"/>
          <w:szCs w:val="24"/>
        </w:rPr>
        <w:t>СТ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регистрации изменений (дополнений) в рабочую программу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учебной дисциплины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«</w:t>
      </w:r>
      <w:r w:rsidR="001A0E17" w:rsidRPr="00306766">
        <w:rPr>
          <w:rFonts w:ascii="Times New Roman" w:hAnsi="Times New Roman"/>
          <w:b/>
          <w:sz w:val="24"/>
          <w:szCs w:val="24"/>
        </w:rPr>
        <w:t>Химия в сельском хозяйстве</w:t>
      </w:r>
      <w:r w:rsidRPr="00306766">
        <w:rPr>
          <w:rFonts w:ascii="Times New Roman" w:hAnsi="Times New Roman"/>
          <w:sz w:val="24"/>
          <w:szCs w:val="24"/>
        </w:rPr>
        <w:t>»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Изменения / дополнения в рабочую программу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на 20___ / 20___ учебный год: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93D47" w:rsidRPr="00306766" w:rsidTr="004A255F">
        <w:tc>
          <w:tcPr>
            <w:tcW w:w="9571" w:type="dxa"/>
          </w:tcPr>
          <w:p w:rsidR="00193D47" w:rsidRPr="00306766" w:rsidRDefault="00193D47" w:rsidP="004A25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47" w:rsidRPr="00306766" w:rsidTr="004A255F">
        <w:tc>
          <w:tcPr>
            <w:tcW w:w="9571" w:type="dxa"/>
          </w:tcPr>
          <w:p w:rsidR="00193D47" w:rsidRPr="00306766" w:rsidRDefault="00193D47" w:rsidP="004A25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47" w:rsidRPr="00306766" w:rsidTr="004A255F">
        <w:tc>
          <w:tcPr>
            <w:tcW w:w="9571" w:type="dxa"/>
          </w:tcPr>
          <w:p w:rsidR="00193D47" w:rsidRPr="00306766" w:rsidRDefault="00193D47" w:rsidP="004A25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47" w:rsidRPr="00306766" w:rsidTr="004A255F">
        <w:tc>
          <w:tcPr>
            <w:tcW w:w="9571" w:type="dxa"/>
          </w:tcPr>
          <w:p w:rsidR="00193D47" w:rsidRPr="00306766" w:rsidRDefault="00193D47" w:rsidP="004A25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47" w:rsidRPr="00306766" w:rsidTr="004A255F">
        <w:tc>
          <w:tcPr>
            <w:tcW w:w="9571" w:type="dxa"/>
          </w:tcPr>
          <w:p w:rsidR="00193D47" w:rsidRPr="00306766" w:rsidRDefault="00193D47" w:rsidP="004A25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Изменения утверждены на заседании кафедры «___»_________20___ г.,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Протокол № ___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Заведующий кафедрой _______________ «___»__________20___ г.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Изменения / дополнения в рабочую программу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на 20___ / 20___ учебный год: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93D47" w:rsidRPr="00306766" w:rsidTr="004A255F">
        <w:tc>
          <w:tcPr>
            <w:tcW w:w="9571" w:type="dxa"/>
          </w:tcPr>
          <w:p w:rsidR="00193D47" w:rsidRPr="00306766" w:rsidRDefault="00193D47" w:rsidP="004A25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47" w:rsidRPr="00306766" w:rsidTr="004A255F">
        <w:tc>
          <w:tcPr>
            <w:tcW w:w="9571" w:type="dxa"/>
          </w:tcPr>
          <w:p w:rsidR="00193D47" w:rsidRPr="00306766" w:rsidRDefault="00193D47" w:rsidP="004A25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47" w:rsidRPr="00306766" w:rsidTr="004A255F">
        <w:tc>
          <w:tcPr>
            <w:tcW w:w="9571" w:type="dxa"/>
          </w:tcPr>
          <w:p w:rsidR="00193D47" w:rsidRPr="00306766" w:rsidRDefault="00193D47" w:rsidP="004A25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47" w:rsidRPr="00306766" w:rsidTr="004A255F">
        <w:tc>
          <w:tcPr>
            <w:tcW w:w="9571" w:type="dxa"/>
          </w:tcPr>
          <w:p w:rsidR="00193D47" w:rsidRPr="00306766" w:rsidRDefault="00193D47" w:rsidP="004A25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47" w:rsidRPr="00306766" w:rsidTr="004A255F">
        <w:tc>
          <w:tcPr>
            <w:tcW w:w="9571" w:type="dxa"/>
          </w:tcPr>
          <w:p w:rsidR="00193D47" w:rsidRPr="00306766" w:rsidRDefault="00193D47" w:rsidP="004A25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193D47" w:rsidRPr="00306766" w:rsidRDefault="00193D47" w:rsidP="0019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Изменения утверждены на заседании кафедры «___»_________20___ г.,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Протокол № ___</w:t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Заведующий кафедрой _______________ «___»__________20___ г.</w:t>
      </w:r>
    </w:p>
    <w:p w:rsidR="00193D47" w:rsidRPr="00306766" w:rsidRDefault="00193D47" w:rsidP="00193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sz w:val="24"/>
          <w:szCs w:val="24"/>
        </w:rPr>
        <w:tab/>
      </w:r>
    </w:p>
    <w:p w:rsidR="00193D47" w:rsidRPr="00306766" w:rsidRDefault="00193D47" w:rsidP="00193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624" w:rsidRPr="00306766" w:rsidRDefault="00282624">
      <w:pPr>
        <w:rPr>
          <w:rFonts w:ascii="Times New Roman" w:hAnsi="Times New Roman"/>
          <w:sz w:val="24"/>
          <w:szCs w:val="24"/>
        </w:rPr>
      </w:pPr>
    </w:p>
    <w:sectPr w:rsidR="00282624" w:rsidRPr="0030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EC" w:rsidRDefault="00E10DEC">
      <w:pPr>
        <w:spacing w:after="0" w:line="240" w:lineRule="auto"/>
      </w:pPr>
      <w:r>
        <w:separator/>
      </w:r>
    </w:p>
  </w:endnote>
  <w:endnote w:type="continuationSeparator" w:id="0">
    <w:p w:rsidR="00E10DEC" w:rsidRDefault="00E1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7B" w:rsidRDefault="0052337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930">
      <w:rPr>
        <w:noProof/>
      </w:rPr>
      <w:t>23</w:t>
    </w:r>
    <w:r>
      <w:fldChar w:fldCharType="end"/>
    </w:r>
  </w:p>
  <w:p w:rsidR="0052337B" w:rsidRDefault="005233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EC" w:rsidRDefault="00E10DEC">
      <w:pPr>
        <w:spacing w:after="0" w:line="240" w:lineRule="auto"/>
      </w:pPr>
      <w:r>
        <w:separator/>
      </w:r>
    </w:p>
  </w:footnote>
  <w:footnote w:type="continuationSeparator" w:id="0">
    <w:p w:rsidR="00E10DEC" w:rsidRDefault="00E1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50E"/>
    <w:multiLevelType w:val="hybridMultilevel"/>
    <w:tmpl w:val="8E66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64994"/>
    <w:multiLevelType w:val="hybridMultilevel"/>
    <w:tmpl w:val="C3067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34B84"/>
    <w:multiLevelType w:val="hybridMultilevel"/>
    <w:tmpl w:val="9294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1685B"/>
    <w:multiLevelType w:val="hybridMultilevel"/>
    <w:tmpl w:val="7C90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A4E6F"/>
    <w:multiLevelType w:val="hybridMultilevel"/>
    <w:tmpl w:val="0F38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2628B"/>
    <w:multiLevelType w:val="hybridMultilevel"/>
    <w:tmpl w:val="7A22D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91E1A"/>
    <w:multiLevelType w:val="hybridMultilevel"/>
    <w:tmpl w:val="F1A01E7A"/>
    <w:lvl w:ilvl="0" w:tplc="0E947EBE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6D763C"/>
    <w:multiLevelType w:val="hybridMultilevel"/>
    <w:tmpl w:val="370E5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21915"/>
    <w:multiLevelType w:val="hybridMultilevel"/>
    <w:tmpl w:val="E79264C2"/>
    <w:lvl w:ilvl="0" w:tplc="0E947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6403D"/>
    <w:multiLevelType w:val="hybridMultilevel"/>
    <w:tmpl w:val="8FB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81551"/>
    <w:multiLevelType w:val="hybridMultilevel"/>
    <w:tmpl w:val="D2A6A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A6064"/>
    <w:multiLevelType w:val="hybridMultilevel"/>
    <w:tmpl w:val="695A3934"/>
    <w:lvl w:ilvl="0" w:tplc="E3109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2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E3"/>
    <w:rsid w:val="00021B36"/>
    <w:rsid w:val="000254A6"/>
    <w:rsid w:val="00036825"/>
    <w:rsid w:val="0006129D"/>
    <w:rsid w:val="00086CDB"/>
    <w:rsid w:val="0009205A"/>
    <w:rsid w:val="000D2389"/>
    <w:rsid w:val="000D566B"/>
    <w:rsid w:val="001039D4"/>
    <w:rsid w:val="0014214D"/>
    <w:rsid w:val="00167360"/>
    <w:rsid w:val="0017434A"/>
    <w:rsid w:val="00191DB2"/>
    <w:rsid w:val="00193D47"/>
    <w:rsid w:val="001A0E17"/>
    <w:rsid w:val="00225DC5"/>
    <w:rsid w:val="00243E6D"/>
    <w:rsid w:val="00275B55"/>
    <w:rsid w:val="00282624"/>
    <w:rsid w:val="00306766"/>
    <w:rsid w:val="00353B79"/>
    <w:rsid w:val="003B5778"/>
    <w:rsid w:val="004312B1"/>
    <w:rsid w:val="00447280"/>
    <w:rsid w:val="00473D8C"/>
    <w:rsid w:val="004A255F"/>
    <w:rsid w:val="004C18BE"/>
    <w:rsid w:val="004E3017"/>
    <w:rsid w:val="00516D01"/>
    <w:rsid w:val="0052337B"/>
    <w:rsid w:val="00537CB8"/>
    <w:rsid w:val="00572FC9"/>
    <w:rsid w:val="00576E71"/>
    <w:rsid w:val="00586259"/>
    <w:rsid w:val="005C75FE"/>
    <w:rsid w:val="005E7DB3"/>
    <w:rsid w:val="00695BED"/>
    <w:rsid w:val="006A39E3"/>
    <w:rsid w:val="006E0171"/>
    <w:rsid w:val="007223F7"/>
    <w:rsid w:val="0074051B"/>
    <w:rsid w:val="0078162D"/>
    <w:rsid w:val="0079125E"/>
    <w:rsid w:val="007B790E"/>
    <w:rsid w:val="007E5923"/>
    <w:rsid w:val="00803648"/>
    <w:rsid w:val="00807997"/>
    <w:rsid w:val="008201AC"/>
    <w:rsid w:val="008227B9"/>
    <w:rsid w:val="0084601E"/>
    <w:rsid w:val="008B1FE3"/>
    <w:rsid w:val="00941E99"/>
    <w:rsid w:val="009500DF"/>
    <w:rsid w:val="0099424B"/>
    <w:rsid w:val="009E44AD"/>
    <w:rsid w:val="00A504F9"/>
    <w:rsid w:val="00AB3D7A"/>
    <w:rsid w:val="00B36A02"/>
    <w:rsid w:val="00B36DBA"/>
    <w:rsid w:val="00B9414C"/>
    <w:rsid w:val="00BA4CD6"/>
    <w:rsid w:val="00BB3CF6"/>
    <w:rsid w:val="00BC25D2"/>
    <w:rsid w:val="00BC3E27"/>
    <w:rsid w:val="00BC5740"/>
    <w:rsid w:val="00C421B2"/>
    <w:rsid w:val="00C42A54"/>
    <w:rsid w:val="00C43333"/>
    <w:rsid w:val="00C57C19"/>
    <w:rsid w:val="00CA0476"/>
    <w:rsid w:val="00CA22A9"/>
    <w:rsid w:val="00CB2498"/>
    <w:rsid w:val="00CE6C6E"/>
    <w:rsid w:val="00CF37D7"/>
    <w:rsid w:val="00D160D5"/>
    <w:rsid w:val="00D6351D"/>
    <w:rsid w:val="00D74FCC"/>
    <w:rsid w:val="00D9287A"/>
    <w:rsid w:val="00DA6C9E"/>
    <w:rsid w:val="00DB032B"/>
    <w:rsid w:val="00DF2A62"/>
    <w:rsid w:val="00E10DEC"/>
    <w:rsid w:val="00E315AC"/>
    <w:rsid w:val="00E61A56"/>
    <w:rsid w:val="00E62172"/>
    <w:rsid w:val="00ED2930"/>
    <w:rsid w:val="00F667C3"/>
    <w:rsid w:val="00FA4641"/>
    <w:rsid w:val="00FA7AD0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3D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193D47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193D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3D4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193D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unhideWhenUsed/>
    <w:rsid w:val="00193D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rsid w:val="00193D47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193D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193D47"/>
    <w:rPr>
      <w:rFonts w:ascii="Calibri" w:eastAsia="Times New Roman" w:hAnsi="Calibri" w:cs="Times New Roman"/>
      <w:lang w:val="x-none" w:eastAsia="x-none"/>
    </w:rPr>
  </w:style>
  <w:style w:type="paragraph" w:styleId="a8">
    <w:name w:val="Body Text"/>
    <w:basedOn w:val="a0"/>
    <w:link w:val="a9"/>
    <w:uiPriority w:val="99"/>
    <w:rsid w:val="00193D47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93D47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a">
    <w:name w:val="Body Text Indent"/>
    <w:basedOn w:val="a0"/>
    <w:link w:val="ab"/>
    <w:uiPriority w:val="99"/>
    <w:unhideWhenUsed/>
    <w:rsid w:val="00193D47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1"/>
    <w:link w:val="aa"/>
    <w:uiPriority w:val="99"/>
    <w:rsid w:val="00193D47"/>
    <w:rPr>
      <w:rFonts w:ascii="Calibri" w:eastAsia="Times New Roman" w:hAnsi="Calibri" w:cs="Times New Roman"/>
      <w:lang w:val="x-none" w:eastAsia="x-none"/>
    </w:rPr>
  </w:style>
  <w:style w:type="character" w:styleId="ac">
    <w:name w:val="Strong"/>
    <w:uiPriority w:val="22"/>
    <w:qFormat/>
    <w:rsid w:val="00193D47"/>
    <w:rPr>
      <w:b/>
      <w:bCs/>
    </w:rPr>
  </w:style>
  <w:style w:type="paragraph" w:customStyle="1" w:styleId="21">
    <w:name w:val="Основной текст 21"/>
    <w:basedOn w:val="a0"/>
    <w:rsid w:val="00193D47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Текст выноски Знак"/>
    <w:basedOn w:val="a1"/>
    <w:link w:val="ae"/>
    <w:uiPriority w:val="99"/>
    <w:semiHidden/>
    <w:rsid w:val="00193D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Balloon Text"/>
    <w:basedOn w:val="a0"/>
    <w:link w:val="ad"/>
    <w:uiPriority w:val="99"/>
    <w:semiHidden/>
    <w:unhideWhenUsed/>
    <w:rsid w:val="00193D4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">
    <w:name w:val="Normal (Web)"/>
    <w:aliases w:val="Обычный (Web)1"/>
    <w:basedOn w:val="a0"/>
    <w:link w:val="af"/>
    <w:rsid w:val="00193D47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бычный (веб) Знак"/>
    <w:aliases w:val="Обычный (Web)1 Знак"/>
    <w:link w:val="a"/>
    <w:rsid w:val="0019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93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193D47"/>
    <w:rPr>
      <w:color w:val="0000FF"/>
      <w:u w:val="single"/>
    </w:rPr>
  </w:style>
  <w:style w:type="paragraph" w:styleId="af1">
    <w:name w:val="List Paragraph"/>
    <w:basedOn w:val="a0"/>
    <w:qFormat/>
    <w:rsid w:val="00193D47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paragraph" w:customStyle="1" w:styleId="41">
    <w:name w:val="Основной текст4"/>
    <w:basedOn w:val="a0"/>
    <w:rsid w:val="00193D47"/>
    <w:pPr>
      <w:shd w:val="clear" w:color="auto" w:fill="FFFFFF"/>
      <w:suppressAutoHyphens/>
      <w:spacing w:after="600" w:line="322" w:lineRule="exact"/>
      <w:ind w:hanging="700"/>
    </w:pPr>
    <w:rPr>
      <w:rFonts w:ascii="Times New Roman" w:hAnsi="Times New Roman"/>
      <w:kern w:val="1"/>
      <w:sz w:val="27"/>
      <w:szCs w:val="27"/>
      <w:lang w:eastAsia="hi-IN" w:bidi="hi-IN"/>
    </w:rPr>
  </w:style>
  <w:style w:type="paragraph" w:customStyle="1" w:styleId="af2">
    <w:name w:val="список с точками"/>
    <w:basedOn w:val="a0"/>
    <w:rsid w:val="00193D47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3">
    <w:name w:val="Основной текст_"/>
    <w:link w:val="3"/>
    <w:uiPriority w:val="99"/>
    <w:rsid w:val="00193D4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0"/>
    <w:link w:val="af3"/>
    <w:uiPriority w:val="99"/>
    <w:rsid w:val="00193D47"/>
    <w:pPr>
      <w:shd w:val="clear" w:color="auto" w:fill="FFFFFF"/>
      <w:spacing w:after="60" w:line="0" w:lineRule="atLeast"/>
      <w:ind w:hanging="6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">
    <w:name w:val="Основной текст1"/>
    <w:basedOn w:val="a0"/>
    <w:rsid w:val="00193D47"/>
    <w:pPr>
      <w:shd w:val="clear" w:color="auto" w:fill="FFFFFF"/>
      <w:spacing w:before="360" w:after="0" w:line="298" w:lineRule="exact"/>
      <w:ind w:hanging="320"/>
    </w:pPr>
    <w:rPr>
      <w:rFonts w:ascii="Times New Roman" w:hAnsi="Times New Roman"/>
      <w:color w:val="000000"/>
      <w:sz w:val="25"/>
      <w:szCs w:val="25"/>
    </w:rPr>
  </w:style>
  <w:style w:type="paragraph" w:customStyle="1" w:styleId="2">
    <w:name w:val="Основной текст2"/>
    <w:basedOn w:val="a0"/>
    <w:uiPriority w:val="99"/>
    <w:rsid w:val="00193D47"/>
    <w:pPr>
      <w:shd w:val="clear" w:color="auto" w:fill="FFFFFF"/>
      <w:spacing w:after="180" w:line="240" w:lineRule="atLeast"/>
      <w:ind w:hanging="360"/>
    </w:pPr>
    <w:rPr>
      <w:rFonts w:ascii="Times New Roman" w:hAnsi="Times New Roman"/>
      <w:color w:val="000000"/>
      <w:sz w:val="27"/>
      <w:szCs w:val="27"/>
    </w:rPr>
  </w:style>
  <w:style w:type="paragraph" w:customStyle="1" w:styleId="ConsPlusNonformat">
    <w:name w:val="ConsPlusNonformat"/>
    <w:uiPriority w:val="99"/>
    <w:rsid w:val="00193D47"/>
    <w:pPr>
      <w:widowControl w:val="0"/>
      <w:suppressAutoHyphens/>
      <w:spacing w:after="0" w:line="240" w:lineRule="auto"/>
    </w:pPr>
    <w:rPr>
      <w:rFonts w:ascii="Courier New" w:eastAsia="Times New Roman" w:hAnsi="Courier New" w:cs="font223"/>
      <w:kern w:val="1"/>
      <w:sz w:val="20"/>
      <w:szCs w:val="24"/>
      <w:lang w:eastAsia="hi-IN" w:bidi="hi-IN"/>
    </w:rPr>
  </w:style>
  <w:style w:type="paragraph" w:customStyle="1" w:styleId="7">
    <w:name w:val="7_Список литературы"/>
    <w:basedOn w:val="a0"/>
    <w:uiPriority w:val="99"/>
    <w:rsid w:val="00193D47"/>
    <w:pPr>
      <w:spacing w:after="0" w:line="240" w:lineRule="auto"/>
      <w:jc w:val="both"/>
    </w:pPr>
    <w:rPr>
      <w:rFonts w:ascii="Times New Roman" w:hAnsi="Times New Roman"/>
      <w:i/>
      <w:iCs/>
      <w:szCs w:val="24"/>
    </w:rPr>
  </w:style>
  <w:style w:type="paragraph" w:customStyle="1" w:styleId="Default">
    <w:name w:val="Default"/>
    <w:rsid w:val="00193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0">
    <w:name w:val="Body Text 3"/>
    <w:basedOn w:val="a0"/>
    <w:link w:val="31"/>
    <w:uiPriority w:val="99"/>
    <w:semiHidden/>
    <w:unhideWhenUsed/>
    <w:rsid w:val="00193D4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193D47"/>
    <w:rPr>
      <w:rFonts w:ascii="Calibri" w:eastAsia="Times New Roman" w:hAnsi="Calibri" w:cs="Times New Roman"/>
      <w:sz w:val="16"/>
      <w:szCs w:val="16"/>
      <w:lang w:eastAsia="ru-RU"/>
    </w:rPr>
  </w:style>
  <w:style w:type="paragraph" w:styleId="20">
    <w:name w:val="Body Text Indent 2"/>
    <w:basedOn w:val="a0"/>
    <w:link w:val="22"/>
    <w:uiPriority w:val="99"/>
    <w:semiHidden/>
    <w:unhideWhenUsed/>
    <w:rsid w:val="00193D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193D47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1"/>
    <w:link w:val="24"/>
    <w:uiPriority w:val="99"/>
    <w:semiHidden/>
    <w:rsid w:val="00193D47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0"/>
    <w:link w:val="23"/>
    <w:uiPriority w:val="99"/>
    <w:semiHidden/>
    <w:unhideWhenUsed/>
    <w:rsid w:val="00193D47"/>
    <w:pPr>
      <w:spacing w:after="120" w:line="480" w:lineRule="auto"/>
    </w:pPr>
  </w:style>
  <w:style w:type="paragraph" w:customStyle="1" w:styleId="db9fe9049761426654245bb2dd862eecmsonormal">
    <w:name w:val="db9fe9049761426654245bb2dd862eecmsonormal"/>
    <w:basedOn w:val="a0"/>
    <w:rsid w:val="00193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0"/>
    <w:link w:val="af5"/>
    <w:rsid w:val="00193D47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5">
    <w:name w:val="Текст Знак"/>
    <w:basedOn w:val="a1"/>
    <w:link w:val="af4"/>
    <w:rsid w:val="00193D4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32">
    <w:name w:val="Body Text Indent 3"/>
    <w:basedOn w:val="a0"/>
    <w:link w:val="33"/>
    <w:uiPriority w:val="99"/>
    <w:unhideWhenUsed/>
    <w:rsid w:val="00193D4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193D4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layout">
    <w:name w:val="layout"/>
    <w:rsid w:val="00193D47"/>
  </w:style>
  <w:style w:type="paragraph" w:customStyle="1" w:styleId="BodyText21">
    <w:name w:val="Body Text 21"/>
    <w:basedOn w:val="a0"/>
    <w:rsid w:val="00193D47"/>
    <w:pPr>
      <w:spacing w:after="0" w:line="360" w:lineRule="auto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Обычный1"/>
    <w:rsid w:val="00193D47"/>
    <w:pPr>
      <w:widowControl w:val="0"/>
      <w:spacing w:after="0" w:line="30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220">
    <w:name w:val="Основной текст 22"/>
    <w:basedOn w:val="a0"/>
    <w:rsid w:val="00193D47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i/>
      <w:sz w:val="28"/>
      <w:szCs w:val="20"/>
    </w:rPr>
  </w:style>
  <w:style w:type="character" w:styleId="af6">
    <w:name w:val="Emphasis"/>
    <w:uiPriority w:val="20"/>
    <w:qFormat/>
    <w:rsid w:val="00193D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3D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193D47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193D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3D4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193D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unhideWhenUsed/>
    <w:rsid w:val="00193D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rsid w:val="00193D47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193D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193D47"/>
    <w:rPr>
      <w:rFonts w:ascii="Calibri" w:eastAsia="Times New Roman" w:hAnsi="Calibri" w:cs="Times New Roman"/>
      <w:lang w:val="x-none" w:eastAsia="x-none"/>
    </w:rPr>
  </w:style>
  <w:style w:type="paragraph" w:styleId="a8">
    <w:name w:val="Body Text"/>
    <w:basedOn w:val="a0"/>
    <w:link w:val="a9"/>
    <w:uiPriority w:val="99"/>
    <w:rsid w:val="00193D47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93D47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a">
    <w:name w:val="Body Text Indent"/>
    <w:basedOn w:val="a0"/>
    <w:link w:val="ab"/>
    <w:uiPriority w:val="99"/>
    <w:unhideWhenUsed/>
    <w:rsid w:val="00193D47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1"/>
    <w:link w:val="aa"/>
    <w:uiPriority w:val="99"/>
    <w:rsid w:val="00193D47"/>
    <w:rPr>
      <w:rFonts w:ascii="Calibri" w:eastAsia="Times New Roman" w:hAnsi="Calibri" w:cs="Times New Roman"/>
      <w:lang w:val="x-none" w:eastAsia="x-none"/>
    </w:rPr>
  </w:style>
  <w:style w:type="character" w:styleId="ac">
    <w:name w:val="Strong"/>
    <w:uiPriority w:val="22"/>
    <w:qFormat/>
    <w:rsid w:val="00193D47"/>
    <w:rPr>
      <w:b/>
      <w:bCs/>
    </w:rPr>
  </w:style>
  <w:style w:type="paragraph" w:customStyle="1" w:styleId="21">
    <w:name w:val="Основной текст 21"/>
    <w:basedOn w:val="a0"/>
    <w:rsid w:val="00193D47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Текст выноски Знак"/>
    <w:basedOn w:val="a1"/>
    <w:link w:val="ae"/>
    <w:uiPriority w:val="99"/>
    <w:semiHidden/>
    <w:rsid w:val="00193D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Balloon Text"/>
    <w:basedOn w:val="a0"/>
    <w:link w:val="ad"/>
    <w:uiPriority w:val="99"/>
    <w:semiHidden/>
    <w:unhideWhenUsed/>
    <w:rsid w:val="00193D4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">
    <w:name w:val="Normal (Web)"/>
    <w:aliases w:val="Обычный (Web)1"/>
    <w:basedOn w:val="a0"/>
    <w:link w:val="af"/>
    <w:rsid w:val="00193D47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бычный (веб) Знак"/>
    <w:aliases w:val="Обычный (Web)1 Знак"/>
    <w:link w:val="a"/>
    <w:rsid w:val="0019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93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193D47"/>
    <w:rPr>
      <w:color w:val="0000FF"/>
      <w:u w:val="single"/>
    </w:rPr>
  </w:style>
  <w:style w:type="paragraph" w:styleId="af1">
    <w:name w:val="List Paragraph"/>
    <w:basedOn w:val="a0"/>
    <w:qFormat/>
    <w:rsid w:val="00193D47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paragraph" w:customStyle="1" w:styleId="41">
    <w:name w:val="Основной текст4"/>
    <w:basedOn w:val="a0"/>
    <w:rsid w:val="00193D47"/>
    <w:pPr>
      <w:shd w:val="clear" w:color="auto" w:fill="FFFFFF"/>
      <w:suppressAutoHyphens/>
      <w:spacing w:after="600" w:line="322" w:lineRule="exact"/>
      <w:ind w:hanging="700"/>
    </w:pPr>
    <w:rPr>
      <w:rFonts w:ascii="Times New Roman" w:hAnsi="Times New Roman"/>
      <w:kern w:val="1"/>
      <w:sz w:val="27"/>
      <w:szCs w:val="27"/>
      <w:lang w:eastAsia="hi-IN" w:bidi="hi-IN"/>
    </w:rPr>
  </w:style>
  <w:style w:type="paragraph" w:customStyle="1" w:styleId="af2">
    <w:name w:val="список с точками"/>
    <w:basedOn w:val="a0"/>
    <w:rsid w:val="00193D47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3">
    <w:name w:val="Основной текст_"/>
    <w:link w:val="3"/>
    <w:uiPriority w:val="99"/>
    <w:rsid w:val="00193D4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0"/>
    <w:link w:val="af3"/>
    <w:uiPriority w:val="99"/>
    <w:rsid w:val="00193D47"/>
    <w:pPr>
      <w:shd w:val="clear" w:color="auto" w:fill="FFFFFF"/>
      <w:spacing w:after="60" w:line="0" w:lineRule="atLeast"/>
      <w:ind w:hanging="6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">
    <w:name w:val="Основной текст1"/>
    <w:basedOn w:val="a0"/>
    <w:rsid w:val="00193D47"/>
    <w:pPr>
      <w:shd w:val="clear" w:color="auto" w:fill="FFFFFF"/>
      <w:spacing w:before="360" w:after="0" w:line="298" w:lineRule="exact"/>
      <w:ind w:hanging="320"/>
    </w:pPr>
    <w:rPr>
      <w:rFonts w:ascii="Times New Roman" w:hAnsi="Times New Roman"/>
      <w:color w:val="000000"/>
      <w:sz w:val="25"/>
      <w:szCs w:val="25"/>
    </w:rPr>
  </w:style>
  <w:style w:type="paragraph" w:customStyle="1" w:styleId="2">
    <w:name w:val="Основной текст2"/>
    <w:basedOn w:val="a0"/>
    <w:uiPriority w:val="99"/>
    <w:rsid w:val="00193D47"/>
    <w:pPr>
      <w:shd w:val="clear" w:color="auto" w:fill="FFFFFF"/>
      <w:spacing w:after="180" w:line="240" w:lineRule="atLeast"/>
      <w:ind w:hanging="360"/>
    </w:pPr>
    <w:rPr>
      <w:rFonts w:ascii="Times New Roman" w:hAnsi="Times New Roman"/>
      <w:color w:val="000000"/>
      <w:sz w:val="27"/>
      <w:szCs w:val="27"/>
    </w:rPr>
  </w:style>
  <w:style w:type="paragraph" w:customStyle="1" w:styleId="ConsPlusNonformat">
    <w:name w:val="ConsPlusNonformat"/>
    <w:uiPriority w:val="99"/>
    <w:rsid w:val="00193D47"/>
    <w:pPr>
      <w:widowControl w:val="0"/>
      <w:suppressAutoHyphens/>
      <w:spacing w:after="0" w:line="240" w:lineRule="auto"/>
    </w:pPr>
    <w:rPr>
      <w:rFonts w:ascii="Courier New" w:eastAsia="Times New Roman" w:hAnsi="Courier New" w:cs="font223"/>
      <w:kern w:val="1"/>
      <w:sz w:val="20"/>
      <w:szCs w:val="24"/>
      <w:lang w:eastAsia="hi-IN" w:bidi="hi-IN"/>
    </w:rPr>
  </w:style>
  <w:style w:type="paragraph" w:customStyle="1" w:styleId="7">
    <w:name w:val="7_Список литературы"/>
    <w:basedOn w:val="a0"/>
    <w:uiPriority w:val="99"/>
    <w:rsid w:val="00193D47"/>
    <w:pPr>
      <w:spacing w:after="0" w:line="240" w:lineRule="auto"/>
      <w:jc w:val="both"/>
    </w:pPr>
    <w:rPr>
      <w:rFonts w:ascii="Times New Roman" w:hAnsi="Times New Roman"/>
      <w:i/>
      <w:iCs/>
      <w:szCs w:val="24"/>
    </w:rPr>
  </w:style>
  <w:style w:type="paragraph" w:customStyle="1" w:styleId="Default">
    <w:name w:val="Default"/>
    <w:rsid w:val="00193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0">
    <w:name w:val="Body Text 3"/>
    <w:basedOn w:val="a0"/>
    <w:link w:val="31"/>
    <w:uiPriority w:val="99"/>
    <w:semiHidden/>
    <w:unhideWhenUsed/>
    <w:rsid w:val="00193D4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193D47"/>
    <w:rPr>
      <w:rFonts w:ascii="Calibri" w:eastAsia="Times New Roman" w:hAnsi="Calibri" w:cs="Times New Roman"/>
      <w:sz w:val="16"/>
      <w:szCs w:val="16"/>
      <w:lang w:eastAsia="ru-RU"/>
    </w:rPr>
  </w:style>
  <w:style w:type="paragraph" w:styleId="20">
    <w:name w:val="Body Text Indent 2"/>
    <w:basedOn w:val="a0"/>
    <w:link w:val="22"/>
    <w:uiPriority w:val="99"/>
    <w:semiHidden/>
    <w:unhideWhenUsed/>
    <w:rsid w:val="00193D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193D47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1"/>
    <w:link w:val="24"/>
    <w:uiPriority w:val="99"/>
    <w:semiHidden/>
    <w:rsid w:val="00193D47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0"/>
    <w:link w:val="23"/>
    <w:uiPriority w:val="99"/>
    <w:semiHidden/>
    <w:unhideWhenUsed/>
    <w:rsid w:val="00193D47"/>
    <w:pPr>
      <w:spacing w:after="120" w:line="480" w:lineRule="auto"/>
    </w:pPr>
  </w:style>
  <w:style w:type="paragraph" w:customStyle="1" w:styleId="db9fe9049761426654245bb2dd862eecmsonormal">
    <w:name w:val="db9fe9049761426654245bb2dd862eecmsonormal"/>
    <w:basedOn w:val="a0"/>
    <w:rsid w:val="00193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0"/>
    <w:link w:val="af5"/>
    <w:rsid w:val="00193D47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5">
    <w:name w:val="Текст Знак"/>
    <w:basedOn w:val="a1"/>
    <w:link w:val="af4"/>
    <w:rsid w:val="00193D4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32">
    <w:name w:val="Body Text Indent 3"/>
    <w:basedOn w:val="a0"/>
    <w:link w:val="33"/>
    <w:uiPriority w:val="99"/>
    <w:unhideWhenUsed/>
    <w:rsid w:val="00193D4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193D4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layout">
    <w:name w:val="layout"/>
    <w:rsid w:val="00193D47"/>
  </w:style>
  <w:style w:type="paragraph" w:customStyle="1" w:styleId="BodyText21">
    <w:name w:val="Body Text 21"/>
    <w:basedOn w:val="a0"/>
    <w:rsid w:val="00193D47"/>
    <w:pPr>
      <w:spacing w:after="0" w:line="360" w:lineRule="auto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Обычный1"/>
    <w:rsid w:val="00193D47"/>
    <w:pPr>
      <w:widowControl w:val="0"/>
      <w:spacing w:after="0" w:line="30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220">
    <w:name w:val="Основной текст 22"/>
    <w:basedOn w:val="a0"/>
    <w:rsid w:val="00193D47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i/>
      <w:sz w:val="28"/>
      <w:szCs w:val="20"/>
    </w:rPr>
  </w:style>
  <w:style w:type="character" w:styleId="af6">
    <w:name w:val="Emphasis"/>
    <w:uiPriority w:val="20"/>
    <w:qFormat/>
    <w:rsid w:val="00193D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hyperlink" Target="http://znanium.com/catalog/product/469079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hyperlink" Target="http://www.co&#8470;sulta&#8470;t.ru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hyperlink" Target="http://znanium.com/catalog/product/6484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hyperlink" Target="http://znanium.com/catalog/product/77249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7095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2025-01-22T10:31:00Z</dcterms:created>
  <dcterms:modified xsi:type="dcterms:W3CDTF">2025-01-22T10:31:00Z</dcterms:modified>
</cp:coreProperties>
</file>