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Министерство науки и высшего образования Российской Федерации</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федеральное государственное бюджетное образовательное учреждение</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высшего образования</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«Курганский государственный университет»</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(ФГБОУ ВО «КГУ»)</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«Курганский государственный университет»</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w:t>
      </w:r>
      <w:proofErr w:type="spellStart"/>
      <w:r w:rsidRPr="00BE1D3C">
        <w:rPr>
          <w:rFonts w:ascii="Times New Roman" w:eastAsia="Times New Roman" w:hAnsi="Times New Roman" w:cs="Times New Roman"/>
          <w:color w:val="000000"/>
          <w:sz w:val="28"/>
          <w:szCs w:val="28"/>
          <w:lang w:eastAsia="ru-RU"/>
        </w:rPr>
        <w:t>Лесниковский</w:t>
      </w:r>
      <w:proofErr w:type="spellEnd"/>
      <w:r w:rsidRPr="00BE1D3C">
        <w:rPr>
          <w:rFonts w:ascii="Times New Roman" w:eastAsia="Times New Roman" w:hAnsi="Times New Roman" w:cs="Times New Roman"/>
          <w:color w:val="000000"/>
          <w:sz w:val="28"/>
          <w:szCs w:val="28"/>
          <w:lang w:eastAsia="ru-RU"/>
        </w:rPr>
        <w:t xml:space="preserve"> филиал ФГБОУ ВО «КГУ»)</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 xml:space="preserve"> </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Кафедра «Ветеринария и зоотехния»</w:t>
      </w:r>
    </w:p>
    <w:p w:rsidR="00BE1D3C" w:rsidRPr="00BE1D3C" w:rsidRDefault="00BE1D3C" w:rsidP="00BE1D3C">
      <w:pPr>
        <w:spacing w:after="0" w:line="240" w:lineRule="auto"/>
        <w:rPr>
          <w:rFonts w:ascii="Times New Roman" w:eastAsia="Times New Roman" w:hAnsi="Times New Roman" w:cs="Times New Roman"/>
          <w:color w:val="000000"/>
          <w:sz w:val="28"/>
          <w:szCs w:val="28"/>
          <w:lang w:eastAsia="ru-RU"/>
        </w:rPr>
      </w:pPr>
    </w:p>
    <w:p w:rsidR="00196D8E" w:rsidRPr="005E7C6A" w:rsidRDefault="00196D8E" w:rsidP="00196D8E">
      <w:pPr>
        <w:spacing w:after="0" w:line="240" w:lineRule="auto"/>
        <w:jc w:val="right"/>
        <w:rPr>
          <w:rFonts w:ascii="Times New Roman" w:hAnsi="Times New Roman"/>
          <w:sz w:val="28"/>
          <w:szCs w:val="28"/>
        </w:rPr>
      </w:pPr>
      <w:r w:rsidRPr="005E7C6A">
        <w:rPr>
          <w:rFonts w:ascii="Times New Roman" w:hAnsi="Times New Roman"/>
          <w:sz w:val="28"/>
          <w:szCs w:val="28"/>
        </w:rPr>
        <w:t>УТВЕРЖДАЮ:</w:t>
      </w:r>
    </w:p>
    <w:p w:rsidR="00196D8E" w:rsidRPr="005E7C6A" w:rsidRDefault="00196D8E" w:rsidP="00196D8E">
      <w:pPr>
        <w:spacing w:after="0" w:line="240" w:lineRule="auto"/>
        <w:jc w:val="right"/>
        <w:rPr>
          <w:rFonts w:ascii="Times New Roman" w:hAnsi="Times New Roman"/>
          <w:sz w:val="28"/>
          <w:szCs w:val="28"/>
        </w:rPr>
      </w:pPr>
    </w:p>
    <w:p w:rsidR="0003444A" w:rsidRDefault="0003444A" w:rsidP="0003444A">
      <w:pPr>
        <w:spacing w:after="0" w:line="240" w:lineRule="auto"/>
        <w:jc w:val="center"/>
        <w:rPr>
          <w:rFonts w:ascii="Times New Roman" w:hAnsi="Times New Roman"/>
          <w:sz w:val="28"/>
          <w:szCs w:val="28"/>
        </w:rPr>
      </w:pPr>
      <w:r>
        <w:rPr>
          <w:rFonts w:ascii="Times New Roman" w:hAnsi="Times New Roman"/>
          <w:sz w:val="28"/>
          <w:szCs w:val="28"/>
        </w:rPr>
        <w:t xml:space="preserve">                                                                     П</w:t>
      </w:r>
      <w:r w:rsidRPr="008901CA">
        <w:rPr>
          <w:rFonts w:ascii="Times New Roman" w:hAnsi="Times New Roman"/>
          <w:sz w:val="28"/>
          <w:szCs w:val="28"/>
        </w:rPr>
        <w:t xml:space="preserve">роректор </w:t>
      </w:r>
      <w:r>
        <w:rPr>
          <w:rFonts w:ascii="Times New Roman" w:hAnsi="Times New Roman"/>
          <w:sz w:val="28"/>
          <w:szCs w:val="28"/>
        </w:rPr>
        <w:t xml:space="preserve">по </w:t>
      </w:r>
      <w:proofErr w:type="gramStart"/>
      <w:r>
        <w:rPr>
          <w:rFonts w:ascii="Times New Roman" w:hAnsi="Times New Roman"/>
          <w:sz w:val="28"/>
          <w:szCs w:val="28"/>
        </w:rPr>
        <w:t>образовательной</w:t>
      </w:r>
      <w:proofErr w:type="gramEnd"/>
    </w:p>
    <w:p w:rsidR="0003444A" w:rsidRPr="008901CA" w:rsidRDefault="0003444A" w:rsidP="0003444A">
      <w:pPr>
        <w:spacing w:after="0" w:line="240" w:lineRule="auto"/>
        <w:jc w:val="right"/>
        <w:rPr>
          <w:rFonts w:ascii="Times New Roman" w:hAnsi="Times New Roman"/>
          <w:sz w:val="28"/>
          <w:szCs w:val="28"/>
        </w:rPr>
      </w:pPr>
      <w:r>
        <w:rPr>
          <w:rFonts w:ascii="Times New Roman" w:hAnsi="Times New Roman"/>
          <w:sz w:val="28"/>
          <w:szCs w:val="28"/>
        </w:rPr>
        <w:t xml:space="preserve"> и международной деятельности</w:t>
      </w:r>
    </w:p>
    <w:p w:rsidR="0003444A" w:rsidRPr="008901CA" w:rsidRDefault="0003444A" w:rsidP="0003444A">
      <w:pPr>
        <w:spacing w:after="0" w:line="240" w:lineRule="auto"/>
        <w:jc w:val="right"/>
        <w:rPr>
          <w:rFonts w:ascii="Times New Roman" w:hAnsi="Times New Roman"/>
          <w:sz w:val="28"/>
          <w:szCs w:val="28"/>
        </w:rPr>
      </w:pPr>
      <w:r w:rsidRPr="008901CA">
        <w:rPr>
          <w:rFonts w:ascii="Times New Roman" w:hAnsi="Times New Roman"/>
          <w:sz w:val="28"/>
          <w:szCs w:val="28"/>
        </w:rPr>
        <w:t xml:space="preserve">___________ / </w:t>
      </w:r>
      <w:r>
        <w:rPr>
          <w:rFonts w:ascii="Times New Roman" w:hAnsi="Times New Roman"/>
          <w:sz w:val="28"/>
          <w:szCs w:val="28"/>
        </w:rPr>
        <w:t xml:space="preserve">А.А. </w:t>
      </w:r>
      <w:proofErr w:type="spellStart"/>
      <w:r>
        <w:rPr>
          <w:rFonts w:ascii="Times New Roman" w:hAnsi="Times New Roman"/>
          <w:sz w:val="28"/>
          <w:szCs w:val="28"/>
        </w:rPr>
        <w:t>Кирсанкин</w:t>
      </w:r>
      <w:proofErr w:type="spellEnd"/>
      <w:r w:rsidRPr="008901CA">
        <w:rPr>
          <w:rFonts w:ascii="Times New Roman" w:hAnsi="Times New Roman"/>
          <w:sz w:val="28"/>
          <w:szCs w:val="28"/>
        </w:rPr>
        <w:t xml:space="preserve"> /</w:t>
      </w:r>
    </w:p>
    <w:p w:rsidR="0003444A" w:rsidRPr="008901CA" w:rsidRDefault="0003444A" w:rsidP="0003444A">
      <w:pPr>
        <w:spacing w:after="0" w:line="240" w:lineRule="auto"/>
        <w:jc w:val="right"/>
        <w:rPr>
          <w:rFonts w:ascii="Times New Roman" w:hAnsi="Times New Roman"/>
          <w:sz w:val="28"/>
          <w:szCs w:val="28"/>
        </w:rPr>
      </w:pPr>
      <w:r w:rsidRPr="008901CA">
        <w:rPr>
          <w:rFonts w:ascii="Times New Roman" w:hAnsi="Times New Roman"/>
          <w:sz w:val="28"/>
          <w:szCs w:val="28"/>
        </w:rPr>
        <w:t>«____»__________ 20___ г.</w:t>
      </w:r>
    </w:p>
    <w:p w:rsidR="00BE1D3C" w:rsidRPr="00BE1D3C" w:rsidRDefault="00BE1D3C" w:rsidP="00BE1D3C">
      <w:pPr>
        <w:spacing w:after="0" w:line="240" w:lineRule="auto"/>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 xml:space="preserve"> </w:t>
      </w:r>
    </w:p>
    <w:p w:rsidR="00BE1D3C" w:rsidRPr="00BE1D3C" w:rsidRDefault="00BE1D3C" w:rsidP="00BE1D3C">
      <w:pPr>
        <w:spacing w:after="0" w:line="240" w:lineRule="auto"/>
        <w:rPr>
          <w:rFonts w:ascii="Times New Roman" w:eastAsia="Times New Roman" w:hAnsi="Times New Roman" w:cs="Times New Roman"/>
          <w:color w:val="000000"/>
          <w:sz w:val="28"/>
          <w:szCs w:val="28"/>
          <w:lang w:eastAsia="ru-RU"/>
        </w:rPr>
      </w:pPr>
    </w:p>
    <w:p w:rsidR="00BE1D3C" w:rsidRPr="00BE1D3C" w:rsidRDefault="00BE1D3C" w:rsidP="00BE1D3C">
      <w:pPr>
        <w:spacing w:after="0" w:line="240" w:lineRule="auto"/>
        <w:rPr>
          <w:rFonts w:ascii="Times New Roman" w:eastAsia="Times New Roman" w:hAnsi="Times New Roman" w:cs="Times New Roman"/>
          <w:color w:val="000000"/>
          <w:sz w:val="28"/>
          <w:szCs w:val="28"/>
          <w:lang w:eastAsia="ru-RU"/>
        </w:rPr>
      </w:pP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36"/>
          <w:szCs w:val="36"/>
          <w:lang w:eastAsia="ru-RU"/>
        </w:rPr>
        <w:t>Рабочая программа учебной дисциплины</w:t>
      </w:r>
    </w:p>
    <w:p w:rsidR="00BE1D3C" w:rsidRPr="00BE1D3C" w:rsidRDefault="00BE1D3C" w:rsidP="00BE1D3C">
      <w:pPr>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ВЕТЕР</w:t>
      </w:r>
      <w:r w:rsidR="00D42525">
        <w:rPr>
          <w:rFonts w:ascii="Times New Roman" w:eastAsia="Times New Roman" w:hAnsi="Times New Roman" w:cs="Times New Roman"/>
          <w:b/>
          <w:color w:val="000000"/>
          <w:sz w:val="36"/>
          <w:szCs w:val="36"/>
          <w:lang w:eastAsia="ru-RU"/>
        </w:rPr>
        <w:t>ИНАРНАЯ ХИРУРГИЯ С ОСНОВАМИ АКУШ</w:t>
      </w:r>
      <w:r>
        <w:rPr>
          <w:rFonts w:ascii="Times New Roman" w:eastAsia="Times New Roman" w:hAnsi="Times New Roman" w:cs="Times New Roman"/>
          <w:b/>
          <w:color w:val="000000"/>
          <w:sz w:val="36"/>
          <w:szCs w:val="36"/>
          <w:lang w:eastAsia="ru-RU"/>
        </w:rPr>
        <w:t>ЕРСТВА</w:t>
      </w:r>
    </w:p>
    <w:p w:rsidR="00BE1D3C" w:rsidRPr="00BE1D3C" w:rsidRDefault="00BE1D3C" w:rsidP="00BE1D3C">
      <w:pPr>
        <w:spacing w:after="0" w:line="240" w:lineRule="auto"/>
        <w:jc w:val="center"/>
        <w:rPr>
          <w:rFonts w:ascii="Times New Roman" w:eastAsia="Times New Roman" w:hAnsi="Times New Roman" w:cs="Times New Roman"/>
          <w:b/>
          <w:color w:val="000000"/>
          <w:sz w:val="36"/>
          <w:szCs w:val="36"/>
          <w:lang w:eastAsia="ru-RU"/>
        </w:rPr>
      </w:pPr>
    </w:p>
    <w:p w:rsidR="00BE1D3C" w:rsidRPr="00BE1D3C" w:rsidRDefault="00BE1D3C" w:rsidP="00354DFE">
      <w:pPr>
        <w:spacing w:after="0" w:line="240" w:lineRule="auto"/>
        <w:rPr>
          <w:rFonts w:ascii="Times New Roman" w:eastAsia="Times New Roman" w:hAnsi="Times New Roman" w:cs="Times New Roman"/>
          <w:color w:val="000000"/>
          <w:sz w:val="28"/>
          <w:szCs w:val="28"/>
          <w:lang w:eastAsia="ru-RU"/>
        </w:rPr>
      </w:pP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 xml:space="preserve">образовательной программы высшего образования – </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 xml:space="preserve">программы бакалавриата </w:t>
      </w:r>
    </w:p>
    <w:p w:rsidR="00BE1D3C" w:rsidRPr="00BE1D3C" w:rsidRDefault="00BE1D3C" w:rsidP="00BE1D3C">
      <w:pPr>
        <w:spacing w:after="0" w:line="240" w:lineRule="auto"/>
        <w:jc w:val="center"/>
        <w:rPr>
          <w:rFonts w:ascii="Times New Roman" w:eastAsia="Times New Roman" w:hAnsi="Times New Roman" w:cs="Times New Roman"/>
          <w:b/>
          <w:color w:val="000000"/>
          <w:sz w:val="28"/>
          <w:szCs w:val="28"/>
          <w:lang w:eastAsia="ru-RU"/>
        </w:rPr>
      </w:pPr>
      <w:r w:rsidRPr="00BE1D3C">
        <w:rPr>
          <w:rFonts w:ascii="Times New Roman" w:eastAsia="Times New Roman" w:hAnsi="Times New Roman" w:cs="Times New Roman"/>
          <w:b/>
          <w:color w:val="000000"/>
          <w:sz w:val="28"/>
          <w:szCs w:val="28"/>
          <w:lang w:eastAsia="ru-RU"/>
        </w:rPr>
        <w:t>36.03.01-  Ветеринарно-санитарная экспертиза</w:t>
      </w:r>
    </w:p>
    <w:p w:rsidR="00BE1D3C" w:rsidRPr="00BE1D3C" w:rsidRDefault="00BE1D3C" w:rsidP="00BE1D3C">
      <w:pPr>
        <w:spacing w:after="0" w:line="240" w:lineRule="auto"/>
        <w:jc w:val="center"/>
        <w:rPr>
          <w:rFonts w:ascii="Times New Roman" w:eastAsia="Times New Roman" w:hAnsi="Times New Roman" w:cs="Times New Roman"/>
          <w:b/>
          <w:color w:val="000000"/>
          <w:sz w:val="28"/>
          <w:szCs w:val="28"/>
          <w:lang w:eastAsia="ru-RU"/>
        </w:rPr>
      </w:pPr>
    </w:p>
    <w:p w:rsidR="00BE1D3C" w:rsidRPr="00BE1D3C" w:rsidRDefault="00BE1D3C" w:rsidP="00BE1D3C">
      <w:pPr>
        <w:spacing w:after="0" w:line="240" w:lineRule="auto"/>
        <w:jc w:val="center"/>
        <w:rPr>
          <w:rFonts w:ascii="Times New Roman" w:eastAsia="Times New Roman" w:hAnsi="Times New Roman" w:cs="Times New Roman"/>
          <w:i/>
          <w:color w:val="000000"/>
          <w:sz w:val="28"/>
          <w:szCs w:val="28"/>
          <w:lang w:eastAsia="ru-RU"/>
        </w:rPr>
      </w:pPr>
      <w:r w:rsidRPr="00BE1D3C">
        <w:rPr>
          <w:rFonts w:ascii="Times New Roman" w:eastAsia="Times New Roman" w:hAnsi="Times New Roman" w:cs="Times New Roman"/>
          <w:color w:val="000000"/>
          <w:sz w:val="28"/>
          <w:szCs w:val="28"/>
          <w:lang w:eastAsia="ru-RU"/>
        </w:rPr>
        <w:t xml:space="preserve">Направленность: </w:t>
      </w:r>
    </w:p>
    <w:p w:rsidR="00354DFE" w:rsidRDefault="00354DFE" w:rsidP="00354D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Государственный и производственный ветеринарно-санитарный контроль</w:t>
      </w: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p>
    <w:p w:rsidR="00BE1D3C" w:rsidRPr="00BE1D3C" w:rsidRDefault="00BE1D3C" w:rsidP="00BE1D3C">
      <w:pPr>
        <w:spacing w:after="0" w:line="240" w:lineRule="auto"/>
        <w:jc w:val="center"/>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Формы обучения: очная, заочная</w:t>
      </w:r>
    </w:p>
    <w:p w:rsidR="00BE1D3C" w:rsidRPr="00BE1D3C" w:rsidRDefault="00BE1D3C" w:rsidP="00BE1D3C">
      <w:pPr>
        <w:spacing w:after="0" w:line="240" w:lineRule="auto"/>
        <w:jc w:val="both"/>
        <w:rPr>
          <w:rFonts w:ascii="Times New Roman" w:eastAsia="Times New Roman" w:hAnsi="Times New Roman" w:cs="Times New Roman"/>
          <w:b/>
          <w:color w:val="000000"/>
          <w:sz w:val="28"/>
          <w:szCs w:val="28"/>
          <w:lang w:eastAsia="ru-RU"/>
        </w:rPr>
      </w:pPr>
      <w:r w:rsidRPr="00BE1D3C">
        <w:rPr>
          <w:rFonts w:ascii="Times New Roman" w:eastAsia="Times New Roman" w:hAnsi="Times New Roman" w:cs="Times New Roman"/>
          <w:b/>
          <w:color w:val="000000"/>
          <w:sz w:val="28"/>
          <w:szCs w:val="28"/>
          <w:lang w:eastAsia="ru-RU"/>
        </w:rPr>
        <w:t xml:space="preserve"> </w:t>
      </w:r>
    </w:p>
    <w:p w:rsidR="00BE1D3C" w:rsidRPr="00BE1D3C" w:rsidRDefault="00BE1D3C" w:rsidP="00BE1D3C">
      <w:pPr>
        <w:spacing w:after="0" w:line="240" w:lineRule="auto"/>
        <w:jc w:val="both"/>
        <w:rPr>
          <w:rFonts w:ascii="Times New Roman" w:eastAsia="Times New Roman" w:hAnsi="Times New Roman" w:cs="Times New Roman"/>
          <w:b/>
          <w:color w:val="000000"/>
          <w:sz w:val="28"/>
          <w:szCs w:val="28"/>
          <w:lang w:eastAsia="ru-RU"/>
        </w:rPr>
      </w:pPr>
    </w:p>
    <w:p w:rsidR="00BE1D3C" w:rsidRPr="00BE1D3C" w:rsidRDefault="00BE1D3C" w:rsidP="00BE1D3C">
      <w:pPr>
        <w:spacing w:after="0" w:line="240" w:lineRule="auto"/>
        <w:jc w:val="both"/>
        <w:rPr>
          <w:rFonts w:ascii="Times New Roman" w:eastAsia="Times New Roman" w:hAnsi="Times New Roman" w:cs="Times New Roman"/>
          <w:color w:val="000000"/>
          <w:sz w:val="28"/>
          <w:szCs w:val="28"/>
          <w:lang w:eastAsia="ru-RU"/>
        </w:rPr>
      </w:pPr>
    </w:p>
    <w:p w:rsidR="00BE1D3C" w:rsidRPr="00BE1D3C" w:rsidRDefault="00BE1D3C" w:rsidP="00BE1D3C">
      <w:pPr>
        <w:spacing w:after="0" w:line="240" w:lineRule="auto"/>
        <w:jc w:val="both"/>
        <w:rPr>
          <w:rFonts w:ascii="Times New Roman" w:eastAsia="Times New Roman" w:hAnsi="Times New Roman" w:cs="Times New Roman"/>
          <w:color w:val="000000"/>
          <w:sz w:val="28"/>
          <w:szCs w:val="28"/>
          <w:lang w:eastAsia="ru-RU"/>
        </w:rPr>
      </w:pPr>
    </w:p>
    <w:p w:rsidR="00BE1D3C" w:rsidRPr="00BE1D3C" w:rsidRDefault="0003444A" w:rsidP="00BE1D3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Курган 2025</w:t>
      </w:r>
    </w:p>
    <w:p w:rsidR="00BE1D3C" w:rsidRPr="00BE1D3C" w:rsidRDefault="00BE1D3C" w:rsidP="002C3B0B">
      <w:pPr>
        <w:spacing w:after="0" w:line="240" w:lineRule="auto"/>
        <w:ind w:firstLine="708"/>
        <w:jc w:val="both"/>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lastRenderedPageBreak/>
        <w:t>Рабочая</w:t>
      </w:r>
      <w:r w:rsidRPr="00BE1D3C">
        <w:rPr>
          <w:rFonts w:ascii="Times New Roman" w:eastAsia="Times New Roman" w:hAnsi="Times New Roman" w:cs="Times New Roman"/>
          <w:color w:val="FF0000"/>
          <w:sz w:val="28"/>
          <w:szCs w:val="28"/>
          <w:lang w:eastAsia="ru-RU"/>
        </w:rPr>
        <w:t xml:space="preserve"> </w:t>
      </w:r>
      <w:r w:rsidRPr="00BE1D3C">
        <w:rPr>
          <w:rFonts w:ascii="Times New Roman" w:eastAsia="Times New Roman" w:hAnsi="Times New Roman" w:cs="Times New Roman"/>
          <w:color w:val="000000"/>
          <w:sz w:val="28"/>
          <w:szCs w:val="28"/>
          <w:lang w:eastAsia="ru-RU"/>
        </w:rPr>
        <w:t>программа дисциплины «</w:t>
      </w:r>
      <w:r>
        <w:rPr>
          <w:rFonts w:ascii="Times New Roman" w:eastAsia="Times New Roman" w:hAnsi="Times New Roman" w:cs="Times New Roman"/>
          <w:b/>
          <w:color w:val="000000"/>
          <w:sz w:val="28"/>
          <w:szCs w:val="28"/>
          <w:lang w:eastAsia="ru-RU"/>
        </w:rPr>
        <w:t>Ветер</w:t>
      </w:r>
      <w:r w:rsidR="00D42525">
        <w:rPr>
          <w:rFonts w:ascii="Times New Roman" w:eastAsia="Times New Roman" w:hAnsi="Times New Roman" w:cs="Times New Roman"/>
          <w:b/>
          <w:color w:val="000000"/>
          <w:sz w:val="28"/>
          <w:szCs w:val="28"/>
          <w:lang w:eastAsia="ru-RU"/>
        </w:rPr>
        <w:t>инарная хирургия с основами акуш</w:t>
      </w:r>
      <w:r>
        <w:rPr>
          <w:rFonts w:ascii="Times New Roman" w:eastAsia="Times New Roman" w:hAnsi="Times New Roman" w:cs="Times New Roman"/>
          <w:b/>
          <w:color w:val="000000"/>
          <w:sz w:val="28"/>
          <w:szCs w:val="28"/>
          <w:lang w:eastAsia="ru-RU"/>
        </w:rPr>
        <w:t>ерства</w:t>
      </w:r>
      <w:r w:rsidRPr="00BE1D3C">
        <w:rPr>
          <w:rFonts w:ascii="Times New Roman" w:eastAsia="Times New Roman" w:hAnsi="Times New Roman" w:cs="Times New Roman"/>
          <w:color w:val="000000"/>
          <w:sz w:val="28"/>
          <w:szCs w:val="28"/>
          <w:lang w:eastAsia="ru-RU"/>
        </w:rPr>
        <w:t>» составлена</w:t>
      </w:r>
      <w:r w:rsidRPr="00BE1D3C">
        <w:rPr>
          <w:rFonts w:ascii="Times New Roman" w:eastAsia="Times New Roman" w:hAnsi="Times New Roman" w:cs="Times New Roman"/>
          <w:sz w:val="28"/>
          <w:szCs w:val="28"/>
          <w:lang w:eastAsia="ru-RU"/>
        </w:rPr>
        <w:t xml:space="preserve"> в соответствии с учебными планами по программе бакалавриата </w:t>
      </w:r>
      <w:r w:rsidR="007175FA" w:rsidRPr="007175FA">
        <w:rPr>
          <w:rFonts w:ascii="Times New Roman" w:eastAsia="Times New Roman" w:hAnsi="Times New Roman" w:cs="Times New Roman"/>
          <w:b/>
          <w:sz w:val="28"/>
          <w:szCs w:val="28"/>
          <w:lang w:eastAsia="ru-RU"/>
        </w:rPr>
        <w:t>36.03.01</w:t>
      </w:r>
      <w:r w:rsidR="007175FA">
        <w:rPr>
          <w:rFonts w:ascii="Times New Roman" w:eastAsia="Times New Roman" w:hAnsi="Times New Roman" w:cs="Times New Roman"/>
          <w:sz w:val="28"/>
          <w:szCs w:val="28"/>
          <w:lang w:eastAsia="ru-RU"/>
        </w:rPr>
        <w:t xml:space="preserve"> </w:t>
      </w:r>
      <w:r w:rsidRPr="00BE1D3C">
        <w:rPr>
          <w:rFonts w:ascii="Times New Roman" w:eastAsia="Times New Roman" w:hAnsi="Times New Roman" w:cs="Times New Roman"/>
          <w:b/>
          <w:color w:val="000000"/>
          <w:sz w:val="28"/>
          <w:szCs w:val="28"/>
          <w:lang w:eastAsia="ru-RU"/>
        </w:rPr>
        <w:t>Ветеринарно-санитарная экспертиза</w:t>
      </w:r>
      <w:r w:rsidR="00AB41DC">
        <w:rPr>
          <w:rFonts w:ascii="Times New Roman" w:eastAsia="Times New Roman" w:hAnsi="Times New Roman" w:cs="Times New Roman"/>
          <w:b/>
          <w:color w:val="000000"/>
          <w:sz w:val="28"/>
          <w:szCs w:val="28"/>
          <w:lang w:eastAsia="ru-RU"/>
        </w:rPr>
        <w:t xml:space="preserve"> </w:t>
      </w:r>
      <w:r w:rsidR="00AB41DC">
        <w:rPr>
          <w:rFonts w:ascii="Times New Roman" w:hAnsi="Times New Roman"/>
          <w:sz w:val="28"/>
          <w:szCs w:val="28"/>
        </w:rPr>
        <w:t>(</w:t>
      </w:r>
      <w:r w:rsidR="002C3B0B" w:rsidRPr="002C3B0B">
        <w:rPr>
          <w:rFonts w:ascii="Times New Roman" w:eastAsia="Times New Roman" w:hAnsi="Times New Roman" w:cs="Times New Roman"/>
          <w:sz w:val="28"/>
          <w:szCs w:val="28"/>
          <w:lang w:eastAsia="ru-RU"/>
        </w:rPr>
        <w:t>Государственный и производственный ветеринарно-санитарный контроль</w:t>
      </w:r>
      <w:r w:rsidR="00AB41DC">
        <w:rPr>
          <w:rFonts w:ascii="Times New Roman" w:hAnsi="Times New Roman"/>
          <w:sz w:val="28"/>
          <w:szCs w:val="28"/>
        </w:rPr>
        <w:t>)</w:t>
      </w:r>
      <w:r w:rsidRPr="00BE1D3C">
        <w:rPr>
          <w:rFonts w:ascii="Times New Roman" w:eastAsia="Times New Roman" w:hAnsi="Times New Roman" w:cs="Times New Roman"/>
          <w:sz w:val="28"/>
          <w:szCs w:val="28"/>
          <w:lang w:eastAsia="ru-RU"/>
        </w:rPr>
        <w:t>, утвержденными:</w:t>
      </w:r>
    </w:p>
    <w:p w:rsidR="00196D8E" w:rsidRPr="005E7C6A" w:rsidRDefault="00196D8E" w:rsidP="00196D8E">
      <w:pPr>
        <w:suppressAutoHyphens/>
        <w:autoSpaceDE w:val="0"/>
        <w:autoSpaceDN w:val="0"/>
        <w:adjustRightInd w:val="0"/>
        <w:spacing w:after="0" w:line="240" w:lineRule="auto"/>
        <w:jc w:val="both"/>
        <w:rPr>
          <w:rFonts w:ascii="Times New Roman" w:hAnsi="Times New Roman"/>
          <w:sz w:val="28"/>
          <w:szCs w:val="28"/>
        </w:rPr>
      </w:pPr>
      <w:r w:rsidRPr="005E7C6A">
        <w:rPr>
          <w:rFonts w:ascii="Times New Roman" w:eastAsia="Times New Roman" w:hAnsi="Times New Roman" w:cs="Times New Roman"/>
          <w:sz w:val="28"/>
          <w:szCs w:val="28"/>
          <w:lang w:eastAsia="ru-RU"/>
        </w:rPr>
        <w:t xml:space="preserve">- </w:t>
      </w:r>
      <w:r w:rsidRPr="005E7C6A">
        <w:rPr>
          <w:rFonts w:ascii="Times New Roman" w:hAnsi="Times New Roman"/>
          <w:sz w:val="28"/>
          <w:szCs w:val="28"/>
        </w:rPr>
        <w:t xml:space="preserve"> для очной формы обучения «</w:t>
      </w:r>
      <w:r w:rsidR="0003444A">
        <w:rPr>
          <w:rFonts w:ascii="Times New Roman" w:hAnsi="Times New Roman"/>
          <w:sz w:val="28"/>
          <w:szCs w:val="28"/>
          <w:u w:val="single"/>
        </w:rPr>
        <w:t xml:space="preserve"> 27</w:t>
      </w:r>
      <w:r w:rsidRPr="005E7C6A">
        <w:rPr>
          <w:rFonts w:ascii="Times New Roman" w:hAnsi="Times New Roman"/>
          <w:sz w:val="28"/>
          <w:szCs w:val="28"/>
          <w:u w:val="single"/>
        </w:rPr>
        <w:t xml:space="preserve"> </w:t>
      </w:r>
      <w:r w:rsidRPr="005E7C6A">
        <w:rPr>
          <w:rFonts w:ascii="Times New Roman" w:hAnsi="Times New Roman"/>
          <w:sz w:val="28"/>
          <w:szCs w:val="28"/>
        </w:rPr>
        <w:t xml:space="preserve">» </w:t>
      </w:r>
      <w:r w:rsidRPr="005E7C6A">
        <w:rPr>
          <w:rFonts w:ascii="Times New Roman" w:hAnsi="Times New Roman"/>
          <w:sz w:val="28"/>
          <w:szCs w:val="28"/>
          <w:u w:val="single"/>
        </w:rPr>
        <w:t>июня</w:t>
      </w:r>
      <w:r w:rsidR="0003444A">
        <w:rPr>
          <w:rFonts w:ascii="Times New Roman" w:hAnsi="Times New Roman"/>
          <w:sz w:val="28"/>
          <w:szCs w:val="28"/>
        </w:rPr>
        <w:t xml:space="preserve"> 2025</w:t>
      </w:r>
      <w:r w:rsidRPr="005E7C6A">
        <w:rPr>
          <w:rFonts w:ascii="Times New Roman" w:hAnsi="Times New Roman"/>
          <w:sz w:val="28"/>
          <w:szCs w:val="28"/>
        </w:rPr>
        <w:t xml:space="preserve"> года;</w:t>
      </w:r>
    </w:p>
    <w:p w:rsidR="00196D8E" w:rsidRPr="005E7C6A" w:rsidRDefault="00196D8E" w:rsidP="00196D8E">
      <w:pPr>
        <w:suppressAutoHyphens/>
        <w:autoSpaceDE w:val="0"/>
        <w:autoSpaceDN w:val="0"/>
        <w:adjustRightInd w:val="0"/>
        <w:spacing w:after="0" w:line="240" w:lineRule="auto"/>
        <w:jc w:val="both"/>
        <w:rPr>
          <w:rFonts w:ascii="Times New Roman" w:hAnsi="Times New Roman"/>
          <w:sz w:val="28"/>
          <w:szCs w:val="28"/>
        </w:rPr>
      </w:pPr>
      <w:r w:rsidRPr="005E7C6A">
        <w:rPr>
          <w:rFonts w:ascii="Times New Roman" w:hAnsi="Times New Roman"/>
          <w:sz w:val="28"/>
          <w:szCs w:val="28"/>
        </w:rPr>
        <w:t>- для заочной формы обучения «</w:t>
      </w:r>
      <w:r w:rsidR="0003444A">
        <w:rPr>
          <w:rFonts w:ascii="Times New Roman" w:hAnsi="Times New Roman"/>
          <w:sz w:val="28"/>
          <w:szCs w:val="28"/>
          <w:u w:val="single"/>
        </w:rPr>
        <w:t xml:space="preserve"> 27</w:t>
      </w:r>
      <w:r w:rsidRPr="005E7C6A">
        <w:rPr>
          <w:rFonts w:ascii="Times New Roman" w:hAnsi="Times New Roman"/>
          <w:sz w:val="28"/>
          <w:szCs w:val="28"/>
          <w:u w:val="single"/>
        </w:rPr>
        <w:t xml:space="preserve"> </w:t>
      </w:r>
      <w:r w:rsidRPr="005E7C6A">
        <w:rPr>
          <w:rFonts w:ascii="Times New Roman" w:hAnsi="Times New Roman"/>
          <w:sz w:val="28"/>
          <w:szCs w:val="28"/>
        </w:rPr>
        <w:t xml:space="preserve">» </w:t>
      </w:r>
      <w:r w:rsidRPr="005E7C6A">
        <w:rPr>
          <w:rFonts w:ascii="Times New Roman" w:hAnsi="Times New Roman"/>
          <w:sz w:val="28"/>
          <w:szCs w:val="28"/>
          <w:u w:val="single"/>
        </w:rPr>
        <w:t xml:space="preserve">июня </w:t>
      </w:r>
      <w:r w:rsidR="0003444A">
        <w:rPr>
          <w:rFonts w:ascii="Times New Roman" w:hAnsi="Times New Roman"/>
          <w:sz w:val="28"/>
          <w:szCs w:val="28"/>
        </w:rPr>
        <w:t>2025</w:t>
      </w:r>
      <w:r w:rsidRPr="005E7C6A">
        <w:rPr>
          <w:rFonts w:ascii="Times New Roman" w:hAnsi="Times New Roman"/>
          <w:sz w:val="28"/>
          <w:szCs w:val="28"/>
        </w:rPr>
        <w:t xml:space="preserve"> года.</w:t>
      </w:r>
    </w:p>
    <w:p w:rsidR="00196D8E" w:rsidRPr="005E7C6A" w:rsidRDefault="00196D8E" w:rsidP="00196D8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6D8E" w:rsidRPr="005E7C6A" w:rsidRDefault="00196D8E" w:rsidP="00196D8E">
      <w:pPr>
        <w:suppressAutoHyphens/>
        <w:autoSpaceDE w:val="0"/>
        <w:autoSpaceDN w:val="0"/>
        <w:adjustRightInd w:val="0"/>
        <w:spacing w:after="0" w:line="240" w:lineRule="auto"/>
        <w:ind w:firstLine="550"/>
        <w:jc w:val="both"/>
        <w:rPr>
          <w:rFonts w:ascii="Times New Roman" w:eastAsia="Times New Roman" w:hAnsi="Times New Roman" w:cs="Times New Roman"/>
          <w:sz w:val="28"/>
          <w:szCs w:val="28"/>
          <w:lang w:eastAsia="ru-RU"/>
        </w:rPr>
      </w:pPr>
    </w:p>
    <w:p w:rsidR="00196D8E" w:rsidRPr="005E7C6A" w:rsidRDefault="00196D8E" w:rsidP="00196D8E">
      <w:pPr>
        <w:suppressAutoHyphens/>
        <w:autoSpaceDE w:val="0"/>
        <w:autoSpaceDN w:val="0"/>
        <w:adjustRightInd w:val="0"/>
        <w:spacing w:after="0" w:line="240" w:lineRule="auto"/>
        <w:ind w:firstLine="550"/>
        <w:jc w:val="both"/>
        <w:rPr>
          <w:rFonts w:ascii="Times New Roman" w:hAnsi="Times New Roman"/>
          <w:sz w:val="28"/>
          <w:szCs w:val="28"/>
        </w:rPr>
      </w:pPr>
      <w:r w:rsidRPr="005E7C6A">
        <w:rPr>
          <w:rFonts w:ascii="Times New Roman" w:eastAsia="Times New Roman" w:hAnsi="Times New Roman" w:cs="Times New Roman"/>
          <w:sz w:val="28"/>
          <w:szCs w:val="28"/>
          <w:lang w:eastAsia="ru-RU"/>
        </w:rPr>
        <w:t>Рабочая программа дисциплины одобрена на заседании кафедры «Ветеринария и зоотехния»</w:t>
      </w:r>
      <w:r w:rsidR="0003444A">
        <w:rPr>
          <w:rFonts w:ascii="Times New Roman" w:hAnsi="Times New Roman"/>
          <w:sz w:val="28"/>
          <w:szCs w:val="28"/>
        </w:rPr>
        <w:t xml:space="preserve"> «30</w:t>
      </w:r>
      <w:r w:rsidRPr="005E7C6A">
        <w:rPr>
          <w:rFonts w:ascii="Times New Roman" w:hAnsi="Times New Roman"/>
          <w:sz w:val="28"/>
          <w:szCs w:val="28"/>
        </w:rPr>
        <w:t>» августа 202</w:t>
      </w:r>
      <w:r w:rsidR="0003444A">
        <w:rPr>
          <w:rFonts w:ascii="Times New Roman" w:hAnsi="Times New Roman"/>
          <w:sz w:val="28"/>
          <w:szCs w:val="28"/>
        </w:rPr>
        <w:t>5</w:t>
      </w:r>
      <w:r w:rsidR="003647B4">
        <w:rPr>
          <w:rFonts w:ascii="Times New Roman" w:hAnsi="Times New Roman"/>
          <w:sz w:val="28"/>
          <w:szCs w:val="28"/>
        </w:rPr>
        <w:t xml:space="preserve"> </w:t>
      </w:r>
      <w:r w:rsidRPr="005E7C6A">
        <w:rPr>
          <w:rFonts w:ascii="Times New Roman" w:hAnsi="Times New Roman"/>
          <w:sz w:val="28"/>
          <w:szCs w:val="28"/>
        </w:rPr>
        <w:t>года, протокол № 1.</w:t>
      </w: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Рабочую программу составил</w:t>
      </w:r>
    </w:p>
    <w:p w:rsidR="00BE1D3C" w:rsidRPr="00BE1D3C" w:rsidRDefault="00BE1D3C" w:rsidP="00BE1D3C">
      <w:pPr>
        <w:spacing w:after="0" w:line="240" w:lineRule="auto"/>
        <w:jc w:val="both"/>
        <w:rPr>
          <w:rFonts w:ascii="Times New Roman" w:eastAsia="Times New Roman" w:hAnsi="Times New Roman" w:cs="Times New Roman"/>
          <w:color w:val="000000"/>
          <w:sz w:val="28"/>
          <w:szCs w:val="28"/>
          <w:lang w:eastAsia="ru-RU"/>
        </w:rPr>
      </w:pPr>
      <w:r w:rsidRPr="00BE1D3C">
        <w:rPr>
          <w:rFonts w:ascii="Times New Roman" w:eastAsia="Times New Roman" w:hAnsi="Times New Roman" w:cs="Times New Roman"/>
          <w:color w:val="000000"/>
          <w:sz w:val="28"/>
          <w:szCs w:val="28"/>
          <w:lang w:eastAsia="ru-RU"/>
        </w:rPr>
        <w:t xml:space="preserve">Доцент </w:t>
      </w:r>
      <w:r w:rsidR="007175F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Ф.К. Хон</w:t>
      </w: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Согласовано:</w:t>
      </w: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tbl>
      <w:tblPr>
        <w:tblW w:w="0" w:type="auto"/>
        <w:tblLook w:val="04A0"/>
      </w:tblPr>
      <w:tblGrid>
        <w:gridCol w:w="5637"/>
        <w:gridCol w:w="283"/>
        <w:gridCol w:w="1134"/>
        <w:gridCol w:w="2516"/>
      </w:tblGrid>
      <w:tr w:rsidR="0003444A" w:rsidTr="00D873DB">
        <w:tc>
          <w:tcPr>
            <w:tcW w:w="5637" w:type="dxa"/>
            <w:hideMark/>
          </w:tcPr>
          <w:p w:rsidR="0003444A" w:rsidRDefault="0003444A" w:rsidP="00D873DB">
            <w:pPr>
              <w:spacing w:after="0" w:line="240" w:lineRule="auto"/>
              <w:jc w:val="both"/>
              <w:rPr>
                <w:rFonts w:ascii="Times New Roman" w:hAnsi="Times New Roman"/>
                <w:sz w:val="28"/>
                <w:szCs w:val="28"/>
              </w:rPr>
            </w:pPr>
            <w:r>
              <w:rPr>
                <w:rFonts w:ascii="Times New Roman" w:hAnsi="Times New Roman"/>
                <w:sz w:val="28"/>
                <w:szCs w:val="28"/>
              </w:rPr>
              <w:t xml:space="preserve">Заведующий кафедрой </w:t>
            </w:r>
          </w:p>
          <w:p w:rsidR="0003444A" w:rsidRDefault="0003444A" w:rsidP="00D873DB">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rPr>
              <w:t xml:space="preserve">Ветеринария и зоотехния», </w:t>
            </w:r>
            <w:proofErr w:type="spellStart"/>
            <w:proofErr w:type="gramStart"/>
            <w:r>
              <w:rPr>
                <w:rFonts w:ascii="Times New Roman" w:hAnsi="Times New Roman"/>
                <w:color w:val="000000"/>
                <w:sz w:val="28"/>
                <w:szCs w:val="28"/>
              </w:rPr>
              <w:t>к</w:t>
            </w:r>
            <w:proofErr w:type="gramEnd"/>
            <w:r>
              <w:rPr>
                <w:rFonts w:ascii="Times New Roman" w:hAnsi="Times New Roman"/>
                <w:color w:val="000000"/>
                <w:sz w:val="28"/>
                <w:szCs w:val="28"/>
              </w:rPr>
              <w:t>.с.-х.н</w:t>
            </w:r>
            <w:proofErr w:type="spellEnd"/>
            <w:r>
              <w:rPr>
                <w:rFonts w:ascii="Times New Roman" w:hAnsi="Times New Roman"/>
                <w:color w:val="000000"/>
                <w:sz w:val="28"/>
                <w:szCs w:val="28"/>
              </w:rPr>
              <w:t xml:space="preserve">.                                                  </w:t>
            </w:r>
          </w:p>
        </w:tc>
        <w:tc>
          <w:tcPr>
            <w:tcW w:w="1417" w:type="dxa"/>
            <w:gridSpan w:val="2"/>
          </w:tcPr>
          <w:p w:rsidR="0003444A" w:rsidRDefault="0003444A" w:rsidP="00D873DB">
            <w:pPr>
              <w:spacing w:after="0" w:line="240" w:lineRule="auto"/>
              <w:jc w:val="both"/>
              <w:rPr>
                <w:rFonts w:ascii="Times New Roman" w:hAnsi="Times New Roman"/>
                <w:sz w:val="28"/>
                <w:szCs w:val="28"/>
              </w:rPr>
            </w:pPr>
          </w:p>
        </w:tc>
        <w:tc>
          <w:tcPr>
            <w:tcW w:w="2516" w:type="dxa"/>
            <w:hideMark/>
          </w:tcPr>
          <w:p w:rsidR="0003444A" w:rsidRDefault="0003444A" w:rsidP="00D873DB">
            <w:pPr>
              <w:spacing w:after="0" w:line="240" w:lineRule="auto"/>
              <w:jc w:val="both"/>
              <w:rPr>
                <w:rFonts w:ascii="Times New Roman" w:hAnsi="Times New Roman"/>
                <w:sz w:val="28"/>
                <w:szCs w:val="28"/>
              </w:rPr>
            </w:pPr>
            <w:r>
              <w:rPr>
                <w:rFonts w:ascii="Times New Roman" w:hAnsi="Times New Roman"/>
                <w:color w:val="000000"/>
                <w:sz w:val="28"/>
                <w:szCs w:val="28"/>
              </w:rPr>
              <w:t>Н.А. Позднякова</w:t>
            </w:r>
          </w:p>
        </w:tc>
      </w:tr>
      <w:tr w:rsidR="0003444A" w:rsidTr="00D873DB">
        <w:tc>
          <w:tcPr>
            <w:tcW w:w="5637" w:type="dxa"/>
          </w:tcPr>
          <w:p w:rsidR="0003444A" w:rsidRDefault="0003444A" w:rsidP="00D873DB">
            <w:pPr>
              <w:spacing w:after="0" w:line="240" w:lineRule="auto"/>
              <w:jc w:val="both"/>
              <w:rPr>
                <w:rFonts w:ascii="Times New Roman" w:hAnsi="Times New Roman"/>
                <w:sz w:val="28"/>
                <w:szCs w:val="28"/>
              </w:rPr>
            </w:pPr>
          </w:p>
        </w:tc>
        <w:tc>
          <w:tcPr>
            <w:tcW w:w="1417" w:type="dxa"/>
            <w:gridSpan w:val="2"/>
          </w:tcPr>
          <w:p w:rsidR="0003444A" w:rsidRDefault="0003444A" w:rsidP="00D873DB">
            <w:pPr>
              <w:spacing w:after="0" w:line="240" w:lineRule="auto"/>
              <w:jc w:val="both"/>
              <w:rPr>
                <w:rFonts w:ascii="Times New Roman" w:hAnsi="Times New Roman"/>
                <w:sz w:val="28"/>
                <w:szCs w:val="28"/>
              </w:rPr>
            </w:pPr>
          </w:p>
        </w:tc>
        <w:tc>
          <w:tcPr>
            <w:tcW w:w="2516" w:type="dxa"/>
          </w:tcPr>
          <w:p w:rsidR="0003444A" w:rsidRDefault="0003444A" w:rsidP="00D873DB">
            <w:pPr>
              <w:spacing w:after="0" w:line="240" w:lineRule="auto"/>
              <w:jc w:val="both"/>
              <w:rPr>
                <w:rFonts w:ascii="Times New Roman" w:hAnsi="Times New Roman"/>
                <w:sz w:val="28"/>
                <w:szCs w:val="28"/>
              </w:rPr>
            </w:pPr>
          </w:p>
        </w:tc>
      </w:tr>
      <w:tr w:rsidR="0003444A" w:rsidTr="00D873DB">
        <w:tc>
          <w:tcPr>
            <w:tcW w:w="5637" w:type="dxa"/>
            <w:hideMark/>
          </w:tcPr>
          <w:p w:rsidR="0003444A" w:rsidRDefault="0003444A" w:rsidP="00D873DB">
            <w:pPr>
              <w:spacing w:after="0" w:line="240" w:lineRule="auto"/>
              <w:jc w:val="both"/>
              <w:rPr>
                <w:rFonts w:ascii="Times New Roman" w:hAnsi="Times New Roman"/>
                <w:sz w:val="28"/>
                <w:szCs w:val="28"/>
              </w:rPr>
            </w:pPr>
            <w:r>
              <w:rPr>
                <w:rFonts w:ascii="Times New Roman" w:hAnsi="Times New Roman"/>
                <w:sz w:val="28"/>
                <w:szCs w:val="28"/>
              </w:rPr>
              <w:t xml:space="preserve">Специалист по учебно-методической работе                        </w:t>
            </w:r>
          </w:p>
          <w:p w:rsidR="0003444A" w:rsidRDefault="0003444A" w:rsidP="00D873DB">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w:t>
            </w:r>
          </w:p>
        </w:tc>
        <w:tc>
          <w:tcPr>
            <w:tcW w:w="1417" w:type="dxa"/>
            <w:gridSpan w:val="2"/>
          </w:tcPr>
          <w:p w:rsidR="0003444A" w:rsidRDefault="0003444A" w:rsidP="00D873DB">
            <w:pPr>
              <w:spacing w:after="0" w:line="240" w:lineRule="auto"/>
              <w:jc w:val="both"/>
              <w:rPr>
                <w:rFonts w:ascii="Times New Roman" w:hAnsi="Times New Roman"/>
                <w:sz w:val="28"/>
                <w:szCs w:val="28"/>
              </w:rPr>
            </w:pPr>
          </w:p>
        </w:tc>
        <w:tc>
          <w:tcPr>
            <w:tcW w:w="2516" w:type="dxa"/>
          </w:tcPr>
          <w:p w:rsidR="0003444A" w:rsidRDefault="0003444A" w:rsidP="00D873DB">
            <w:pPr>
              <w:spacing w:after="0" w:line="240" w:lineRule="auto"/>
              <w:jc w:val="both"/>
              <w:rPr>
                <w:rFonts w:ascii="Times New Roman" w:hAnsi="Times New Roman"/>
                <w:sz w:val="28"/>
                <w:szCs w:val="28"/>
              </w:rPr>
            </w:pPr>
            <w:r>
              <w:rPr>
                <w:rFonts w:ascii="Times New Roman" w:hAnsi="Times New Roman"/>
                <w:sz w:val="28"/>
                <w:szCs w:val="28"/>
              </w:rPr>
              <w:t>М.В. Карпова</w:t>
            </w:r>
          </w:p>
          <w:p w:rsidR="0003444A" w:rsidRDefault="0003444A" w:rsidP="00D873DB">
            <w:pPr>
              <w:spacing w:after="0" w:line="240" w:lineRule="auto"/>
              <w:jc w:val="both"/>
              <w:rPr>
                <w:rFonts w:ascii="Times New Roman" w:hAnsi="Times New Roman"/>
                <w:sz w:val="28"/>
                <w:szCs w:val="28"/>
              </w:rPr>
            </w:pPr>
          </w:p>
          <w:p w:rsidR="0003444A" w:rsidRDefault="0003444A" w:rsidP="00D873DB">
            <w:pPr>
              <w:spacing w:after="0" w:line="240" w:lineRule="auto"/>
              <w:jc w:val="both"/>
              <w:rPr>
                <w:rFonts w:ascii="Times New Roman" w:hAnsi="Times New Roman"/>
                <w:sz w:val="28"/>
                <w:szCs w:val="28"/>
              </w:rPr>
            </w:pPr>
          </w:p>
        </w:tc>
      </w:tr>
      <w:tr w:rsidR="0003444A" w:rsidTr="00D873DB">
        <w:tc>
          <w:tcPr>
            <w:tcW w:w="5637" w:type="dxa"/>
          </w:tcPr>
          <w:p w:rsidR="0003444A" w:rsidRDefault="0003444A" w:rsidP="00D873DB">
            <w:pPr>
              <w:spacing w:after="0" w:line="240" w:lineRule="auto"/>
              <w:jc w:val="both"/>
              <w:rPr>
                <w:rFonts w:ascii="Times New Roman" w:hAnsi="Times New Roman"/>
                <w:sz w:val="28"/>
                <w:szCs w:val="28"/>
              </w:rPr>
            </w:pPr>
          </w:p>
        </w:tc>
        <w:tc>
          <w:tcPr>
            <w:tcW w:w="1417" w:type="dxa"/>
            <w:gridSpan w:val="2"/>
          </w:tcPr>
          <w:p w:rsidR="0003444A" w:rsidRDefault="0003444A" w:rsidP="00D873DB">
            <w:pPr>
              <w:spacing w:after="0" w:line="240" w:lineRule="auto"/>
              <w:jc w:val="both"/>
              <w:rPr>
                <w:rFonts w:ascii="Times New Roman" w:hAnsi="Times New Roman"/>
                <w:sz w:val="28"/>
                <w:szCs w:val="28"/>
              </w:rPr>
            </w:pPr>
          </w:p>
        </w:tc>
        <w:tc>
          <w:tcPr>
            <w:tcW w:w="2516" w:type="dxa"/>
          </w:tcPr>
          <w:p w:rsidR="0003444A" w:rsidRDefault="0003444A" w:rsidP="00D873DB">
            <w:pPr>
              <w:spacing w:after="0" w:line="240" w:lineRule="auto"/>
              <w:jc w:val="both"/>
              <w:rPr>
                <w:rFonts w:ascii="Times New Roman" w:hAnsi="Times New Roman"/>
                <w:sz w:val="28"/>
                <w:szCs w:val="28"/>
              </w:rPr>
            </w:pPr>
          </w:p>
        </w:tc>
      </w:tr>
      <w:tr w:rsidR="0003444A" w:rsidTr="00D873DB">
        <w:tc>
          <w:tcPr>
            <w:tcW w:w="5920" w:type="dxa"/>
            <w:gridSpan w:val="2"/>
            <w:hideMark/>
          </w:tcPr>
          <w:p w:rsidR="0003444A" w:rsidRDefault="0003444A" w:rsidP="00D873DB">
            <w:pPr>
              <w:spacing w:after="0" w:line="240" w:lineRule="auto"/>
              <w:rPr>
                <w:rFonts w:ascii="Times New Roman" w:hAnsi="Times New Roman"/>
                <w:sz w:val="28"/>
                <w:szCs w:val="28"/>
              </w:rPr>
            </w:pPr>
            <w:r>
              <w:rPr>
                <w:rFonts w:ascii="Times New Roman" w:hAnsi="Times New Roman"/>
                <w:sz w:val="28"/>
                <w:szCs w:val="28"/>
              </w:rPr>
              <w:t xml:space="preserve">И.О.начальника учебно-методического отдела </w:t>
            </w:r>
            <w:proofErr w:type="spellStart"/>
            <w:r>
              <w:rPr>
                <w:rFonts w:ascii="Times New Roman" w:hAnsi="Times New Roman"/>
                <w:sz w:val="28"/>
                <w:szCs w:val="28"/>
              </w:rPr>
              <w:t>Лесниковского</w:t>
            </w:r>
            <w:proofErr w:type="spellEnd"/>
            <w:r>
              <w:rPr>
                <w:rFonts w:ascii="Times New Roman" w:hAnsi="Times New Roman"/>
                <w:sz w:val="28"/>
                <w:szCs w:val="28"/>
              </w:rPr>
              <w:t xml:space="preserve"> филиала ФГБОУ ВО «КГУ»                                                                       </w:t>
            </w:r>
          </w:p>
        </w:tc>
        <w:tc>
          <w:tcPr>
            <w:tcW w:w="1134" w:type="dxa"/>
          </w:tcPr>
          <w:p w:rsidR="0003444A" w:rsidRDefault="0003444A" w:rsidP="00D873DB">
            <w:pPr>
              <w:spacing w:after="0" w:line="240" w:lineRule="auto"/>
              <w:jc w:val="both"/>
              <w:rPr>
                <w:rFonts w:ascii="Times New Roman" w:hAnsi="Times New Roman"/>
                <w:sz w:val="28"/>
                <w:szCs w:val="28"/>
              </w:rPr>
            </w:pPr>
          </w:p>
        </w:tc>
        <w:tc>
          <w:tcPr>
            <w:tcW w:w="2516" w:type="dxa"/>
            <w:hideMark/>
          </w:tcPr>
          <w:p w:rsidR="0003444A" w:rsidRDefault="0003444A" w:rsidP="00D873DB">
            <w:pPr>
              <w:spacing w:after="0" w:line="240" w:lineRule="auto"/>
              <w:jc w:val="both"/>
              <w:rPr>
                <w:rFonts w:ascii="Times New Roman" w:hAnsi="Times New Roman"/>
                <w:sz w:val="28"/>
                <w:szCs w:val="28"/>
              </w:rPr>
            </w:pPr>
            <w:r>
              <w:rPr>
                <w:rFonts w:ascii="Times New Roman" w:hAnsi="Times New Roman"/>
                <w:sz w:val="28"/>
                <w:szCs w:val="28"/>
              </w:rPr>
              <w:t xml:space="preserve">                                                                   Д.В. Палий</w:t>
            </w:r>
          </w:p>
        </w:tc>
      </w:tr>
    </w:tbl>
    <w:p w:rsidR="00BE1D3C" w:rsidRPr="00BE1D3C" w:rsidRDefault="00BE1D3C" w:rsidP="00BE1D3C">
      <w:pPr>
        <w:spacing w:after="0" w:line="240" w:lineRule="auto"/>
        <w:rPr>
          <w:rFonts w:ascii="Times New Roman" w:eastAsia="Times New Roman" w:hAnsi="Times New Roman" w:cs="Times New Roman"/>
          <w:sz w:val="28"/>
          <w:szCs w:val="28"/>
          <w:lang w:eastAsia="ru-RU"/>
        </w:rPr>
      </w:pP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ab/>
      </w:r>
      <w:r w:rsidRPr="00BE1D3C">
        <w:rPr>
          <w:rFonts w:ascii="Times New Roman" w:eastAsia="Times New Roman" w:hAnsi="Times New Roman" w:cs="Times New Roman"/>
          <w:sz w:val="28"/>
          <w:szCs w:val="28"/>
          <w:lang w:eastAsia="ru-RU"/>
        </w:rPr>
        <w:tab/>
      </w:r>
      <w:r w:rsidRPr="00BE1D3C">
        <w:rPr>
          <w:rFonts w:ascii="Times New Roman" w:eastAsia="Times New Roman" w:hAnsi="Times New Roman" w:cs="Times New Roman"/>
          <w:sz w:val="28"/>
          <w:szCs w:val="28"/>
          <w:lang w:eastAsia="ru-RU"/>
        </w:rPr>
        <w:tab/>
      </w:r>
      <w:r w:rsidRPr="00BE1D3C">
        <w:rPr>
          <w:rFonts w:ascii="Times New Roman" w:eastAsia="Times New Roman" w:hAnsi="Times New Roman" w:cs="Times New Roman"/>
          <w:sz w:val="28"/>
          <w:szCs w:val="28"/>
          <w:lang w:eastAsia="ru-RU"/>
        </w:rPr>
        <w:tab/>
      </w:r>
      <w:r w:rsidRPr="00BE1D3C">
        <w:rPr>
          <w:rFonts w:ascii="Times New Roman" w:eastAsia="Times New Roman" w:hAnsi="Times New Roman" w:cs="Times New Roman"/>
          <w:sz w:val="28"/>
          <w:szCs w:val="28"/>
          <w:lang w:eastAsia="ru-RU"/>
        </w:rPr>
        <w:tab/>
      </w:r>
    </w:p>
    <w:p w:rsidR="00BE1D3C" w:rsidRPr="00BE1D3C" w:rsidRDefault="00BE1D3C" w:rsidP="00BE1D3C">
      <w:pPr>
        <w:spacing w:after="0" w:line="240" w:lineRule="auto"/>
        <w:jc w:val="center"/>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br w:type="page"/>
      </w:r>
      <w:r w:rsidRPr="00BE1D3C">
        <w:rPr>
          <w:rFonts w:ascii="Times New Roman" w:eastAsia="Times New Roman" w:hAnsi="Times New Roman" w:cs="Times New Roman"/>
          <w:sz w:val="28"/>
          <w:szCs w:val="28"/>
          <w:lang w:eastAsia="ru-RU"/>
        </w:rPr>
        <w:lastRenderedPageBreak/>
        <w:t>1. ОБЪЕМ ДИСЦИПЛИНЫ</w:t>
      </w: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BE1D3C" w:rsidRDefault="00F14D71" w:rsidP="00BE1D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 5</w:t>
      </w:r>
      <w:r w:rsidR="00BE1D3C" w:rsidRPr="00BE1D3C">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eastAsia="ru-RU"/>
        </w:rPr>
        <w:t>ачетных единицы трудоемкости (1</w:t>
      </w:r>
      <w:r w:rsidR="00BE1D3C" w:rsidRPr="00BE1D3C">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0</w:t>
      </w:r>
      <w:r w:rsidR="00BE1D3C" w:rsidRPr="00BE1D3C">
        <w:rPr>
          <w:rFonts w:ascii="Times New Roman" w:eastAsia="Times New Roman" w:hAnsi="Times New Roman" w:cs="Times New Roman"/>
          <w:sz w:val="28"/>
          <w:szCs w:val="28"/>
          <w:lang w:eastAsia="ru-RU"/>
        </w:rPr>
        <w:t xml:space="preserve"> академических часов)</w:t>
      </w:r>
    </w:p>
    <w:p w:rsidR="00BE1D3C" w:rsidRPr="00BE1D3C" w:rsidRDefault="00BE1D3C" w:rsidP="00BE1D3C">
      <w:pPr>
        <w:spacing w:after="0" w:line="240" w:lineRule="auto"/>
        <w:jc w:val="both"/>
        <w:rPr>
          <w:rFonts w:ascii="Times New Roman" w:eastAsia="Times New Roman" w:hAnsi="Times New Roman" w:cs="Times New Roman"/>
          <w:sz w:val="26"/>
          <w:szCs w:val="26"/>
          <w:lang w:eastAsia="ru-RU"/>
        </w:rPr>
      </w:pPr>
    </w:p>
    <w:p w:rsidR="00BE1D3C" w:rsidRPr="00BE1D3C" w:rsidRDefault="00BE1D3C" w:rsidP="00BE1D3C">
      <w:pPr>
        <w:spacing w:after="0" w:line="240" w:lineRule="auto"/>
        <w:jc w:val="center"/>
        <w:rPr>
          <w:rFonts w:ascii="Times New Roman" w:eastAsia="Times New Roman" w:hAnsi="Times New Roman" w:cs="Times New Roman"/>
          <w:sz w:val="26"/>
          <w:szCs w:val="26"/>
          <w:lang w:eastAsia="ru-RU"/>
        </w:rPr>
      </w:pPr>
      <w:r w:rsidRPr="00BE1D3C">
        <w:rPr>
          <w:rFonts w:ascii="Times New Roman" w:eastAsia="Times New Roman" w:hAnsi="Times New Roman" w:cs="Times New Roman"/>
          <w:b/>
          <w:sz w:val="28"/>
          <w:szCs w:val="28"/>
          <w:lang w:eastAsia="ru-RU"/>
        </w:rPr>
        <w:t>Очная форма обучения</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6"/>
        <w:gridCol w:w="1542"/>
        <w:gridCol w:w="1542"/>
      </w:tblGrid>
      <w:tr w:rsidR="00BE1D3C" w:rsidRPr="00BE1D3C" w:rsidTr="00BE1D3C">
        <w:tc>
          <w:tcPr>
            <w:tcW w:w="648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6"/>
                <w:szCs w:val="26"/>
                <w:lang w:eastAsia="ru-RU"/>
              </w:rPr>
            </w:pPr>
            <w:r w:rsidRPr="00BE1D3C">
              <w:rPr>
                <w:rFonts w:ascii="Times New Roman" w:eastAsia="Times New Roman" w:hAnsi="Times New Roman" w:cs="Times New Roman"/>
                <w:sz w:val="26"/>
                <w:szCs w:val="26"/>
                <w:lang w:eastAsia="ru-RU"/>
              </w:rPr>
              <w:t>Вид учебной работы</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6"/>
                <w:szCs w:val="26"/>
                <w:lang w:eastAsia="ru-RU"/>
              </w:rPr>
            </w:pPr>
            <w:r w:rsidRPr="00BE1D3C">
              <w:rPr>
                <w:rFonts w:ascii="Times New Roman" w:eastAsia="Times New Roman" w:hAnsi="Times New Roman" w:cs="Times New Roman"/>
                <w:sz w:val="26"/>
                <w:szCs w:val="26"/>
                <w:lang w:eastAsia="ru-RU"/>
              </w:rPr>
              <w:t>На всю дисциплину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6"/>
                <w:szCs w:val="26"/>
                <w:lang w:eastAsia="ru-RU"/>
              </w:rPr>
            </w:pPr>
            <w:r w:rsidRPr="00BE1D3C">
              <w:rPr>
                <w:rFonts w:ascii="Times New Roman" w:eastAsia="Times New Roman" w:hAnsi="Times New Roman" w:cs="Times New Roman"/>
                <w:sz w:val="26"/>
                <w:szCs w:val="26"/>
                <w:lang w:eastAsia="ru-RU"/>
              </w:rPr>
              <w:t>Семестр</w:t>
            </w:r>
          </w:p>
        </w:tc>
      </w:tr>
      <w:tr w:rsidR="00BE1D3C" w:rsidRPr="00BE1D3C" w:rsidTr="00BE1D3C">
        <w:tc>
          <w:tcPr>
            <w:tcW w:w="6487" w:type="dxa"/>
            <w:vMerge/>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sz w:val="26"/>
                <w:szCs w:val="26"/>
                <w:lang w:eastAsia="ru-RU"/>
              </w:rPr>
            </w:pPr>
          </w:p>
        </w:tc>
        <w:tc>
          <w:tcPr>
            <w:tcW w:w="1542" w:type="dxa"/>
            <w:vMerge/>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sz w:val="26"/>
                <w:szCs w:val="26"/>
                <w:lang w:eastAsia="ru-RU"/>
              </w:rPr>
            </w:pP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b/>
                <w:sz w:val="26"/>
                <w:szCs w:val="26"/>
                <w:lang w:eastAsia="ru-RU"/>
              </w:rPr>
            </w:pPr>
            <w:r w:rsidRPr="00BE1D3C">
              <w:rPr>
                <w:rFonts w:ascii="Times New Roman" w:eastAsia="Times New Roman" w:hAnsi="Times New Roman" w:cs="Times New Roman"/>
                <w:b/>
                <w:sz w:val="26"/>
                <w:szCs w:val="26"/>
                <w:lang w:eastAsia="ru-RU"/>
              </w:rPr>
              <w:t>Аудиторные занятия (контактная работа с преподавателем), всего часов</w:t>
            </w:r>
          </w:p>
          <w:p w:rsidR="00BE1D3C" w:rsidRPr="00BE1D3C" w:rsidRDefault="00BE1D3C" w:rsidP="00BE1D3C">
            <w:pPr>
              <w:spacing w:after="0" w:line="240" w:lineRule="auto"/>
              <w:rPr>
                <w:rFonts w:ascii="Times New Roman" w:eastAsia="Times New Roman" w:hAnsi="Times New Roman" w:cs="Times New Roman"/>
                <w:b/>
                <w:sz w:val="26"/>
                <w:szCs w:val="26"/>
                <w:lang w:eastAsia="ru-RU"/>
              </w:rPr>
            </w:pPr>
            <w:r w:rsidRPr="00BE1D3C">
              <w:rPr>
                <w:rFonts w:ascii="Times New Roman" w:eastAsia="Times New Roman" w:hAnsi="Times New Roman" w:cs="Times New Roman"/>
                <w:b/>
                <w:sz w:val="26"/>
                <w:szCs w:val="26"/>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60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60</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sz w:val="26"/>
                <w:szCs w:val="26"/>
                <w:lang w:eastAsia="ru-RU"/>
              </w:rPr>
            </w:pPr>
            <w:r w:rsidRPr="00BE1D3C">
              <w:rPr>
                <w:rFonts w:ascii="Times New Roman" w:eastAsia="Times New Roman" w:hAnsi="Times New Roman" w:cs="Times New Roman"/>
                <w:sz w:val="26"/>
                <w:szCs w:val="26"/>
                <w:lang w:eastAsia="ru-RU"/>
              </w:rPr>
              <w:t>Лекции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B0853" w:rsidP="000B085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Лабораторные </w:t>
            </w:r>
            <w:r w:rsidR="00BE1D3C" w:rsidRPr="00BE1D3C">
              <w:rPr>
                <w:rFonts w:ascii="Times New Roman" w:eastAsia="Times New Roman" w:hAnsi="Times New Roman" w:cs="Times New Roman"/>
                <w:sz w:val="26"/>
                <w:szCs w:val="26"/>
                <w:lang w:eastAsia="ru-RU"/>
              </w:rPr>
              <w:t xml:space="preserve"> работы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b/>
                <w:sz w:val="26"/>
                <w:szCs w:val="26"/>
                <w:lang w:eastAsia="ru-RU"/>
              </w:rPr>
            </w:pPr>
            <w:r w:rsidRPr="00BE1D3C">
              <w:rPr>
                <w:rFonts w:ascii="Times New Roman" w:eastAsia="Times New Roman" w:hAnsi="Times New Roman" w:cs="Times New Roman"/>
                <w:b/>
                <w:sz w:val="26"/>
                <w:szCs w:val="26"/>
                <w:lang w:eastAsia="ru-RU"/>
              </w:rPr>
              <w:t>Самостоятельная работа, всего часов</w:t>
            </w:r>
          </w:p>
          <w:p w:rsidR="00BE1D3C" w:rsidRPr="00BE1D3C" w:rsidRDefault="00BE1D3C" w:rsidP="00BE1D3C">
            <w:pPr>
              <w:spacing w:after="0" w:line="240" w:lineRule="auto"/>
              <w:rPr>
                <w:rFonts w:ascii="Times New Roman" w:eastAsia="Times New Roman" w:hAnsi="Times New Roman" w:cs="Times New Roman"/>
                <w:b/>
                <w:sz w:val="26"/>
                <w:szCs w:val="26"/>
                <w:lang w:eastAsia="ru-RU"/>
              </w:rPr>
            </w:pPr>
            <w:r w:rsidRPr="00BE1D3C">
              <w:rPr>
                <w:rFonts w:ascii="Times New Roman" w:eastAsia="Times New Roman" w:hAnsi="Times New Roman" w:cs="Times New Roman"/>
                <w:b/>
                <w:sz w:val="26"/>
                <w:szCs w:val="26"/>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120</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Подготовка к экзамену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7454B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sz w:val="26"/>
                <w:szCs w:val="26"/>
                <w:lang w:eastAsia="ru-RU"/>
              </w:rPr>
            </w:pPr>
            <w:r w:rsidRPr="00BE1D3C">
              <w:rPr>
                <w:rFonts w:ascii="Times New Roman" w:eastAsia="Times New Roman" w:hAnsi="Times New Roman" w:cs="Times New Roman"/>
                <w:sz w:val="26"/>
                <w:szCs w:val="26"/>
                <w:lang w:eastAsia="ru-RU"/>
              </w:rPr>
              <w:t>Другие виды самостоятельной работы</w:t>
            </w:r>
          </w:p>
          <w:p w:rsidR="00BE1D3C" w:rsidRPr="00BE1D3C" w:rsidRDefault="00BE1D3C" w:rsidP="00BE1D3C">
            <w:pPr>
              <w:spacing w:after="0" w:line="240" w:lineRule="auto"/>
              <w:rPr>
                <w:rFonts w:ascii="Times New Roman" w:eastAsia="Times New Roman" w:hAnsi="Times New Roman" w:cs="Times New Roman"/>
                <w:sz w:val="26"/>
                <w:szCs w:val="26"/>
                <w:lang w:eastAsia="ru-RU"/>
              </w:rPr>
            </w:pPr>
            <w:r w:rsidRPr="00BE1D3C">
              <w:rPr>
                <w:rFonts w:ascii="Times New Roman" w:eastAsia="Times New Roman" w:hAnsi="Times New Roman" w:cs="Times New Roman"/>
                <w:sz w:val="26"/>
                <w:szCs w:val="26"/>
                <w:lang w:eastAsia="ru-RU"/>
              </w:rPr>
              <w:t>(самостоятельное изучение тем (разделов) дисциплины)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93</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D42525" w:rsidP="00BE1D3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93</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b/>
                <w:sz w:val="26"/>
                <w:szCs w:val="26"/>
                <w:lang w:eastAsia="ru-RU"/>
              </w:rPr>
            </w:pPr>
            <w:r w:rsidRPr="00BE1D3C">
              <w:rPr>
                <w:rFonts w:ascii="Times New Roman" w:eastAsia="Times New Roman" w:hAnsi="Times New Roman" w:cs="Times New Roman"/>
                <w:b/>
                <w:sz w:val="26"/>
                <w:szCs w:val="26"/>
                <w:lang w:eastAsia="ru-RU"/>
              </w:rPr>
              <w:t>Вид промежуточной аттестации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7454B3"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экзамен</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7454B3"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экзамен</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b/>
                <w:sz w:val="26"/>
                <w:szCs w:val="26"/>
                <w:lang w:eastAsia="ru-RU"/>
              </w:rPr>
            </w:pPr>
            <w:r w:rsidRPr="00BE1D3C">
              <w:rPr>
                <w:rFonts w:ascii="Times New Roman" w:eastAsia="Times New Roman" w:hAnsi="Times New Roman" w:cs="Times New Roman"/>
                <w:b/>
                <w:sz w:val="26"/>
                <w:szCs w:val="26"/>
                <w:lang w:eastAsia="ru-RU"/>
              </w:rPr>
              <w:t>Общая трудоемкость дисциплины и трудоемкость по семестрам, часов</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180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180</w:t>
            </w:r>
          </w:p>
        </w:tc>
      </w:tr>
    </w:tbl>
    <w:p w:rsidR="00BE1D3C" w:rsidRPr="00BE1D3C" w:rsidRDefault="00BE1D3C" w:rsidP="00BE1D3C">
      <w:pPr>
        <w:spacing w:after="0" w:line="240" w:lineRule="auto"/>
        <w:jc w:val="center"/>
        <w:rPr>
          <w:rFonts w:ascii="Times New Roman" w:eastAsia="Times New Roman" w:hAnsi="Times New Roman" w:cs="Times New Roman"/>
          <w:sz w:val="26"/>
          <w:szCs w:val="26"/>
          <w:lang w:eastAsia="ru-RU"/>
        </w:rPr>
      </w:pPr>
    </w:p>
    <w:p w:rsidR="00BE1D3C" w:rsidRPr="00BE1D3C" w:rsidRDefault="00BE1D3C" w:rsidP="00BE1D3C">
      <w:pPr>
        <w:spacing w:after="0" w:line="240" w:lineRule="auto"/>
        <w:jc w:val="center"/>
        <w:rPr>
          <w:rFonts w:ascii="Times New Roman" w:eastAsia="Times New Roman" w:hAnsi="Times New Roman" w:cs="Times New Roman"/>
          <w:sz w:val="28"/>
          <w:szCs w:val="28"/>
          <w:lang w:eastAsia="ru-RU"/>
        </w:rPr>
      </w:pPr>
      <w:r w:rsidRPr="00BE1D3C">
        <w:rPr>
          <w:rFonts w:ascii="Times New Roman" w:eastAsia="Times New Roman" w:hAnsi="Times New Roman" w:cs="Times New Roman"/>
          <w:b/>
          <w:sz w:val="28"/>
          <w:szCs w:val="28"/>
          <w:lang w:eastAsia="ru-RU"/>
        </w:rPr>
        <w:t>Заочная форма обучения</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6"/>
        <w:gridCol w:w="1542"/>
        <w:gridCol w:w="1542"/>
      </w:tblGrid>
      <w:tr w:rsidR="00BE1D3C" w:rsidRPr="00BE1D3C" w:rsidTr="00BE1D3C">
        <w:tc>
          <w:tcPr>
            <w:tcW w:w="648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4"/>
                <w:szCs w:val="24"/>
                <w:lang w:eastAsia="ru-RU"/>
              </w:rPr>
              <w:t>Вид учебной работы</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4"/>
                <w:szCs w:val="24"/>
                <w:lang w:eastAsia="ru-RU"/>
              </w:rPr>
              <w:t>На всю дисциплину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4"/>
                <w:szCs w:val="24"/>
                <w:lang w:eastAsia="ru-RU"/>
              </w:rPr>
              <w:t>Семестр</w:t>
            </w:r>
          </w:p>
        </w:tc>
      </w:tr>
      <w:tr w:rsidR="00BE1D3C" w:rsidRPr="00BE1D3C" w:rsidTr="00BE1D3C">
        <w:tc>
          <w:tcPr>
            <w:tcW w:w="6487" w:type="dxa"/>
            <w:vMerge/>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sz w:val="24"/>
                <w:szCs w:val="24"/>
                <w:lang w:eastAsia="ru-RU"/>
              </w:rPr>
            </w:pPr>
          </w:p>
        </w:tc>
        <w:tc>
          <w:tcPr>
            <w:tcW w:w="1542" w:type="dxa"/>
            <w:vMerge/>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sz w:val="24"/>
                <w:szCs w:val="24"/>
                <w:lang w:eastAsia="ru-RU"/>
              </w:rPr>
            </w:pP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4"/>
                <w:szCs w:val="24"/>
                <w:lang w:eastAsia="ru-RU"/>
              </w:rPr>
              <w:t>3</w:t>
            </w:r>
            <w:r w:rsidR="0005623F">
              <w:rPr>
                <w:rFonts w:ascii="Times New Roman" w:eastAsia="Times New Roman" w:hAnsi="Times New Roman" w:cs="Times New Roman"/>
                <w:sz w:val="24"/>
                <w:szCs w:val="24"/>
                <w:lang w:eastAsia="ru-RU"/>
              </w:rPr>
              <w:t>5</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b/>
                <w:sz w:val="24"/>
                <w:szCs w:val="24"/>
                <w:lang w:eastAsia="ru-RU"/>
              </w:rPr>
            </w:pPr>
            <w:r w:rsidRPr="00BE1D3C">
              <w:rPr>
                <w:rFonts w:ascii="Times New Roman" w:eastAsia="Times New Roman" w:hAnsi="Times New Roman" w:cs="Times New Roman"/>
                <w:b/>
                <w:sz w:val="24"/>
                <w:szCs w:val="24"/>
                <w:lang w:eastAsia="ru-RU"/>
              </w:rPr>
              <w:t>Аудиторные занятия (контактная работа с преподавателем), всего часов</w:t>
            </w:r>
          </w:p>
          <w:p w:rsidR="00BE1D3C" w:rsidRPr="00BE1D3C" w:rsidRDefault="00BE1D3C" w:rsidP="00BE1D3C">
            <w:pPr>
              <w:spacing w:after="0" w:line="240" w:lineRule="auto"/>
              <w:rPr>
                <w:rFonts w:ascii="Times New Roman" w:eastAsia="Times New Roman" w:hAnsi="Times New Roman" w:cs="Times New Roman"/>
                <w:b/>
                <w:sz w:val="24"/>
                <w:szCs w:val="24"/>
                <w:lang w:eastAsia="ru-RU"/>
              </w:rPr>
            </w:pPr>
            <w:r w:rsidRPr="00BE1D3C">
              <w:rPr>
                <w:rFonts w:ascii="Times New Roman" w:eastAsia="Times New Roman" w:hAnsi="Times New Roman" w:cs="Times New Roman"/>
                <w:b/>
                <w:sz w:val="24"/>
                <w:szCs w:val="24"/>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7537D" w:rsidP="00BE1D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7537D" w:rsidP="0005623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4"/>
                <w:szCs w:val="24"/>
                <w:lang w:eastAsia="ru-RU"/>
              </w:rPr>
              <w:t>Лекции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6"/>
                <w:szCs w:val="26"/>
                <w:lang w:eastAsia="ru-RU"/>
              </w:rPr>
              <w:t>Практические работы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7537D"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7537D"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b/>
                <w:sz w:val="24"/>
                <w:szCs w:val="24"/>
                <w:lang w:eastAsia="ru-RU"/>
              </w:rPr>
            </w:pPr>
            <w:r w:rsidRPr="00BE1D3C">
              <w:rPr>
                <w:rFonts w:ascii="Times New Roman" w:eastAsia="Times New Roman" w:hAnsi="Times New Roman" w:cs="Times New Roman"/>
                <w:b/>
                <w:sz w:val="24"/>
                <w:szCs w:val="24"/>
                <w:lang w:eastAsia="ru-RU"/>
              </w:rPr>
              <w:t>Самостоятельная работа, всего часов</w:t>
            </w:r>
          </w:p>
          <w:p w:rsidR="00BE1D3C" w:rsidRPr="00BE1D3C" w:rsidRDefault="00BE1D3C" w:rsidP="00BE1D3C">
            <w:pPr>
              <w:spacing w:after="0" w:line="240" w:lineRule="auto"/>
              <w:rPr>
                <w:rFonts w:ascii="Times New Roman" w:eastAsia="Times New Roman" w:hAnsi="Times New Roman" w:cs="Times New Roman"/>
                <w:b/>
                <w:sz w:val="24"/>
                <w:szCs w:val="24"/>
                <w:lang w:eastAsia="ru-RU"/>
              </w:rPr>
            </w:pPr>
            <w:r w:rsidRPr="00BE1D3C">
              <w:rPr>
                <w:rFonts w:ascii="Times New Roman" w:eastAsia="Times New Roman" w:hAnsi="Times New Roman" w:cs="Times New Roman"/>
                <w:b/>
                <w:sz w:val="24"/>
                <w:szCs w:val="24"/>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7537D" w:rsidP="00BE1D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7537D" w:rsidP="00BE1D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170</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Подготовка к экзамену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4"/>
                <w:szCs w:val="24"/>
                <w:lang w:eastAsia="ru-RU"/>
              </w:rPr>
              <w:t>Другие виды самостоятельной работы</w:t>
            </w:r>
          </w:p>
          <w:p w:rsidR="00BE1D3C" w:rsidRPr="00BE1D3C" w:rsidRDefault="00BE1D3C" w:rsidP="00BE1D3C">
            <w:pPr>
              <w:spacing w:after="0" w:line="240" w:lineRule="auto"/>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4"/>
                <w:szCs w:val="24"/>
                <w:lang w:eastAsia="ru-RU"/>
              </w:rPr>
              <w:t>(самостоятельное изучение тем (разделов) дисциплины)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7537D"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7537D"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b/>
                <w:sz w:val="24"/>
                <w:szCs w:val="24"/>
                <w:lang w:eastAsia="ru-RU"/>
              </w:rPr>
            </w:pPr>
            <w:r w:rsidRPr="00BE1D3C">
              <w:rPr>
                <w:rFonts w:ascii="Times New Roman" w:eastAsia="Times New Roman" w:hAnsi="Times New Roman" w:cs="Times New Roman"/>
                <w:b/>
                <w:sz w:val="24"/>
                <w:szCs w:val="24"/>
                <w:lang w:eastAsia="ru-RU"/>
              </w:rPr>
              <w:t>Вид промежуточной аттестации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экзамен</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экзамен</w:t>
            </w:r>
          </w:p>
        </w:tc>
      </w:tr>
      <w:tr w:rsidR="00BE1D3C" w:rsidRPr="00BE1D3C"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rPr>
                <w:rFonts w:ascii="Times New Roman" w:eastAsia="Times New Roman" w:hAnsi="Times New Roman" w:cs="Times New Roman"/>
                <w:b/>
                <w:sz w:val="24"/>
                <w:szCs w:val="24"/>
                <w:lang w:eastAsia="ru-RU"/>
              </w:rPr>
            </w:pPr>
            <w:r w:rsidRPr="00BE1D3C">
              <w:rPr>
                <w:rFonts w:ascii="Times New Roman" w:eastAsia="Times New Roman" w:hAnsi="Times New Roman" w:cs="Times New Roman"/>
                <w:b/>
                <w:sz w:val="24"/>
                <w:szCs w:val="24"/>
                <w:lang w:eastAsia="ru-RU"/>
              </w:rPr>
              <w:t>Общая трудоемкость дисциплины и трудоемкость по семестрам, часов</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05623F" w:rsidP="00BE1D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180</w:t>
            </w:r>
          </w:p>
        </w:tc>
      </w:tr>
    </w:tbl>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BE1D3C" w:rsidRDefault="00BE1D3C" w:rsidP="00BE1D3C">
      <w:pPr>
        <w:spacing w:after="0" w:line="240" w:lineRule="auto"/>
        <w:jc w:val="center"/>
        <w:rPr>
          <w:rFonts w:ascii="Times New Roman" w:eastAsia="Times New Roman" w:hAnsi="Times New Roman" w:cs="Times New Roman"/>
          <w:sz w:val="26"/>
          <w:szCs w:val="26"/>
          <w:lang w:eastAsia="ru-RU"/>
        </w:rPr>
      </w:pPr>
    </w:p>
    <w:p w:rsidR="00BE1D3C" w:rsidRPr="00BE1D3C" w:rsidRDefault="00BE1D3C" w:rsidP="00BE1D3C">
      <w:pPr>
        <w:spacing w:after="0" w:line="240" w:lineRule="auto"/>
        <w:jc w:val="center"/>
        <w:rPr>
          <w:rFonts w:ascii="Times New Roman" w:eastAsia="Times New Roman" w:hAnsi="Times New Roman" w:cs="Times New Roman"/>
          <w:b/>
          <w:sz w:val="28"/>
          <w:szCs w:val="28"/>
          <w:lang w:eastAsia="ru-RU"/>
        </w:rPr>
      </w:pPr>
      <w:r w:rsidRPr="00BE1D3C">
        <w:rPr>
          <w:rFonts w:ascii="Times New Roman" w:eastAsia="Times New Roman" w:hAnsi="Times New Roman" w:cs="Times New Roman"/>
          <w:sz w:val="26"/>
          <w:szCs w:val="26"/>
          <w:lang w:eastAsia="ru-RU"/>
        </w:rPr>
        <w:br w:type="page"/>
      </w:r>
      <w:r w:rsidRPr="00BE1D3C">
        <w:rPr>
          <w:rFonts w:ascii="Times New Roman" w:eastAsia="Times New Roman" w:hAnsi="Times New Roman" w:cs="Times New Roman"/>
          <w:b/>
          <w:sz w:val="28"/>
          <w:szCs w:val="28"/>
          <w:lang w:eastAsia="ru-RU"/>
        </w:rPr>
        <w:lastRenderedPageBreak/>
        <w:t>2. МЕСТО ДИСЦИПЛИНЫ</w:t>
      </w:r>
    </w:p>
    <w:p w:rsidR="00BE1D3C" w:rsidRPr="00BE1D3C" w:rsidRDefault="00BE1D3C" w:rsidP="00BE1D3C">
      <w:pPr>
        <w:spacing w:after="0" w:line="240" w:lineRule="auto"/>
        <w:jc w:val="center"/>
        <w:rPr>
          <w:rFonts w:ascii="Times New Roman" w:eastAsia="Times New Roman" w:hAnsi="Times New Roman" w:cs="Times New Roman"/>
          <w:b/>
          <w:sz w:val="28"/>
          <w:szCs w:val="28"/>
          <w:lang w:eastAsia="ru-RU"/>
        </w:rPr>
      </w:pPr>
      <w:r w:rsidRPr="00BE1D3C">
        <w:rPr>
          <w:rFonts w:ascii="Times New Roman" w:eastAsia="Times New Roman" w:hAnsi="Times New Roman" w:cs="Times New Roman"/>
          <w:b/>
          <w:sz w:val="28"/>
          <w:szCs w:val="28"/>
          <w:lang w:eastAsia="ru-RU"/>
        </w:rPr>
        <w:t>В СТРУКТУРЕ ОБРАЗОВАТЕЛЬНОЙ ПРОГРАММЫ</w:t>
      </w:r>
    </w:p>
    <w:p w:rsidR="00BE1D3C" w:rsidRPr="00BE1D3C" w:rsidRDefault="00BE1D3C" w:rsidP="00BE1D3C">
      <w:pPr>
        <w:spacing w:after="0" w:line="240" w:lineRule="auto"/>
        <w:jc w:val="center"/>
        <w:rPr>
          <w:rFonts w:ascii="Times New Roman" w:eastAsia="Times New Roman" w:hAnsi="Times New Roman" w:cs="Times New Roman"/>
          <w:sz w:val="28"/>
          <w:szCs w:val="28"/>
          <w:lang w:eastAsia="ru-RU"/>
        </w:rPr>
      </w:pPr>
    </w:p>
    <w:p w:rsidR="0037189B" w:rsidRPr="005A027C" w:rsidRDefault="0037189B" w:rsidP="0037189B">
      <w:pPr>
        <w:tabs>
          <w:tab w:val="left" w:pos="708"/>
        </w:tabs>
        <w:spacing w:after="0" w:line="240" w:lineRule="auto"/>
        <w:ind w:firstLine="480"/>
        <w:jc w:val="both"/>
        <w:rPr>
          <w:rFonts w:ascii="Times New Roman" w:hAnsi="Times New Roman"/>
          <w:sz w:val="26"/>
          <w:szCs w:val="26"/>
        </w:rPr>
      </w:pPr>
      <w:r w:rsidRPr="005A027C">
        <w:rPr>
          <w:rFonts w:ascii="Times New Roman" w:eastAsia="Times New Roman" w:hAnsi="Times New Roman" w:cs="Times New Roman"/>
          <w:sz w:val="26"/>
          <w:szCs w:val="26"/>
          <w:lang w:eastAsia="ru-RU"/>
        </w:rPr>
        <w:t xml:space="preserve">Дисциплина </w:t>
      </w:r>
      <w:r w:rsidR="0008339C">
        <w:rPr>
          <w:rFonts w:ascii="Times New Roman" w:eastAsia="Times New Roman" w:hAnsi="Times New Roman" w:cs="Times New Roman"/>
          <w:sz w:val="26"/>
          <w:szCs w:val="26"/>
          <w:lang w:eastAsia="ru-RU"/>
        </w:rPr>
        <w:t>Б</w:t>
      </w:r>
      <w:proofErr w:type="gramStart"/>
      <w:r w:rsidR="0008339C">
        <w:rPr>
          <w:rFonts w:ascii="Times New Roman" w:eastAsia="Times New Roman" w:hAnsi="Times New Roman" w:cs="Times New Roman"/>
          <w:sz w:val="26"/>
          <w:szCs w:val="26"/>
          <w:lang w:eastAsia="ru-RU"/>
        </w:rPr>
        <w:t>1</w:t>
      </w:r>
      <w:proofErr w:type="gramEnd"/>
      <w:r w:rsidR="0008339C">
        <w:rPr>
          <w:rFonts w:ascii="Times New Roman" w:eastAsia="Times New Roman" w:hAnsi="Times New Roman" w:cs="Times New Roman"/>
          <w:sz w:val="26"/>
          <w:szCs w:val="26"/>
          <w:lang w:eastAsia="ru-RU"/>
        </w:rPr>
        <w:t>.О.33</w:t>
      </w:r>
      <w:r w:rsidRPr="005A027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Ветеринарная хирургия с основами акушерства</w:t>
      </w:r>
      <w:r w:rsidRPr="005A027C">
        <w:rPr>
          <w:rFonts w:ascii="Times New Roman" w:eastAsia="Times New Roman" w:hAnsi="Times New Roman" w:cs="Times New Roman"/>
          <w:sz w:val="26"/>
          <w:szCs w:val="26"/>
          <w:lang w:eastAsia="ru-RU"/>
        </w:rPr>
        <w:t xml:space="preserve">» </w:t>
      </w:r>
      <w:r w:rsidRPr="005A027C">
        <w:rPr>
          <w:rFonts w:ascii="Times New Roman" w:hAnsi="Times New Roman"/>
          <w:sz w:val="26"/>
          <w:szCs w:val="26"/>
        </w:rPr>
        <w:t xml:space="preserve">относится к части, формируемой участниками образовательных отношений блока Б1. «Дисциплины (модули)» основной образовательной программы направления подготовки 36.03.01 </w:t>
      </w:r>
      <w:r w:rsidRPr="005A027C">
        <w:rPr>
          <w:rFonts w:ascii="Times New Roman" w:hAnsi="Times New Roman"/>
          <w:color w:val="000000"/>
          <w:sz w:val="26"/>
          <w:szCs w:val="26"/>
        </w:rPr>
        <w:t>Ветеринарно-санитарная экспертиза</w:t>
      </w:r>
      <w:r w:rsidRPr="005A027C">
        <w:rPr>
          <w:rFonts w:ascii="Times New Roman" w:hAnsi="Times New Roman"/>
          <w:sz w:val="26"/>
          <w:szCs w:val="26"/>
        </w:rPr>
        <w:t>.</w:t>
      </w:r>
    </w:p>
    <w:p w:rsidR="0037189B" w:rsidRPr="0046075A" w:rsidRDefault="0037189B" w:rsidP="0037189B">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97755B">
        <w:rPr>
          <w:rFonts w:ascii="Times New Roman" w:eastAsia="Times New Roman" w:hAnsi="Times New Roman" w:cs="Times New Roman"/>
          <w:sz w:val="28"/>
          <w:szCs w:val="28"/>
          <w:lang w:eastAsia="ru-RU"/>
        </w:rPr>
        <w:tab/>
      </w:r>
      <w:r w:rsidRPr="0046075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Дисциплина «</w:t>
      </w:r>
      <w:r w:rsidR="00283375">
        <w:rPr>
          <w:rFonts w:ascii="Times New Roman" w:eastAsia="Times New Roman" w:hAnsi="Times New Roman" w:cs="Times New Roman"/>
          <w:sz w:val="26"/>
          <w:szCs w:val="26"/>
          <w:lang w:eastAsia="ru-RU"/>
        </w:rPr>
        <w:t>Ветеринарная хирургия с основами акушерства</w:t>
      </w:r>
      <w:r w:rsidRPr="005A027C">
        <w:rPr>
          <w:rFonts w:ascii="Times New Roman" w:eastAsia="Times New Roman" w:hAnsi="Times New Roman" w:cs="Times New Roman"/>
          <w:sz w:val="26"/>
          <w:szCs w:val="26"/>
          <w:lang w:eastAsia="ru-RU"/>
        </w:rPr>
        <w:t xml:space="preserve">» направлена на формирование представлений и знаний </w:t>
      </w:r>
      <w:r w:rsidRPr="0046075A">
        <w:rPr>
          <w:rFonts w:ascii="Times New Roman" w:eastAsia="Times New Roman" w:hAnsi="Times New Roman" w:cs="Times New Roman"/>
          <w:sz w:val="26"/>
          <w:szCs w:val="26"/>
          <w:lang w:eastAsia="ru-RU"/>
        </w:rPr>
        <w:t>о проявлении</w:t>
      </w:r>
      <w:r>
        <w:rPr>
          <w:rFonts w:ascii="Times New Roman" w:eastAsia="Times New Roman" w:hAnsi="Times New Roman" w:cs="Times New Roman"/>
          <w:sz w:val="26"/>
          <w:szCs w:val="26"/>
          <w:lang w:eastAsia="ru-RU"/>
        </w:rPr>
        <w:t xml:space="preserve"> </w:t>
      </w:r>
      <w:r w:rsidRPr="0046075A">
        <w:rPr>
          <w:rFonts w:ascii="Times New Roman" w:eastAsia="Times New Roman" w:hAnsi="Times New Roman" w:cs="Times New Roman"/>
          <w:sz w:val="26"/>
          <w:szCs w:val="26"/>
          <w:lang w:eastAsia="ru-RU"/>
        </w:rPr>
        <w:t>и распространении инфекционных болезней животных, средствах и способах</w:t>
      </w:r>
      <w:r>
        <w:rPr>
          <w:rFonts w:ascii="Times New Roman" w:eastAsia="Times New Roman" w:hAnsi="Times New Roman" w:cs="Times New Roman"/>
          <w:sz w:val="26"/>
          <w:szCs w:val="26"/>
          <w:lang w:eastAsia="ru-RU"/>
        </w:rPr>
        <w:t xml:space="preserve"> </w:t>
      </w:r>
      <w:r w:rsidRPr="0046075A">
        <w:rPr>
          <w:rFonts w:ascii="Times New Roman" w:eastAsia="Times New Roman" w:hAnsi="Times New Roman" w:cs="Times New Roman"/>
          <w:sz w:val="26"/>
          <w:szCs w:val="26"/>
          <w:lang w:eastAsia="ru-RU"/>
        </w:rPr>
        <w:t>профилактики и борьбы с ними.</w:t>
      </w:r>
    </w:p>
    <w:p w:rsidR="0037189B" w:rsidRPr="0097755B" w:rsidRDefault="0037189B" w:rsidP="0037189B">
      <w:pPr>
        <w:tabs>
          <w:tab w:val="left" w:pos="708"/>
        </w:tabs>
        <w:spacing w:after="0" w:line="240" w:lineRule="auto"/>
        <w:ind w:firstLine="480"/>
        <w:jc w:val="both"/>
        <w:rPr>
          <w:rFonts w:ascii="Times New Roman" w:eastAsia="Times New Roman" w:hAnsi="Times New Roman" w:cs="Times New Roman"/>
          <w:sz w:val="28"/>
          <w:szCs w:val="28"/>
          <w:lang w:eastAsia="ru-RU"/>
        </w:rPr>
      </w:pPr>
    </w:p>
    <w:p w:rsidR="0037189B" w:rsidRDefault="0037189B" w:rsidP="0037189B">
      <w:pPr>
        <w:tabs>
          <w:tab w:val="left" w:pos="708"/>
        </w:tabs>
        <w:spacing w:after="0" w:line="240" w:lineRule="auto"/>
        <w:ind w:firstLine="480"/>
        <w:jc w:val="both"/>
        <w:rPr>
          <w:rFonts w:ascii="Times New Roman" w:hAnsi="Times New Roman"/>
          <w:sz w:val="26"/>
          <w:szCs w:val="26"/>
        </w:rPr>
      </w:pPr>
      <w:r w:rsidRPr="00FF1028">
        <w:rPr>
          <w:rFonts w:ascii="Times New Roman" w:hAnsi="Times New Roman"/>
          <w:sz w:val="26"/>
          <w:szCs w:val="26"/>
        </w:rPr>
        <w:t xml:space="preserve">Изучение дисциплины </w:t>
      </w:r>
      <w:r>
        <w:rPr>
          <w:rFonts w:ascii="Times New Roman" w:eastAsia="Times New Roman" w:hAnsi="Times New Roman" w:cs="Times New Roman"/>
          <w:sz w:val="26"/>
          <w:szCs w:val="26"/>
          <w:lang w:eastAsia="ru-RU"/>
        </w:rPr>
        <w:t>«</w:t>
      </w:r>
      <w:r w:rsidR="00283375">
        <w:rPr>
          <w:rFonts w:ascii="Times New Roman" w:eastAsia="Times New Roman" w:hAnsi="Times New Roman" w:cs="Times New Roman"/>
          <w:sz w:val="26"/>
          <w:szCs w:val="26"/>
          <w:lang w:eastAsia="ru-RU"/>
        </w:rPr>
        <w:t>Ветеринарная хирургия с основами акушерства</w:t>
      </w:r>
      <w:r w:rsidRPr="005A027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F1028">
        <w:rPr>
          <w:rFonts w:ascii="Times New Roman" w:hAnsi="Times New Roman"/>
          <w:sz w:val="26"/>
          <w:szCs w:val="26"/>
        </w:rPr>
        <w:t xml:space="preserve">играет важную роль в подготовке </w:t>
      </w:r>
      <w:r>
        <w:rPr>
          <w:rFonts w:ascii="Times New Roman" w:hAnsi="Times New Roman"/>
          <w:sz w:val="26"/>
          <w:szCs w:val="26"/>
        </w:rPr>
        <w:t>бакалавра</w:t>
      </w:r>
      <w:r w:rsidRPr="00FF1028">
        <w:rPr>
          <w:rFonts w:ascii="Times New Roman" w:hAnsi="Times New Roman"/>
          <w:sz w:val="26"/>
          <w:szCs w:val="26"/>
        </w:rPr>
        <w:t>.</w:t>
      </w:r>
    </w:p>
    <w:p w:rsidR="0037189B" w:rsidRPr="00FF1028" w:rsidRDefault="0037189B" w:rsidP="0037189B">
      <w:pPr>
        <w:tabs>
          <w:tab w:val="left" w:pos="708"/>
        </w:tabs>
        <w:spacing w:after="0" w:line="240" w:lineRule="auto"/>
        <w:ind w:firstLine="480"/>
        <w:jc w:val="both"/>
        <w:rPr>
          <w:rFonts w:ascii="Times New Roman" w:hAnsi="Times New Roman"/>
          <w:sz w:val="26"/>
          <w:szCs w:val="26"/>
        </w:rPr>
      </w:pPr>
      <w:proofErr w:type="gramStart"/>
      <w:r w:rsidRPr="00FF1028">
        <w:rPr>
          <w:rFonts w:ascii="Times New Roman" w:hAnsi="Times New Roman"/>
          <w:sz w:val="26"/>
          <w:szCs w:val="26"/>
        </w:rPr>
        <w:t>Ос</w:t>
      </w:r>
      <w:r>
        <w:rPr>
          <w:rFonts w:ascii="Times New Roman" w:hAnsi="Times New Roman"/>
          <w:sz w:val="26"/>
          <w:szCs w:val="26"/>
        </w:rPr>
        <w:t xml:space="preserve">воение обучающимися дисциплины </w:t>
      </w:r>
      <w:r>
        <w:rPr>
          <w:rFonts w:ascii="Times New Roman" w:eastAsia="Times New Roman" w:hAnsi="Times New Roman" w:cs="Times New Roman"/>
          <w:sz w:val="26"/>
          <w:szCs w:val="26"/>
          <w:lang w:eastAsia="ru-RU"/>
        </w:rPr>
        <w:t>«</w:t>
      </w:r>
      <w:r w:rsidR="00283375">
        <w:rPr>
          <w:rFonts w:ascii="Times New Roman" w:eastAsia="Times New Roman" w:hAnsi="Times New Roman" w:cs="Times New Roman"/>
          <w:sz w:val="26"/>
          <w:szCs w:val="26"/>
          <w:lang w:eastAsia="ru-RU"/>
        </w:rPr>
        <w:t>Ветеринарная хирургия с основами акушерства</w:t>
      </w:r>
      <w:r w:rsidRPr="005A027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F1028">
        <w:rPr>
          <w:rFonts w:ascii="Times New Roman" w:hAnsi="Times New Roman"/>
          <w:sz w:val="26"/>
          <w:szCs w:val="26"/>
        </w:rPr>
        <w:t>опирается на знания, умения, навыки и компетенции, приобретенные в результате освоения предшествующих дисциплин:</w:t>
      </w:r>
      <w:proofErr w:type="gramEnd"/>
    </w:p>
    <w:p w:rsidR="0037189B" w:rsidRDefault="0037189B" w:rsidP="0037189B">
      <w:pPr>
        <w:tabs>
          <w:tab w:val="left" w:pos="708"/>
        </w:tabs>
        <w:spacing w:after="0" w:line="240" w:lineRule="auto"/>
        <w:ind w:firstLine="480"/>
        <w:jc w:val="both"/>
        <w:rPr>
          <w:rFonts w:ascii="Times New Roman" w:hAnsi="Times New Roman"/>
          <w:sz w:val="26"/>
          <w:szCs w:val="26"/>
        </w:rPr>
      </w:pPr>
      <w:r w:rsidRPr="0048281D">
        <w:rPr>
          <w:rFonts w:ascii="Times New Roman" w:hAnsi="Times New Roman"/>
          <w:sz w:val="26"/>
          <w:szCs w:val="26"/>
        </w:rPr>
        <w:t xml:space="preserve">- </w:t>
      </w:r>
      <w:r>
        <w:rPr>
          <w:rFonts w:ascii="Times New Roman" w:hAnsi="Times New Roman"/>
          <w:sz w:val="26"/>
          <w:szCs w:val="26"/>
        </w:rPr>
        <w:t>Морфология сельскохозяйственных животных;</w:t>
      </w:r>
    </w:p>
    <w:p w:rsidR="0037189B" w:rsidRPr="0048281D" w:rsidRDefault="0037189B" w:rsidP="0037189B">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Биология</w:t>
      </w:r>
      <w:r w:rsidRPr="0048281D">
        <w:rPr>
          <w:rFonts w:ascii="Times New Roman" w:hAnsi="Times New Roman"/>
          <w:sz w:val="26"/>
          <w:szCs w:val="26"/>
        </w:rPr>
        <w:t>.</w:t>
      </w:r>
    </w:p>
    <w:p w:rsidR="0037189B" w:rsidRPr="0048281D" w:rsidRDefault="0037189B" w:rsidP="0037189B">
      <w:pPr>
        <w:tabs>
          <w:tab w:val="left" w:pos="708"/>
        </w:tabs>
        <w:spacing w:after="0" w:line="240" w:lineRule="auto"/>
        <w:ind w:firstLine="480"/>
        <w:jc w:val="both"/>
        <w:rPr>
          <w:rFonts w:ascii="Times New Roman" w:hAnsi="Times New Roman"/>
          <w:sz w:val="26"/>
          <w:szCs w:val="26"/>
        </w:rPr>
      </w:pPr>
      <w:r w:rsidRPr="0048281D">
        <w:rPr>
          <w:rFonts w:ascii="Times New Roman" w:hAnsi="Times New Roman"/>
          <w:sz w:val="26"/>
          <w:szCs w:val="26"/>
        </w:rPr>
        <w:t xml:space="preserve">Знания, умения и навыки, полученные при освоении дисциплины </w:t>
      </w:r>
      <w:r w:rsidRPr="00FF1028">
        <w:rPr>
          <w:rFonts w:ascii="Times New Roman" w:hAnsi="Times New Roman"/>
          <w:sz w:val="26"/>
          <w:szCs w:val="26"/>
        </w:rPr>
        <w:t>«</w:t>
      </w:r>
      <w:r w:rsidR="00283375">
        <w:rPr>
          <w:rFonts w:ascii="Times New Roman" w:eastAsia="Times New Roman" w:hAnsi="Times New Roman" w:cs="Times New Roman"/>
          <w:sz w:val="26"/>
          <w:szCs w:val="26"/>
          <w:lang w:eastAsia="ru-RU"/>
        </w:rPr>
        <w:t>Ветеринарная хирургия с основами акушерства</w:t>
      </w:r>
      <w:r w:rsidRPr="0048281D">
        <w:rPr>
          <w:rFonts w:ascii="Times New Roman" w:hAnsi="Times New Roman"/>
          <w:sz w:val="26"/>
          <w:szCs w:val="26"/>
        </w:rPr>
        <w:t>», являются необходимыми для освоения последующих дисциплин:</w:t>
      </w:r>
    </w:p>
    <w:p w:rsidR="0037189B" w:rsidRDefault="0037189B" w:rsidP="0037189B">
      <w:pPr>
        <w:spacing w:after="0" w:line="240" w:lineRule="auto"/>
        <w:ind w:firstLine="480"/>
        <w:jc w:val="both"/>
        <w:rPr>
          <w:rFonts w:ascii="Times New Roman" w:hAnsi="Times New Roman"/>
          <w:color w:val="000000"/>
          <w:sz w:val="26"/>
          <w:szCs w:val="26"/>
        </w:rPr>
      </w:pPr>
      <w:r w:rsidRPr="0048281D">
        <w:rPr>
          <w:rFonts w:ascii="Times New Roman" w:hAnsi="Times New Roman"/>
          <w:color w:val="000000"/>
          <w:sz w:val="26"/>
          <w:szCs w:val="26"/>
        </w:rPr>
        <w:t>-</w:t>
      </w:r>
      <w:r>
        <w:rPr>
          <w:rFonts w:ascii="Times New Roman" w:hAnsi="Times New Roman"/>
          <w:color w:val="000000"/>
          <w:sz w:val="26"/>
          <w:szCs w:val="26"/>
        </w:rPr>
        <w:t xml:space="preserve"> </w:t>
      </w:r>
      <w:r w:rsidR="00283375">
        <w:rPr>
          <w:rFonts w:ascii="Times New Roman" w:hAnsi="Times New Roman"/>
          <w:color w:val="000000"/>
          <w:sz w:val="26"/>
          <w:szCs w:val="26"/>
        </w:rPr>
        <w:t>Морфология и физиология сельскохозяйственных</w:t>
      </w:r>
      <w:r>
        <w:rPr>
          <w:rFonts w:ascii="Times New Roman" w:hAnsi="Times New Roman"/>
          <w:color w:val="000000"/>
          <w:sz w:val="26"/>
          <w:szCs w:val="26"/>
        </w:rPr>
        <w:t xml:space="preserve"> животных;</w:t>
      </w:r>
    </w:p>
    <w:p w:rsidR="0037189B" w:rsidRDefault="0037189B" w:rsidP="0037189B">
      <w:pPr>
        <w:spacing w:after="0" w:line="240" w:lineRule="auto"/>
        <w:ind w:firstLine="480"/>
        <w:jc w:val="both"/>
        <w:rPr>
          <w:rFonts w:ascii="Times New Roman" w:hAnsi="Times New Roman"/>
          <w:color w:val="000000"/>
          <w:sz w:val="26"/>
          <w:szCs w:val="26"/>
        </w:rPr>
      </w:pPr>
      <w:r>
        <w:rPr>
          <w:rFonts w:ascii="Times New Roman" w:hAnsi="Times New Roman"/>
          <w:color w:val="000000"/>
          <w:sz w:val="26"/>
          <w:szCs w:val="26"/>
        </w:rPr>
        <w:t xml:space="preserve">- Патологическая </w:t>
      </w:r>
      <w:r w:rsidR="00283375">
        <w:rPr>
          <w:rFonts w:ascii="Times New Roman" w:hAnsi="Times New Roman"/>
          <w:color w:val="000000"/>
          <w:sz w:val="26"/>
          <w:szCs w:val="26"/>
        </w:rPr>
        <w:t xml:space="preserve">анатомия </w:t>
      </w:r>
      <w:r w:rsidR="0065511F">
        <w:rPr>
          <w:rFonts w:ascii="Times New Roman" w:hAnsi="Times New Roman"/>
          <w:color w:val="000000"/>
          <w:sz w:val="26"/>
          <w:szCs w:val="26"/>
        </w:rPr>
        <w:t>животных.</w:t>
      </w:r>
    </w:p>
    <w:p w:rsidR="0065511F" w:rsidRDefault="0065511F" w:rsidP="001174BD">
      <w:pPr>
        <w:spacing w:after="0" w:line="240" w:lineRule="auto"/>
        <w:jc w:val="center"/>
        <w:rPr>
          <w:rFonts w:ascii="Times New Roman" w:hAnsi="Times New Roman"/>
          <w:color w:val="000000"/>
          <w:sz w:val="26"/>
          <w:szCs w:val="26"/>
        </w:rPr>
      </w:pPr>
    </w:p>
    <w:p w:rsidR="001174BD" w:rsidRPr="00B77D7D" w:rsidRDefault="001174BD" w:rsidP="001174BD">
      <w:pPr>
        <w:spacing w:after="0" w:line="240" w:lineRule="auto"/>
        <w:jc w:val="center"/>
        <w:rPr>
          <w:rFonts w:ascii="Times New Roman" w:eastAsia="Times New Roman" w:hAnsi="Times New Roman" w:cs="Times New Roman"/>
          <w:b/>
          <w:sz w:val="28"/>
          <w:szCs w:val="28"/>
          <w:lang w:eastAsia="ru-RU"/>
        </w:rPr>
      </w:pPr>
      <w:r w:rsidRPr="00B77D7D">
        <w:rPr>
          <w:rFonts w:ascii="Times New Roman" w:eastAsia="Times New Roman" w:hAnsi="Times New Roman" w:cs="Times New Roman"/>
          <w:b/>
          <w:sz w:val="28"/>
          <w:szCs w:val="28"/>
          <w:lang w:eastAsia="ru-RU"/>
        </w:rPr>
        <w:t>3. ПЛАНИРУЕМЫЕ РЕЗУЛЬТАТЫ ОБУЧЕНИЯ</w:t>
      </w:r>
    </w:p>
    <w:p w:rsidR="001174BD" w:rsidRPr="00B77D7D" w:rsidRDefault="001174BD" w:rsidP="001174BD">
      <w:pPr>
        <w:spacing w:after="0" w:line="240" w:lineRule="auto"/>
        <w:jc w:val="center"/>
        <w:rPr>
          <w:rFonts w:ascii="Times New Roman" w:eastAsia="Times New Roman" w:hAnsi="Times New Roman" w:cs="Times New Roman"/>
          <w:b/>
          <w:sz w:val="28"/>
          <w:szCs w:val="28"/>
          <w:lang w:eastAsia="ru-RU"/>
        </w:rPr>
      </w:pPr>
    </w:p>
    <w:p w:rsidR="001174BD" w:rsidRPr="001174BD" w:rsidRDefault="001174BD" w:rsidP="001174BD">
      <w:pPr>
        <w:tabs>
          <w:tab w:val="left" w:pos="708"/>
        </w:tabs>
        <w:spacing w:after="0" w:line="240" w:lineRule="auto"/>
        <w:ind w:firstLine="480"/>
        <w:jc w:val="both"/>
        <w:rPr>
          <w:rFonts w:ascii="Times New Roman" w:hAnsi="Times New Roman"/>
          <w:sz w:val="26"/>
          <w:szCs w:val="26"/>
        </w:rPr>
      </w:pPr>
      <w:r w:rsidRPr="001174BD">
        <w:rPr>
          <w:rFonts w:ascii="Times New Roman" w:hAnsi="Times New Roman"/>
          <w:sz w:val="26"/>
          <w:szCs w:val="26"/>
        </w:rPr>
        <w:t xml:space="preserve"> Целью изучения дисциплины «Ветеринарная хирургия с основами акушерства» является сформировать современные представления и  знания о практических</w:t>
      </w:r>
      <w:r>
        <w:rPr>
          <w:rFonts w:ascii="Times New Roman" w:hAnsi="Times New Roman"/>
          <w:sz w:val="26"/>
          <w:szCs w:val="26"/>
        </w:rPr>
        <w:t xml:space="preserve"> </w:t>
      </w:r>
      <w:r w:rsidRPr="001174BD">
        <w:rPr>
          <w:rFonts w:ascii="Times New Roman" w:hAnsi="Times New Roman"/>
          <w:sz w:val="26"/>
          <w:szCs w:val="26"/>
        </w:rPr>
        <w:t>умениях и навыках по диагностике и профилактике наиболее часто встречающихся</w:t>
      </w:r>
      <w:r>
        <w:rPr>
          <w:rFonts w:ascii="Times New Roman" w:hAnsi="Times New Roman"/>
          <w:sz w:val="26"/>
          <w:szCs w:val="26"/>
        </w:rPr>
        <w:t xml:space="preserve"> </w:t>
      </w:r>
      <w:r w:rsidRPr="001174BD">
        <w:rPr>
          <w:rFonts w:ascii="Times New Roman" w:hAnsi="Times New Roman"/>
          <w:sz w:val="26"/>
          <w:szCs w:val="26"/>
        </w:rPr>
        <w:t>хирургических болезней животных и акушерско-гинекологической патологии.</w:t>
      </w:r>
    </w:p>
    <w:p w:rsidR="001174BD" w:rsidRPr="001174BD" w:rsidRDefault="001174BD" w:rsidP="001174BD">
      <w:pPr>
        <w:tabs>
          <w:tab w:val="left" w:pos="708"/>
        </w:tabs>
        <w:spacing w:after="0" w:line="240" w:lineRule="auto"/>
        <w:ind w:firstLine="480"/>
        <w:jc w:val="both"/>
        <w:rPr>
          <w:rFonts w:ascii="Times New Roman" w:hAnsi="Times New Roman"/>
          <w:sz w:val="26"/>
          <w:szCs w:val="26"/>
        </w:rPr>
      </w:pPr>
      <w:r w:rsidRPr="001174BD">
        <w:rPr>
          <w:rFonts w:ascii="Times New Roman" w:hAnsi="Times New Roman"/>
          <w:sz w:val="26"/>
          <w:szCs w:val="26"/>
        </w:rPr>
        <w:t>Задачами освоения дисциплины «Ветеринарная хирургия с основами акушерства»   является:</w:t>
      </w:r>
    </w:p>
    <w:p w:rsidR="001174BD" w:rsidRPr="001174BD" w:rsidRDefault="001174BD" w:rsidP="001174BD">
      <w:pPr>
        <w:tabs>
          <w:tab w:val="left" w:pos="708"/>
        </w:tabs>
        <w:spacing w:after="0" w:line="240" w:lineRule="auto"/>
        <w:ind w:firstLine="480"/>
        <w:jc w:val="both"/>
        <w:rPr>
          <w:rFonts w:ascii="Times New Roman" w:hAnsi="Times New Roman"/>
          <w:sz w:val="26"/>
          <w:szCs w:val="26"/>
        </w:rPr>
      </w:pPr>
      <w:r w:rsidRPr="001174BD">
        <w:rPr>
          <w:rFonts w:ascii="Times New Roman" w:hAnsi="Times New Roman"/>
          <w:sz w:val="26"/>
          <w:szCs w:val="26"/>
        </w:rPr>
        <w:t>- изучение профилактики инфекции при хирургических манипуляциях;</w:t>
      </w:r>
    </w:p>
    <w:p w:rsidR="001174BD" w:rsidRPr="001174BD" w:rsidRDefault="001174BD" w:rsidP="001174BD">
      <w:pPr>
        <w:tabs>
          <w:tab w:val="left" w:pos="708"/>
        </w:tabs>
        <w:spacing w:after="0" w:line="240" w:lineRule="auto"/>
        <w:ind w:firstLine="480"/>
        <w:jc w:val="both"/>
        <w:rPr>
          <w:rFonts w:ascii="Times New Roman" w:hAnsi="Times New Roman"/>
          <w:sz w:val="26"/>
          <w:szCs w:val="26"/>
        </w:rPr>
      </w:pPr>
      <w:r w:rsidRPr="001174BD">
        <w:rPr>
          <w:rFonts w:ascii="Times New Roman" w:hAnsi="Times New Roman"/>
          <w:sz w:val="26"/>
          <w:szCs w:val="26"/>
        </w:rPr>
        <w:t>- изучение этиологии, патогенеза, клинической картины, лечения и профилактики</w:t>
      </w:r>
      <w:r>
        <w:rPr>
          <w:rFonts w:ascii="Times New Roman" w:hAnsi="Times New Roman"/>
          <w:sz w:val="26"/>
          <w:szCs w:val="26"/>
        </w:rPr>
        <w:t xml:space="preserve"> </w:t>
      </w:r>
      <w:r w:rsidRPr="001174BD">
        <w:rPr>
          <w:rFonts w:ascii="Times New Roman" w:hAnsi="Times New Roman"/>
          <w:sz w:val="26"/>
          <w:szCs w:val="26"/>
        </w:rPr>
        <w:t>различных хирургических болезней животных;</w:t>
      </w:r>
    </w:p>
    <w:p w:rsidR="001174BD" w:rsidRPr="001174BD" w:rsidRDefault="001174BD" w:rsidP="001174BD">
      <w:pPr>
        <w:tabs>
          <w:tab w:val="left" w:pos="708"/>
        </w:tabs>
        <w:spacing w:after="0" w:line="240" w:lineRule="auto"/>
        <w:ind w:firstLine="480"/>
        <w:jc w:val="both"/>
        <w:rPr>
          <w:rFonts w:ascii="Times New Roman" w:hAnsi="Times New Roman"/>
          <w:sz w:val="26"/>
          <w:szCs w:val="26"/>
        </w:rPr>
      </w:pPr>
      <w:r w:rsidRPr="001174BD">
        <w:rPr>
          <w:rFonts w:ascii="Times New Roman" w:hAnsi="Times New Roman"/>
          <w:sz w:val="26"/>
          <w:szCs w:val="26"/>
        </w:rPr>
        <w:t>- овладение знаниями о физиологических и патологических процессах,</w:t>
      </w:r>
      <w:r>
        <w:rPr>
          <w:rFonts w:ascii="Times New Roman" w:hAnsi="Times New Roman"/>
          <w:sz w:val="26"/>
          <w:szCs w:val="26"/>
        </w:rPr>
        <w:t xml:space="preserve"> </w:t>
      </w:r>
      <w:r w:rsidRPr="001174BD">
        <w:rPr>
          <w:rFonts w:ascii="Times New Roman" w:hAnsi="Times New Roman"/>
          <w:sz w:val="26"/>
          <w:szCs w:val="26"/>
        </w:rPr>
        <w:t>происходящих в организме животных и репродуктивных органах животных в период</w:t>
      </w:r>
      <w:r>
        <w:rPr>
          <w:rFonts w:ascii="Times New Roman" w:hAnsi="Times New Roman"/>
          <w:sz w:val="26"/>
          <w:szCs w:val="26"/>
        </w:rPr>
        <w:t xml:space="preserve"> </w:t>
      </w:r>
      <w:r w:rsidRPr="001174BD">
        <w:rPr>
          <w:rFonts w:ascii="Times New Roman" w:hAnsi="Times New Roman"/>
          <w:sz w:val="26"/>
          <w:szCs w:val="26"/>
        </w:rPr>
        <w:t>осеменения, оплодотворения, беременности, родов и послеродовом периоде;</w:t>
      </w:r>
    </w:p>
    <w:p w:rsidR="001174BD" w:rsidRPr="001174BD" w:rsidRDefault="001174BD" w:rsidP="001174BD">
      <w:pPr>
        <w:tabs>
          <w:tab w:val="left" w:pos="708"/>
        </w:tabs>
        <w:spacing w:after="0" w:line="240" w:lineRule="auto"/>
        <w:ind w:firstLine="480"/>
        <w:jc w:val="both"/>
        <w:rPr>
          <w:rFonts w:ascii="Times New Roman" w:hAnsi="Times New Roman"/>
          <w:sz w:val="26"/>
          <w:szCs w:val="26"/>
        </w:rPr>
      </w:pPr>
      <w:r w:rsidRPr="001174BD">
        <w:rPr>
          <w:rFonts w:ascii="Times New Roman" w:hAnsi="Times New Roman"/>
          <w:sz w:val="26"/>
          <w:szCs w:val="26"/>
        </w:rPr>
        <w:t>- изучение динамики и особенностей акушерско-гинекологических заболеваний в</w:t>
      </w:r>
      <w:r>
        <w:rPr>
          <w:rFonts w:ascii="Times New Roman" w:hAnsi="Times New Roman"/>
          <w:sz w:val="26"/>
          <w:szCs w:val="26"/>
        </w:rPr>
        <w:t xml:space="preserve"> </w:t>
      </w:r>
      <w:r w:rsidRPr="001174BD">
        <w:rPr>
          <w:rFonts w:ascii="Times New Roman" w:hAnsi="Times New Roman"/>
          <w:sz w:val="26"/>
          <w:szCs w:val="26"/>
        </w:rPr>
        <w:t>современных условиях промышленной технологии ведения животноводства;</w:t>
      </w:r>
    </w:p>
    <w:p w:rsidR="001174BD" w:rsidRPr="001174BD" w:rsidRDefault="001174BD" w:rsidP="001174BD">
      <w:pPr>
        <w:tabs>
          <w:tab w:val="left" w:pos="708"/>
        </w:tabs>
        <w:spacing w:after="0" w:line="240" w:lineRule="auto"/>
        <w:ind w:firstLine="480"/>
        <w:jc w:val="both"/>
        <w:rPr>
          <w:rFonts w:ascii="Times New Roman" w:hAnsi="Times New Roman"/>
          <w:sz w:val="26"/>
          <w:szCs w:val="26"/>
        </w:rPr>
      </w:pPr>
      <w:r w:rsidRPr="001174BD">
        <w:rPr>
          <w:rFonts w:ascii="Times New Roman" w:hAnsi="Times New Roman"/>
          <w:sz w:val="26"/>
          <w:szCs w:val="26"/>
        </w:rPr>
        <w:t>- знание и применение на практике современных методов диагностики и умении</w:t>
      </w:r>
      <w:r>
        <w:rPr>
          <w:rFonts w:ascii="Times New Roman" w:hAnsi="Times New Roman"/>
          <w:sz w:val="26"/>
          <w:szCs w:val="26"/>
        </w:rPr>
        <w:t xml:space="preserve"> </w:t>
      </w:r>
      <w:r w:rsidRPr="001174BD">
        <w:rPr>
          <w:rFonts w:ascii="Times New Roman" w:hAnsi="Times New Roman"/>
          <w:sz w:val="26"/>
          <w:szCs w:val="26"/>
        </w:rPr>
        <w:t>разработать эффективные методы лечения акушерско-гинекологических заболеваний с</w:t>
      </w:r>
      <w:r>
        <w:rPr>
          <w:rFonts w:ascii="Times New Roman" w:hAnsi="Times New Roman"/>
          <w:sz w:val="26"/>
          <w:szCs w:val="26"/>
        </w:rPr>
        <w:t xml:space="preserve"> </w:t>
      </w:r>
      <w:r w:rsidRPr="001174BD">
        <w:rPr>
          <w:rFonts w:ascii="Times New Roman" w:hAnsi="Times New Roman"/>
          <w:sz w:val="26"/>
          <w:szCs w:val="26"/>
        </w:rPr>
        <w:t>использованием современных лечебных средств, биостимуляторов, БАВ, гормональных</w:t>
      </w:r>
      <w:r>
        <w:rPr>
          <w:rFonts w:ascii="Times New Roman" w:hAnsi="Times New Roman"/>
          <w:sz w:val="26"/>
          <w:szCs w:val="26"/>
        </w:rPr>
        <w:t xml:space="preserve"> </w:t>
      </w:r>
      <w:r w:rsidRPr="001174BD">
        <w:rPr>
          <w:rFonts w:ascii="Times New Roman" w:hAnsi="Times New Roman"/>
          <w:sz w:val="26"/>
          <w:szCs w:val="26"/>
        </w:rPr>
        <w:t>препаратов и др. средств;</w:t>
      </w:r>
    </w:p>
    <w:p w:rsidR="001174BD" w:rsidRPr="001174BD" w:rsidRDefault="001174BD" w:rsidP="001174BD">
      <w:pPr>
        <w:tabs>
          <w:tab w:val="left" w:pos="708"/>
        </w:tabs>
        <w:spacing w:after="0" w:line="240" w:lineRule="auto"/>
        <w:ind w:firstLine="480"/>
        <w:jc w:val="both"/>
        <w:rPr>
          <w:rFonts w:ascii="Times New Roman" w:hAnsi="Times New Roman"/>
          <w:sz w:val="26"/>
          <w:szCs w:val="26"/>
        </w:rPr>
      </w:pPr>
      <w:r w:rsidRPr="001174BD">
        <w:rPr>
          <w:rFonts w:ascii="Times New Roman" w:hAnsi="Times New Roman"/>
          <w:sz w:val="26"/>
          <w:szCs w:val="26"/>
        </w:rPr>
        <w:lastRenderedPageBreak/>
        <w:t>- ветеринарно-санитарный контроль на перерабатывающих предприятиях,</w:t>
      </w:r>
      <w:r>
        <w:rPr>
          <w:rFonts w:ascii="Times New Roman" w:hAnsi="Times New Roman"/>
          <w:sz w:val="26"/>
          <w:szCs w:val="26"/>
        </w:rPr>
        <w:t xml:space="preserve"> </w:t>
      </w:r>
      <w:r w:rsidRPr="001174BD">
        <w:rPr>
          <w:rFonts w:ascii="Times New Roman" w:hAnsi="Times New Roman"/>
          <w:sz w:val="26"/>
          <w:szCs w:val="26"/>
        </w:rPr>
        <w:t>направленный на обеспечение безопасности человека и животных от заболеваний,</w:t>
      </w:r>
      <w:r>
        <w:rPr>
          <w:rFonts w:ascii="Times New Roman" w:hAnsi="Times New Roman"/>
          <w:sz w:val="26"/>
          <w:szCs w:val="26"/>
        </w:rPr>
        <w:t xml:space="preserve"> </w:t>
      </w:r>
      <w:r w:rsidRPr="001174BD">
        <w:rPr>
          <w:rFonts w:ascii="Times New Roman" w:hAnsi="Times New Roman"/>
          <w:sz w:val="26"/>
          <w:szCs w:val="26"/>
        </w:rPr>
        <w:t>передаваемых через продукты убоя, и охрану окружающей среды.</w:t>
      </w:r>
    </w:p>
    <w:p w:rsidR="001174BD" w:rsidRPr="00FB681C" w:rsidRDefault="001174BD" w:rsidP="001174BD">
      <w:pPr>
        <w:pStyle w:val="2"/>
        <w:spacing w:after="0" w:line="240" w:lineRule="auto"/>
        <w:ind w:left="0" w:firstLine="426"/>
        <w:jc w:val="both"/>
        <w:rPr>
          <w:rFonts w:ascii="Times New Roman" w:hAnsi="Times New Roman"/>
          <w:sz w:val="26"/>
          <w:szCs w:val="26"/>
        </w:rPr>
      </w:pPr>
      <w:r w:rsidRPr="00FB681C">
        <w:rPr>
          <w:rFonts w:ascii="Times New Roman" w:hAnsi="Times New Roman"/>
          <w:sz w:val="26"/>
          <w:szCs w:val="26"/>
        </w:rPr>
        <w:t xml:space="preserve"> Компетенции, формируемые в результате освоения дисциплины:</w:t>
      </w:r>
    </w:p>
    <w:p w:rsidR="001174BD" w:rsidRPr="00FA4B5B" w:rsidRDefault="001174BD" w:rsidP="001174BD">
      <w:pPr>
        <w:autoSpaceDE w:val="0"/>
        <w:autoSpaceDN w:val="0"/>
        <w:adjustRightInd w:val="0"/>
        <w:spacing w:after="0" w:line="240" w:lineRule="auto"/>
        <w:ind w:firstLine="426"/>
        <w:jc w:val="both"/>
        <w:rPr>
          <w:rFonts w:ascii="Times New Roman" w:hAnsi="Times New Roman" w:cs="Times New Roman"/>
          <w:sz w:val="26"/>
          <w:szCs w:val="26"/>
        </w:rPr>
      </w:pPr>
      <w:r w:rsidRPr="00FA4B5B">
        <w:rPr>
          <w:rFonts w:ascii="Times New Roman" w:hAnsi="Times New Roman"/>
          <w:sz w:val="26"/>
          <w:szCs w:val="26"/>
        </w:rPr>
        <w:t>- С</w:t>
      </w:r>
      <w:r w:rsidRPr="00FA4B5B">
        <w:rPr>
          <w:rFonts w:ascii="Times New Roman" w:hAnsi="Times New Roman" w:cs="Times New Roman"/>
          <w:sz w:val="26"/>
          <w:szCs w:val="26"/>
        </w:rPr>
        <w:t xml:space="preserve">пособность определять биологический статус, нормативные </w:t>
      </w:r>
      <w:proofErr w:type="spellStart"/>
      <w:r w:rsidRPr="00FA4B5B">
        <w:rPr>
          <w:rFonts w:ascii="Times New Roman" w:hAnsi="Times New Roman" w:cs="Times New Roman"/>
          <w:sz w:val="26"/>
          <w:szCs w:val="26"/>
        </w:rPr>
        <w:t>общеклинические</w:t>
      </w:r>
      <w:proofErr w:type="spellEnd"/>
      <w:r>
        <w:rPr>
          <w:rFonts w:ascii="Times New Roman" w:hAnsi="Times New Roman" w:cs="Times New Roman"/>
          <w:sz w:val="26"/>
          <w:szCs w:val="26"/>
        </w:rPr>
        <w:t xml:space="preserve"> </w:t>
      </w:r>
      <w:r w:rsidRPr="00FA4B5B">
        <w:rPr>
          <w:rFonts w:ascii="Times New Roman" w:hAnsi="Times New Roman" w:cs="Times New Roman"/>
          <w:sz w:val="26"/>
          <w:szCs w:val="26"/>
        </w:rPr>
        <w:t>показатели органов и систем организма животных, а также качества сырья и продуктов</w:t>
      </w:r>
      <w:r>
        <w:rPr>
          <w:rFonts w:ascii="Times New Roman" w:hAnsi="Times New Roman" w:cs="Times New Roman"/>
          <w:sz w:val="26"/>
          <w:szCs w:val="26"/>
        </w:rPr>
        <w:t xml:space="preserve"> </w:t>
      </w:r>
      <w:r w:rsidRPr="00FA4B5B">
        <w:rPr>
          <w:rFonts w:ascii="Times New Roman" w:hAnsi="Times New Roman" w:cs="Times New Roman"/>
          <w:sz w:val="26"/>
          <w:szCs w:val="26"/>
        </w:rPr>
        <w:t>животного и растительного происхождения (ОПК-1);</w:t>
      </w:r>
    </w:p>
    <w:p w:rsidR="001174BD" w:rsidRPr="00FB681C" w:rsidRDefault="001174BD" w:rsidP="001174BD">
      <w:pPr>
        <w:autoSpaceDE w:val="0"/>
        <w:autoSpaceDN w:val="0"/>
        <w:adjustRightInd w:val="0"/>
        <w:spacing w:after="0" w:line="240" w:lineRule="auto"/>
        <w:ind w:firstLine="426"/>
        <w:rPr>
          <w:rFonts w:ascii="Times New Roman" w:hAnsi="Times New Roman"/>
          <w:sz w:val="26"/>
          <w:szCs w:val="26"/>
        </w:rPr>
      </w:pPr>
      <w:r w:rsidRPr="00FB681C">
        <w:rPr>
          <w:rFonts w:ascii="Times New Roman" w:hAnsi="Times New Roman"/>
          <w:sz w:val="26"/>
          <w:szCs w:val="26"/>
        </w:rPr>
        <w:t xml:space="preserve">В результате изучения дисциплины </w:t>
      </w:r>
      <w:proofErr w:type="gramStart"/>
      <w:r w:rsidRPr="00FB681C">
        <w:rPr>
          <w:rFonts w:ascii="Times New Roman" w:hAnsi="Times New Roman"/>
          <w:sz w:val="26"/>
          <w:szCs w:val="26"/>
        </w:rPr>
        <w:t>обучающийся</w:t>
      </w:r>
      <w:proofErr w:type="gramEnd"/>
      <w:r w:rsidRPr="00FB681C">
        <w:rPr>
          <w:rFonts w:ascii="Times New Roman" w:hAnsi="Times New Roman"/>
          <w:sz w:val="26"/>
          <w:szCs w:val="26"/>
        </w:rPr>
        <w:t xml:space="preserve"> должен:</w:t>
      </w:r>
    </w:p>
    <w:p w:rsidR="001174BD" w:rsidRPr="001174BD" w:rsidRDefault="001174BD" w:rsidP="001174BD">
      <w:pPr>
        <w:autoSpaceDE w:val="0"/>
        <w:autoSpaceDN w:val="0"/>
        <w:adjustRightInd w:val="0"/>
        <w:spacing w:after="0" w:line="240" w:lineRule="auto"/>
        <w:ind w:firstLine="426"/>
        <w:jc w:val="both"/>
        <w:rPr>
          <w:rFonts w:ascii="Times New Roman" w:hAnsi="Times New Roman"/>
          <w:b/>
          <w:sz w:val="26"/>
          <w:szCs w:val="26"/>
        </w:rPr>
      </w:pPr>
      <w:r w:rsidRPr="001174BD">
        <w:rPr>
          <w:rFonts w:ascii="Times New Roman" w:hAnsi="Times New Roman"/>
          <w:b/>
          <w:sz w:val="26"/>
          <w:szCs w:val="26"/>
        </w:rPr>
        <w:t>- знать:</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основы топографической анатомии животных в видовом и возрастном аспектах;</w:t>
      </w:r>
    </w:p>
    <w:p w:rsidR="001174BD" w:rsidRPr="001174BD" w:rsidRDefault="00414C9A" w:rsidP="001174BD">
      <w:pPr>
        <w:autoSpaceDE w:val="0"/>
        <w:autoSpaceDN w:val="0"/>
        <w:adjustRightInd w:val="0"/>
        <w:spacing w:after="0" w:line="240" w:lineRule="auto"/>
        <w:ind w:firstLine="426"/>
        <w:jc w:val="both"/>
        <w:rPr>
          <w:rFonts w:ascii="Times New Roman" w:hAnsi="Times New Roman"/>
          <w:sz w:val="26"/>
          <w:szCs w:val="26"/>
        </w:rPr>
      </w:pPr>
      <w:r>
        <w:rPr>
          <w:rFonts w:ascii="Times New Roman" w:hAnsi="Times New Roman"/>
          <w:sz w:val="26"/>
          <w:szCs w:val="26"/>
        </w:rPr>
        <w:t xml:space="preserve">- </w:t>
      </w:r>
      <w:r w:rsidR="001174BD" w:rsidRPr="001174BD">
        <w:rPr>
          <w:rFonts w:ascii="Times New Roman" w:hAnsi="Times New Roman"/>
          <w:sz w:val="26"/>
          <w:szCs w:val="26"/>
        </w:rPr>
        <w:t>методы фиксации, фармакологического обездвиживания и обезболивания животного</w:t>
      </w:r>
      <w:r w:rsidR="001174BD">
        <w:rPr>
          <w:rFonts w:ascii="Times New Roman" w:hAnsi="Times New Roman"/>
          <w:sz w:val="26"/>
          <w:szCs w:val="26"/>
        </w:rPr>
        <w:t xml:space="preserve"> </w:t>
      </w:r>
      <w:r w:rsidR="001174BD" w:rsidRPr="001174BD">
        <w:rPr>
          <w:rFonts w:ascii="Times New Roman" w:hAnsi="Times New Roman"/>
          <w:sz w:val="26"/>
          <w:szCs w:val="26"/>
        </w:rPr>
        <w:t>(ОПК-1);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этиологию, патогенез, клинические признаки, диагностику и дифференциальную</w:t>
      </w:r>
      <w:r>
        <w:rPr>
          <w:rFonts w:ascii="Times New Roman" w:hAnsi="Times New Roman"/>
          <w:sz w:val="26"/>
          <w:szCs w:val="26"/>
        </w:rPr>
        <w:t xml:space="preserve"> </w:t>
      </w:r>
      <w:r w:rsidRPr="001174BD">
        <w:rPr>
          <w:rFonts w:ascii="Times New Roman" w:hAnsi="Times New Roman"/>
          <w:sz w:val="26"/>
          <w:szCs w:val="26"/>
        </w:rPr>
        <w:t xml:space="preserve">диагностику, прогноз и профилактику отдельных случаев </w:t>
      </w:r>
      <w:proofErr w:type="spellStart"/>
      <w:proofErr w:type="gramStart"/>
      <w:r w:rsidRPr="001174BD">
        <w:rPr>
          <w:rFonts w:ascii="Times New Roman" w:hAnsi="Times New Roman"/>
          <w:sz w:val="26"/>
          <w:szCs w:val="26"/>
        </w:rPr>
        <w:t>акушерско</w:t>
      </w:r>
      <w:proofErr w:type="spellEnd"/>
      <w:r w:rsidRPr="001174BD">
        <w:rPr>
          <w:rFonts w:ascii="Times New Roman" w:hAnsi="Times New Roman"/>
          <w:sz w:val="26"/>
          <w:szCs w:val="26"/>
        </w:rPr>
        <w:t xml:space="preserve"> - гинекологических</w:t>
      </w:r>
      <w:proofErr w:type="gramEnd"/>
      <w:r w:rsidRPr="001174BD">
        <w:rPr>
          <w:rFonts w:ascii="Times New Roman" w:hAnsi="Times New Roman"/>
          <w:sz w:val="26"/>
          <w:szCs w:val="26"/>
        </w:rPr>
        <w:t xml:space="preserve"> и</w:t>
      </w:r>
      <w:r>
        <w:rPr>
          <w:rFonts w:ascii="Times New Roman" w:hAnsi="Times New Roman"/>
          <w:sz w:val="26"/>
          <w:szCs w:val="26"/>
        </w:rPr>
        <w:t xml:space="preserve"> </w:t>
      </w:r>
      <w:r w:rsidRPr="001174BD">
        <w:rPr>
          <w:rFonts w:ascii="Times New Roman" w:hAnsi="Times New Roman"/>
          <w:sz w:val="26"/>
          <w:szCs w:val="26"/>
        </w:rPr>
        <w:t>хирургических патологий; общие закономерности развития акушерской и хирургической</w:t>
      </w:r>
      <w:r>
        <w:rPr>
          <w:rFonts w:ascii="Times New Roman" w:hAnsi="Times New Roman"/>
          <w:sz w:val="26"/>
          <w:szCs w:val="26"/>
        </w:rPr>
        <w:t xml:space="preserve"> </w:t>
      </w:r>
      <w:r w:rsidRPr="001174BD">
        <w:rPr>
          <w:rFonts w:ascii="Times New Roman" w:hAnsi="Times New Roman"/>
          <w:sz w:val="26"/>
          <w:szCs w:val="26"/>
        </w:rPr>
        <w:t>патологии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механизм действия основных обезболивающих препаратов и терапевтических</w:t>
      </w:r>
      <w:r>
        <w:rPr>
          <w:rFonts w:ascii="Times New Roman" w:hAnsi="Times New Roman"/>
          <w:sz w:val="26"/>
          <w:szCs w:val="26"/>
        </w:rPr>
        <w:t xml:space="preserve"> </w:t>
      </w:r>
      <w:r w:rsidRPr="001174BD">
        <w:rPr>
          <w:rFonts w:ascii="Times New Roman" w:hAnsi="Times New Roman"/>
          <w:sz w:val="26"/>
          <w:szCs w:val="26"/>
        </w:rPr>
        <w:t>медикаментозных средств, применяемых в хирургической и акушерской практике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способы общего и местного обезболивания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b/>
          <w:sz w:val="26"/>
          <w:szCs w:val="26"/>
        </w:rPr>
      </w:pPr>
      <w:r w:rsidRPr="001174BD">
        <w:rPr>
          <w:rFonts w:ascii="Times New Roman" w:hAnsi="Times New Roman"/>
          <w:b/>
          <w:sz w:val="26"/>
          <w:szCs w:val="26"/>
        </w:rPr>
        <w:t>- уметь:</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логично и последовательно обосновать принятие технологических решений на</w:t>
      </w:r>
      <w:r>
        <w:rPr>
          <w:rFonts w:ascii="Times New Roman" w:hAnsi="Times New Roman"/>
          <w:sz w:val="26"/>
          <w:szCs w:val="26"/>
        </w:rPr>
        <w:t xml:space="preserve"> </w:t>
      </w:r>
      <w:r w:rsidRPr="001174BD">
        <w:rPr>
          <w:rFonts w:ascii="Times New Roman" w:hAnsi="Times New Roman"/>
          <w:sz w:val="26"/>
          <w:szCs w:val="26"/>
        </w:rPr>
        <w:t>основе полученных знаний; понимать и использовать методы клинического анализа</w:t>
      </w:r>
      <w:r>
        <w:rPr>
          <w:rFonts w:ascii="Times New Roman" w:hAnsi="Times New Roman"/>
          <w:sz w:val="26"/>
          <w:szCs w:val="26"/>
        </w:rPr>
        <w:t xml:space="preserve"> </w:t>
      </w:r>
      <w:r w:rsidRPr="001174BD">
        <w:rPr>
          <w:rFonts w:ascii="Times New Roman" w:hAnsi="Times New Roman"/>
          <w:sz w:val="26"/>
          <w:szCs w:val="26"/>
        </w:rPr>
        <w:t>технологических решений в животноводстве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провести обследование животного поставить диагноз на хирургическую</w:t>
      </w:r>
      <w:r>
        <w:rPr>
          <w:rFonts w:ascii="Times New Roman" w:hAnsi="Times New Roman"/>
          <w:sz w:val="26"/>
          <w:szCs w:val="26"/>
        </w:rPr>
        <w:t xml:space="preserve"> </w:t>
      </w:r>
      <w:r w:rsidRPr="001174BD">
        <w:rPr>
          <w:rFonts w:ascii="Times New Roman" w:hAnsi="Times New Roman"/>
          <w:sz w:val="26"/>
          <w:szCs w:val="26"/>
        </w:rPr>
        <w:t>патологию, обосновать прогноз, назначить и проводить лечение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xml:space="preserve">- оказать акушерскую помощь, при </w:t>
      </w:r>
      <w:proofErr w:type="gramStart"/>
      <w:r w:rsidRPr="001174BD">
        <w:rPr>
          <w:rFonts w:ascii="Times New Roman" w:hAnsi="Times New Roman"/>
          <w:sz w:val="26"/>
          <w:szCs w:val="26"/>
        </w:rPr>
        <w:t>нормальном</w:t>
      </w:r>
      <w:proofErr w:type="gramEnd"/>
      <w:r w:rsidRPr="001174BD">
        <w:rPr>
          <w:rFonts w:ascii="Times New Roman" w:hAnsi="Times New Roman"/>
          <w:sz w:val="26"/>
          <w:szCs w:val="26"/>
        </w:rPr>
        <w:t xml:space="preserve"> и патологическом течение родов,</w:t>
      </w:r>
      <w:r>
        <w:rPr>
          <w:rFonts w:ascii="Times New Roman" w:hAnsi="Times New Roman"/>
          <w:sz w:val="26"/>
          <w:szCs w:val="26"/>
        </w:rPr>
        <w:t xml:space="preserve"> </w:t>
      </w:r>
      <w:r w:rsidRPr="001174BD">
        <w:rPr>
          <w:rFonts w:ascii="Times New Roman" w:hAnsi="Times New Roman"/>
          <w:sz w:val="26"/>
          <w:szCs w:val="26"/>
        </w:rPr>
        <w:t>создать благоприятные условия содержания и кормления роженице и новорожденному</w:t>
      </w:r>
      <w:r>
        <w:rPr>
          <w:rFonts w:ascii="Times New Roman" w:hAnsi="Times New Roman"/>
          <w:sz w:val="26"/>
          <w:szCs w:val="26"/>
        </w:rPr>
        <w:t xml:space="preserve"> </w:t>
      </w:r>
      <w:r w:rsidRPr="001174BD">
        <w:rPr>
          <w:rFonts w:ascii="Times New Roman" w:hAnsi="Times New Roman"/>
          <w:sz w:val="26"/>
          <w:szCs w:val="26"/>
        </w:rPr>
        <w:t>(ОПК-1);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родов и послеродового периода, проводить их комплексную</w:t>
      </w:r>
      <w:r>
        <w:rPr>
          <w:rFonts w:ascii="Times New Roman" w:hAnsi="Times New Roman"/>
          <w:sz w:val="26"/>
          <w:szCs w:val="26"/>
        </w:rPr>
        <w:t xml:space="preserve"> </w:t>
      </w:r>
      <w:r w:rsidRPr="001174BD">
        <w:rPr>
          <w:rFonts w:ascii="Times New Roman" w:hAnsi="Times New Roman"/>
          <w:sz w:val="26"/>
          <w:szCs w:val="26"/>
        </w:rPr>
        <w:t>профилактику (</w:t>
      </w:r>
      <w:r w:rsidR="002023F6" w:rsidRPr="001174BD">
        <w:rPr>
          <w:rFonts w:ascii="Times New Roman" w:hAnsi="Times New Roman"/>
          <w:sz w:val="26"/>
          <w:szCs w:val="26"/>
        </w:rPr>
        <w:t>определять стадии полового цикла (течку, половое возбуждение, охоту,</w:t>
      </w:r>
      <w:r w:rsidR="002023F6">
        <w:rPr>
          <w:rFonts w:ascii="Times New Roman" w:hAnsi="Times New Roman"/>
          <w:sz w:val="26"/>
          <w:szCs w:val="26"/>
        </w:rPr>
        <w:t xml:space="preserve"> </w:t>
      </w:r>
      <w:r w:rsidR="002023F6" w:rsidRPr="001174BD">
        <w:rPr>
          <w:rFonts w:ascii="Times New Roman" w:hAnsi="Times New Roman"/>
          <w:sz w:val="26"/>
          <w:szCs w:val="26"/>
        </w:rPr>
        <w:t>овуляцию) и беременность у самок разных видов животных; устанавливать причину</w:t>
      </w:r>
      <w:r w:rsidR="002023F6">
        <w:rPr>
          <w:rFonts w:ascii="Times New Roman" w:hAnsi="Times New Roman"/>
          <w:sz w:val="26"/>
          <w:szCs w:val="26"/>
        </w:rPr>
        <w:t xml:space="preserve"> </w:t>
      </w:r>
      <w:r w:rsidR="002023F6" w:rsidRPr="001174BD">
        <w:rPr>
          <w:rFonts w:ascii="Times New Roman" w:hAnsi="Times New Roman"/>
          <w:sz w:val="26"/>
          <w:szCs w:val="26"/>
        </w:rPr>
        <w:t xml:space="preserve">патологии беременности </w:t>
      </w:r>
      <w:r w:rsidRPr="001174BD">
        <w:rPr>
          <w:rFonts w:ascii="Times New Roman" w:hAnsi="Times New Roman"/>
          <w:sz w:val="26"/>
          <w:szCs w:val="26"/>
        </w:rPr>
        <w:t>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xml:space="preserve">- проводить дифференциальную диагностику и профилактику </w:t>
      </w:r>
      <w:proofErr w:type="gramStart"/>
      <w:r w:rsidRPr="001174BD">
        <w:rPr>
          <w:rFonts w:ascii="Times New Roman" w:hAnsi="Times New Roman"/>
          <w:sz w:val="26"/>
          <w:szCs w:val="26"/>
        </w:rPr>
        <w:t>отдельных</w:t>
      </w:r>
      <w:proofErr w:type="gramEnd"/>
      <w:r w:rsidRPr="001174BD">
        <w:rPr>
          <w:rFonts w:ascii="Times New Roman" w:hAnsi="Times New Roman"/>
          <w:sz w:val="26"/>
          <w:szCs w:val="26"/>
        </w:rPr>
        <w:t xml:space="preserve"> </w:t>
      </w:r>
      <w:r>
        <w:rPr>
          <w:rFonts w:ascii="Times New Roman" w:hAnsi="Times New Roman"/>
          <w:sz w:val="26"/>
          <w:szCs w:val="26"/>
        </w:rPr>
        <w:t xml:space="preserve">случае </w:t>
      </w:r>
      <w:r w:rsidRPr="001174BD">
        <w:rPr>
          <w:rFonts w:ascii="Times New Roman" w:hAnsi="Times New Roman"/>
          <w:sz w:val="26"/>
          <w:szCs w:val="26"/>
        </w:rPr>
        <w:t>хирургической патологии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b/>
          <w:sz w:val="26"/>
          <w:szCs w:val="26"/>
        </w:rPr>
      </w:pPr>
      <w:r w:rsidRPr="001174BD">
        <w:rPr>
          <w:rFonts w:ascii="Times New Roman" w:hAnsi="Times New Roman"/>
          <w:b/>
          <w:sz w:val="26"/>
          <w:szCs w:val="26"/>
        </w:rPr>
        <w:t>- владеть:</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технологиями воспроизводства стада, выращивания молодняка, эксплуатации</w:t>
      </w:r>
      <w:r>
        <w:rPr>
          <w:rFonts w:ascii="Times New Roman" w:hAnsi="Times New Roman"/>
          <w:sz w:val="26"/>
          <w:szCs w:val="26"/>
        </w:rPr>
        <w:t xml:space="preserve"> </w:t>
      </w:r>
      <w:r w:rsidRPr="001174BD">
        <w:rPr>
          <w:rFonts w:ascii="Times New Roman" w:hAnsi="Times New Roman"/>
          <w:sz w:val="26"/>
          <w:szCs w:val="26"/>
        </w:rPr>
        <w:t>животных; техникой фиксации и клинического осмотра животного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техникой диагностических исследований и использования приборов и</w:t>
      </w:r>
      <w:r>
        <w:rPr>
          <w:rFonts w:ascii="Times New Roman" w:hAnsi="Times New Roman"/>
          <w:sz w:val="26"/>
          <w:szCs w:val="26"/>
        </w:rPr>
        <w:t xml:space="preserve"> </w:t>
      </w:r>
      <w:r w:rsidRPr="001174BD">
        <w:rPr>
          <w:rFonts w:ascii="Times New Roman" w:hAnsi="Times New Roman"/>
          <w:sz w:val="26"/>
          <w:szCs w:val="26"/>
        </w:rPr>
        <w:t>направления материалов для лабораторного исследования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клиническими приемами и методами при обследовании больных животных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методами предупреждение травматизма, хирургической патологии, возникающей</w:t>
      </w:r>
      <w:r>
        <w:rPr>
          <w:rFonts w:ascii="Times New Roman" w:hAnsi="Times New Roman"/>
          <w:sz w:val="26"/>
          <w:szCs w:val="26"/>
        </w:rPr>
        <w:t xml:space="preserve"> </w:t>
      </w:r>
      <w:r w:rsidRPr="001174BD">
        <w:rPr>
          <w:rFonts w:ascii="Times New Roman" w:hAnsi="Times New Roman"/>
          <w:sz w:val="26"/>
          <w:szCs w:val="26"/>
        </w:rPr>
        <w:t>на фоне нарушений обмена веществ, хирургической инфекции и стрессового состояния</w:t>
      </w:r>
      <w:r>
        <w:rPr>
          <w:rFonts w:ascii="Times New Roman" w:hAnsi="Times New Roman"/>
          <w:sz w:val="26"/>
          <w:szCs w:val="26"/>
        </w:rPr>
        <w:t xml:space="preserve"> </w:t>
      </w:r>
      <w:r w:rsidRPr="001174BD">
        <w:rPr>
          <w:rFonts w:ascii="Times New Roman" w:hAnsi="Times New Roman"/>
          <w:sz w:val="26"/>
          <w:szCs w:val="26"/>
        </w:rPr>
        <w:t>животных (ОПК-1);</w:t>
      </w:r>
    </w:p>
    <w:p w:rsidR="001174BD" w:rsidRPr="001174BD" w:rsidRDefault="001174BD" w:rsidP="001174BD">
      <w:pPr>
        <w:autoSpaceDE w:val="0"/>
        <w:autoSpaceDN w:val="0"/>
        <w:adjustRightInd w:val="0"/>
        <w:spacing w:after="0" w:line="240" w:lineRule="auto"/>
        <w:ind w:firstLine="426"/>
        <w:jc w:val="both"/>
        <w:rPr>
          <w:rFonts w:ascii="Times New Roman" w:hAnsi="Times New Roman"/>
          <w:sz w:val="26"/>
          <w:szCs w:val="26"/>
        </w:rPr>
      </w:pPr>
      <w:r w:rsidRPr="001174BD">
        <w:rPr>
          <w:rFonts w:ascii="Times New Roman" w:hAnsi="Times New Roman"/>
          <w:sz w:val="26"/>
          <w:szCs w:val="26"/>
        </w:rPr>
        <w:t xml:space="preserve">- методами профилактики </w:t>
      </w:r>
      <w:proofErr w:type="spellStart"/>
      <w:proofErr w:type="gramStart"/>
      <w:r w:rsidRPr="001174BD">
        <w:rPr>
          <w:rFonts w:ascii="Times New Roman" w:hAnsi="Times New Roman"/>
          <w:sz w:val="26"/>
          <w:szCs w:val="26"/>
        </w:rPr>
        <w:t>акушерско</w:t>
      </w:r>
      <w:proofErr w:type="spellEnd"/>
      <w:r w:rsidRPr="001174BD">
        <w:rPr>
          <w:rFonts w:ascii="Times New Roman" w:hAnsi="Times New Roman"/>
          <w:sz w:val="26"/>
          <w:szCs w:val="26"/>
        </w:rPr>
        <w:t xml:space="preserve"> - гинекологической</w:t>
      </w:r>
      <w:proofErr w:type="gramEnd"/>
      <w:r w:rsidRPr="001174BD">
        <w:rPr>
          <w:rFonts w:ascii="Times New Roman" w:hAnsi="Times New Roman"/>
          <w:sz w:val="26"/>
          <w:szCs w:val="26"/>
        </w:rPr>
        <w:t xml:space="preserve"> патологии (ОПК-1).</w:t>
      </w:r>
    </w:p>
    <w:p w:rsidR="00072FE4" w:rsidRDefault="00072FE4" w:rsidP="00072FE4">
      <w:pPr>
        <w:widowControl w:val="0"/>
        <w:autoSpaceDE w:val="0"/>
        <w:autoSpaceDN w:val="0"/>
        <w:spacing w:after="0" w:line="293" w:lineRule="exact"/>
        <w:ind w:firstLine="708"/>
        <w:jc w:val="both"/>
        <w:rPr>
          <w:rFonts w:ascii="Times New Roman" w:hAnsi="Times New Roman"/>
          <w:sz w:val="26"/>
          <w:szCs w:val="26"/>
        </w:rPr>
      </w:pPr>
      <w:r w:rsidRPr="002E7B29">
        <w:rPr>
          <w:rFonts w:ascii="Times New Roman" w:hAnsi="Times New Roman"/>
          <w:sz w:val="26"/>
          <w:szCs w:val="26"/>
        </w:rPr>
        <w:t>Индикаторы</w:t>
      </w:r>
      <w:r w:rsidRPr="002E7B29">
        <w:rPr>
          <w:rFonts w:ascii="Times New Roman"/>
          <w:spacing w:val="70"/>
          <w:sz w:val="26"/>
          <w:szCs w:val="26"/>
        </w:rPr>
        <w:t xml:space="preserve"> </w:t>
      </w:r>
      <w:r w:rsidRPr="002E7B29">
        <w:rPr>
          <w:rFonts w:ascii="Times New Roman" w:hAnsi="Times New Roman"/>
          <w:sz w:val="26"/>
          <w:szCs w:val="26"/>
        </w:rPr>
        <w:t>и</w:t>
      </w:r>
      <w:r w:rsidRPr="002E7B29">
        <w:rPr>
          <w:rFonts w:ascii="Times New Roman"/>
          <w:spacing w:val="69"/>
          <w:sz w:val="26"/>
          <w:szCs w:val="26"/>
        </w:rPr>
        <w:t xml:space="preserve"> </w:t>
      </w:r>
      <w:r w:rsidRPr="002E7B29">
        <w:rPr>
          <w:rFonts w:ascii="Times New Roman" w:hAnsi="Times New Roman"/>
          <w:sz w:val="26"/>
          <w:szCs w:val="26"/>
        </w:rPr>
        <w:t>дескрипторы</w:t>
      </w:r>
      <w:r w:rsidRPr="002E7B29">
        <w:rPr>
          <w:rFonts w:ascii="Times New Roman"/>
          <w:spacing w:val="70"/>
          <w:sz w:val="26"/>
          <w:szCs w:val="26"/>
        </w:rPr>
        <w:t xml:space="preserve"> </w:t>
      </w:r>
      <w:r w:rsidRPr="002E7B29">
        <w:rPr>
          <w:rFonts w:ascii="Times New Roman" w:hAnsi="Times New Roman"/>
          <w:sz w:val="26"/>
          <w:szCs w:val="26"/>
        </w:rPr>
        <w:t>части</w:t>
      </w:r>
      <w:r w:rsidRPr="002E7B29">
        <w:rPr>
          <w:rFonts w:ascii="Times New Roman"/>
          <w:spacing w:val="69"/>
          <w:sz w:val="26"/>
          <w:szCs w:val="26"/>
        </w:rPr>
        <w:t xml:space="preserve"> </w:t>
      </w:r>
      <w:r w:rsidRPr="002E7B29">
        <w:rPr>
          <w:rFonts w:ascii="Times New Roman" w:hAnsi="Times New Roman"/>
          <w:sz w:val="26"/>
          <w:szCs w:val="26"/>
        </w:rPr>
        <w:t>соответствующей</w:t>
      </w:r>
      <w:r w:rsidRPr="002E7B29">
        <w:rPr>
          <w:rFonts w:ascii="Times New Roman"/>
          <w:spacing w:val="70"/>
          <w:sz w:val="26"/>
          <w:szCs w:val="26"/>
        </w:rPr>
        <w:t xml:space="preserve"> </w:t>
      </w:r>
      <w:r w:rsidRPr="002E7B29">
        <w:rPr>
          <w:rFonts w:ascii="Times New Roman" w:hAnsi="Times New Roman"/>
          <w:sz w:val="26"/>
          <w:szCs w:val="26"/>
        </w:rPr>
        <w:t>компетенции,</w:t>
      </w:r>
      <w:r w:rsidRPr="002E7B29">
        <w:rPr>
          <w:rFonts w:ascii="Times New Roman"/>
          <w:spacing w:val="68"/>
          <w:sz w:val="26"/>
          <w:szCs w:val="26"/>
        </w:rPr>
        <w:t xml:space="preserve"> </w:t>
      </w:r>
      <w:r w:rsidRPr="002E7B29">
        <w:rPr>
          <w:rFonts w:ascii="Times New Roman" w:hAnsi="Times New Roman"/>
          <w:spacing w:val="2"/>
          <w:sz w:val="26"/>
          <w:szCs w:val="26"/>
        </w:rPr>
        <w:lastRenderedPageBreak/>
        <w:t>форми</w:t>
      </w:r>
      <w:r w:rsidRPr="002E7B29">
        <w:rPr>
          <w:rFonts w:ascii="Times New Roman" w:hAnsi="Times New Roman"/>
          <w:sz w:val="26"/>
          <w:szCs w:val="26"/>
        </w:rPr>
        <w:t>руемой</w:t>
      </w:r>
      <w:r w:rsidRPr="002E7B29">
        <w:rPr>
          <w:rFonts w:ascii="Times New Roman"/>
          <w:spacing w:val="101"/>
          <w:sz w:val="26"/>
          <w:szCs w:val="26"/>
        </w:rPr>
        <w:t xml:space="preserve"> </w:t>
      </w:r>
      <w:r w:rsidRPr="002E7B29">
        <w:rPr>
          <w:rFonts w:ascii="Times New Roman" w:hAnsi="Times New Roman"/>
          <w:sz w:val="26"/>
          <w:szCs w:val="26"/>
        </w:rPr>
        <w:t>в</w:t>
      </w:r>
      <w:r w:rsidRPr="002E7B29">
        <w:rPr>
          <w:rFonts w:ascii="Times New Roman"/>
          <w:spacing w:val="99"/>
          <w:sz w:val="26"/>
          <w:szCs w:val="26"/>
        </w:rPr>
        <w:t xml:space="preserve"> </w:t>
      </w:r>
      <w:r w:rsidRPr="002E7B29">
        <w:rPr>
          <w:rFonts w:ascii="Times New Roman" w:hAnsi="Times New Roman"/>
          <w:sz w:val="26"/>
          <w:szCs w:val="26"/>
        </w:rPr>
        <w:t>процессе</w:t>
      </w:r>
      <w:r w:rsidRPr="002E7B29">
        <w:rPr>
          <w:rFonts w:ascii="Times New Roman"/>
          <w:spacing w:val="98"/>
          <w:sz w:val="26"/>
          <w:szCs w:val="26"/>
        </w:rPr>
        <w:t xml:space="preserve"> </w:t>
      </w:r>
      <w:r w:rsidRPr="002E7B29">
        <w:rPr>
          <w:rFonts w:ascii="Times New Roman" w:hAnsi="Times New Roman"/>
          <w:sz w:val="26"/>
          <w:szCs w:val="26"/>
        </w:rPr>
        <w:t>изучения</w:t>
      </w:r>
      <w:r w:rsidRPr="002E7B29">
        <w:rPr>
          <w:rFonts w:ascii="Times New Roman"/>
          <w:spacing w:val="98"/>
          <w:sz w:val="26"/>
          <w:szCs w:val="26"/>
        </w:rPr>
        <w:t xml:space="preserve"> </w:t>
      </w:r>
      <w:r w:rsidRPr="002E7B29">
        <w:rPr>
          <w:rFonts w:ascii="Times New Roman" w:hAnsi="Times New Roman"/>
          <w:sz w:val="26"/>
          <w:szCs w:val="26"/>
        </w:rPr>
        <w:t>дисциплины</w:t>
      </w:r>
      <w:r w:rsidRPr="002E7B29">
        <w:rPr>
          <w:rFonts w:ascii="Times New Roman"/>
          <w:spacing w:val="101"/>
          <w:sz w:val="26"/>
          <w:szCs w:val="26"/>
        </w:rPr>
        <w:t xml:space="preserve"> </w:t>
      </w:r>
      <w:r w:rsidRPr="005E7C6A">
        <w:rPr>
          <w:rFonts w:ascii="Times New Roman" w:hAnsi="Times New Roman"/>
          <w:sz w:val="26"/>
          <w:szCs w:val="26"/>
        </w:rPr>
        <w:t>«</w:t>
      </w:r>
      <w:r w:rsidR="00614B16" w:rsidRPr="001174BD">
        <w:rPr>
          <w:rFonts w:ascii="Times New Roman" w:hAnsi="Times New Roman"/>
          <w:sz w:val="26"/>
          <w:szCs w:val="26"/>
        </w:rPr>
        <w:t>Ветеринарная</w:t>
      </w:r>
      <w:r w:rsidR="00614B16">
        <w:rPr>
          <w:rFonts w:ascii="Times New Roman" w:hAnsi="Times New Roman"/>
          <w:sz w:val="26"/>
          <w:szCs w:val="26"/>
        </w:rPr>
        <w:t xml:space="preserve"> хирургия с основами акушерства</w:t>
      </w:r>
      <w:r>
        <w:rPr>
          <w:rFonts w:ascii="Times New Roman" w:hAnsi="Times New Roman"/>
          <w:sz w:val="26"/>
          <w:szCs w:val="26"/>
        </w:rPr>
        <w:t>»</w:t>
      </w:r>
      <w:r w:rsidRPr="002E7B29">
        <w:rPr>
          <w:rFonts w:ascii="Times New Roman" w:hAnsi="Times New Roman"/>
          <w:sz w:val="26"/>
          <w:szCs w:val="26"/>
        </w:rPr>
        <w:t>,</w:t>
      </w:r>
      <w:r w:rsidRPr="002E7B29">
        <w:rPr>
          <w:rFonts w:ascii="Times New Roman"/>
          <w:spacing w:val="56"/>
          <w:sz w:val="26"/>
          <w:szCs w:val="26"/>
        </w:rPr>
        <w:t xml:space="preserve"> </w:t>
      </w:r>
      <w:r w:rsidRPr="002E7B29">
        <w:rPr>
          <w:rFonts w:ascii="Times New Roman" w:hAnsi="Times New Roman"/>
          <w:sz w:val="26"/>
          <w:szCs w:val="26"/>
        </w:rPr>
        <w:t>оцениваются</w:t>
      </w:r>
      <w:r w:rsidRPr="002E7B29">
        <w:rPr>
          <w:rFonts w:ascii="Times New Roman"/>
          <w:spacing w:val="58"/>
          <w:sz w:val="26"/>
          <w:szCs w:val="26"/>
        </w:rPr>
        <w:t xml:space="preserve"> </w:t>
      </w:r>
      <w:r w:rsidRPr="002E7B29">
        <w:rPr>
          <w:rFonts w:ascii="Times New Roman" w:hAnsi="Times New Roman"/>
          <w:sz w:val="26"/>
          <w:szCs w:val="26"/>
        </w:rPr>
        <w:t>при</w:t>
      </w:r>
      <w:r w:rsidRPr="002E7B29">
        <w:rPr>
          <w:rFonts w:ascii="Times New Roman"/>
          <w:spacing w:val="57"/>
          <w:sz w:val="26"/>
          <w:szCs w:val="26"/>
        </w:rPr>
        <w:t xml:space="preserve"> </w:t>
      </w:r>
      <w:r w:rsidRPr="002E7B29">
        <w:rPr>
          <w:rFonts w:ascii="Times New Roman" w:hAnsi="Times New Roman"/>
          <w:sz w:val="26"/>
          <w:szCs w:val="26"/>
        </w:rPr>
        <w:t>помощи</w:t>
      </w:r>
      <w:r w:rsidRPr="002E7B29">
        <w:rPr>
          <w:rFonts w:ascii="Times New Roman"/>
          <w:spacing w:val="58"/>
          <w:sz w:val="26"/>
          <w:szCs w:val="26"/>
        </w:rPr>
        <w:t xml:space="preserve"> </w:t>
      </w:r>
      <w:r w:rsidRPr="002E7B29">
        <w:rPr>
          <w:rFonts w:ascii="Times New Roman" w:hAnsi="Times New Roman"/>
          <w:sz w:val="26"/>
          <w:szCs w:val="26"/>
        </w:rPr>
        <w:t>оценочных</w:t>
      </w:r>
      <w:r w:rsidRPr="002E7B29">
        <w:rPr>
          <w:rFonts w:ascii="Times New Roman"/>
          <w:spacing w:val="58"/>
          <w:sz w:val="26"/>
          <w:szCs w:val="26"/>
        </w:rPr>
        <w:t xml:space="preserve"> </w:t>
      </w:r>
      <w:r w:rsidRPr="002E7B29">
        <w:rPr>
          <w:rFonts w:ascii="Times New Roman" w:hAnsi="Times New Roman"/>
          <w:sz w:val="26"/>
          <w:szCs w:val="26"/>
        </w:rPr>
        <w:t>средств.</w:t>
      </w:r>
    </w:p>
    <w:p w:rsidR="00072FE4" w:rsidRPr="002E7B29" w:rsidRDefault="00072FE4" w:rsidP="00072FE4">
      <w:pPr>
        <w:widowControl w:val="0"/>
        <w:autoSpaceDE w:val="0"/>
        <w:autoSpaceDN w:val="0"/>
        <w:spacing w:after="0" w:line="293" w:lineRule="exact"/>
        <w:ind w:firstLine="708"/>
        <w:jc w:val="both"/>
        <w:rPr>
          <w:rFonts w:ascii="Times New Roman" w:hAnsi="Times New Roman"/>
          <w:sz w:val="26"/>
          <w:szCs w:val="26"/>
        </w:rPr>
      </w:pPr>
      <w:r w:rsidRPr="002E7B29">
        <w:rPr>
          <w:rFonts w:ascii="Times New Roman" w:hAnsi="Times New Roman"/>
          <w:sz w:val="26"/>
          <w:szCs w:val="26"/>
        </w:rPr>
        <w:t xml:space="preserve">Планируемые результаты </w:t>
      </w:r>
      <w:proofErr w:type="gramStart"/>
      <w:r w:rsidRPr="002E7B29">
        <w:rPr>
          <w:rFonts w:ascii="Times New Roman" w:hAnsi="Times New Roman"/>
          <w:sz w:val="26"/>
          <w:szCs w:val="26"/>
        </w:rPr>
        <w:t xml:space="preserve">обучения по </w:t>
      </w:r>
      <w:r>
        <w:rPr>
          <w:rFonts w:ascii="Times New Roman" w:hAnsi="Times New Roman"/>
          <w:sz w:val="26"/>
          <w:szCs w:val="26"/>
        </w:rPr>
        <w:t>дисциплине</w:t>
      </w:r>
      <w:proofErr w:type="gramEnd"/>
      <w:r>
        <w:rPr>
          <w:rFonts w:ascii="Times New Roman" w:hAnsi="Times New Roman"/>
          <w:sz w:val="26"/>
          <w:szCs w:val="26"/>
        </w:rPr>
        <w:t xml:space="preserve"> «</w:t>
      </w:r>
      <w:r w:rsidR="00614B16" w:rsidRPr="001174BD">
        <w:rPr>
          <w:rFonts w:ascii="Times New Roman" w:hAnsi="Times New Roman"/>
          <w:sz w:val="26"/>
          <w:szCs w:val="26"/>
        </w:rPr>
        <w:t>Ветеринарная</w:t>
      </w:r>
      <w:r w:rsidR="00614B16">
        <w:rPr>
          <w:rFonts w:ascii="Times New Roman" w:hAnsi="Times New Roman"/>
          <w:sz w:val="26"/>
          <w:szCs w:val="26"/>
        </w:rPr>
        <w:t xml:space="preserve"> хирургия с основами акушерства</w:t>
      </w:r>
      <w:r>
        <w:rPr>
          <w:rFonts w:ascii="Times New Roman" w:hAnsi="Times New Roman"/>
          <w:sz w:val="26"/>
          <w:szCs w:val="26"/>
        </w:rPr>
        <w:t>»</w:t>
      </w:r>
      <w:r w:rsidRPr="002E7B29">
        <w:rPr>
          <w:rFonts w:ascii="Times New Roman" w:hAnsi="Times New Roman"/>
          <w:sz w:val="26"/>
          <w:szCs w:val="26"/>
        </w:rPr>
        <w:t xml:space="preserve">, индикаторы достижения компетенций </w:t>
      </w:r>
      <w:r>
        <w:rPr>
          <w:rFonts w:ascii="Times New Roman" w:hAnsi="Times New Roman"/>
          <w:sz w:val="26"/>
          <w:szCs w:val="26"/>
        </w:rPr>
        <w:t>ОПК-1</w:t>
      </w:r>
      <w:r w:rsidRPr="002E7B29">
        <w:rPr>
          <w:rFonts w:ascii="Times New Roman" w:hAnsi="Times New Roman"/>
          <w:sz w:val="26"/>
          <w:szCs w:val="26"/>
        </w:rPr>
        <w:t>, перечень оценочных средств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269"/>
        <w:gridCol w:w="2694"/>
        <w:gridCol w:w="1275"/>
        <w:gridCol w:w="2835"/>
        <w:gridCol w:w="1276"/>
      </w:tblGrid>
      <w:tr w:rsidR="00072FE4" w:rsidRPr="00606EBE" w:rsidTr="0029386C">
        <w:tc>
          <w:tcPr>
            <w:tcW w:w="540" w:type="dxa"/>
            <w:vAlign w:val="center"/>
          </w:tcPr>
          <w:p w:rsidR="00072FE4" w:rsidRPr="00393D00" w:rsidRDefault="00072FE4" w:rsidP="0029386C">
            <w:pPr>
              <w:spacing w:after="0" w:line="240" w:lineRule="auto"/>
              <w:jc w:val="center"/>
              <w:rPr>
                <w:rFonts w:ascii="Times New Roman" w:hAnsi="Times New Roman"/>
                <w:sz w:val="20"/>
                <w:szCs w:val="24"/>
              </w:rPr>
            </w:pPr>
            <w:r w:rsidRPr="00393D00">
              <w:rPr>
                <w:rFonts w:ascii="Times New Roman" w:hAnsi="Times New Roman"/>
                <w:sz w:val="20"/>
                <w:szCs w:val="24"/>
              </w:rPr>
              <w:t xml:space="preserve">№ </w:t>
            </w:r>
            <w:proofErr w:type="spellStart"/>
            <w:proofErr w:type="gramStart"/>
            <w:r w:rsidRPr="00393D00">
              <w:rPr>
                <w:rFonts w:ascii="Times New Roman" w:hAnsi="Times New Roman"/>
                <w:sz w:val="20"/>
                <w:szCs w:val="24"/>
              </w:rPr>
              <w:t>п</w:t>
            </w:r>
            <w:proofErr w:type="spellEnd"/>
            <w:proofErr w:type="gramEnd"/>
            <w:r w:rsidRPr="00393D00">
              <w:rPr>
                <w:rFonts w:ascii="Times New Roman" w:hAnsi="Times New Roman"/>
                <w:sz w:val="20"/>
                <w:szCs w:val="24"/>
              </w:rPr>
              <w:t>/</w:t>
            </w:r>
            <w:proofErr w:type="spellStart"/>
            <w:r w:rsidRPr="00393D00">
              <w:rPr>
                <w:rFonts w:ascii="Times New Roman" w:hAnsi="Times New Roman"/>
                <w:sz w:val="20"/>
                <w:szCs w:val="24"/>
              </w:rPr>
              <w:t>п</w:t>
            </w:r>
            <w:proofErr w:type="spellEnd"/>
          </w:p>
        </w:tc>
        <w:tc>
          <w:tcPr>
            <w:tcW w:w="1269" w:type="dxa"/>
            <w:vAlign w:val="center"/>
          </w:tcPr>
          <w:p w:rsidR="00072FE4" w:rsidRPr="00393D00" w:rsidRDefault="00072FE4" w:rsidP="0029386C">
            <w:pPr>
              <w:spacing w:after="0" w:line="240" w:lineRule="auto"/>
              <w:jc w:val="center"/>
              <w:rPr>
                <w:rFonts w:ascii="Times New Roman" w:hAnsi="Times New Roman"/>
                <w:sz w:val="20"/>
                <w:szCs w:val="24"/>
              </w:rPr>
            </w:pPr>
            <w:r w:rsidRPr="00393D00">
              <w:rPr>
                <w:rFonts w:ascii="Times New Roman" w:hAnsi="Times New Roman"/>
                <w:sz w:val="20"/>
                <w:szCs w:val="24"/>
              </w:rPr>
              <w:t>Код индикатора достижения компетенции</w:t>
            </w:r>
          </w:p>
        </w:tc>
        <w:tc>
          <w:tcPr>
            <w:tcW w:w="2694" w:type="dxa"/>
            <w:vAlign w:val="center"/>
          </w:tcPr>
          <w:p w:rsidR="00072FE4" w:rsidRPr="00393D00" w:rsidRDefault="00072FE4" w:rsidP="0029386C">
            <w:pPr>
              <w:spacing w:after="0" w:line="240" w:lineRule="auto"/>
              <w:jc w:val="center"/>
              <w:rPr>
                <w:rFonts w:ascii="Times New Roman" w:hAnsi="Times New Roman"/>
                <w:sz w:val="20"/>
                <w:szCs w:val="24"/>
              </w:rPr>
            </w:pPr>
            <w:r w:rsidRPr="00393D00">
              <w:rPr>
                <w:rFonts w:ascii="Times New Roman" w:hAnsi="Times New Roman"/>
                <w:sz w:val="20"/>
                <w:szCs w:val="24"/>
              </w:rPr>
              <w:t>Наименование индикатора достижения компетенции</w:t>
            </w:r>
          </w:p>
        </w:tc>
        <w:tc>
          <w:tcPr>
            <w:tcW w:w="1275" w:type="dxa"/>
            <w:vAlign w:val="center"/>
          </w:tcPr>
          <w:p w:rsidR="00072FE4" w:rsidRPr="00393D00" w:rsidRDefault="00072FE4" w:rsidP="0029386C">
            <w:pPr>
              <w:spacing w:after="0" w:line="240" w:lineRule="auto"/>
              <w:jc w:val="center"/>
              <w:rPr>
                <w:rFonts w:ascii="Times New Roman" w:hAnsi="Times New Roman"/>
                <w:sz w:val="20"/>
                <w:szCs w:val="24"/>
              </w:rPr>
            </w:pPr>
            <w:r w:rsidRPr="00393D00">
              <w:rPr>
                <w:rFonts w:ascii="Times New Roman" w:hAnsi="Times New Roman"/>
                <w:sz w:val="20"/>
                <w:szCs w:val="24"/>
              </w:rPr>
              <w:t>Код планируемого результата обучения</w:t>
            </w:r>
          </w:p>
        </w:tc>
        <w:tc>
          <w:tcPr>
            <w:tcW w:w="2835" w:type="dxa"/>
            <w:vAlign w:val="center"/>
          </w:tcPr>
          <w:p w:rsidR="00072FE4" w:rsidRPr="00393D00" w:rsidRDefault="00072FE4" w:rsidP="0029386C">
            <w:pPr>
              <w:spacing w:after="0" w:line="240" w:lineRule="auto"/>
              <w:jc w:val="center"/>
              <w:rPr>
                <w:rFonts w:ascii="Times New Roman" w:hAnsi="Times New Roman"/>
                <w:sz w:val="20"/>
                <w:szCs w:val="24"/>
              </w:rPr>
            </w:pPr>
            <w:r w:rsidRPr="00393D00">
              <w:rPr>
                <w:rFonts w:ascii="Times New Roman" w:hAnsi="Times New Roman"/>
                <w:sz w:val="20"/>
                <w:szCs w:val="24"/>
              </w:rPr>
              <w:t>Планируемые результаты обучения</w:t>
            </w:r>
          </w:p>
        </w:tc>
        <w:tc>
          <w:tcPr>
            <w:tcW w:w="1276" w:type="dxa"/>
            <w:vAlign w:val="center"/>
          </w:tcPr>
          <w:p w:rsidR="00072FE4" w:rsidRPr="00EA1B47" w:rsidRDefault="00072FE4" w:rsidP="0029386C">
            <w:pPr>
              <w:spacing w:after="0" w:line="240" w:lineRule="auto"/>
              <w:jc w:val="center"/>
              <w:rPr>
                <w:rFonts w:ascii="Times New Roman" w:hAnsi="Times New Roman"/>
                <w:sz w:val="20"/>
                <w:szCs w:val="24"/>
              </w:rPr>
            </w:pPr>
            <w:r w:rsidRPr="00EA1B47">
              <w:rPr>
                <w:rFonts w:ascii="Times New Roman" w:hAnsi="Times New Roman"/>
                <w:sz w:val="20"/>
                <w:szCs w:val="24"/>
              </w:rPr>
              <w:t>Наименование оценочных средств</w:t>
            </w:r>
          </w:p>
        </w:tc>
      </w:tr>
      <w:tr w:rsidR="00072FE4" w:rsidRPr="00606EBE" w:rsidTr="0029386C">
        <w:trPr>
          <w:trHeight w:val="416"/>
        </w:trPr>
        <w:tc>
          <w:tcPr>
            <w:tcW w:w="540" w:type="dxa"/>
            <w:vAlign w:val="center"/>
          </w:tcPr>
          <w:p w:rsidR="00072FE4" w:rsidRPr="00393D00" w:rsidRDefault="00072FE4" w:rsidP="0029386C">
            <w:pPr>
              <w:spacing w:after="0" w:line="240" w:lineRule="auto"/>
              <w:jc w:val="both"/>
              <w:rPr>
                <w:rFonts w:ascii="Times New Roman" w:hAnsi="Times New Roman"/>
                <w:sz w:val="20"/>
                <w:szCs w:val="20"/>
              </w:rPr>
            </w:pPr>
            <w:r w:rsidRPr="00393D00">
              <w:rPr>
                <w:rFonts w:ascii="Times New Roman" w:hAnsi="Times New Roman"/>
                <w:sz w:val="20"/>
                <w:szCs w:val="20"/>
              </w:rPr>
              <w:t>1.</w:t>
            </w:r>
          </w:p>
        </w:tc>
        <w:tc>
          <w:tcPr>
            <w:tcW w:w="1269" w:type="dxa"/>
            <w:vAlign w:val="center"/>
          </w:tcPr>
          <w:p w:rsidR="00072FE4" w:rsidRPr="00393D00" w:rsidRDefault="00072FE4" w:rsidP="0029386C">
            <w:pPr>
              <w:spacing w:after="0" w:line="240" w:lineRule="auto"/>
              <w:jc w:val="both"/>
              <w:rPr>
                <w:rFonts w:ascii="Times New Roman" w:hAnsi="Times New Roman"/>
                <w:sz w:val="20"/>
                <w:szCs w:val="20"/>
                <w:vertAlign w:val="subscript"/>
              </w:rPr>
            </w:pPr>
            <w:r w:rsidRPr="00393D00">
              <w:rPr>
                <w:rFonts w:ascii="Times New Roman" w:hAnsi="Times New Roman"/>
                <w:sz w:val="20"/>
                <w:szCs w:val="20"/>
              </w:rPr>
              <w:t>ИД-1</w:t>
            </w:r>
            <w:r>
              <w:rPr>
                <w:rFonts w:ascii="Times New Roman" w:hAnsi="Times New Roman"/>
                <w:sz w:val="20"/>
                <w:szCs w:val="20"/>
                <w:vertAlign w:val="subscript"/>
              </w:rPr>
              <w:t>ОПК-1</w:t>
            </w:r>
          </w:p>
        </w:tc>
        <w:tc>
          <w:tcPr>
            <w:tcW w:w="2694" w:type="dxa"/>
          </w:tcPr>
          <w:p w:rsidR="0029386C" w:rsidRPr="0029386C" w:rsidRDefault="00072FE4" w:rsidP="00414C9A">
            <w:pPr>
              <w:autoSpaceDE w:val="0"/>
              <w:autoSpaceDN w:val="0"/>
              <w:adjustRightInd w:val="0"/>
              <w:spacing w:after="0" w:line="240" w:lineRule="auto"/>
              <w:jc w:val="both"/>
              <w:rPr>
                <w:rFonts w:ascii="Times New Roman" w:hAnsi="Times New Roman"/>
                <w:sz w:val="20"/>
                <w:szCs w:val="20"/>
              </w:rPr>
            </w:pPr>
            <w:r w:rsidRPr="0029386C">
              <w:rPr>
                <w:rFonts w:ascii="Times New Roman" w:hAnsi="Times New Roman"/>
                <w:sz w:val="20"/>
                <w:szCs w:val="20"/>
              </w:rPr>
              <w:t xml:space="preserve">Знать: </w:t>
            </w:r>
            <w:r w:rsidR="0029386C" w:rsidRPr="0029386C">
              <w:rPr>
                <w:rFonts w:ascii="Times New Roman" w:hAnsi="Times New Roman"/>
                <w:sz w:val="20"/>
                <w:szCs w:val="20"/>
              </w:rPr>
              <w:t>основы топографической анатомии животных в видовом и возрастном аспектах;</w:t>
            </w:r>
            <w:r w:rsidR="00414C9A">
              <w:rPr>
                <w:rFonts w:ascii="Times New Roman" w:hAnsi="Times New Roman"/>
                <w:sz w:val="20"/>
                <w:szCs w:val="20"/>
              </w:rPr>
              <w:t xml:space="preserve"> </w:t>
            </w:r>
            <w:r w:rsidR="0029386C" w:rsidRPr="0029386C">
              <w:rPr>
                <w:rFonts w:ascii="Times New Roman" w:hAnsi="Times New Roman"/>
                <w:sz w:val="20"/>
                <w:szCs w:val="20"/>
              </w:rPr>
              <w:t>методы фиксации, фармакологического обездвиживания и обезболивания животного;</w:t>
            </w:r>
          </w:p>
          <w:p w:rsidR="00072FE4" w:rsidRPr="0029386C" w:rsidRDefault="0029386C" w:rsidP="0029386C">
            <w:pPr>
              <w:autoSpaceDE w:val="0"/>
              <w:autoSpaceDN w:val="0"/>
              <w:adjustRightInd w:val="0"/>
              <w:spacing w:after="0" w:line="240" w:lineRule="auto"/>
              <w:jc w:val="both"/>
              <w:rPr>
                <w:rFonts w:ascii="Times New Roman" w:hAnsi="Times New Roman"/>
                <w:sz w:val="26"/>
                <w:szCs w:val="26"/>
              </w:rPr>
            </w:pPr>
            <w:r w:rsidRPr="0029386C">
              <w:rPr>
                <w:rFonts w:ascii="Times New Roman" w:hAnsi="Times New Roman"/>
                <w:sz w:val="20"/>
                <w:szCs w:val="20"/>
              </w:rPr>
              <w:t xml:space="preserve">этиологию, патогенез, клинические признаки, диагностику и дифференциальную диагностику, прогноз и профилактику отдельных случаев </w:t>
            </w:r>
            <w:proofErr w:type="spellStart"/>
            <w:proofErr w:type="gramStart"/>
            <w:r w:rsidRPr="0029386C">
              <w:rPr>
                <w:rFonts w:ascii="Times New Roman" w:hAnsi="Times New Roman"/>
                <w:sz w:val="20"/>
                <w:szCs w:val="20"/>
              </w:rPr>
              <w:t>акушерско</w:t>
            </w:r>
            <w:proofErr w:type="spellEnd"/>
            <w:r w:rsidRPr="0029386C">
              <w:rPr>
                <w:rFonts w:ascii="Times New Roman" w:hAnsi="Times New Roman"/>
                <w:sz w:val="20"/>
                <w:szCs w:val="20"/>
              </w:rPr>
              <w:t xml:space="preserve"> - гинекологических</w:t>
            </w:r>
            <w:proofErr w:type="gramEnd"/>
            <w:r w:rsidRPr="0029386C">
              <w:rPr>
                <w:rFonts w:ascii="Times New Roman" w:hAnsi="Times New Roman"/>
                <w:sz w:val="20"/>
                <w:szCs w:val="20"/>
              </w:rPr>
              <w:t xml:space="preserve"> и хирургических патологий; общие закономерности развития акушерской и хирургической патологии; механизм действия основных обезболивающих препаратов и терапевтических медикаментозных средств, применяемых в хирургической и акушерской практике; способы общего и местного обезболивания</w:t>
            </w:r>
          </w:p>
        </w:tc>
        <w:tc>
          <w:tcPr>
            <w:tcW w:w="1275" w:type="dxa"/>
            <w:vAlign w:val="center"/>
          </w:tcPr>
          <w:p w:rsidR="00072FE4" w:rsidRPr="000F3066" w:rsidRDefault="00072FE4" w:rsidP="0029386C">
            <w:pPr>
              <w:spacing w:after="0" w:line="240" w:lineRule="auto"/>
              <w:ind w:left="-108" w:right="-66"/>
              <w:jc w:val="center"/>
              <w:rPr>
                <w:rFonts w:ascii="Times New Roman" w:hAnsi="Times New Roman"/>
                <w:sz w:val="20"/>
                <w:szCs w:val="20"/>
              </w:rPr>
            </w:pPr>
            <w:proofErr w:type="gramStart"/>
            <w:r w:rsidRPr="000F3066">
              <w:rPr>
                <w:rFonts w:ascii="Times New Roman" w:hAnsi="Times New Roman"/>
                <w:sz w:val="20"/>
                <w:szCs w:val="20"/>
              </w:rPr>
              <w:t>З(</w:t>
            </w:r>
            <w:proofErr w:type="gramEnd"/>
            <w:r w:rsidRPr="000F3066">
              <w:rPr>
                <w:rFonts w:ascii="Times New Roman" w:hAnsi="Times New Roman"/>
                <w:sz w:val="20"/>
                <w:szCs w:val="20"/>
              </w:rPr>
              <w:t>ИД-1</w:t>
            </w:r>
            <w:r>
              <w:rPr>
                <w:rFonts w:ascii="Times New Roman" w:hAnsi="Times New Roman"/>
                <w:sz w:val="20"/>
                <w:szCs w:val="20"/>
                <w:vertAlign w:val="subscript"/>
              </w:rPr>
              <w:t>ОПК-1</w:t>
            </w:r>
            <w:r w:rsidRPr="000F3066">
              <w:rPr>
                <w:rFonts w:ascii="Times New Roman" w:hAnsi="Times New Roman"/>
                <w:sz w:val="20"/>
                <w:szCs w:val="20"/>
              </w:rPr>
              <w:t>)</w:t>
            </w:r>
          </w:p>
        </w:tc>
        <w:tc>
          <w:tcPr>
            <w:tcW w:w="2835" w:type="dxa"/>
          </w:tcPr>
          <w:p w:rsidR="002023F6" w:rsidRPr="002023F6" w:rsidRDefault="00072FE4" w:rsidP="00414C9A">
            <w:pPr>
              <w:autoSpaceDE w:val="0"/>
              <w:autoSpaceDN w:val="0"/>
              <w:adjustRightInd w:val="0"/>
              <w:spacing w:after="0" w:line="240" w:lineRule="auto"/>
              <w:jc w:val="both"/>
              <w:rPr>
                <w:rFonts w:ascii="Times New Roman" w:hAnsi="Times New Roman"/>
                <w:sz w:val="20"/>
                <w:szCs w:val="20"/>
              </w:rPr>
            </w:pPr>
            <w:r w:rsidRPr="000F3066">
              <w:rPr>
                <w:rFonts w:ascii="Times New Roman" w:hAnsi="Times New Roman"/>
                <w:sz w:val="20"/>
                <w:szCs w:val="20"/>
              </w:rPr>
              <w:t xml:space="preserve">Знает: </w:t>
            </w:r>
            <w:r w:rsidR="00414C9A" w:rsidRPr="002023F6">
              <w:rPr>
                <w:rFonts w:ascii="Times New Roman" w:hAnsi="Times New Roman"/>
                <w:sz w:val="20"/>
                <w:szCs w:val="20"/>
              </w:rPr>
              <w:t>профилактику инфекции при хирургических манипуляциях; этиологии, патогенеза, клинической картины, лечения и профилактики различных хирургических болезней животных</w:t>
            </w:r>
            <w:r w:rsidR="002023F6" w:rsidRPr="002023F6">
              <w:rPr>
                <w:rFonts w:ascii="Times New Roman" w:hAnsi="Times New Roman"/>
                <w:sz w:val="20"/>
                <w:szCs w:val="20"/>
              </w:rPr>
              <w:t>; о физиологических и патологических процессах, происходящих в организме животных и репродуктивных органах животных в период осеменения, оплодотворения, беременности, родов и послеродовом периоде</w:t>
            </w:r>
          </w:p>
        </w:tc>
        <w:tc>
          <w:tcPr>
            <w:tcW w:w="1276" w:type="dxa"/>
            <w:vAlign w:val="center"/>
          </w:tcPr>
          <w:p w:rsidR="00072FE4" w:rsidRPr="00EA1B47" w:rsidRDefault="00072FE4" w:rsidP="0029386C">
            <w:pPr>
              <w:spacing w:after="0" w:line="240" w:lineRule="auto"/>
              <w:jc w:val="center"/>
              <w:rPr>
                <w:rFonts w:ascii="Times New Roman" w:hAnsi="Times New Roman"/>
                <w:sz w:val="20"/>
                <w:szCs w:val="20"/>
              </w:rPr>
            </w:pPr>
            <w:r w:rsidRPr="00EA1B47">
              <w:rPr>
                <w:rFonts w:ascii="Times New Roman" w:hAnsi="Times New Roman"/>
                <w:sz w:val="20"/>
                <w:szCs w:val="20"/>
              </w:rPr>
              <w:t>Вопросы для сдачи</w:t>
            </w:r>
            <w:r>
              <w:rPr>
                <w:rFonts w:ascii="Times New Roman" w:hAnsi="Times New Roman"/>
                <w:sz w:val="20"/>
                <w:szCs w:val="20"/>
              </w:rPr>
              <w:t xml:space="preserve"> экзамена</w:t>
            </w:r>
          </w:p>
        </w:tc>
      </w:tr>
      <w:tr w:rsidR="00072FE4" w:rsidRPr="00606EBE" w:rsidTr="0029386C">
        <w:tc>
          <w:tcPr>
            <w:tcW w:w="540" w:type="dxa"/>
            <w:vAlign w:val="center"/>
          </w:tcPr>
          <w:p w:rsidR="00072FE4" w:rsidRPr="00393D00" w:rsidRDefault="00072FE4" w:rsidP="0029386C">
            <w:pPr>
              <w:spacing w:after="0" w:line="240" w:lineRule="auto"/>
              <w:jc w:val="both"/>
              <w:rPr>
                <w:rFonts w:ascii="Times New Roman" w:hAnsi="Times New Roman"/>
                <w:sz w:val="20"/>
                <w:szCs w:val="20"/>
              </w:rPr>
            </w:pPr>
            <w:r w:rsidRPr="00393D00">
              <w:rPr>
                <w:rFonts w:ascii="Times New Roman" w:hAnsi="Times New Roman"/>
                <w:sz w:val="20"/>
                <w:szCs w:val="20"/>
              </w:rPr>
              <w:t>2.</w:t>
            </w:r>
          </w:p>
        </w:tc>
        <w:tc>
          <w:tcPr>
            <w:tcW w:w="1269" w:type="dxa"/>
            <w:vAlign w:val="center"/>
          </w:tcPr>
          <w:p w:rsidR="00072FE4" w:rsidRPr="00393D00" w:rsidRDefault="00072FE4" w:rsidP="0029386C">
            <w:pPr>
              <w:spacing w:after="0" w:line="240" w:lineRule="auto"/>
              <w:jc w:val="both"/>
              <w:rPr>
                <w:rFonts w:ascii="Times New Roman" w:hAnsi="Times New Roman"/>
                <w:sz w:val="20"/>
                <w:szCs w:val="20"/>
              </w:rPr>
            </w:pPr>
            <w:r w:rsidRPr="00393D00">
              <w:rPr>
                <w:rFonts w:ascii="Times New Roman" w:hAnsi="Times New Roman"/>
                <w:sz w:val="20"/>
                <w:szCs w:val="20"/>
              </w:rPr>
              <w:t>ИД-2</w:t>
            </w:r>
            <w:r>
              <w:rPr>
                <w:rFonts w:ascii="Times New Roman" w:hAnsi="Times New Roman"/>
                <w:sz w:val="20"/>
                <w:szCs w:val="20"/>
                <w:vertAlign w:val="subscript"/>
              </w:rPr>
              <w:t>ОПК-1</w:t>
            </w:r>
          </w:p>
        </w:tc>
        <w:tc>
          <w:tcPr>
            <w:tcW w:w="2694" w:type="dxa"/>
          </w:tcPr>
          <w:p w:rsidR="00072FE4" w:rsidRPr="0029386C" w:rsidRDefault="00072FE4" w:rsidP="002023F6">
            <w:pPr>
              <w:autoSpaceDE w:val="0"/>
              <w:autoSpaceDN w:val="0"/>
              <w:adjustRightInd w:val="0"/>
              <w:spacing w:after="0" w:line="240" w:lineRule="auto"/>
              <w:jc w:val="both"/>
              <w:rPr>
                <w:rFonts w:ascii="Times New Roman" w:hAnsi="Times New Roman"/>
                <w:sz w:val="26"/>
                <w:szCs w:val="26"/>
              </w:rPr>
            </w:pPr>
            <w:proofErr w:type="gramStart"/>
            <w:r w:rsidRPr="003475AE">
              <w:rPr>
                <w:rFonts w:ascii="Times New Roman" w:hAnsi="Times New Roman"/>
                <w:sz w:val="20"/>
                <w:szCs w:val="20"/>
              </w:rPr>
              <w:t>Уметь</w:t>
            </w:r>
            <w:r w:rsidRPr="0029386C">
              <w:rPr>
                <w:rFonts w:ascii="Times New Roman" w:hAnsi="Times New Roman"/>
                <w:sz w:val="20"/>
                <w:szCs w:val="20"/>
              </w:rPr>
              <w:t xml:space="preserve">: </w:t>
            </w:r>
            <w:r w:rsidR="0029386C" w:rsidRPr="0029386C">
              <w:rPr>
                <w:rFonts w:ascii="Times New Roman" w:hAnsi="Times New Roman"/>
                <w:sz w:val="20"/>
                <w:szCs w:val="20"/>
              </w:rPr>
              <w:t xml:space="preserve">логично и последовательно обосновать принятие технологических решений на основе полученных знаний; понимать и использовать методы клинического анализа технологических решений в животноводстве; провести обследование животного поставить диагноз на хирургическую патологию, обосновать прогноз, назначить и проводить лечение; оказать акушерскую помощь, при нормальном и патологическом течение родов, создать благоприятные условия содержания и кормления </w:t>
            </w:r>
            <w:r w:rsidR="0029386C" w:rsidRPr="0029386C">
              <w:rPr>
                <w:rFonts w:ascii="Times New Roman" w:hAnsi="Times New Roman"/>
                <w:sz w:val="20"/>
                <w:szCs w:val="20"/>
              </w:rPr>
              <w:lastRenderedPageBreak/>
              <w:t xml:space="preserve">роженице и новорожденному; </w:t>
            </w:r>
            <w:proofErr w:type="gramEnd"/>
          </w:p>
        </w:tc>
        <w:tc>
          <w:tcPr>
            <w:tcW w:w="1275" w:type="dxa"/>
            <w:vAlign w:val="center"/>
          </w:tcPr>
          <w:p w:rsidR="00072FE4" w:rsidRPr="000F3066" w:rsidRDefault="00072FE4" w:rsidP="0029386C">
            <w:pPr>
              <w:spacing w:after="0" w:line="240" w:lineRule="auto"/>
              <w:ind w:left="-108" w:right="-66"/>
              <w:jc w:val="center"/>
              <w:rPr>
                <w:rFonts w:ascii="Times New Roman" w:hAnsi="Times New Roman"/>
                <w:sz w:val="20"/>
                <w:szCs w:val="20"/>
              </w:rPr>
            </w:pPr>
            <w:proofErr w:type="gramStart"/>
            <w:r w:rsidRPr="000F3066">
              <w:rPr>
                <w:rFonts w:ascii="Times New Roman" w:hAnsi="Times New Roman"/>
                <w:sz w:val="20"/>
                <w:szCs w:val="20"/>
              </w:rPr>
              <w:lastRenderedPageBreak/>
              <w:t>У(</w:t>
            </w:r>
            <w:proofErr w:type="gramEnd"/>
            <w:r w:rsidRPr="000F3066">
              <w:rPr>
                <w:rFonts w:ascii="Times New Roman" w:hAnsi="Times New Roman"/>
                <w:sz w:val="20"/>
                <w:szCs w:val="20"/>
              </w:rPr>
              <w:t>ИД-2</w:t>
            </w:r>
            <w:r>
              <w:rPr>
                <w:rFonts w:ascii="Times New Roman" w:hAnsi="Times New Roman"/>
                <w:sz w:val="20"/>
                <w:szCs w:val="20"/>
                <w:vertAlign w:val="subscript"/>
              </w:rPr>
              <w:t>ОПК-1</w:t>
            </w:r>
            <w:r w:rsidRPr="000F3066">
              <w:rPr>
                <w:rFonts w:ascii="Times New Roman" w:hAnsi="Times New Roman"/>
                <w:sz w:val="20"/>
                <w:szCs w:val="20"/>
              </w:rPr>
              <w:t>)</w:t>
            </w:r>
          </w:p>
        </w:tc>
        <w:tc>
          <w:tcPr>
            <w:tcW w:w="2835" w:type="dxa"/>
          </w:tcPr>
          <w:p w:rsidR="00414C9A" w:rsidRDefault="00072FE4" w:rsidP="0029386C">
            <w:pPr>
              <w:spacing w:after="0" w:line="240" w:lineRule="auto"/>
              <w:jc w:val="both"/>
              <w:rPr>
                <w:rFonts w:ascii="Times New Roman" w:hAnsi="Times New Roman"/>
                <w:sz w:val="26"/>
                <w:szCs w:val="26"/>
              </w:rPr>
            </w:pPr>
            <w:r w:rsidRPr="000F3066">
              <w:rPr>
                <w:rFonts w:ascii="Times New Roman" w:hAnsi="Times New Roman"/>
                <w:sz w:val="20"/>
                <w:szCs w:val="20"/>
              </w:rPr>
              <w:t xml:space="preserve">Умеет: </w:t>
            </w:r>
            <w:r w:rsidR="0029386C" w:rsidRPr="0029386C">
              <w:rPr>
                <w:rFonts w:ascii="Times New Roman" w:hAnsi="Times New Roman"/>
                <w:sz w:val="20"/>
                <w:szCs w:val="20"/>
              </w:rPr>
              <w:t xml:space="preserve"> </w:t>
            </w:r>
            <w:r w:rsidR="002023F6" w:rsidRPr="0029386C">
              <w:rPr>
                <w:rFonts w:ascii="Times New Roman" w:hAnsi="Times New Roman"/>
                <w:sz w:val="20"/>
                <w:szCs w:val="20"/>
              </w:rPr>
              <w:t>определять стадии полового цикла (течку, половое возбуждение, охоту, овуляцию) и беременность у самок разных видов животных; устанавливать причину патологии беременности, родов и послеродового периода, проводить их комплексную профилактику; проводить дифференциальную диагностику и профилактику отдельных случае хирургической патологии</w:t>
            </w:r>
          </w:p>
          <w:p w:rsidR="00414C9A" w:rsidRDefault="00414C9A" w:rsidP="0029386C">
            <w:pPr>
              <w:spacing w:after="0" w:line="240" w:lineRule="auto"/>
              <w:jc w:val="both"/>
              <w:rPr>
                <w:rFonts w:ascii="Times New Roman" w:hAnsi="Times New Roman"/>
                <w:sz w:val="26"/>
                <w:szCs w:val="26"/>
              </w:rPr>
            </w:pPr>
          </w:p>
          <w:p w:rsidR="00072FE4" w:rsidRPr="000F3066" w:rsidRDefault="00072FE4" w:rsidP="0029386C">
            <w:pPr>
              <w:spacing w:after="0" w:line="240" w:lineRule="auto"/>
              <w:jc w:val="both"/>
              <w:rPr>
                <w:rFonts w:ascii="Times New Roman" w:hAnsi="Times New Roman"/>
                <w:sz w:val="20"/>
                <w:szCs w:val="20"/>
              </w:rPr>
            </w:pPr>
          </w:p>
        </w:tc>
        <w:tc>
          <w:tcPr>
            <w:tcW w:w="1276" w:type="dxa"/>
            <w:vAlign w:val="center"/>
          </w:tcPr>
          <w:p w:rsidR="00072FE4" w:rsidRPr="00EA1B47" w:rsidRDefault="0029386C" w:rsidP="0029386C">
            <w:pPr>
              <w:jc w:val="center"/>
            </w:pPr>
            <w:r>
              <w:rPr>
                <w:rFonts w:ascii="Times New Roman" w:hAnsi="Times New Roman"/>
                <w:sz w:val="20"/>
                <w:szCs w:val="20"/>
              </w:rPr>
              <w:t xml:space="preserve">Вопросы для сдачи </w:t>
            </w:r>
            <w:r w:rsidR="00072FE4">
              <w:rPr>
                <w:rFonts w:ascii="Times New Roman" w:hAnsi="Times New Roman"/>
                <w:sz w:val="20"/>
                <w:szCs w:val="20"/>
              </w:rPr>
              <w:t>экзамена</w:t>
            </w:r>
          </w:p>
        </w:tc>
      </w:tr>
      <w:tr w:rsidR="00072FE4" w:rsidRPr="00606EBE" w:rsidTr="0029386C">
        <w:tc>
          <w:tcPr>
            <w:tcW w:w="540" w:type="dxa"/>
            <w:vAlign w:val="center"/>
          </w:tcPr>
          <w:p w:rsidR="00072FE4" w:rsidRPr="00393D00" w:rsidRDefault="00072FE4" w:rsidP="0029386C">
            <w:pPr>
              <w:spacing w:after="0" w:line="240" w:lineRule="auto"/>
              <w:jc w:val="both"/>
              <w:rPr>
                <w:rFonts w:ascii="Times New Roman" w:hAnsi="Times New Roman"/>
                <w:sz w:val="20"/>
                <w:szCs w:val="20"/>
              </w:rPr>
            </w:pPr>
            <w:r w:rsidRPr="00393D00">
              <w:rPr>
                <w:rFonts w:ascii="Times New Roman" w:hAnsi="Times New Roman"/>
                <w:sz w:val="20"/>
                <w:szCs w:val="20"/>
              </w:rPr>
              <w:lastRenderedPageBreak/>
              <w:t>3.</w:t>
            </w:r>
          </w:p>
        </w:tc>
        <w:tc>
          <w:tcPr>
            <w:tcW w:w="1269" w:type="dxa"/>
            <w:vAlign w:val="center"/>
          </w:tcPr>
          <w:p w:rsidR="00072FE4" w:rsidRPr="00393D00" w:rsidRDefault="00072FE4" w:rsidP="0029386C">
            <w:pPr>
              <w:spacing w:after="0" w:line="240" w:lineRule="auto"/>
              <w:jc w:val="both"/>
              <w:rPr>
                <w:rFonts w:ascii="Times New Roman" w:hAnsi="Times New Roman"/>
                <w:sz w:val="20"/>
                <w:szCs w:val="20"/>
              </w:rPr>
            </w:pPr>
            <w:r w:rsidRPr="00393D00">
              <w:rPr>
                <w:rFonts w:ascii="Times New Roman" w:hAnsi="Times New Roman"/>
                <w:sz w:val="20"/>
                <w:szCs w:val="20"/>
              </w:rPr>
              <w:t>ИД-3</w:t>
            </w:r>
            <w:r>
              <w:rPr>
                <w:rFonts w:ascii="Times New Roman" w:hAnsi="Times New Roman"/>
                <w:sz w:val="20"/>
                <w:szCs w:val="20"/>
                <w:vertAlign w:val="subscript"/>
              </w:rPr>
              <w:t>ОПК-1</w:t>
            </w:r>
          </w:p>
        </w:tc>
        <w:tc>
          <w:tcPr>
            <w:tcW w:w="2694" w:type="dxa"/>
          </w:tcPr>
          <w:p w:rsidR="00072FE4" w:rsidRPr="0029386C" w:rsidRDefault="00072FE4" w:rsidP="0029386C">
            <w:pPr>
              <w:autoSpaceDE w:val="0"/>
              <w:autoSpaceDN w:val="0"/>
              <w:adjustRightInd w:val="0"/>
              <w:spacing w:after="0" w:line="240" w:lineRule="auto"/>
              <w:jc w:val="both"/>
              <w:rPr>
                <w:rFonts w:ascii="Times New Roman" w:hAnsi="Times New Roman"/>
                <w:sz w:val="20"/>
                <w:szCs w:val="20"/>
              </w:rPr>
            </w:pPr>
            <w:proofErr w:type="gramStart"/>
            <w:r w:rsidRPr="003475AE">
              <w:rPr>
                <w:rFonts w:ascii="Times New Roman" w:hAnsi="Times New Roman"/>
                <w:sz w:val="20"/>
                <w:szCs w:val="20"/>
              </w:rPr>
              <w:t>Владеть:</w:t>
            </w:r>
            <w:r w:rsidR="0029386C">
              <w:rPr>
                <w:rFonts w:ascii="Times New Roman" w:hAnsi="Times New Roman"/>
                <w:sz w:val="20"/>
                <w:szCs w:val="20"/>
              </w:rPr>
              <w:t xml:space="preserve"> </w:t>
            </w:r>
            <w:r w:rsidR="0029386C" w:rsidRPr="0029386C">
              <w:rPr>
                <w:rFonts w:ascii="Times New Roman" w:hAnsi="Times New Roman"/>
                <w:sz w:val="20"/>
                <w:szCs w:val="20"/>
              </w:rPr>
              <w:t>технологиями воспроизводства стада, выращивания молодняка, эксплуатации животных; техникой фиксации и клинич</w:t>
            </w:r>
            <w:r w:rsidR="0029386C">
              <w:rPr>
                <w:rFonts w:ascii="Times New Roman" w:hAnsi="Times New Roman"/>
                <w:sz w:val="20"/>
                <w:szCs w:val="20"/>
              </w:rPr>
              <w:t>еского осмотра животного</w:t>
            </w:r>
            <w:r w:rsidR="0029386C" w:rsidRPr="0029386C">
              <w:rPr>
                <w:rFonts w:ascii="Times New Roman" w:hAnsi="Times New Roman"/>
                <w:sz w:val="20"/>
                <w:szCs w:val="20"/>
              </w:rPr>
              <w:t>;</w:t>
            </w:r>
            <w:r w:rsidR="0029386C">
              <w:rPr>
                <w:rFonts w:ascii="Times New Roman" w:hAnsi="Times New Roman"/>
                <w:sz w:val="20"/>
                <w:szCs w:val="20"/>
              </w:rPr>
              <w:t xml:space="preserve"> </w:t>
            </w:r>
            <w:r w:rsidR="0029386C" w:rsidRPr="0029386C">
              <w:rPr>
                <w:rFonts w:ascii="Times New Roman" w:hAnsi="Times New Roman"/>
                <w:sz w:val="20"/>
                <w:szCs w:val="20"/>
              </w:rPr>
              <w:t xml:space="preserve">техникой диагностических исследований и использования приборов и направления материалов </w:t>
            </w:r>
            <w:r w:rsidR="0029386C">
              <w:rPr>
                <w:rFonts w:ascii="Times New Roman" w:hAnsi="Times New Roman"/>
                <w:sz w:val="20"/>
                <w:szCs w:val="20"/>
              </w:rPr>
              <w:t xml:space="preserve">для лабораторного исследования; </w:t>
            </w:r>
            <w:r w:rsidR="0029386C" w:rsidRPr="0029386C">
              <w:rPr>
                <w:rFonts w:ascii="Times New Roman" w:hAnsi="Times New Roman"/>
                <w:sz w:val="20"/>
                <w:szCs w:val="20"/>
              </w:rPr>
              <w:t>клиническими приемами и методами при обследовании больных животны</w:t>
            </w:r>
            <w:r w:rsidR="0029386C">
              <w:rPr>
                <w:rFonts w:ascii="Times New Roman" w:hAnsi="Times New Roman"/>
                <w:sz w:val="20"/>
                <w:szCs w:val="20"/>
              </w:rPr>
              <w:t xml:space="preserve">х; </w:t>
            </w:r>
            <w:r w:rsidR="0029386C" w:rsidRPr="0029386C">
              <w:rPr>
                <w:rFonts w:ascii="Times New Roman" w:hAnsi="Times New Roman"/>
                <w:sz w:val="20"/>
                <w:szCs w:val="20"/>
              </w:rPr>
              <w:t xml:space="preserve">методами предупреждение травматизма, хирургической патологии, возникающей на фоне нарушений обмена веществ, хирургической инфекции и стрессового состояния </w:t>
            </w:r>
            <w:r w:rsidR="0029386C">
              <w:rPr>
                <w:rFonts w:ascii="Times New Roman" w:hAnsi="Times New Roman"/>
                <w:sz w:val="20"/>
                <w:szCs w:val="20"/>
              </w:rPr>
              <w:t>животных</w:t>
            </w:r>
            <w:r w:rsidR="0029386C" w:rsidRPr="0029386C">
              <w:rPr>
                <w:rFonts w:ascii="Times New Roman" w:hAnsi="Times New Roman"/>
                <w:sz w:val="20"/>
                <w:szCs w:val="20"/>
              </w:rPr>
              <w:t>;</w:t>
            </w:r>
            <w:proofErr w:type="gramEnd"/>
            <w:r w:rsidR="0029386C">
              <w:rPr>
                <w:rFonts w:ascii="Times New Roman" w:hAnsi="Times New Roman"/>
                <w:sz w:val="20"/>
                <w:szCs w:val="20"/>
              </w:rPr>
              <w:t xml:space="preserve"> </w:t>
            </w:r>
            <w:r w:rsidR="0029386C" w:rsidRPr="0029386C">
              <w:rPr>
                <w:rFonts w:ascii="Times New Roman" w:hAnsi="Times New Roman"/>
                <w:sz w:val="20"/>
                <w:szCs w:val="20"/>
              </w:rPr>
              <w:t xml:space="preserve">методами профилактики </w:t>
            </w:r>
            <w:proofErr w:type="spellStart"/>
            <w:proofErr w:type="gramStart"/>
            <w:r w:rsidR="0029386C" w:rsidRPr="0029386C">
              <w:rPr>
                <w:rFonts w:ascii="Times New Roman" w:hAnsi="Times New Roman"/>
                <w:sz w:val="20"/>
                <w:szCs w:val="20"/>
              </w:rPr>
              <w:t>акушерско</w:t>
            </w:r>
            <w:proofErr w:type="spellEnd"/>
            <w:r w:rsidR="0029386C" w:rsidRPr="0029386C">
              <w:rPr>
                <w:rFonts w:ascii="Times New Roman" w:hAnsi="Times New Roman"/>
                <w:sz w:val="20"/>
                <w:szCs w:val="20"/>
              </w:rPr>
              <w:t xml:space="preserve"> - гинекологической</w:t>
            </w:r>
            <w:proofErr w:type="gramEnd"/>
            <w:r w:rsidR="0029386C" w:rsidRPr="0029386C">
              <w:rPr>
                <w:rFonts w:ascii="Times New Roman" w:hAnsi="Times New Roman"/>
                <w:sz w:val="20"/>
                <w:szCs w:val="20"/>
              </w:rPr>
              <w:t xml:space="preserve"> патологии</w:t>
            </w:r>
          </w:p>
        </w:tc>
        <w:tc>
          <w:tcPr>
            <w:tcW w:w="1275" w:type="dxa"/>
            <w:vAlign w:val="center"/>
          </w:tcPr>
          <w:p w:rsidR="00072FE4" w:rsidRPr="000F3066" w:rsidRDefault="00072FE4" w:rsidP="0029386C">
            <w:pPr>
              <w:spacing w:after="0" w:line="240" w:lineRule="auto"/>
              <w:ind w:left="-108" w:right="-66"/>
              <w:jc w:val="center"/>
              <w:rPr>
                <w:rFonts w:ascii="Times New Roman" w:hAnsi="Times New Roman"/>
                <w:sz w:val="20"/>
                <w:szCs w:val="20"/>
              </w:rPr>
            </w:pPr>
            <w:proofErr w:type="gramStart"/>
            <w:r w:rsidRPr="000F3066">
              <w:rPr>
                <w:rFonts w:ascii="Times New Roman" w:hAnsi="Times New Roman"/>
                <w:sz w:val="20"/>
                <w:szCs w:val="20"/>
              </w:rPr>
              <w:t>В(</w:t>
            </w:r>
            <w:proofErr w:type="gramEnd"/>
            <w:r w:rsidRPr="000F3066">
              <w:rPr>
                <w:rFonts w:ascii="Times New Roman" w:hAnsi="Times New Roman"/>
                <w:sz w:val="20"/>
                <w:szCs w:val="20"/>
              </w:rPr>
              <w:t>ИД-3</w:t>
            </w:r>
            <w:r>
              <w:rPr>
                <w:rFonts w:ascii="Times New Roman" w:hAnsi="Times New Roman"/>
                <w:sz w:val="20"/>
                <w:szCs w:val="20"/>
                <w:vertAlign w:val="subscript"/>
              </w:rPr>
              <w:t>ОПК-1</w:t>
            </w:r>
            <w:r w:rsidRPr="000F3066">
              <w:rPr>
                <w:rFonts w:ascii="Times New Roman" w:hAnsi="Times New Roman"/>
                <w:sz w:val="20"/>
                <w:szCs w:val="20"/>
              </w:rPr>
              <w:t>)</w:t>
            </w:r>
          </w:p>
        </w:tc>
        <w:tc>
          <w:tcPr>
            <w:tcW w:w="2835" w:type="dxa"/>
          </w:tcPr>
          <w:p w:rsidR="00072FE4" w:rsidRPr="002023F6" w:rsidRDefault="00072FE4" w:rsidP="002023F6">
            <w:pPr>
              <w:tabs>
                <w:tab w:val="left" w:pos="708"/>
              </w:tabs>
              <w:spacing w:after="0" w:line="240" w:lineRule="auto"/>
              <w:ind w:firstLine="480"/>
              <w:jc w:val="both"/>
              <w:rPr>
                <w:rFonts w:ascii="Times New Roman" w:hAnsi="Times New Roman"/>
                <w:sz w:val="24"/>
                <w:szCs w:val="24"/>
              </w:rPr>
            </w:pPr>
            <w:r w:rsidRPr="002023F6">
              <w:rPr>
                <w:rFonts w:ascii="Times New Roman" w:hAnsi="Times New Roman"/>
                <w:sz w:val="20"/>
                <w:szCs w:val="20"/>
              </w:rPr>
              <w:t xml:space="preserve">Владеет: </w:t>
            </w:r>
            <w:r w:rsidR="002023F6" w:rsidRPr="002023F6">
              <w:rPr>
                <w:rFonts w:ascii="Times New Roman" w:hAnsi="Times New Roman"/>
                <w:sz w:val="20"/>
                <w:szCs w:val="20"/>
              </w:rPr>
              <w:t xml:space="preserve">знаниями о физиологических и патологических процессах, происходящих в организме животных и репродуктивных органах животных в период осеменения, оплодотворения, беременности, родов и послеродовом периоде; </w:t>
            </w:r>
            <w:r w:rsidR="0029386C" w:rsidRPr="002023F6">
              <w:rPr>
                <w:rFonts w:ascii="Times New Roman" w:hAnsi="Times New Roman"/>
                <w:sz w:val="20"/>
                <w:szCs w:val="20"/>
              </w:rPr>
              <w:t>клиническими приемами и методами при обследовании больных животных; методами предупреждение травматизма, хирургической патологии, возникающей на фоне нарушений обмена веществ, хирургической инфекции и стрессового состояния животных;</w:t>
            </w:r>
            <w:r w:rsidR="0029386C">
              <w:rPr>
                <w:rFonts w:ascii="Times New Roman" w:hAnsi="Times New Roman"/>
                <w:sz w:val="20"/>
                <w:szCs w:val="20"/>
              </w:rPr>
              <w:t xml:space="preserve"> </w:t>
            </w:r>
            <w:r w:rsidR="0029386C" w:rsidRPr="0029386C">
              <w:rPr>
                <w:rFonts w:ascii="Times New Roman" w:hAnsi="Times New Roman"/>
                <w:sz w:val="20"/>
                <w:szCs w:val="20"/>
              </w:rPr>
              <w:t xml:space="preserve">методами профилактики </w:t>
            </w:r>
            <w:proofErr w:type="spellStart"/>
            <w:proofErr w:type="gramStart"/>
            <w:r w:rsidR="0029386C" w:rsidRPr="0029386C">
              <w:rPr>
                <w:rFonts w:ascii="Times New Roman" w:hAnsi="Times New Roman"/>
                <w:sz w:val="20"/>
                <w:szCs w:val="20"/>
              </w:rPr>
              <w:t>акушерско</w:t>
            </w:r>
            <w:proofErr w:type="spellEnd"/>
            <w:r w:rsidR="0029386C" w:rsidRPr="0029386C">
              <w:rPr>
                <w:rFonts w:ascii="Times New Roman" w:hAnsi="Times New Roman"/>
                <w:sz w:val="20"/>
                <w:szCs w:val="20"/>
              </w:rPr>
              <w:t xml:space="preserve"> - гинекологической</w:t>
            </w:r>
            <w:proofErr w:type="gramEnd"/>
            <w:r w:rsidR="0029386C" w:rsidRPr="0029386C">
              <w:rPr>
                <w:rFonts w:ascii="Times New Roman" w:hAnsi="Times New Roman"/>
                <w:sz w:val="20"/>
                <w:szCs w:val="20"/>
              </w:rPr>
              <w:t xml:space="preserve"> патологии</w:t>
            </w:r>
          </w:p>
        </w:tc>
        <w:tc>
          <w:tcPr>
            <w:tcW w:w="1276" w:type="dxa"/>
            <w:vAlign w:val="center"/>
          </w:tcPr>
          <w:p w:rsidR="00072FE4" w:rsidRPr="00EA1B47" w:rsidRDefault="00072FE4" w:rsidP="0029386C">
            <w:pPr>
              <w:jc w:val="center"/>
            </w:pPr>
            <w:r>
              <w:rPr>
                <w:rFonts w:ascii="Times New Roman" w:hAnsi="Times New Roman"/>
                <w:sz w:val="20"/>
                <w:szCs w:val="20"/>
              </w:rPr>
              <w:t>Вопро</w:t>
            </w:r>
            <w:r w:rsidR="0029386C">
              <w:rPr>
                <w:rFonts w:ascii="Times New Roman" w:hAnsi="Times New Roman"/>
                <w:sz w:val="20"/>
                <w:szCs w:val="20"/>
              </w:rPr>
              <w:t xml:space="preserve">сы для сдачи </w:t>
            </w:r>
            <w:r>
              <w:rPr>
                <w:rFonts w:ascii="Times New Roman" w:hAnsi="Times New Roman"/>
                <w:sz w:val="20"/>
                <w:szCs w:val="20"/>
              </w:rPr>
              <w:t>экзамена</w:t>
            </w:r>
          </w:p>
        </w:tc>
      </w:tr>
    </w:tbl>
    <w:p w:rsidR="00072FE4" w:rsidRPr="00540943" w:rsidRDefault="00072FE4" w:rsidP="00072FE4">
      <w:pPr>
        <w:autoSpaceDE w:val="0"/>
        <w:autoSpaceDN w:val="0"/>
        <w:adjustRightInd w:val="0"/>
        <w:spacing w:after="0" w:line="240" w:lineRule="auto"/>
        <w:ind w:firstLine="709"/>
        <w:jc w:val="both"/>
        <w:rPr>
          <w:rFonts w:ascii="Times New Roman" w:hAnsi="Times New Roman"/>
          <w:sz w:val="26"/>
          <w:szCs w:val="26"/>
        </w:rPr>
      </w:pPr>
    </w:p>
    <w:p w:rsidR="00072FE4" w:rsidRPr="005E7C6A" w:rsidRDefault="00072FE4" w:rsidP="00072FE4">
      <w:pPr>
        <w:spacing w:after="0" w:line="240" w:lineRule="auto"/>
        <w:rPr>
          <w:rFonts w:ascii="Times New Roman" w:eastAsia="Times New Roman" w:hAnsi="Times New Roman" w:cs="Times New Roman"/>
          <w:sz w:val="28"/>
          <w:szCs w:val="28"/>
          <w:lang w:eastAsia="ru-RU"/>
        </w:rPr>
      </w:pPr>
    </w:p>
    <w:p w:rsidR="0065511F" w:rsidRDefault="0065511F" w:rsidP="001174BD">
      <w:pPr>
        <w:spacing w:after="0" w:line="240" w:lineRule="auto"/>
        <w:ind w:firstLine="708"/>
        <w:rPr>
          <w:rFonts w:ascii="Times New Roman" w:eastAsia="Times New Roman" w:hAnsi="Times New Roman" w:cs="Times New Roman"/>
          <w:sz w:val="26"/>
          <w:szCs w:val="26"/>
          <w:lang w:eastAsia="ru-RU"/>
        </w:rPr>
      </w:pPr>
    </w:p>
    <w:p w:rsidR="0029386C" w:rsidRDefault="0029386C"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023F6" w:rsidRDefault="002023F6" w:rsidP="001174BD">
      <w:pPr>
        <w:spacing w:after="0" w:line="240" w:lineRule="auto"/>
        <w:ind w:firstLine="708"/>
        <w:rPr>
          <w:rFonts w:ascii="Times New Roman" w:eastAsia="Times New Roman" w:hAnsi="Times New Roman" w:cs="Times New Roman"/>
          <w:sz w:val="26"/>
          <w:szCs w:val="26"/>
          <w:lang w:eastAsia="ru-RU"/>
        </w:rPr>
      </w:pPr>
    </w:p>
    <w:p w:rsidR="0029386C" w:rsidRDefault="0029386C" w:rsidP="001174BD">
      <w:pPr>
        <w:spacing w:after="0" w:line="240" w:lineRule="auto"/>
        <w:ind w:firstLine="708"/>
        <w:rPr>
          <w:rFonts w:ascii="Times New Roman" w:eastAsia="Times New Roman" w:hAnsi="Times New Roman" w:cs="Times New Roman"/>
          <w:sz w:val="26"/>
          <w:szCs w:val="26"/>
          <w:lang w:eastAsia="ru-RU"/>
        </w:rPr>
      </w:pPr>
    </w:p>
    <w:p w:rsidR="0029386C" w:rsidRDefault="0029386C" w:rsidP="001174BD">
      <w:pPr>
        <w:spacing w:after="0" w:line="240" w:lineRule="auto"/>
        <w:ind w:firstLine="708"/>
        <w:rPr>
          <w:rFonts w:ascii="Times New Roman" w:eastAsia="Times New Roman" w:hAnsi="Times New Roman" w:cs="Times New Roman"/>
          <w:sz w:val="26"/>
          <w:szCs w:val="26"/>
          <w:lang w:eastAsia="ru-RU"/>
        </w:rPr>
      </w:pPr>
    </w:p>
    <w:p w:rsidR="0029386C" w:rsidRDefault="0029386C" w:rsidP="001174BD">
      <w:pPr>
        <w:spacing w:after="0" w:line="240" w:lineRule="auto"/>
        <w:ind w:firstLine="708"/>
        <w:rPr>
          <w:rFonts w:ascii="Times New Roman" w:eastAsia="Times New Roman" w:hAnsi="Times New Roman" w:cs="Times New Roman"/>
          <w:sz w:val="26"/>
          <w:szCs w:val="26"/>
          <w:lang w:eastAsia="ru-RU"/>
        </w:rPr>
      </w:pPr>
    </w:p>
    <w:p w:rsidR="001B492B" w:rsidRDefault="001B492B" w:rsidP="001174BD">
      <w:pPr>
        <w:spacing w:after="0" w:line="240" w:lineRule="auto"/>
        <w:ind w:firstLine="708"/>
        <w:rPr>
          <w:rFonts w:ascii="Times New Roman" w:eastAsia="Times New Roman" w:hAnsi="Times New Roman" w:cs="Times New Roman"/>
          <w:sz w:val="26"/>
          <w:szCs w:val="26"/>
          <w:lang w:eastAsia="ru-RU"/>
        </w:rPr>
      </w:pPr>
    </w:p>
    <w:p w:rsidR="001B492B" w:rsidRDefault="001B492B" w:rsidP="001174BD">
      <w:pPr>
        <w:spacing w:after="0" w:line="240" w:lineRule="auto"/>
        <w:ind w:firstLine="708"/>
        <w:rPr>
          <w:rFonts w:ascii="Times New Roman" w:eastAsia="Times New Roman" w:hAnsi="Times New Roman" w:cs="Times New Roman"/>
          <w:sz w:val="26"/>
          <w:szCs w:val="26"/>
          <w:lang w:eastAsia="ru-RU"/>
        </w:rPr>
      </w:pPr>
    </w:p>
    <w:p w:rsidR="001B492B" w:rsidRDefault="001B492B" w:rsidP="001174BD">
      <w:pPr>
        <w:spacing w:after="0" w:line="240" w:lineRule="auto"/>
        <w:ind w:firstLine="708"/>
        <w:rPr>
          <w:rFonts w:ascii="Times New Roman" w:eastAsia="Times New Roman" w:hAnsi="Times New Roman" w:cs="Times New Roman"/>
          <w:sz w:val="26"/>
          <w:szCs w:val="26"/>
          <w:lang w:eastAsia="ru-RU"/>
        </w:rPr>
      </w:pPr>
    </w:p>
    <w:p w:rsidR="001B492B" w:rsidRDefault="001B492B" w:rsidP="001174BD">
      <w:pPr>
        <w:spacing w:after="0" w:line="240" w:lineRule="auto"/>
        <w:ind w:firstLine="708"/>
        <w:rPr>
          <w:rFonts w:ascii="Times New Roman" w:eastAsia="Times New Roman" w:hAnsi="Times New Roman" w:cs="Times New Roman"/>
          <w:sz w:val="26"/>
          <w:szCs w:val="26"/>
          <w:lang w:eastAsia="ru-RU"/>
        </w:rPr>
      </w:pPr>
    </w:p>
    <w:p w:rsidR="0029386C" w:rsidRDefault="0029386C" w:rsidP="001174BD">
      <w:pPr>
        <w:spacing w:after="0" w:line="240" w:lineRule="auto"/>
        <w:ind w:firstLine="708"/>
        <w:rPr>
          <w:rFonts w:ascii="Times New Roman" w:eastAsia="Times New Roman" w:hAnsi="Times New Roman" w:cs="Times New Roman"/>
          <w:sz w:val="26"/>
          <w:szCs w:val="26"/>
          <w:lang w:eastAsia="ru-RU"/>
        </w:rPr>
      </w:pPr>
    </w:p>
    <w:p w:rsidR="0029386C" w:rsidRDefault="0029386C" w:rsidP="001174BD">
      <w:pPr>
        <w:spacing w:after="0" w:line="240" w:lineRule="auto"/>
        <w:ind w:firstLine="708"/>
        <w:rPr>
          <w:rFonts w:ascii="Times New Roman" w:eastAsia="Times New Roman" w:hAnsi="Times New Roman" w:cs="Times New Roman"/>
          <w:sz w:val="26"/>
          <w:szCs w:val="26"/>
          <w:lang w:eastAsia="ru-RU"/>
        </w:rPr>
      </w:pPr>
    </w:p>
    <w:p w:rsidR="001174BD" w:rsidRPr="00181300" w:rsidRDefault="001174BD" w:rsidP="001174BD">
      <w:pPr>
        <w:spacing w:after="0" w:line="240" w:lineRule="auto"/>
        <w:ind w:firstLine="708"/>
        <w:rPr>
          <w:rFonts w:ascii="Times New Roman" w:eastAsia="Times New Roman" w:hAnsi="Times New Roman" w:cs="Times New Roman"/>
          <w:sz w:val="26"/>
          <w:szCs w:val="26"/>
          <w:lang w:eastAsia="ru-RU"/>
        </w:rPr>
      </w:pPr>
      <w:r w:rsidRPr="00181300">
        <w:rPr>
          <w:rFonts w:ascii="Times New Roman" w:eastAsia="Times New Roman" w:hAnsi="Times New Roman" w:cs="Times New Roman"/>
          <w:sz w:val="26"/>
          <w:szCs w:val="26"/>
          <w:lang w:eastAsia="ru-RU"/>
        </w:rPr>
        <w:lastRenderedPageBreak/>
        <w:t>4. СОДЕРЖАНИЕ ДИСЦИПЛИНЫ</w:t>
      </w:r>
    </w:p>
    <w:p w:rsidR="001174BD" w:rsidRPr="00181300" w:rsidRDefault="001174BD" w:rsidP="001174BD">
      <w:pPr>
        <w:spacing w:after="0" w:line="240" w:lineRule="auto"/>
        <w:jc w:val="center"/>
        <w:rPr>
          <w:rFonts w:ascii="Times New Roman" w:eastAsia="Times New Roman" w:hAnsi="Times New Roman" w:cs="Times New Roman"/>
          <w:sz w:val="26"/>
          <w:szCs w:val="26"/>
          <w:lang w:eastAsia="ru-RU"/>
        </w:rPr>
      </w:pPr>
      <w:r w:rsidRPr="00181300">
        <w:rPr>
          <w:rFonts w:ascii="Times New Roman" w:eastAsia="Times New Roman" w:hAnsi="Times New Roman" w:cs="Times New Roman"/>
          <w:sz w:val="26"/>
          <w:szCs w:val="26"/>
          <w:lang w:eastAsia="ru-RU"/>
        </w:rPr>
        <w:t>4.1. Учебно-тематический план</w:t>
      </w:r>
    </w:p>
    <w:p w:rsidR="001174BD" w:rsidRPr="008B7BF3" w:rsidRDefault="001174BD" w:rsidP="008B7BF3">
      <w:pPr>
        <w:spacing w:after="0" w:line="240" w:lineRule="auto"/>
        <w:jc w:val="center"/>
        <w:rPr>
          <w:rFonts w:ascii="Times New Roman" w:eastAsia="Times New Roman" w:hAnsi="Times New Roman" w:cs="Times New Roman"/>
          <w:b/>
          <w:sz w:val="26"/>
          <w:szCs w:val="26"/>
          <w:lang w:eastAsia="ru-RU"/>
        </w:rPr>
      </w:pPr>
      <w:r w:rsidRPr="00181300">
        <w:rPr>
          <w:rFonts w:ascii="Times New Roman" w:eastAsia="Times New Roman" w:hAnsi="Times New Roman" w:cs="Times New Roman"/>
          <w:b/>
          <w:sz w:val="26"/>
          <w:szCs w:val="26"/>
          <w:lang w:eastAsia="ru-RU"/>
        </w:rPr>
        <w:t>Очная форма обучения</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0"/>
        <w:gridCol w:w="837"/>
        <w:gridCol w:w="3490"/>
        <w:gridCol w:w="1453"/>
        <w:gridCol w:w="1453"/>
        <w:gridCol w:w="1453"/>
      </w:tblGrid>
      <w:tr w:rsidR="00BE1D3C" w:rsidRPr="00BE1D3C" w:rsidTr="008B7BF3">
        <w:trPr>
          <w:trHeight w:val="345"/>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Рубеж</w:t>
            </w:r>
          </w:p>
        </w:tc>
        <w:tc>
          <w:tcPr>
            <w:tcW w:w="83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Номер раздела, темы</w:t>
            </w:r>
          </w:p>
        </w:tc>
        <w:tc>
          <w:tcPr>
            <w:tcW w:w="3490"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 xml:space="preserve">Наименование раздела, </w:t>
            </w:r>
          </w:p>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темы</w:t>
            </w:r>
          </w:p>
        </w:tc>
        <w:tc>
          <w:tcPr>
            <w:tcW w:w="4359" w:type="dxa"/>
            <w:gridSpan w:val="3"/>
            <w:tcBorders>
              <w:top w:val="single" w:sz="4" w:space="0" w:color="000000"/>
              <w:left w:val="single" w:sz="4" w:space="0" w:color="000000"/>
              <w:bottom w:val="single" w:sz="4" w:space="0" w:color="auto"/>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Количество часов</w:t>
            </w:r>
          </w:p>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контактной работы с преподавателем</w:t>
            </w:r>
          </w:p>
        </w:tc>
      </w:tr>
      <w:tr w:rsidR="00BE1D3C" w:rsidRPr="00BE1D3C" w:rsidTr="008B7BF3">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p>
        </w:tc>
        <w:tc>
          <w:tcPr>
            <w:tcW w:w="837" w:type="dxa"/>
            <w:vMerge/>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p>
        </w:tc>
        <w:tc>
          <w:tcPr>
            <w:tcW w:w="3490" w:type="dxa"/>
            <w:vMerge/>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p>
        </w:tc>
        <w:tc>
          <w:tcPr>
            <w:tcW w:w="1453" w:type="dxa"/>
            <w:tcBorders>
              <w:top w:val="single" w:sz="4" w:space="0" w:color="auto"/>
              <w:left w:val="single" w:sz="4" w:space="0" w:color="000000"/>
              <w:bottom w:val="single" w:sz="4" w:space="0" w:color="auto"/>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Лекции</w:t>
            </w:r>
          </w:p>
        </w:tc>
        <w:tc>
          <w:tcPr>
            <w:tcW w:w="1453" w:type="dxa"/>
            <w:tcBorders>
              <w:top w:val="single" w:sz="4" w:space="0" w:color="auto"/>
              <w:left w:val="single" w:sz="4" w:space="0" w:color="000000"/>
              <w:bottom w:val="single" w:sz="4" w:space="0" w:color="auto"/>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sz w:val="24"/>
                <w:szCs w:val="24"/>
                <w:lang w:eastAsia="ru-RU"/>
              </w:rPr>
            </w:pPr>
            <w:proofErr w:type="spellStart"/>
            <w:r w:rsidRPr="008B7BF3">
              <w:rPr>
                <w:rFonts w:ascii="Times New Roman" w:eastAsia="Times New Roman" w:hAnsi="Times New Roman" w:cs="Times New Roman"/>
                <w:sz w:val="24"/>
                <w:szCs w:val="24"/>
                <w:lang w:eastAsia="ru-RU"/>
              </w:rPr>
              <w:t>Практич</w:t>
            </w:r>
            <w:proofErr w:type="spellEnd"/>
            <w:r w:rsidRPr="008B7BF3">
              <w:rPr>
                <w:rFonts w:ascii="Times New Roman" w:eastAsia="Times New Roman" w:hAnsi="Times New Roman" w:cs="Times New Roman"/>
                <w:sz w:val="24"/>
                <w:szCs w:val="24"/>
                <w:lang w:eastAsia="ru-RU"/>
              </w:rPr>
              <w:t>. занятия</w:t>
            </w:r>
          </w:p>
        </w:tc>
        <w:tc>
          <w:tcPr>
            <w:tcW w:w="1453" w:type="dxa"/>
            <w:tcBorders>
              <w:top w:val="single" w:sz="4" w:space="0" w:color="auto"/>
              <w:left w:val="single" w:sz="4" w:space="0" w:color="000000"/>
              <w:bottom w:val="single" w:sz="4" w:space="0" w:color="auto"/>
              <w:right w:val="single" w:sz="4" w:space="0" w:color="000000"/>
            </w:tcBorders>
            <w:vAlign w:val="center"/>
            <w:hideMark/>
          </w:tcPr>
          <w:p w:rsidR="00BE1D3C" w:rsidRPr="008B7BF3" w:rsidRDefault="00BE1D3C" w:rsidP="00C46EAA">
            <w:pPr>
              <w:spacing w:after="0" w:line="240" w:lineRule="auto"/>
              <w:jc w:val="both"/>
              <w:rPr>
                <w:rFonts w:ascii="Times New Roman" w:eastAsia="Times New Roman" w:hAnsi="Times New Roman" w:cs="Times New Roman"/>
                <w:color w:val="FF0000"/>
                <w:sz w:val="24"/>
                <w:szCs w:val="24"/>
                <w:lang w:eastAsia="ru-RU"/>
              </w:rPr>
            </w:pPr>
            <w:r w:rsidRPr="008B7BF3">
              <w:rPr>
                <w:rFonts w:ascii="Times New Roman" w:eastAsia="Times New Roman" w:hAnsi="Times New Roman" w:cs="Times New Roman"/>
                <w:sz w:val="24"/>
                <w:szCs w:val="24"/>
                <w:lang w:eastAsia="ru-RU"/>
              </w:rPr>
              <w:t>Лабораторные работы</w:t>
            </w:r>
          </w:p>
        </w:tc>
      </w:tr>
      <w:tr w:rsidR="0065511F" w:rsidRPr="00BE1D3C" w:rsidTr="008B7BF3">
        <w:trPr>
          <w:trHeight w:val="946"/>
          <w:jc w:val="center"/>
        </w:trPr>
        <w:tc>
          <w:tcPr>
            <w:tcW w:w="1060" w:type="dxa"/>
            <w:vMerge w:val="restart"/>
            <w:tcBorders>
              <w:top w:val="single" w:sz="4" w:space="0" w:color="000000"/>
              <w:left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Рубеж №1</w:t>
            </w: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1</w:t>
            </w:r>
          </w:p>
        </w:tc>
        <w:tc>
          <w:tcPr>
            <w:tcW w:w="3490" w:type="dxa"/>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Раздел I.ВЕТЕРИНАРНАЯ ХИРУРГИЯ. </w:t>
            </w:r>
          </w:p>
          <w:p w:rsidR="0065511F" w:rsidRPr="00C46EAA" w:rsidRDefault="0065511F" w:rsidP="00C46EAA">
            <w:pPr>
              <w:pStyle w:val="a3"/>
              <w:spacing w:line="240" w:lineRule="auto"/>
              <w:ind w:firstLine="0"/>
              <w:rPr>
                <w:sz w:val="24"/>
                <w:szCs w:val="24"/>
              </w:rPr>
            </w:pPr>
            <w:r w:rsidRPr="00C46EAA">
              <w:rPr>
                <w:sz w:val="24"/>
                <w:szCs w:val="24"/>
              </w:rPr>
              <w:t>Темы: Введение. Учение о хирургической операции</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b/>
                <w:sz w:val="24"/>
                <w:szCs w:val="24"/>
                <w:lang w:eastAsia="ru-RU"/>
              </w:rPr>
            </w:pPr>
            <w:r w:rsidRPr="00C46EAA">
              <w:rPr>
                <w:rFonts w:ascii="Times New Roman" w:eastAsia="Times New Roman" w:hAnsi="Times New Roman" w:cs="Times New Roman"/>
                <w:b/>
                <w:sz w:val="24"/>
                <w:szCs w:val="24"/>
                <w:lang w:eastAsia="ru-RU"/>
              </w:rPr>
              <w:t>-</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65511F" w:rsidRPr="00BE1D3C" w:rsidTr="008B7BF3">
        <w:trPr>
          <w:trHeight w:val="679"/>
          <w:jc w:val="center"/>
        </w:trPr>
        <w:tc>
          <w:tcPr>
            <w:tcW w:w="1060" w:type="dxa"/>
            <w:vMerge/>
            <w:tcBorders>
              <w:left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3490" w:type="dxa"/>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Правила работы в операционной. Организация работы вне операционной</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4</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BE1D3C" w:rsidTr="008B7BF3">
        <w:trPr>
          <w:trHeight w:val="300"/>
          <w:jc w:val="center"/>
        </w:trPr>
        <w:tc>
          <w:tcPr>
            <w:tcW w:w="1060" w:type="dxa"/>
            <w:vMerge/>
            <w:tcBorders>
              <w:left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3</w:t>
            </w:r>
          </w:p>
        </w:tc>
        <w:tc>
          <w:tcPr>
            <w:tcW w:w="3490" w:type="dxa"/>
            <w:tcBorders>
              <w:right w:val="single" w:sz="4" w:space="0" w:color="auto"/>
            </w:tcBorders>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Элементы хирургической операции</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4</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BE1D3C" w:rsidTr="008B7BF3">
        <w:trPr>
          <w:trHeight w:val="300"/>
          <w:jc w:val="center"/>
        </w:trPr>
        <w:tc>
          <w:tcPr>
            <w:tcW w:w="1060" w:type="dxa"/>
            <w:vMerge/>
            <w:tcBorders>
              <w:left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4</w:t>
            </w:r>
          </w:p>
        </w:tc>
        <w:tc>
          <w:tcPr>
            <w:tcW w:w="3490" w:type="dxa"/>
            <w:tcBorders>
              <w:right w:val="single" w:sz="4" w:space="0" w:color="auto"/>
            </w:tcBorders>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Общая хирургия</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BE1D3C" w:rsidTr="008B7BF3">
        <w:trPr>
          <w:trHeight w:val="300"/>
          <w:jc w:val="center"/>
        </w:trPr>
        <w:tc>
          <w:tcPr>
            <w:tcW w:w="1060" w:type="dxa"/>
            <w:vMerge/>
            <w:tcBorders>
              <w:left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5</w:t>
            </w:r>
          </w:p>
        </w:tc>
        <w:tc>
          <w:tcPr>
            <w:tcW w:w="3490" w:type="dxa"/>
            <w:tcBorders>
              <w:right w:val="single" w:sz="4" w:space="0" w:color="auto"/>
            </w:tcBorders>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Частная хирургия</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C64131" w:rsidTr="008B7BF3">
        <w:trPr>
          <w:trHeight w:val="240"/>
          <w:jc w:val="center"/>
        </w:trPr>
        <w:tc>
          <w:tcPr>
            <w:tcW w:w="1060" w:type="dxa"/>
            <w:vMerge/>
            <w:tcBorders>
              <w:left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6</w:t>
            </w:r>
          </w:p>
        </w:tc>
        <w:tc>
          <w:tcPr>
            <w:tcW w:w="3490" w:type="dxa"/>
            <w:tcBorders>
              <w:right w:val="single" w:sz="4" w:space="0" w:color="auto"/>
            </w:tcBorders>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Оперативная хирургия</w:t>
            </w:r>
          </w:p>
        </w:tc>
        <w:tc>
          <w:tcPr>
            <w:tcW w:w="1453" w:type="dxa"/>
            <w:tcBorders>
              <w:top w:val="single" w:sz="4" w:space="0" w:color="auto"/>
              <w:left w:val="single" w:sz="4" w:space="0" w:color="000000"/>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4</w:t>
            </w:r>
          </w:p>
        </w:tc>
        <w:tc>
          <w:tcPr>
            <w:tcW w:w="1453" w:type="dxa"/>
            <w:tcBorders>
              <w:top w:val="single" w:sz="4" w:space="0" w:color="auto"/>
              <w:left w:val="single" w:sz="4" w:space="0" w:color="000000"/>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C64131" w:rsidTr="00A20E7E">
        <w:trPr>
          <w:trHeight w:val="300"/>
          <w:jc w:val="center"/>
        </w:trPr>
        <w:tc>
          <w:tcPr>
            <w:tcW w:w="5387" w:type="dxa"/>
            <w:gridSpan w:val="3"/>
            <w:tcBorders>
              <w:top w:val="single" w:sz="4" w:space="0" w:color="000000"/>
              <w:left w:val="single" w:sz="4" w:space="0" w:color="000000"/>
              <w:bottom w:val="single" w:sz="4" w:space="0" w:color="000000"/>
              <w:right w:val="single" w:sz="4" w:space="0" w:color="auto"/>
            </w:tcBorders>
            <w:vAlign w:val="center"/>
          </w:tcPr>
          <w:p w:rsidR="0065511F" w:rsidRPr="00C46EAA" w:rsidRDefault="0065511F" w:rsidP="00C46EAA">
            <w:pPr>
              <w:pStyle w:val="a3"/>
              <w:spacing w:line="240" w:lineRule="auto"/>
              <w:ind w:firstLine="0"/>
              <w:jc w:val="right"/>
              <w:rPr>
                <w:sz w:val="24"/>
                <w:szCs w:val="24"/>
              </w:rPr>
            </w:pPr>
            <w:r w:rsidRPr="00C46EAA">
              <w:rPr>
                <w:sz w:val="24"/>
                <w:szCs w:val="24"/>
              </w:rPr>
              <w:t>Рубежный контроль №1</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C64131" w:rsidTr="008B7BF3">
        <w:trPr>
          <w:trHeight w:val="300"/>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Рубеж №2</w:t>
            </w: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7</w:t>
            </w:r>
          </w:p>
        </w:tc>
        <w:tc>
          <w:tcPr>
            <w:tcW w:w="3490" w:type="dxa"/>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Раздел 2 ВЕТЕРИНАРНОЕ АКУШЕРСТВО </w:t>
            </w:r>
          </w:p>
          <w:p w:rsidR="0065511F" w:rsidRPr="00C46EAA" w:rsidRDefault="0065511F" w:rsidP="00C46EAA">
            <w:pPr>
              <w:pStyle w:val="a3"/>
              <w:spacing w:line="240" w:lineRule="auto"/>
              <w:ind w:firstLine="0"/>
              <w:rPr>
                <w:sz w:val="24"/>
                <w:szCs w:val="24"/>
              </w:rPr>
            </w:pPr>
            <w:r w:rsidRPr="00C46EAA">
              <w:rPr>
                <w:sz w:val="24"/>
                <w:szCs w:val="24"/>
              </w:rPr>
              <w:t>Анатомо-физиологические основы размножения животных</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C64131" w:rsidTr="008B7BF3">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8</w:t>
            </w:r>
          </w:p>
        </w:tc>
        <w:tc>
          <w:tcPr>
            <w:tcW w:w="3490" w:type="dxa"/>
            <w:tcBorders>
              <w:right w:val="single" w:sz="4" w:space="0" w:color="auto"/>
            </w:tcBorders>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Биология оплодотворения и физиология беременности</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4</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C64131" w:rsidTr="008B7BF3">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9</w:t>
            </w:r>
          </w:p>
        </w:tc>
        <w:tc>
          <w:tcPr>
            <w:tcW w:w="3490" w:type="dxa"/>
            <w:tcBorders>
              <w:right w:val="single" w:sz="4" w:space="0" w:color="auto"/>
            </w:tcBorders>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Физиология родов и послеродового периода</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C64131" w:rsidTr="008B7BF3">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10</w:t>
            </w:r>
          </w:p>
        </w:tc>
        <w:tc>
          <w:tcPr>
            <w:tcW w:w="3490" w:type="dxa"/>
            <w:tcBorders>
              <w:right w:val="single" w:sz="4" w:space="0" w:color="auto"/>
            </w:tcBorders>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Патологии родов и послеродового периода</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4</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C64131" w:rsidTr="008B7BF3">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11</w:t>
            </w:r>
          </w:p>
        </w:tc>
        <w:tc>
          <w:tcPr>
            <w:tcW w:w="3490" w:type="dxa"/>
            <w:tcBorders>
              <w:right w:val="single" w:sz="4" w:space="0" w:color="auto"/>
            </w:tcBorders>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Болезни и аномалии молочной железы.</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511F" w:rsidRPr="00C64131" w:rsidTr="008B7BF3">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C46EAA" w:rsidRDefault="0065511F" w:rsidP="00C46EAA">
            <w:pPr>
              <w:spacing w:after="0" w:line="240" w:lineRule="auto"/>
              <w:jc w:val="both"/>
              <w:rPr>
                <w:rFonts w:ascii="Times New Roman" w:eastAsia="Times New Roman" w:hAnsi="Times New Roman" w:cs="Times New Roman"/>
                <w:b/>
                <w:sz w:val="24"/>
                <w:szCs w:val="24"/>
                <w:lang w:eastAsia="ru-RU"/>
              </w:rPr>
            </w:pPr>
            <w:r w:rsidRPr="00C46EAA">
              <w:rPr>
                <w:rFonts w:ascii="Times New Roman" w:eastAsia="Times New Roman" w:hAnsi="Times New Roman" w:cs="Times New Roman"/>
                <w:sz w:val="24"/>
                <w:szCs w:val="24"/>
                <w:lang w:eastAsia="ru-RU"/>
              </w:rPr>
              <w:t>12</w:t>
            </w:r>
          </w:p>
        </w:tc>
        <w:tc>
          <w:tcPr>
            <w:tcW w:w="3490" w:type="dxa"/>
            <w:tcBorders>
              <w:right w:val="single" w:sz="4" w:space="0" w:color="auto"/>
            </w:tcBorders>
            <w:vAlign w:val="center"/>
          </w:tcPr>
          <w:p w:rsidR="0065511F" w:rsidRPr="00C46EAA" w:rsidRDefault="0065511F" w:rsidP="00C46EAA">
            <w:pPr>
              <w:pStyle w:val="a3"/>
              <w:spacing w:line="240" w:lineRule="auto"/>
              <w:ind w:firstLine="0"/>
              <w:rPr>
                <w:sz w:val="24"/>
                <w:szCs w:val="24"/>
              </w:rPr>
            </w:pPr>
            <w:r w:rsidRPr="00C46EAA">
              <w:rPr>
                <w:sz w:val="24"/>
                <w:szCs w:val="24"/>
              </w:rPr>
              <w:t xml:space="preserve"> Бесплодие и яловость маточного поголовья.</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65511F" w:rsidP="00C46EAA">
            <w:pPr>
              <w:spacing w:after="0" w:line="240" w:lineRule="auto"/>
              <w:jc w:val="center"/>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65511F"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526E5" w:rsidRPr="00C64131" w:rsidTr="00A20E7E">
        <w:trPr>
          <w:trHeight w:val="300"/>
          <w:jc w:val="center"/>
        </w:trPr>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526E5" w:rsidRPr="00C46EAA" w:rsidRDefault="00C64131" w:rsidP="00C46EAA">
            <w:pPr>
              <w:spacing w:after="0" w:line="240" w:lineRule="auto"/>
              <w:jc w:val="right"/>
              <w:rPr>
                <w:rFonts w:ascii="Times New Roman" w:eastAsia="Times New Roman" w:hAnsi="Times New Roman" w:cs="Times New Roman"/>
                <w:sz w:val="24"/>
                <w:szCs w:val="24"/>
                <w:lang w:eastAsia="ru-RU"/>
              </w:rPr>
            </w:pPr>
            <w:r w:rsidRPr="00C46EAA">
              <w:rPr>
                <w:rFonts w:ascii="Times New Roman" w:eastAsia="Times New Roman" w:hAnsi="Times New Roman" w:cs="Times New Roman"/>
                <w:sz w:val="24"/>
                <w:szCs w:val="24"/>
                <w:lang w:eastAsia="ru-RU"/>
              </w:rPr>
              <w:t>Рубежный контроль №2</w:t>
            </w:r>
          </w:p>
        </w:tc>
        <w:tc>
          <w:tcPr>
            <w:tcW w:w="1453" w:type="dxa"/>
            <w:tcBorders>
              <w:top w:val="single" w:sz="4" w:space="0" w:color="auto"/>
              <w:left w:val="single" w:sz="4" w:space="0" w:color="000000"/>
              <w:bottom w:val="single" w:sz="4" w:space="0" w:color="auto"/>
              <w:right w:val="single" w:sz="4" w:space="0" w:color="000000"/>
            </w:tcBorders>
            <w:vAlign w:val="center"/>
          </w:tcPr>
          <w:p w:rsidR="005526E5" w:rsidRPr="00C46EAA" w:rsidRDefault="005526E5" w:rsidP="00C46EAA">
            <w:pPr>
              <w:spacing w:after="0" w:line="240" w:lineRule="auto"/>
              <w:jc w:val="center"/>
              <w:rPr>
                <w:rFonts w:ascii="Times New Roman" w:eastAsia="Times New Roman" w:hAnsi="Times New Roman" w:cs="Times New Roman"/>
                <w:sz w:val="24"/>
                <w:szCs w:val="24"/>
                <w:lang w:eastAsia="ru-RU"/>
              </w:rPr>
            </w:pPr>
          </w:p>
        </w:tc>
        <w:tc>
          <w:tcPr>
            <w:tcW w:w="1453" w:type="dxa"/>
            <w:tcBorders>
              <w:top w:val="single" w:sz="4" w:space="0" w:color="auto"/>
              <w:left w:val="single" w:sz="4" w:space="0" w:color="000000"/>
              <w:bottom w:val="single" w:sz="4" w:space="0" w:color="auto"/>
              <w:right w:val="single" w:sz="4" w:space="0" w:color="000000"/>
            </w:tcBorders>
            <w:vAlign w:val="center"/>
          </w:tcPr>
          <w:p w:rsidR="005526E5"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53" w:type="dxa"/>
            <w:tcBorders>
              <w:top w:val="single" w:sz="4" w:space="0" w:color="auto"/>
              <w:left w:val="single" w:sz="4" w:space="0" w:color="000000"/>
              <w:bottom w:val="single" w:sz="4" w:space="0" w:color="auto"/>
              <w:right w:val="single" w:sz="4" w:space="0" w:color="000000"/>
            </w:tcBorders>
            <w:vAlign w:val="center"/>
          </w:tcPr>
          <w:p w:rsidR="005526E5"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E1D3C" w:rsidRPr="00BE1D3C" w:rsidTr="005526E5">
        <w:trPr>
          <w:trHeight w:val="300"/>
          <w:jc w:val="center"/>
        </w:trPr>
        <w:tc>
          <w:tcPr>
            <w:tcW w:w="5387" w:type="dxa"/>
            <w:gridSpan w:val="3"/>
            <w:tcBorders>
              <w:top w:val="single" w:sz="4" w:space="0" w:color="000000"/>
              <w:left w:val="single" w:sz="4" w:space="0" w:color="000000"/>
              <w:bottom w:val="single" w:sz="4" w:space="0" w:color="000000"/>
              <w:right w:val="single" w:sz="4" w:space="0" w:color="000000"/>
            </w:tcBorders>
            <w:vAlign w:val="center"/>
            <w:hideMark/>
          </w:tcPr>
          <w:p w:rsidR="00BE1D3C" w:rsidRPr="00C46EAA" w:rsidRDefault="00BE1D3C" w:rsidP="00C46EAA">
            <w:pPr>
              <w:spacing w:after="0" w:line="240" w:lineRule="auto"/>
              <w:jc w:val="both"/>
              <w:rPr>
                <w:rFonts w:ascii="Times New Roman" w:eastAsia="Times New Roman" w:hAnsi="Times New Roman" w:cs="Times New Roman"/>
                <w:i/>
                <w:sz w:val="24"/>
                <w:szCs w:val="24"/>
                <w:lang w:eastAsia="ru-RU"/>
              </w:rPr>
            </w:pPr>
            <w:r w:rsidRPr="00C46EAA">
              <w:rPr>
                <w:rFonts w:ascii="Times New Roman" w:eastAsia="Times New Roman" w:hAnsi="Times New Roman" w:cs="Times New Roman"/>
                <w:b/>
                <w:sz w:val="24"/>
                <w:szCs w:val="24"/>
                <w:lang w:eastAsia="ru-RU"/>
              </w:rPr>
              <w:t>Всего:</w:t>
            </w:r>
          </w:p>
        </w:tc>
        <w:tc>
          <w:tcPr>
            <w:tcW w:w="1453" w:type="dxa"/>
            <w:tcBorders>
              <w:top w:val="single" w:sz="4" w:space="0" w:color="auto"/>
              <w:left w:val="single" w:sz="4" w:space="0" w:color="000000"/>
              <w:bottom w:val="single" w:sz="4" w:space="0" w:color="000000"/>
              <w:right w:val="single" w:sz="4" w:space="0" w:color="000000"/>
            </w:tcBorders>
            <w:vAlign w:val="center"/>
            <w:hideMark/>
          </w:tcPr>
          <w:p w:rsidR="00BE1D3C" w:rsidRPr="00C46EAA" w:rsidRDefault="00666F6C" w:rsidP="00C46EAA">
            <w:pPr>
              <w:spacing w:after="0" w:line="240" w:lineRule="auto"/>
              <w:jc w:val="center"/>
              <w:rPr>
                <w:rFonts w:ascii="Times New Roman" w:eastAsia="Times New Roman" w:hAnsi="Times New Roman" w:cs="Times New Roman"/>
                <w:b/>
                <w:sz w:val="24"/>
                <w:szCs w:val="24"/>
                <w:lang w:eastAsia="ru-RU"/>
              </w:rPr>
            </w:pPr>
            <w:r w:rsidRPr="00C46EAA">
              <w:rPr>
                <w:rFonts w:ascii="Times New Roman" w:eastAsia="Times New Roman" w:hAnsi="Times New Roman" w:cs="Times New Roman"/>
                <w:b/>
                <w:sz w:val="24"/>
                <w:szCs w:val="24"/>
                <w:lang w:eastAsia="ru-RU"/>
              </w:rPr>
              <w:t>28</w:t>
            </w:r>
          </w:p>
        </w:tc>
        <w:tc>
          <w:tcPr>
            <w:tcW w:w="1453" w:type="dxa"/>
            <w:tcBorders>
              <w:top w:val="single" w:sz="4" w:space="0" w:color="auto"/>
              <w:left w:val="single" w:sz="4" w:space="0" w:color="000000"/>
              <w:bottom w:val="single" w:sz="4" w:space="0" w:color="000000"/>
              <w:right w:val="single" w:sz="4" w:space="0" w:color="000000"/>
            </w:tcBorders>
            <w:vAlign w:val="center"/>
            <w:hideMark/>
          </w:tcPr>
          <w:p w:rsidR="00BE1D3C" w:rsidRPr="00C46EAA" w:rsidRDefault="0065511F" w:rsidP="00C46EAA">
            <w:pPr>
              <w:spacing w:after="0" w:line="240" w:lineRule="auto"/>
              <w:jc w:val="center"/>
              <w:rPr>
                <w:rFonts w:ascii="Times New Roman" w:eastAsia="Times New Roman" w:hAnsi="Times New Roman" w:cs="Times New Roman"/>
                <w:b/>
                <w:sz w:val="24"/>
                <w:szCs w:val="24"/>
                <w:lang w:eastAsia="ru-RU"/>
              </w:rPr>
            </w:pPr>
            <w:r w:rsidRPr="00C46EAA">
              <w:rPr>
                <w:rFonts w:ascii="Times New Roman" w:eastAsia="Times New Roman" w:hAnsi="Times New Roman" w:cs="Times New Roman"/>
                <w:b/>
                <w:sz w:val="24"/>
                <w:szCs w:val="24"/>
                <w:lang w:eastAsia="ru-RU"/>
              </w:rPr>
              <w:t>32</w:t>
            </w:r>
          </w:p>
        </w:tc>
        <w:tc>
          <w:tcPr>
            <w:tcW w:w="1453" w:type="dxa"/>
            <w:tcBorders>
              <w:top w:val="single" w:sz="4" w:space="0" w:color="auto"/>
              <w:left w:val="single" w:sz="4" w:space="0" w:color="000000"/>
              <w:bottom w:val="single" w:sz="4" w:space="0" w:color="000000"/>
              <w:right w:val="single" w:sz="4" w:space="0" w:color="000000"/>
            </w:tcBorders>
            <w:vAlign w:val="center"/>
          </w:tcPr>
          <w:p w:rsidR="00BE1D3C" w:rsidRPr="00C46EAA" w:rsidRDefault="00C46EAA" w:rsidP="00C46E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BE1D3C" w:rsidRPr="008B7BF3" w:rsidRDefault="00BE1D3C" w:rsidP="00BE1D3C">
      <w:pPr>
        <w:spacing w:after="0" w:line="240" w:lineRule="auto"/>
        <w:ind w:firstLine="709"/>
        <w:jc w:val="both"/>
        <w:rPr>
          <w:rFonts w:ascii="Times New Roman" w:eastAsia="Times New Roman" w:hAnsi="Times New Roman" w:cs="Times New Roman"/>
          <w:sz w:val="26"/>
          <w:szCs w:val="26"/>
          <w:lang w:eastAsia="ru-RU"/>
        </w:rPr>
      </w:pPr>
    </w:p>
    <w:p w:rsidR="00BE1D3C" w:rsidRPr="008B7BF3" w:rsidRDefault="00BE1D3C" w:rsidP="00BE1D3C">
      <w:pPr>
        <w:spacing w:after="0" w:line="240" w:lineRule="auto"/>
        <w:jc w:val="center"/>
        <w:rPr>
          <w:rFonts w:ascii="Times New Roman" w:eastAsia="Times New Roman" w:hAnsi="Times New Roman" w:cs="Times New Roman"/>
          <w:b/>
          <w:sz w:val="26"/>
          <w:szCs w:val="26"/>
          <w:lang w:eastAsia="ru-RU"/>
        </w:rPr>
      </w:pPr>
      <w:r w:rsidRPr="008B7BF3">
        <w:rPr>
          <w:rFonts w:ascii="Times New Roman" w:eastAsia="Times New Roman" w:hAnsi="Times New Roman" w:cs="Times New Roman"/>
          <w:b/>
          <w:sz w:val="26"/>
          <w:szCs w:val="26"/>
          <w:lang w:eastAsia="ru-RU"/>
        </w:rPr>
        <w:t>Заочная форма обучения</w:t>
      </w:r>
    </w:p>
    <w:tbl>
      <w:tblPr>
        <w:tblW w:w="9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8"/>
        <w:gridCol w:w="4200"/>
        <w:gridCol w:w="1465"/>
        <w:gridCol w:w="1465"/>
        <w:gridCol w:w="1465"/>
      </w:tblGrid>
      <w:tr w:rsidR="00BE1D3C" w:rsidRPr="00BE1D3C" w:rsidTr="005715E7">
        <w:trPr>
          <w:trHeight w:val="345"/>
          <w:jc w:val="center"/>
        </w:trPr>
        <w:tc>
          <w:tcPr>
            <w:tcW w:w="1228"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BE1D3C">
            <w:pPr>
              <w:spacing w:after="0" w:line="240" w:lineRule="auto"/>
              <w:ind w:left="-57" w:right="-57"/>
              <w:jc w:val="center"/>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Номер раздела, темы</w:t>
            </w:r>
          </w:p>
        </w:tc>
        <w:tc>
          <w:tcPr>
            <w:tcW w:w="4200"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BE1D3C">
            <w:pPr>
              <w:spacing w:after="0" w:line="240" w:lineRule="auto"/>
              <w:jc w:val="center"/>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 xml:space="preserve">Наименование раздела, </w:t>
            </w:r>
          </w:p>
          <w:p w:rsidR="00BE1D3C" w:rsidRPr="008B7BF3" w:rsidRDefault="00BE1D3C" w:rsidP="00BE1D3C">
            <w:pPr>
              <w:spacing w:after="0" w:line="240" w:lineRule="auto"/>
              <w:jc w:val="center"/>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темы</w:t>
            </w:r>
          </w:p>
        </w:tc>
        <w:tc>
          <w:tcPr>
            <w:tcW w:w="4395" w:type="dxa"/>
            <w:gridSpan w:val="3"/>
            <w:tcBorders>
              <w:top w:val="single" w:sz="4" w:space="0" w:color="000000"/>
              <w:left w:val="single" w:sz="4" w:space="0" w:color="000000"/>
              <w:bottom w:val="single" w:sz="4" w:space="0" w:color="auto"/>
              <w:right w:val="single" w:sz="4" w:space="0" w:color="000000"/>
            </w:tcBorders>
            <w:vAlign w:val="center"/>
            <w:hideMark/>
          </w:tcPr>
          <w:p w:rsidR="00BE1D3C" w:rsidRPr="008B7BF3" w:rsidRDefault="00BE1D3C" w:rsidP="00BE1D3C">
            <w:pPr>
              <w:spacing w:after="0" w:line="240" w:lineRule="auto"/>
              <w:jc w:val="center"/>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Количество часов</w:t>
            </w:r>
          </w:p>
          <w:p w:rsidR="00BE1D3C" w:rsidRPr="008B7BF3" w:rsidRDefault="00BE1D3C" w:rsidP="00BE1D3C">
            <w:pPr>
              <w:spacing w:after="0" w:line="240" w:lineRule="auto"/>
              <w:jc w:val="center"/>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контактной работы с преподавателем</w:t>
            </w:r>
          </w:p>
        </w:tc>
      </w:tr>
      <w:tr w:rsidR="00BE1D3C" w:rsidRPr="00BE1D3C" w:rsidTr="005715E7">
        <w:trPr>
          <w:trHeight w:val="300"/>
          <w:jc w:val="center"/>
        </w:trPr>
        <w:tc>
          <w:tcPr>
            <w:tcW w:w="1228" w:type="dxa"/>
            <w:vMerge/>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BE1D3C">
            <w:pPr>
              <w:spacing w:after="0" w:line="240" w:lineRule="auto"/>
              <w:rPr>
                <w:rFonts w:ascii="Times New Roman" w:eastAsia="Times New Roman" w:hAnsi="Times New Roman" w:cs="Times New Roman"/>
                <w:sz w:val="24"/>
                <w:szCs w:val="24"/>
                <w:lang w:eastAsia="ru-RU"/>
              </w:rPr>
            </w:pPr>
          </w:p>
        </w:tc>
        <w:tc>
          <w:tcPr>
            <w:tcW w:w="4200" w:type="dxa"/>
            <w:vMerge/>
            <w:tcBorders>
              <w:top w:val="single" w:sz="4" w:space="0" w:color="000000"/>
              <w:left w:val="single" w:sz="4" w:space="0" w:color="000000"/>
              <w:bottom w:val="single" w:sz="4" w:space="0" w:color="000000"/>
              <w:right w:val="single" w:sz="4" w:space="0" w:color="000000"/>
            </w:tcBorders>
            <w:vAlign w:val="center"/>
            <w:hideMark/>
          </w:tcPr>
          <w:p w:rsidR="00BE1D3C" w:rsidRPr="008B7BF3" w:rsidRDefault="00BE1D3C" w:rsidP="00BE1D3C">
            <w:pPr>
              <w:spacing w:after="0" w:line="240" w:lineRule="auto"/>
              <w:rPr>
                <w:rFonts w:ascii="Times New Roman" w:eastAsia="Times New Roman" w:hAnsi="Times New Roman" w:cs="Times New Roman"/>
                <w:sz w:val="24"/>
                <w:szCs w:val="24"/>
                <w:lang w:eastAsia="ru-RU"/>
              </w:rPr>
            </w:pPr>
          </w:p>
        </w:tc>
        <w:tc>
          <w:tcPr>
            <w:tcW w:w="1465" w:type="dxa"/>
            <w:tcBorders>
              <w:top w:val="single" w:sz="4" w:space="0" w:color="auto"/>
              <w:left w:val="single" w:sz="4" w:space="0" w:color="000000"/>
              <w:bottom w:val="single" w:sz="4" w:space="0" w:color="000000"/>
              <w:right w:val="single" w:sz="4" w:space="0" w:color="000000"/>
            </w:tcBorders>
            <w:vAlign w:val="center"/>
            <w:hideMark/>
          </w:tcPr>
          <w:p w:rsidR="00BE1D3C" w:rsidRPr="008B7BF3" w:rsidRDefault="00BE1D3C" w:rsidP="00BE1D3C">
            <w:pPr>
              <w:spacing w:after="0" w:line="240" w:lineRule="auto"/>
              <w:jc w:val="center"/>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Лекции</w:t>
            </w:r>
          </w:p>
        </w:tc>
        <w:tc>
          <w:tcPr>
            <w:tcW w:w="1465" w:type="dxa"/>
            <w:tcBorders>
              <w:top w:val="single" w:sz="4" w:space="0" w:color="auto"/>
              <w:left w:val="single" w:sz="4" w:space="0" w:color="000000"/>
              <w:bottom w:val="single" w:sz="4" w:space="0" w:color="000000"/>
              <w:right w:val="single" w:sz="4" w:space="0" w:color="000000"/>
            </w:tcBorders>
            <w:vAlign w:val="center"/>
            <w:hideMark/>
          </w:tcPr>
          <w:p w:rsidR="00BE1D3C" w:rsidRPr="008B7BF3" w:rsidRDefault="00BE1D3C" w:rsidP="00BE1D3C">
            <w:pPr>
              <w:spacing w:after="0" w:line="240" w:lineRule="auto"/>
              <w:jc w:val="center"/>
              <w:rPr>
                <w:rFonts w:ascii="Times New Roman" w:eastAsia="Times New Roman" w:hAnsi="Times New Roman" w:cs="Times New Roman"/>
                <w:sz w:val="24"/>
                <w:szCs w:val="24"/>
                <w:lang w:eastAsia="ru-RU"/>
              </w:rPr>
            </w:pPr>
            <w:proofErr w:type="spellStart"/>
            <w:r w:rsidRPr="008B7BF3">
              <w:rPr>
                <w:rFonts w:ascii="Times New Roman" w:eastAsia="Times New Roman" w:hAnsi="Times New Roman" w:cs="Times New Roman"/>
                <w:sz w:val="24"/>
                <w:szCs w:val="24"/>
                <w:lang w:eastAsia="ru-RU"/>
              </w:rPr>
              <w:t>Практич</w:t>
            </w:r>
            <w:proofErr w:type="spellEnd"/>
            <w:r w:rsidRPr="008B7BF3">
              <w:rPr>
                <w:rFonts w:ascii="Times New Roman" w:eastAsia="Times New Roman" w:hAnsi="Times New Roman" w:cs="Times New Roman"/>
                <w:sz w:val="24"/>
                <w:szCs w:val="24"/>
                <w:lang w:eastAsia="ru-RU"/>
              </w:rPr>
              <w:t>. занятия</w:t>
            </w:r>
          </w:p>
        </w:tc>
        <w:tc>
          <w:tcPr>
            <w:tcW w:w="1465" w:type="dxa"/>
            <w:tcBorders>
              <w:top w:val="single" w:sz="4" w:space="0" w:color="auto"/>
              <w:left w:val="single" w:sz="4" w:space="0" w:color="000000"/>
              <w:bottom w:val="single" w:sz="4" w:space="0" w:color="000000"/>
              <w:right w:val="single" w:sz="4" w:space="0" w:color="000000"/>
            </w:tcBorders>
            <w:vAlign w:val="center"/>
            <w:hideMark/>
          </w:tcPr>
          <w:p w:rsidR="00BE1D3C" w:rsidRPr="008B7BF3" w:rsidRDefault="00BE1D3C" w:rsidP="00BE1D3C">
            <w:pPr>
              <w:spacing w:after="0" w:line="240" w:lineRule="auto"/>
              <w:jc w:val="center"/>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Лабораторные работы</w:t>
            </w:r>
          </w:p>
        </w:tc>
      </w:tr>
      <w:tr w:rsidR="00BE1D3C" w:rsidRPr="00BE1D3C" w:rsidTr="008B7BF3">
        <w:trPr>
          <w:trHeight w:val="621"/>
          <w:jc w:val="center"/>
        </w:trPr>
        <w:tc>
          <w:tcPr>
            <w:tcW w:w="1228"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4"/>
                <w:szCs w:val="24"/>
                <w:lang w:eastAsia="ru-RU"/>
              </w:rPr>
              <w:t>1</w:t>
            </w:r>
          </w:p>
        </w:tc>
        <w:tc>
          <w:tcPr>
            <w:tcW w:w="4200" w:type="dxa"/>
            <w:tcBorders>
              <w:top w:val="single" w:sz="4" w:space="0" w:color="000000"/>
              <w:left w:val="single" w:sz="4" w:space="0" w:color="000000"/>
              <w:bottom w:val="single" w:sz="4" w:space="0" w:color="000000"/>
              <w:right w:val="single" w:sz="4" w:space="0" w:color="000000"/>
            </w:tcBorders>
            <w:vAlign w:val="center"/>
            <w:hideMark/>
          </w:tcPr>
          <w:p w:rsidR="00964FC6" w:rsidRPr="00C75C0C" w:rsidRDefault="008005DA" w:rsidP="00964F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005DA">
              <w:rPr>
                <w:rFonts w:ascii="Times New Roman" w:eastAsia="Times New Roman" w:hAnsi="Times New Roman" w:cs="Times New Roman"/>
                <w:sz w:val="24"/>
                <w:szCs w:val="24"/>
                <w:lang w:eastAsia="ru-RU"/>
              </w:rPr>
              <w:t>Правила работы в операционной.</w:t>
            </w:r>
            <w:r w:rsidR="00964FC6" w:rsidRPr="00C75C0C">
              <w:rPr>
                <w:rFonts w:ascii="Times New Roman" w:eastAsia="Times New Roman" w:hAnsi="Times New Roman" w:cs="Times New Roman"/>
                <w:sz w:val="24"/>
                <w:szCs w:val="24"/>
                <w:lang w:eastAsia="ru-RU"/>
              </w:rPr>
              <w:t xml:space="preserve">  Элементы </w:t>
            </w:r>
          </w:p>
          <w:p w:rsidR="00BE1D3C" w:rsidRPr="008B7BF3" w:rsidRDefault="00964FC6" w:rsidP="00BE1D3C">
            <w:pPr>
              <w:spacing w:after="0" w:line="240" w:lineRule="auto"/>
              <w:jc w:val="both"/>
              <w:rPr>
                <w:rFonts w:ascii="Times New Roman" w:eastAsia="Times New Roman" w:hAnsi="Times New Roman" w:cs="Times New Roman"/>
                <w:sz w:val="24"/>
                <w:szCs w:val="24"/>
                <w:lang w:eastAsia="ru-RU"/>
              </w:rPr>
            </w:pPr>
            <w:r w:rsidRPr="00C75C0C">
              <w:rPr>
                <w:rFonts w:ascii="Times New Roman" w:eastAsia="Times New Roman" w:hAnsi="Times New Roman" w:cs="Times New Roman"/>
                <w:sz w:val="24"/>
                <w:szCs w:val="24"/>
                <w:lang w:eastAsia="ru-RU"/>
              </w:rPr>
              <w:t xml:space="preserve"> хирургической операции</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4"/>
                <w:szCs w:val="24"/>
                <w:lang w:eastAsia="ru-RU"/>
              </w:rPr>
            </w:pP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4"/>
                <w:szCs w:val="24"/>
                <w:lang w:eastAsia="ru-RU"/>
              </w:rPr>
            </w:pPr>
            <w:r w:rsidRPr="00BE1D3C">
              <w:rPr>
                <w:rFonts w:ascii="Times New Roman" w:eastAsia="Times New Roman" w:hAnsi="Times New Roman" w:cs="Times New Roman"/>
                <w:sz w:val="24"/>
                <w:szCs w:val="24"/>
                <w:lang w:eastAsia="ru-RU"/>
              </w:rPr>
              <w:t>-</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5715E7"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005DA" w:rsidRPr="00BE1D3C" w:rsidTr="005715E7">
        <w:trPr>
          <w:jc w:val="center"/>
        </w:trPr>
        <w:tc>
          <w:tcPr>
            <w:tcW w:w="1228"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964FC6"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00" w:type="dxa"/>
            <w:tcBorders>
              <w:top w:val="single" w:sz="4" w:space="0" w:color="000000"/>
              <w:left w:val="single" w:sz="4" w:space="0" w:color="000000"/>
              <w:bottom w:val="single" w:sz="4" w:space="0" w:color="000000"/>
              <w:right w:val="single" w:sz="4" w:space="0" w:color="000000"/>
            </w:tcBorders>
            <w:vAlign w:val="center"/>
          </w:tcPr>
          <w:p w:rsidR="008005DA" w:rsidRDefault="00C75C0C" w:rsidP="00BE1D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Оперативная хирургия</w:t>
            </w:r>
          </w:p>
        </w:tc>
        <w:tc>
          <w:tcPr>
            <w:tcW w:w="1465"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5715E7"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65"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8005DA" w:rsidP="00BE1D3C">
            <w:pPr>
              <w:spacing w:after="0" w:line="240" w:lineRule="auto"/>
              <w:jc w:val="center"/>
              <w:rPr>
                <w:rFonts w:ascii="Times New Roman" w:eastAsia="Times New Roman" w:hAnsi="Times New Roman" w:cs="Times New Roman"/>
                <w:sz w:val="24"/>
                <w:szCs w:val="24"/>
                <w:lang w:eastAsia="ru-RU"/>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8005DA" w:rsidP="00BE1D3C">
            <w:pPr>
              <w:spacing w:after="0" w:line="240" w:lineRule="auto"/>
              <w:jc w:val="center"/>
              <w:rPr>
                <w:rFonts w:ascii="Times New Roman" w:eastAsia="Times New Roman" w:hAnsi="Times New Roman" w:cs="Times New Roman"/>
                <w:sz w:val="24"/>
                <w:szCs w:val="24"/>
                <w:lang w:eastAsia="ru-RU"/>
              </w:rPr>
            </w:pPr>
          </w:p>
        </w:tc>
      </w:tr>
      <w:tr w:rsidR="008005DA" w:rsidRPr="00BE1D3C" w:rsidTr="005715E7">
        <w:trPr>
          <w:jc w:val="center"/>
        </w:trPr>
        <w:tc>
          <w:tcPr>
            <w:tcW w:w="1228"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964FC6"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00" w:type="dxa"/>
            <w:tcBorders>
              <w:top w:val="single" w:sz="4" w:space="0" w:color="000000"/>
              <w:left w:val="single" w:sz="4" w:space="0" w:color="000000"/>
              <w:bottom w:val="single" w:sz="4" w:space="0" w:color="000000"/>
              <w:right w:val="single" w:sz="4" w:space="0" w:color="000000"/>
            </w:tcBorders>
            <w:vAlign w:val="center"/>
          </w:tcPr>
          <w:p w:rsidR="008005DA" w:rsidRDefault="00DE1005" w:rsidP="00BE1D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Биология оплодотворения</w:t>
            </w:r>
          </w:p>
        </w:tc>
        <w:tc>
          <w:tcPr>
            <w:tcW w:w="1465"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5715E7"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65"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8005DA" w:rsidP="00BE1D3C">
            <w:pPr>
              <w:spacing w:after="0" w:line="240" w:lineRule="auto"/>
              <w:jc w:val="center"/>
              <w:rPr>
                <w:rFonts w:ascii="Times New Roman" w:eastAsia="Times New Roman" w:hAnsi="Times New Roman" w:cs="Times New Roman"/>
                <w:sz w:val="24"/>
                <w:szCs w:val="24"/>
                <w:lang w:eastAsia="ru-RU"/>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5715E7"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005DA" w:rsidRPr="00BE1D3C" w:rsidTr="005715E7">
        <w:trPr>
          <w:jc w:val="center"/>
        </w:trPr>
        <w:tc>
          <w:tcPr>
            <w:tcW w:w="1228"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964FC6"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00" w:type="dxa"/>
            <w:tcBorders>
              <w:top w:val="single" w:sz="4" w:space="0" w:color="000000"/>
              <w:left w:val="single" w:sz="4" w:space="0" w:color="000000"/>
              <w:bottom w:val="single" w:sz="4" w:space="0" w:color="000000"/>
              <w:right w:val="single" w:sz="4" w:space="0" w:color="000000"/>
            </w:tcBorders>
            <w:vAlign w:val="center"/>
          </w:tcPr>
          <w:p w:rsidR="008005DA" w:rsidRDefault="00DE1005" w:rsidP="00BE1D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Болезни и аномалии молочной железы</w:t>
            </w:r>
          </w:p>
        </w:tc>
        <w:tc>
          <w:tcPr>
            <w:tcW w:w="1465"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8005DA" w:rsidP="00BE1D3C">
            <w:pPr>
              <w:spacing w:after="0" w:line="240" w:lineRule="auto"/>
              <w:jc w:val="center"/>
              <w:rPr>
                <w:rFonts w:ascii="Times New Roman" w:eastAsia="Times New Roman" w:hAnsi="Times New Roman" w:cs="Times New Roman"/>
                <w:sz w:val="24"/>
                <w:szCs w:val="24"/>
                <w:lang w:eastAsia="ru-RU"/>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8005DA" w:rsidP="00BE1D3C">
            <w:pPr>
              <w:spacing w:after="0" w:line="240" w:lineRule="auto"/>
              <w:jc w:val="center"/>
              <w:rPr>
                <w:rFonts w:ascii="Times New Roman" w:eastAsia="Times New Roman" w:hAnsi="Times New Roman" w:cs="Times New Roman"/>
                <w:sz w:val="24"/>
                <w:szCs w:val="24"/>
                <w:lang w:eastAsia="ru-RU"/>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8005DA" w:rsidRPr="00BE1D3C" w:rsidRDefault="005715E7"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E1D3C" w:rsidRPr="00BE1D3C" w:rsidTr="005715E7">
        <w:trPr>
          <w:jc w:val="center"/>
        </w:trPr>
        <w:tc>
          <w:tcPr>
            <w:tcW w:w="5428" w:type="dxa"/>
            <w:gridSpan w:val="2"/>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right"/>
              <w:rPr>
                <w:rFonts w:ascii="Times New Roman" w:eastAsia="Times New Roman" w:hAnsi="Times New Roman" w:cs="Times New Roman"/>
                <w:sz w:val="24"/>
                <w:szCs w:val="24"/>
                <w:lang w:eastAsia="ru-RU"/>
              </w:rPr>
            </w:pPr>
            <w:r w:rsidRPr="00BE1D3C">
              <w:rPr>
                <w:rFonts w:ascii="Times New Roman" w:eastAsia="Times New Roman" w:hAnsi="Times New Roman" w:cs="Times New Roman"/>
                <w:b/>
                <w:sz w:val="24"/>
                <w:szCs w:val="24"/>
                <w:lang w:eastAsia="ru-RU"/>
              </w:rPr>
              <w:t>Всего:</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7537D"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BE1D3C" w:rsidRPr="00BE1D3C" w:rsidRDefault="00BE1D3C" w:rsidP="00BE1D3C">
            <w:pPr>
              <w:spacing w:after="0" w:line="240" w:lineRule="auto"/>
              <w:jc w:val="center"/>
              <w:rPr>
                <w:rFonts w:ascii="Times New Roman" w:eastAsia="Times New Roman" w:hAnsi="Times New Roman" w:cs="Times New Roman"/>
                <w:sz w:val="24"/>
                <w:szCs w:val="24"/>
                <w:lang w:eastAsia="ru-RU"/>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BE1D3C" w:rsidRPr="00BE1D3C" w:rsidRDefault="00964FC6"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rsidR="005715E7" w:rsidRPr="00C46EAA" w:rsidRDefault="00C46EAA" w:rsidP="00C46EAA">
      <w:pPr>
        <w:spacing w:after="0" w:line="240" w:lineRule="auto"/>
        <w:jc w:val="center"/>
        <w:rPr>
          <w:rFonts w:ascii="Times New Roman" w:eastAsia="Times New Roman" w:hAnsi="Times New Roman" w:cs="Times New Roman"/>
          <w:b/>
          <w:sz w:val="26"/>
          <w:szCs w:val="26"/>
          <w:lang w:eastAsia="ru-RU"/>
        </w:rPr>
      </w:pPr>
      <w:r w:rsidRPr="00C46EAA">
        <w:rPr>
          <w:rFonts w:ascii="Times New Roman" w:eastAsia="Times New Roman" w:hAnsi="Times New Roman" w:cs="Times New Roman"/>
          <w:b/>
          <w:sz w:val="26"/>
          <w:szCs w:val="26"/>
          <w:lang w:eastAsia="ru-RU"/>
        </w:rPr>
        <w:lastRenderedPageBreak/>
        <w:t>4.2. СОДЕРЖАНИЕ ЛЕКЦИОННЫХ ЗАНЯТИЙ</w:t>
      </w:r>
    </w:p>
    <w:p w:rsidR="00C46EAA" w:rsidRPr="00C46EAA" w:rsidRDefault="00C46EAA" w:rsidP="00C46EAA">
      <w:pPr>
        <w:spacing w:after="0" w:line="240" w:lineRule="auto"/>
        <w:jc w:val="center"/>
        <w:rPr>
          <w:rFonts w:ascii="Times New Roman" w:eastAsia="Times New Roman" w:hAnsi="Times New Roman" w:cs="Times New Roman"/>
          <w:b/>
          <w:sz w:val="26"/>
          <w:szCs w:val="26"/>
          <w:lang w:eastAsia="ru-RU"/>
        </w:rPr>
      </w:pPr>
    </w:p>
    <w:p w:rsidR="005715E7" w:rsidRPr="00C46EAA" w:rsidRDefault="005715E7" w:rsidP="00C46EAA">
      <w:pPr>
        <w:spacing w:after="0" w:line="240" w:lineRule="auto"/>
        <w:ind w:firstLine="709"/>
        <w:jc w:val="both"/>
        <w:outlineLvl w:val="0"/>
        <w:rPr>
          <w:rFonts w:ascii="Times New Roman" w:eastAsia="Times New Roman" w:hAnsi="Times New Roman" w:cs="Times New Roman"/>
          <w:b/>
          <w:i/>
          <w:sz w:val="26"/>
          <w:szCs w:val="26"/>
          <w:lang w:eastAsia="ru-RU"/>
        </w:rPr>
      </w:pPr>
      <w:r w:rsidRPr="00C46EAA">
        <w:rPr>
          <w:rFonts w:ascii="Times New Roman" w:eastAsia="Times New Roman" w:hAnsi="Times New Roman" w:cs="Times New Roman"/>
          <w:b/>
          <w:i/>
          <w:sz w:val="26"/>
          <w:szCs w:val="26"/>
          <w:lang w:eastAsia="ru-RU"/>
        </w:rPr>
        <w:t xml:space="preserve">Тема 1 </w:t>
      </w:r>
      <w:r w:rsidRPr="00C46EAA">
        <w:rPr>
          <w:rFonts w:ascii="Times New Roman" w:eastAsia="Times New Roman" w:hAnsi="Times New Roman" w:cs="Times New Roman"/>
          <w:i/>
          <w:sz w:val="26"/>
          <w:szCs w:val="26"/>
          <w:lang w:eastAsia="ru-RU"/>
        </w:rPr>
        <w:t>Введение. Учение о хирургической операции</w:t>
      </w:r>
    </w:p>
    <w:p w:rsidR="005715E7" w:rsidRPr="00C46EAA" w:rsidRDefault="00C46EAA" w:rsidP="00C46EA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715E7" w:rsidRPr="00C46EAA">
        <w:rPr>
          <w:rFonts w:ascii="Times New Roman" w:eastAsia="Times New Roman" w:hAnsi="Times New Roman" w:cs="Times New Roman"/>
          <w:sz w:val="26"/>
          <w:szCs w:val="26"/>
          <w:lang w:eastAsia="ru-RU"/>
        </w:rPr>
        <w:t>Общее понятие о хирургии.</w:t>
      </w:r>
      <w:r>
        <w:rPr>
          <w:rFonts w:ascii="Times New Roman" w:eastAsia="Times New Roman" w:hAnsi="Times New Roman" w:cs="Times New Roman"/>
          <w:sz w:val="26"/>
          <w:szCs w:val="26"/>
          <w:lang w:eastAsia="ru-RU"/>
        </w:rPr>
        <w:t xml:space="preserve"> </w:t>
      </w:r>
      <w:r w:rsidR="005715E7" w:rsidRPr="00C46EAA">
        <w:rPr>
          <w:rFonts w:ascii="Times New Roman" w:eastAsia="Times New Roman" w:hAnsi="Times New Roman" w:cs="Times New Roman"/>
          <w:sz w:val="26"/>
          <w:szCs w:val="26"/>
          <w:lang w:eastAsia="ru-RU"/>
        </w:rPr>
        <w:t>Учение об асептике и антисептике.</w:t>
      </w:r>
      <w:r>
        <w:rPr>
          <w:rFonts w:ascii="Times New Roman" w:eastAsia="Times New Roman" w:hAnsi="Times New Roman" w:cs="Times New Roman"/>
          <w:sz w:val="26"/>
          <w:szCs w:val="26"/>
          <w:lang w:eastAsia="ru-RU"/>
        </w:rPr>
        <w:t xml:space="preserve"> </w:t>
      </w:r>
      <w:r w:rsidR="005715E7" w:rsidRPr="00C46EAA">
        <w:rPr>
          <w:rFonts w:ascii="Times New Roman" w:eastAsia="Times New Roman" w:hAnsi="Times New Roman" w:cs="Times New Roman"/>
          <w:sz w:val="26"/>
          <w:szCs w:val="26"/>
          <w:lang w:eastAsia="ru-RU"/>
        </w:rPr>
        <w:t xml:space="preserve">Общие </w:t>
      </w:r>
      <w:proofErr w:type="gramStart"/>
      <w:r w:rsidR="005715E7" w:rsidRPr="00C46EAA">
        <w:rPr>
          <w:rFonts w:ascii="Times New Roman" w:eastAsia="Times New Roman" w:hAnsi="Times New Roman" w:cs="Times New Roman"/>
          <w:sz w:val="26"/>
          <w:szCs w:val="26"/>
          <w:lang w:eastAsia="ru-RU"/>
        </w:rPr>
        <w:t>принципе</w:t>
      </w:r>
      <w:proofErr w:type="gramEnd"/>
      <w:r w:rsidR="005715E7" w:rsidRPr="00C46EAA">
        <w:rPr>
          <w:rFonts w:ascii="Times New Roman" w:eastAsia="Times New Roman" w:hAnsi="Times New Roman" w:cs="Times New Roman"/>
          <w:sz w:val="26"/>
          <w:szCs w:val="26"/>
          <w:lang w:eastAsia="ru-RU"/>
        </w:rPr>
        <w:t xml:space="preserve"> профилактики хирургической инфекции</w:t>
      </w:r>
      <w:r>
        <w:rPr>
          <w:rFonts w:ascii="Times New Roman" w:eastAsia="Times New Roman" w:hAnsi="Times New Roman" w:cs="Times New Roman"/>
          <w:sz w:val="26"/>
          <w:szCs w:val="26"/>
          <w:lang w:eastAsia="ru-RU"/>
        </w:rPr>
        <w:t>.</w:t>
      </w:r>
    </w:p>
    <w:p w:rsidR="005715E7" w:rsidRPr="00C46EAA" w:rsidRDefault="005715E7" w:rsidP="00C46EAA">
      <w:pPr>
        <w:spacing w:after="0" w:line="240" w:lineRule="auto"/>
        <w:ind w:firstLine="709"/>
        <w:jc w:val="both"/>
        <w:rPr>
          <w:rFonts w:ascii="Times New Roman" w:eastAsia="Times New Roman" w:hAnsi="Times New Roman" w:cs="Times New Roman"/>
          <w:sz w:val="26"/>
          <w:szCs w:val="26"/>
          <w:lang w:eastAsia="ru-RU"/>
        </w:rPr>
      </w:pPr>
    </w:p>
    <w:p w:rsidR="00C46EAA" w:rsidRDefault="005715E7" w:rsidP="00C46EAA">
      <w:pPr>
        <w:spacing w:after="0" w:line="240" w:lineRule="auto"/>
        <w:ind w:firstLine="709"/>
        <w:jc w:val="both"/>
        <w:rPr>
          <w:rFonts w:ascii="Times New Roman" w:eastAsia="Times New Roman" w:hAnsi="Times New Roman" w:cs="Times New Roman"/>
          <w:b/>
          <w:i/>
          <w:sz w:val="26"/>
          <w:szCs w:val="26"/>
          <w:lang w:eastAsia="ru-RU"/>
        </w:rPr>
      </w:pPr>
      <w:r w:rsidRPr="00C46EAA">
        <w:rPr>
          <w:rFonts w:ascii="Times New Roman" w:eastAsia="Times New Roman" w:hAnsi="Times New Roman" w:cs="Times New Roman"/>
          <w:b/>
          <w:i/>
          <w:sz w:val="26"/>
          <w:szCs w:val="26"/>
          <w:lang w:eastAsia="ru-RU"/>
        </w:rPr>
        <w:t xml:space="preserve">Тема  </w:t>
      </w:r>
      <w:r w:rsidRPr="00C46EAA">
        <w:rPr>
          <w:rFonts w:ascii="Times New Roman" w:eastAsia="Times New Roman" w:hAnsi="Times New Roman" w:cs="Times New Roman"/>
          <w:i/>
          <w:sz w:val="26"/>
          <w:szCs w:val="26"/>
          <w:lang w:eastAsia="ru-RU"/>
        </w:rPr>
        <w:t>2 Правила работы в опера</w:t>
      </w:r>
      <w:r w:rsidR="00C46EAA">
        <w:rPr>
          <w:rFonts w:ascii="Times New Roman" w:eastAsia="Times New Roman" w:hAnsi="Times New Roman" w:cs="Times New Roman"/>
          <w:i/>
          <w:sz w:val="26"/>
          <w:szCs w:val="26"/>
          <w:lang w:eastAsia="ru-RU"/>
        </w:rPr>
        <w:t xml:space="preserve">ционной. Организация работы вне </w:t>
      </w:r>
      <w:r w:rsidRPr="00C46EAA">
        <w:rPr>
          <w:rFonts w:ascii="Times New Roman" w:eastAsia="Times New Roman" w:hAnsi="Times New Roman" w:cs="Times New Roman"/>
          <w:i/>
          <w:sz w:val="26"/>
          <w:szCs w:val="26"/>
          <w:lang w:eastAsia="ru-RU"/>
        </w:rPr>
        <w:t>операционной</w:t>
      </w:r>
      <w:r w:rsidR="00C46EAA">
        <w:rPr>
          <w:rFonts w:ascii="Times New Roman" w:eastAsia="Times New Roman" w:hAnsi="Times New Roman" w:cs="Times New Roman"/>
          <w:b/>
          <w:i/>
          <w:sz w:val="26"/>
          <w:szCs w:val="26"/>
          <w:lang w:eastAsia="ru-RU"/>
        </w:rPr>
        <w:t>.</w:t>
      </w:r>
    </w:p>
    <w:p w:rsidR="005715E7" w:rsidRPr="00C46EAA" w:rsidRDefault="005715E7" w:rsidP="00C46EAA">
      <w:pPr>
        <w:spacing w:after="0" w:line="240" w:lineRule="auto"/>
        <w:ind w:firstLine="709"/>
        <w:jc w:val="both"/>
        <w:rPr>
          <w:rFonts w:ascii="Times New Roman" w:eastAsia="Times New Roman" w:hAnsi="Times New Roman" w:cs="Times New Roman"/>
          <w:b/>
          <w:i/>
          <w:sz w:val="26"/>
          <w:szCs w:val="26"/>
          <w:lang w:eastAsia="ru-RU"/>
        </w:rPr>
      </w:pPr>
      <w:r w:rsidRPr="00C46EAA">
        <w:rPr>
          <w:rFonts w:ascii="Times New Roman" w:eastAsia="Times New Roman" w:hAnsi="Times New Roman" w:cs="Times New Roman"/>
          <w:sz w:val="26"/>
          <w:szCs w:val="26"/>
          <w:lang w:eastAsia="ru-RU"/>
        </w:rPr>
        <w:t>Устройство, оборудование вентиляция, освещение, отопление и дезинфекция операционной.</w:t>
      </w:r>
      <w:r w:rsidR="00C46EAA">
        <w:rPr>
          <w:rFonts w:ascii="Times New Roman" w:eastAsia="Times New Roman" w:hAnsi="Times New Roman" w:cs="Times New Roman"/>
          <w:b/>
          <w:i/>
          <w:sz w:val="26"/>
          <w:szCs w:val="26"/>
          <w:lang w:eastAsia="ru-RU"/>
        </w:rPr>
        <w:t xml:space="preserve"> </w:t>
      </w:r>
      <w:r w:rsidRPr="00C46EAA">
        <w:rPr>
          <w:rFonts w:ascii="Times New Roman" w:eastAsia="Times New Roman" w:hAnsi="Times New Roman" w:cs="Times New Roman"/>
          <w:sz w:val="26"/>
          <w:szCs w:val="26"/>
          <w:lang w:eastAsia="ru-RU"/>
        </w:rPr>
        <w:t>Методы фиксации сельскохозяйственных животных.</w:t>
      </w:r>
      <w:r w:rsidR="00C46EAA">
        <w:rPr>
          <w:rFonts w:ascii="Times New Roman" w:eastAsia="Times New Roman" w:hAnsi="Times New Roman" w:cs="Times New Roman"/>
          <w:b/>
          <w:i/>
          <w:sz w:val="26"/>
          <w:szCs w:val="26"/>
          <w:lang w:eastAsia="ru-RU"/>
        </w:rPr>
        <w:t xml:space="preserve"> </w:t>
      </w:r>
      <w:r w:rsidRPr="00C46EAA">
        <w:rPr>
          <w:rFonts w:ascii="Times New Roman" w:eastAsia="Times New Roman" w:hAnsi="Times New Roman" w:cs="Times New Roman"/>
          <w:sz w:val="26"/>
          <w:szCs w:val="26"/>
          <w:lang w:eastAsia="ru-RU"/>
        </w:rPr>
        <w:t>Обездвиживание и обезболивание животных при проведении</w:t>
      </w:r>
      <w:proofErr w:type="gramStart"/>
      <w:r w:rsidR="00C46EAA">
        <w:rPr>
          <w:rFonts w:ascii="Times New Roman" w:eastAsia="Times New Roman" w:hAnsi="Times New Roman" w:cs="Times New Roman"/>
          <w:sz w:val="26"/>
          <w:szCs w:val="26"/>
          <w:lang w:eastAsia="ru-RU"/>
        </w:rPr>
        <w:t>.</w:t>
      </w:r>
      <w:proofErr w:type="gramEnd"/>
      <w:r w:rsidRPr="00C46EAA">
        <w:rPr>
          <w:rFonts w:ascii="Times New Roman" w:eastAsia="Times New Roman" w:hAnsi="Times New Roman" w:cs="Times New Roman"/>
          <w:sz w:val="26"/>
          <w:szCs w:val="26"/>
          <w:lang w:eastAsia="ru-RU"/>
        </w:rPr>
        <w:t xml:space="preserve"> </w:t>
      </w:r>
      <w:proofErr w:type="gramStart"/>
      <w:r w:rsidRPr="00C46EAA">
        <w:rPr>
          <w:rFonts w:ascii="Times New Roman" w:eastAsia="Times New Roman" w:hAnsi="Times New Roman" w:cs="Times New Roman"/>
          <w:sz w:val="26"/>
          <w:szCs w:val="26"/>
          <w:lang w:eastAsia="ru-RU"/>
        </w:rPr>
        <w:t>о</w:t>
      </w:r>
      <w:proofErr w:type="gramEnd"/>
      <w:r w:rsidRPr="00C46EAA">
        <w:rPr>
          <w:rFonts w:ascii="Times New Roman" w:eastAsia="Times New Roman" w:hAnsi="Times New Roman" w:cs="Times New Roman"/>
          <w:sz w:val="26"/>
          <w:szCs w:val="26"/>
          <w:lang w:eastAsia="ru-RU"/>
        </w:rPr>
        <w:t>перации.</w:t>
      </w:r>
      <w:r w:rsidR="00C46EAA">
        <w:rPr>
          <w:rFonts w:ascii="Times New Roman" w:eastAsia="Times New Roman" w:hAnsi="Times New Roman" w:cs="Times New Roman"/>
          <w:b/>
          <w:i/>
          <w:sz w:val="26"/>
          <w:szCs w:val="26"/>
          <w:lang w:eastAsia="ru-RU"/>
        </w:rPr>
        <w:t xml:space="preserve"> </w:t>
      </w:r>
      <w:r w:rsidRPr="00C46EAA">
        <w:rPr>
          <w:rFonts w:ascii="Times New Roman" w:eastAsia="Times New Roman" w:hAnsi="Times New Roman" w:cs="Times New Roman"/>
          <w:sz w:val="26"/>
          <w:szCs w:val="26"/>
          <w:lang w:eastAsia="ru-RU"/>
        </w:rPr>
        <w:t>Подготовка рук хирурга и обработка операционного поля.</w:t>
      </w:r>
    </w:p>
    <w:p w:rsidR="005715E7" w:rsidRP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i/>
          <w:sz w:val="26"/>
          <w:szCs w:val="26"/>
          <w:lang w:eastAsia="ru-RU"/>
        </w:rPr>
        <w:t xml:space="preserve"> </w:t>
      </w: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b/>
          <w:i/>
          <w:sz w:val="26"/>
          <w:szCs w:val="26"/>
          <w:lang w:eastAsia="ru-RU"/>
        </w:rPr>
        <w:t>Тема 3</w:t>
      </w:r>
      <w:r w:rsidRPr="00C46EAA">
        <w:rPr>
          <w:rFonts w:ascii="Times New Roman" w:eastAsia="Times New Roman" w:hAnsi="Times New Roman" w:cs="Times New Roman"/>
          <w:i/>
          <w:sz w:val="26"/>
          <w:szCs w:val="26"/>
          <w:lang w:eastAsia="ru-RU"/>
        </w:rPr>
        <w:t xml:space="preserve"> Элементы  хирургической операции</w:t>
      </w:r>
      <w:r w:rsidR="00C46EAA">
        <w:rPr>
          <w:rFonts w:ascii="Times New Roman" w:eastAsia="Times New Roman" w:hAnsi="Times New Roman" w:cs="Times New Roman"/>
          <w:i/>
          <w:sz w:val="26"/>
          <w:szCs w:val="26"/>
          <w:lang w:eastAsia="ru-RU"/>
        </w:rPr>
        <w:t>.</w:t>
      </w:r>
    </w:p>
    <w:p w:rsidR="005715E7" w:rsidRP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sz w:val="26"/>
          <w:szCs w:val="26"/>
          <w:lang w:eastAsia="ru-RU"/>
        </w:rPr>
        <w:t>Принципы и способы разъединения тканей.</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Классификация кровотечений и способы их остановки.</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Способы соединения тканей.</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Инъекции, пункции, вливания, кровопускания.</w:t>
      </w:r>
      <w:r w:rsidR="00C46EAA">
        <w:rPr>
          <w:rFonts w:ascii="Times New Roman" w:eastAsia="Times New Roman" w:hAnsi="Times New Roman" w:cs="Times New Roman"/>
          <w:sz w:val="26"/>
          <w:szCs w:val="26"/>
          <w:lang w:eastAsia="ru-RU"/>
        </w:rPr>
        <w:t xml:space="preserve"> </w:t>
      </w:r>
      <w:proofErr w:type="spellStart"/>
      <w:r w:rsidRPr="00C46EAA">
        <w:rPr>
          <w:rFonts w:ascii="Times New Roman" w:eastAsia="Times New Roman" w:hAnsi="Times New Roman" w:cs="Times New Roman"/>
          <w:sz w:val="26"/>
          <w:szCs w:val="26"/>
          <w:lang w:eastAsia="ru-RU"/>
        </w:rPr>
        <w:t>Термокаутеризация</w:t>
      </w:r>
      <w:proofErr w:type="spellEnd"/>
      <w:r w:rsidRPr="00C46EAA">
        <w:rPr>
          <w:rFonts w:ascii="Times New Roman" w:eastAsia="Times New Roman" w:hAnsi="Times New Roman" w:cs="Times New Roman"/>
          <w:sz w:val="26"/>
          <w:szCs w:val="26"/>
          <w:lang w:eastAsia="ru-RU"/>
        </w:rPr>
        <w:t>.</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Хирургические инструменты.</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 xml:space="preserve"> Десмургия.</w:t>
      </w:r>
    </w:p>
    <w:p w:rsidR="005715E7" w:rsidRPr="00C46EAA" w:rsidRDefault="005715E7" w:rsidP="00C46EAA">
      <w:pPr>
        <w:spacing w:after="0" w:line="240" w:lineRule="auto"/>
        <w:ind w:firstLine="709"/>
        <w:jc w:val="both"/>
        <w:rPr>
          <w:rFonts w:ascii="Times New Roman" w:eastAsia="Times New Roman" w:hAnsi="Times New Roman" w:cs="Times New Roman"/>
          <w:sz w:val="26"/>
          <w:szCs w:val="26"/>
          <w:lang w:eastAsia="ru-RU"/>
        </w:rPr>
      </w:pPr>
      <w:r w:rsidRPr="00C46EAA">
        <w:rPr>
          <w:rFonts w:ascii="Times New Roman" w:eastAsia="Times New Roman" w:hAnsi="Times New Roman" w:cs="Times New Roman"/>
          <w:b/>
          <w:i/>
          <w:sz w:val="26"/>
          <w:szCs w:val="26"/>
          <w:lang w:eastAsia="ru-RU"/>
        </w:rPr>
        <w:t xml:space="preserve"> </w:t>
      </w: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b/>
          <w:i/>
          <w:sz w:val="26"/>
          <w:szCs w:val="26"/>
          <w:lang w:eastAsia="ru-RU"/>
        </w:rPr>
        <w:t xml:space="preserve"> </w:t>
      </w:r>
      <w:r w:rsidRPr="00C46EAA">
        <w:rPr>
          <w:rFonts w:ascii="Times New Roman" w:eastAsia="Times New Roman" w:hAnsi="Times New Roman" w:cs="Times New Roman"/>
          <w:i/>
          <w:sz w:val="26"/>
          <w:szCs w:val="26"/>
          <w:lang w:eastAsia="ru-RU"/>
        </w:rPr>
        <w:t>Тема 4  Общая хирургия</w:t>
      </w:r>
      <w:r w:rsidR="00C46EAA">
        <w:rPr>
          <w:rFonts w:ascii="Times New Roman" w:eastAsia="Times New Roman" w:hAnsi="Times New Roman" w:cs="Times New Roman"/>
          <w:i/>
          <w:sz w:val="26"/>
          <w:szCs w:val="26"/>
          <w:lang w:eastAsia="ru-RU"/>
        </w:rPr>
        <w:t xml:space="preserve"> </w:t>
      </w:r>
    </w:p>
    <w:p w:rsidR="005715E7" w:rsidRP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sz w:val="26"/>
          <w:szCs w:val="26"/>
          <w:lang w:eastAsia="ru-RU"/>
        </w:rPr>
        <w:t>Воспаление, и ее формы и исходы.</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Болезни кожи и рыхлой клетчатки.</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Сепсис-классификация, патогенез и виды сепсиса.</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Общие принципы лечения ран, ушибов, болезней мускулов, сухожилий, костей и суставов.</w:t>
      </w:r>
    </w:p>
    <w:p w:rsidR="005715E7" w:rsidRPr="00C46EAA" w:rsidRDefault="005715E7" w:rsidP="00C46EAA">
      <w:pPr>
        <w:spacing w:after="0" w:line="240" w:lineRule="auto"/>
        <w:ind w:firstLine="709"/>
        <w:jc w:val="both"/>
        <w:rPr>
          <w:rFonts w:ascii="Times New Roman" w:eastAsia="Times New Roman" w:hAnsi="Times New Roman" w:cs="Times New Roman"/>
          <w:sz w:val="26"/>
          <w:szCs w:val="26"/>
          <w:lang w:eastAsia="ru-RU"/>
        </w:rPr>
      </w:pP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i/>
          <w:sz w:val="26"/>
          <w:szCs w:val="26"/>
          <w:lang w:eastAsia="ru-RU"/>
        </w:rPr>
        <w:t>Тема 5  Частная хирургия</w:t>
      </w:r>
    </w:p>
    <w:p w:rsidR="005715E7" w:rsidRP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sz w:val="26"/>
          <w:szCs w:val="26"/>
          <w:lang w:eastAsia="ru-RU"/>
        </w:rPr>
        <w:t>Хирургические заболевания в области головы, затылка, шеи.</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Хирургические заболевания в области груди, холки и брюшной стенки</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Заболевания мочеполовых органов</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Диагностика и лечение заболеваний  конечностей</w:t>
      </w:r>
    </w:p>
    <w:p w:rsidR="005715E7" w:rsidRPr="00C46EAA" w:rsidRDefault="005715E7" w:rsidP="00C46EAA">
      <w:pPr>
        <w:spacing w:after="0" w:line="240" w:lineRule="auto"/>
        <w:ind w:firstLine="709"/>
        <w:jc w:val="both"/>
        <w:rPr>
          <w:rFonts w:ascii="Times New Roman" w:eastAsia="Times New Roman" w:hAnsi="Times New Roman" w:cs="Times New Roman"/>
          <w:sz w:val="26"/>
          <w:szCs w:val="26"/>
          <w:lang w:eastAsia="ru-RU"/>
        </w:rPr>
      </w:pPr>
      <w:r w:rsidRPr="00C46EAA">
        <w:rPr>
          <w:rFonts w:ascii="Times New Roman" w:eastAsia="Times New Roman" w:hAnsi="Times New Roman" w:cs="Times New Roman"/>
          <w:b/>
          <w:sz w:val="26"/>
          <w:szCs w:val="26"/>
          <w:lang w:eastAsia="ru-RU"/>
        </w:rPr>
        <w:t xml:space="preserve"> </w:t>
      </w: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i/>
          <w:sz w:val="26"/>
          <w:szCs w:val="26"/>
          <w:lang w:eastAsia="ru-RU"/>
        </w:rPr>
        <w:t>Тема 6  Оперативная хирургия</w:t>
      </w:r>
      <w:r w:rsidR="00C46EAA">
        <w:rPr>
          <w:rFonts w:ascii="Times New Roman" w:eastAsia="Times New Roman" w:hAnsi="Times New Roman" w:cs="Times New Roman"/>
          <w:i/>
          <w:sz w:val="26"/>
          <w:szCs w:val="26"/>
          <w:lang w:eastAsia="ru-RU"/>
        </w:rPr>
        <w:t xml:space="preserve"> </w:t>
      </w:r>
    </w:p>
    <w:p w:rsidR="005715E7" w:rsidRP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sz w:val="26"/>
          <w:szCs w:val="26"/>
          <w:lang w:eastAsia="ru-RU"/>
        </w:rPr>
        <w:t xml:space="preserve"> Кастрация сельскохозяйственных животных</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 xml:space="preserve">Грыжи и техника </w:t>
      </w:r>
      <w:proofErr w:type="spellStart"/>
      <w:r w:rsidRPr="00C46EAA">
        <w:rPr>
          <w:rFonts w:ascii="Times New Roman" w:eastAsia="Times New Roman" w:hAnsi="Times New Roman" w:cs="Times New Roman"/>
          <w:sz w:val="26"/>
          <w:szCs w:val="26"/>
          <w:lang w:eastAsia="ru-RU"/>
        </w:rPr>
        <w:t>грыжесечения</w:t>
      </w:r>
      <w:proofErr w:type="spellEnd"/>
      <w:r w:rsidRPr="00C46EAA">
        <w:rPr>
          <w:rFonts w:ascii="Times New Roman" w:eastAsia="Times New Roman" w:hAnsi="Times New Roman" w:cs="Times New Roman"/>
          <w:sz w:val="26"/>
          <w:szCs w:val="26"/>
          <w:lang w:eastAsia="ru-RU"/>
        </w:rPr>
        <w:t>.</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Косметические операции.</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Оперативная подготовка самцов пробников для выявления охоты у различных видов сельскохозяйственных животных.</w:t>
      </w:r>
    </w:p>
    <w:p w:rsidR="005715E7" w:rsidRPr="00C46EAA" w:rsidRDefault="00A10834" w:rsidP="00C46EAA">
      <w:pPr>
        <w:spacing w:after="0" w:line="240" w:lineRule="auto"/>
        <w:ind w:firstLine="709"/>
        <w:jc w:val="both"/>
        <w:rPr>
          <w:rFonts w:ascii="Times New Roman" w:eastAsia="Times New Roman" w:hAnsi="Times New Roman" w:cs="Times New Roman"/>
          <w:b/>
          <w:sz w:val="26"/>
          <w:szCs w:val="26"/>
          <w:lang w:eastAsia="ru-RU"/>
        </w:rPr>
      </w:pPr>
      <w:r w:rsidRPr="00C46EAA">
        <w:rPr>
          <w:rFonts w:ascii="Times New Roman" w:eastAsia="Times New Roman" w:hAnsi="Times New Roman" w:cs="Times New Roman"/>
          <w:b/>
          <w:i/>
          <w:sz w:val="26"/>
          <w:szCs w:val="26"/>
          <w:lang w:eastAsia="ru-RU"/>
        </w:rPr>
        <w:t xml:space="preserve"> </w:t>
      </w: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i/>
          <w:sz w:val="26"/>
          <w:szCs w:val="26"/>
          <w:lang w:eastAsia="ru-RU"/>
        </w:rPr>
        <w:t>Тема 7 Анатомо-физиологические основы размножения животных</w:t>
      </w:r>
      <w:r w:rsidR="00C46EAA">
        <w:rPr>
          <w:rFonts w:ascii="Times New Roman" w:eastAsia="Times New Roman" w:hAnsi="Times New Roman" w:cs="Times New Roman"/>
          <w:i/>
          <w:sz w:val="26"/>
          <w:szCs w:val="26"/>
          <w:lang w:eastAsia="ru-RU"/>
        </w:rPr>
        <w:t xml:space="preserve"> </w:t>
      </w:r>
    </w:p>
    <w:p w:rsidR="005715E7" w:rsidRP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sz w:val="26"/>
          <w:szCs w:val="26"/>
          <w:lang w:eastAsia="ru-RU"/>
        </w:rPr>
        <w:t>Понятие о половой и физиологической зрелости животных.</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Половой цикл самок, его стадии, феномены, подразделение животных в зависимости от характера полового цикла.</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 xml:space="preserve">Внешние и внутренние </w:t>
      </w:r>
      <w:proofErr w:type="gramStart"/>
      <w:r w:rsidRPr="00C46EAA">
        <w:rPr>
          <w:rFonts w:ascii="Times New Roman" w:eastAsia="Times New Roman" w:hAnsi="Times New Roman" w:cs="Times New Roman"/>
          <w:sz w:val="26"/>
          <w:szCs w:val="26"/>
          <w:lang w:eastAsia="ru-RU"/>
        </w:rPr>
        <w:t>факторы</w:t>
      </w:r>
      <w:proofErr w:type="gramEnd"/>
      <w:r w:rsidRPr="00C46EAA">
        <w:rPr>
          <w:rFonts w:ascii="Times New Roman" w:eastAsia="Times New Roman" w:hAnsi="Times New Roman" w:cs="Times New Roman"/>
          <w:sz w:val="26"/>
          <w:szCs w:val="26"/>
          <w:lang w:eastAsia="ru-RU"/>
        </w:rPr>
        <w:t xml:space="preserve"> влияющие на половой цикл.</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Анатомо-физиологические особенности полового аппарата самок сельскохозяйственных животных.</w:t>
      </w:r>
    </w:p>
    <w:p w:rsidR="005715E7" w:rsidRPr="00C46EAA" w:rsidRDefault="00A10834" w:rsidP="00C46EAA">
      <w:pPr>
        <w:spacing w:after="0" w:line="240" w:lineRule="auto"/>
        <w:ind w:firstLine="709"/>
        <w:jc w:val="both"/>
        <w:rPr>
          <w:rFonts w:ascii="Times New Roman" w:eastAsia="Times New Roman" w:hAnsi="Times New Roman" w:cs="Times New Roman"/>
          <w:sz w:val="26"/>
          <w:szCs w:val="26"/>
          <w:lang w:eastAsia="ru-RU"/>
        </w:rPr>
      </w:pPr>
      <w:r w:rsidRPr="00C46EAA">
        <w:rPr>
          <w:rFonts w:ascii="Times New Roman" w:eastAsia="Times New Roman" w:hAnsi="Times New Roman" w:cs="Times New Roman"/>
          <w:b/>
          <w:i/>
          <w:sz w:val="26"/>
          <w:szCs w:val="26"/>
          <w:lang w:eastAsia="ru-RU"/>
        </w:rPr>
        <w:t xml:space="preserve"> </w:t>
      </w:r>
    </w:p>
    <w:p w:rsidR="005715E7" w:rsidRP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i/>
          <w:sz w:val="26"/>
          <w:szCs w:val="26"/>
          <w:lang w:eastAsia="ru-RU"/>
        </w:rPr>
        <w:t>Тема 8 Биология оплодотворения и физиология беременности</w:t>
      </w:r>
    </w:p>
    <w:p w:rsidR="005715E7" w:rsidRPr="00C46EAA" w:rsidRDefault="005715E7" w:rsidP="00C46EAA">
      <w:pPr>
        <w:spacing w:after="0" w:line="240" w:lineRule="auto"/>
        <w:ind w:firstLine="708"/>
        <w:jc w:val="both"/>
        <w:rPr>
          <w:rFonts w:ascii="Times New Roman" w:eastAsia="Times New Roman" w:hAnsi="Times New Roman" w:cs="Times New Roman"/>
          <w:sz w:val="26"/>
          <w:szCs w:val="26"/>
          <w:lang w:eastAsia="ru-RU"/>
        </w:rPr>
      </w:pPr>
      <w:r w:rsidRPr="00C46EAA">
        <w:rPr>
          <w:rFonts w:ascii="Times New Roman" w:eastAsia="Times New Roman" w:hAnsi="Times New Roman" w:cs="Times New Roman"/>
          <w:sz w:val="26"/>
          <w:szCs w:val="26"/>
          <w:lang w:eastAsia="ru-RU"/>
        </w:rPr>
        <w:t xml:space="preserve">Сущность оплодотворения и </w:t>
      </w:r>
      <w:proofErr w:type="gramStart"/>
      <w:r w:rsidRPr="00C46EAA">
        <w:rPr>
          <w:rFonts w:ascii="Times New Roman" w:eastAsia="Times New Roman" w:hAnsi="Times New Roman" w:cs="Times New Roman"/>
          <w:sz w:val="26"/>
          <w:szCs w:val="26"/>
          <w:lang w:eastAsia="ru-RU"/>
        </w:rPr>
        <w:t>факторы</w:t>
      </w:r>
      <w:proofErr w:type="gramEnd"/>
      <w:r w:rsidRPr="00C46EAA">
        <w:rPr>
          <w:rFonts w:ascii="Times New Roman" w:eastAsia="Times New Roman" w:hAnsi="Times New Roman" w:cs="Times New Roman"/>
          <w:sz w:val="26"/>
          <w:szCs w:val="26"/>
          <w:lang w:eastAsia="ru-RU"/>
        </w:rPr>
        <w:t xml:space="preserve"> влияющие на этот процесс</w:t>
      </w:r>
      <w:r w:rsidR="00C46EAA">
        <w:rPr>
          <w:rFonts w:ascii="Times New Roman" w:eastAsia="Times New Roman" w:hAnsi="Times New Roman" w:cs="Times New Roman"/>
          <w:sz w:val="26"/>
          <w:szCs w:val="26"/>
          <w:lang w:eastAsia="ru-RU"/>
        </w:rPr>
        <w:t xml:space="preserve">. </w:t>
      </w:r>
      <w:r w:rsidRPr="00C46EAA">
        <w:rPr>
          <w:rFonts w:ascii="Times New Roman" w:eastAsia="Times New Roman" w:hAnsi="Times New Roman" w:cs="Times New Roman"/>
          <w:sz w:val="26"/>
          <w:szCs w:val="26"/>
          <w:lang w:eastAsia="ru-RU"/>
        </w:rPr>
        <w:t>Периоды внутриутробного развития</w:t>
      </w:r>
      <w:r w:rsidR="00C46EAA">
        <w:rPr>
          <w:rFonts w:ascii="Times New Roman" w:eastAsia="Times New Roman" w:hAnsi="Times New Roman" w:cs="Times New Roman"/>
          <w:sz w:val="26"/>
          <w:szCs w:val="26"/>
          <w:lang w:eastAsia="ru-RU"/>
        </w:rPr>
        <w:t>.</w:t>
      </w:r>
      <w:r w:rsidRPr="00C46EAA">
        <w:rPr>
          <w:rFonts w:ascii="Times New Roman" w:eastAsia="Times New Roman" w:hAnsi="Times New Roman" w:cs="Times New Roman"/>
          <w:sz w:val="26"/>
          <w:szCs w:val="26"/>
          <w:lang w:eastAsia="ru-RU"/>
        </w:rPr>
        <w:t xml:space="preserve"> Влияние беременности на материнский организм</w:t>
      </w:r>
      <w:r w:rsidR="00C46EAA">
        <w:rPr>
          <w:rFonts w:ascii="Times New Roman" w:eastAsia="Times New Roman" w:hAnsi="Times New Roman" w:cs="Times New Roman"/>
          <w:sz w:val="26"/>
          <w:szCs w:val="26"/>
          <w:lang w:eastAsia="ru-RU"/>
        </w:rPr>
        <w:t>.</w:t>
      </w:r>
      <w:r w:rsidRPr="00C46EAA">
        <w:rPr>
          <w:rFonts w:ascii="Times New Roman" w:eastAsia="Times New Roman" w:hAnsi="Times New Roman" w:cs="Times New Roman"/>
          <w:sz w:val="26"/>
          <w:szCs w:val="26"/>
          <w:lang w:eastAsia="ru-RU"/>
        </w:rPr>
        <w:t xml:space="preserve"> Диагностика беременности</w:t>
      </w:r>
    </w:p>
    <w:p w:rsidR="005715E7" w:rsidRDefault="00A10834" w:rsidP="00C46EAA">
      <w:pPr>
        <w:spacing w:after="0" w:line="240" w:lineRule="auto"/>
        <w:ind w:firstLine="709"/>
        <w:jc w:val="both"/>
        <w:rPr>
          <w:rFonts w:ascii="Times New Roman" w:eastAsia="Times New Roman" w:hAnsi="Times New Roman" w:cs="Times New Roman"/>
          <w:b/>
          <w:i/>
          <w:sz w:val="26"/>
          <w:szCs w:val="26"/>
          <w:lang w:eastAsia="ru-RU"/>
        </w:rPr>
      </w:pPr>
      <w:r w:rsidRPr="00C46EAA">
        <w:rPr>
          <w:rFonts w:ascii="Times New Roman" w:eastAsia="Times New Roman" w:hAnsi="Times New Roman" w:cs="Times New Roman"/>
          <w:b/>
          <w:i/>
          <w:sz w:val="26"/>
          <w:szCs w:val="26"/>
          <w:lang w:eastAsia="ru-RU"/>
        </w:rPr>
        <w:t xml:space="preserve"> </w:t>
      </w:r>
    </w:p>
    <w:p w:rsidR="008B7BF3" w:rsidRDefault="008B7BF3" w:rsidP="00C46EAA">
      <w:pPr>
        <w:spacing w:after="0" w:line="240" w:lineRule="auto"/>
        <w:ind w:firstLine="709"/>
        <w:jc w:val="both"/>
        <w:rPr>
          <w:rFonts w:ascii="Times New Roman" w:eastAsia="Times New Roman" w:hAnsi="Times New Roman" w:cs="Times New Roman"/>
          <w:b/>
          <w:i/>
          <w:sz w:val="26"/>
          <w:szCs w:val="26"/>
          <w:lang w:eastAsia="ru-RU"/>
        </w:rPr>
      </w:pPr>
    </w:p>
    <w:p w:rsidR="008B7BF3" w:rsidRPr="00C46EAA" w:rsidRDefault="008B7BF3" w:rsidP="00C46EAA">
      <w:pPr>
        <w:spacing w:after="0" w:line="240" w:lineRule="auto"/>
        <w:ind w:firstLine="709"/>
        <w:jc w:val="both"/>
        <w:rPr>
          <w:rFonts w:ascii="Times New Roman" w:eastAsia="Times New Roman" w:hAnsi="Times New Roman" w:cs="Times New Roman"/>
          <w:sz w:val="26"/>
          <w:szCs w:val="26"/>
          <w:lang w:eastAsia="ru-RU"/>
        </w:rPr>
      </w:pP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i/>
          <w:sz w:val="26"/>
          <w:szCs w:val="26"/>
          <w:lang w:eastAsia="ru-RU"/>
        </w:rPr>
        <w:lastRenderedPageBreak/>
        <w:t>Тема 9  Физиология родов и послеродового периода</w:t>
      </w:r>
    </w:p>
    <w:p w:rsidR="005715E7" w:rsidRP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sz w:val="26"/>
          <w:szCs w:val="26"/>
          <w:lang w:eastAsia="ru-RU"/>
        </w:rPr>
        <w:t xml:space="preserve"> Родовой процесс и факторы ее обуславливающие</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Стадии родов и послеродовой период</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Оборудование родильного отделения</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Оказание помощи при нормальном течении родового процесса</w:t>
      </w:r>
    </w:p>
    <w:p w:rsidR="005715E7" w:rsidRP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i/>
          <w:sz w:val="26"/>
          <w:szCs w:val="26"/>
          <w:lang w:eastAsia="ru-RU"/>
        </w:rPr>
        <w:t>Тема 10  Патологии родов</w:t>
      </w:r>
      <w:r w:rsidR="00C46EAA">
        <w:rPr>
          <w:rFonts w:ascii="Times New Roman" w:eastAsia="Times New Roman" w:hAnsi="Times New Roman" w:cs="Times New Roman"/>
          <w:i/>
          <w:sz w:val="26"/>
          <w:szCs w:val="26"/>
          <w:lang w:eastAsia="ru-RU"/>
        </w:rPr>
        <w:t>.</w:t>
      </w:r>
    </w:p>
    <w:p w:rsidR="005715E7" w:rsidRPr="00FC767C" w:rsidRDefault="005715E7" w:rsidP="00FC767C">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sz w:val="26"/>
          <w:szCs w:val="26"/>
          <w:lang w:eastAsia="ru-RU"/>
        </w:rPr>
        <w:t>Нарушение динамики родового процесса и оказание помощи.</w:t>
      </w:r>
      <w:r w:rsidR="00C46EAA">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Осложнения родового процесса. Патологии послеродового периода.</w:t>
      </w:r>
    </w:p>
    <w:p w:rsidR="005715E7" w:rsidRPr="00C46EAA" w:rsidRDefault="00A10834" w:rsidP="00C46EAA">
      <w:pPr>
        <w:spacing w:after="0" w:line="240" w:lineRule="auto"/>
        <w:ind w:firstLine="709"/>
        <w:jc w:val="both"/>
        <w:rPr>
          <w:rFonts w:ascii="Times New Roman" w:eastAsia="Times New Roman" w:hAnsi="Times New Roman" w:cs="Times New Roman"/>
          <w:sz w:val="26"/>
          <w:szCs w:val="26"/>
          <w:lang w:eastAsia="ru-RU"/>
        </w:rPr>
      </w:pPr>
      <w:r w:rsidRPr="00C46EAA">
        <w:rPr>
          <w:rFonts w:ascii="Times New Roman" w:eastAsia="Times New Roman" w:hAnsi="Times New Roman" w:cs="Times New Roman"/>
          <w:b/>
          <w:i/>
          <w:sz w:val="26"/>
          <w:szCs w:val="26"/>
          <w:lang w:eastAsia="ru-RU"/>
        </w:rPr>
        <w:t xml:space="preserve"> </w:t>
      </w:r>
    </w:p>
    <w:p w:rsidR="00FC767C" w:rsidRDefault="005715E7" w:rsidP="00FC767C">
      <w:pPr>
        <w:spacing w:after="0" w:line="240" w:lineRule="auto"/>
        <w:ind w:firstLine="709"/>
        <w:jc w:val="both"/>
        <w:rPr>
          <w:rFonts w:ascii="Times New Roman" w:eastAsia="Times New Roman" w:hAnsi="Times New Roman" w:cs="Times New Roman"/>
          <w:i/>
          <w:sz w:val="26"/>
          <w:szCs w:val="26"/>
          <w:lang w:eastAsia="ru-RU"/>
        </w:rPr>
      </w:pPr>
      <w:r w:rsidRPr="00FC767C">
        <w:rPr>
          <w:rFonts w:ascii="Times New Roman" w:eastAsia="Times New Roman" w:hAnsi="Times New Roman" w:cs="Times New Roman"/>
          <w:i/>
          <w:sz w:val="26"/>
          <w:szCs w:val="26"/>
          <w:lang w:eastAsia="ru-RU"/>
        </w:rPr>
        <w:t>Тема 11  Болезни и аномалии молочной железы.</w:t>
      </w:r>
    </w:p>
    <w:p w:rsidR="005715E7" w:rsidRPr="00FC767C" w:rsidRDefault="005715E7" w:rsidP="00FC767C">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sz w:val="26"/>
          <w:szCs w:val="26"/>
          <w:lang w:eastAsia="ru-RU"/>
        </w:rPr>
        <w:t>Маститы коров, экономический ущерб, причины возникновения и предрасполагающие факторы</w:t>
      </w:r>
      <w:r w:rsidR="00FC767C">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Классификация маститов и его диагностика.</w:t>
      </w:r>
      <w:r w:rsidR="00FC767C">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 xml:space="preserve"> Общие принципы лечения и профилактики маститов.</w:t>
      </w:r>
    </w:p>
    <w:p w:rsidR="005715E7" w:rsidRPr="00FC767C" w:rsidRDefault="00A10834" w:rsidP="00C46EAA">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b/>
          <w:i/>
          <w:sz w:val="26"/>
          <w:szCs w:val="26"/>
          <w:lang w:eastAsia="ru-RU"/>
        </w:rPr>
        <w:t xml:space="preserve"> </w:t>
      </w:r>
    </w:p>
    <w:p w:rsidR="00FC767C" w:rsidRDefault="00172A85" w:rsidP="00FC767C">
      <w:pPr>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Тема 12.</w:t>
      </w:r>
      <w:r w:rsidR="005715E7" w:rsidRPr="00FC767C">
        <w:rPr>
          <w:rFonts w:ascii="Times New Roman" w:eastAsia="Times New Roman" w:hAnsi="Times New Roman" w:cs="Times New Roman"/>
          <w:i/>
          <w:sz w:val="26"/>
          <w:szCs w:val="26"/>
          <w:lang w:eastAsia="ru-RU"/>
        </w:rPr>
        <w:t xml:space="preserve"> Бесплодие и яловость маточного поголовья.</w:t>
      </w:r>
    </w:p>
    <w:p w:rsidR="005715E7" w:rsidRPr="00FC767C" w:rsidRDefault="005715E7" w:rsidP="00FC767C">
      <w:pPr>
        <w:spacing w:after="0" w:line="240" w:lineRule="auto"/>
        <w:ind w:firstLine="709"/>
        <w:jc w:val="both"/>
        <w:rPr>
          <w:rFonts w:ascii="Times New Roman" w:eastAsia="Times New Roman" w:hAnsi="Times New Roman" w:cs="Times New Roman"/>
          <w:i/>
          <w:sz w:val="26"/>
          <w:szCs w:val="26"/>
          <w:lang w:eastAsia="ru-RU"/>
        </w:rPr>
      </w:pPr>
      <w:r w:rsidRPr="00C46EAA">
        <w:rPr>
          <w:rFonts w:ascii="Times New Roman" w:eastAsia="Times New Roman" w:hAnsi="Times New Roman" w:cs="Times New Roman"/>
          <w:sz w:val="26"/>
          <w:szCs w:val="26"/>
          <w:lang w:eastAsia="ru-RU"/>
        </w:rPr>
        <w:t>Понятие о бесплодии и яловости, распространение и экономические потери.</w:t>
      </w:r>
      <w:r w:rsidR="00FC767C">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Классификация бесплодия и основные гинекологические заболевания.</w:t>
      </w:r>
      <w:r w:rsidR="00FC767C">
        <w:rPr>
          <w:rFonts w:ascii="Times New Roman" w:eastAsia="Times New Roman" w:hAnsi="Times New Roman" w:cs="Times New Roman"/>
          <w:i/>
          <w:sz w:val="26"/>
          <w:szCs w:val="26"/>
          <w:lang w:eastAsia="ru-RU"/>
        </w:rPr>
        <w:t xml:space="preserve"> </w:t>
      </w:r>
      <w:r w:rsidRPr="00C46EAA">
        <w:rPr>
          <w:rFonts w:ascii="Times New Roman" w:eastAsia="Times New Roman" w:hAnsi="Times New Roman" w:cs="Times New Roman"/>
          <w:sz w:val="26"/>
          <w:szCs w:val="26"/>
          <w:lang w:eastAsia="ru-RU"/>
        </w:rPr>
        <w:t>Профилактика бесплодия маточного поголовья.</w:t>
      </w:r>
    </w:p>
    <w:p w:rsidR="00BE1D3C" w:rsidRPr="00BE1D3C" w:rsidRDefault="00BE1D3C" w:rsidP="00FC767C">
      <w:pPr>
        <w:shd w:val="clear" w:color="auto" w:fill="FFFFFF"/>
        <w:spacing w:after="0" w:line="240" w:lineRule="auto"/>
        <w:jc w:val="both"/>
        <w:rPr>
          <w:rFonts w:ascii="Times New Roman" w:eastAsia="Times New Roman" w:hAnsi="Times New Roman" w:cs="Times New Roman"/>
          <w:sz w:val="28"/>
          <w:szCs w:val="28"/>
          <w:lang w:eastAsia="ru-RU"/>
        </w:rPr>
      </w:pPr>
    </w:p>
    <w:p w:rsidR="00BE1D3C" w:rsidRPr="00FC767C" w:rsidRDefault="00BE1D3C" w:rsidP="00BE1D3C">
      <w:pPr>
        <w:spacing w:after="0" w:line="240" w:lineRule="auto"/>
        <w:jc w:val="center"/>
        <w:rPr>
          <w:rFonts w:ascii="Times New Roman" w:eastAsia="Times New Roman" w:hAnsi="Times New Roman" w:cs="Times New Roman"/>
          <w:b/>
          <w:i/>
          <w:sz w:val="24"/>
          <w:szCs w:val="24"/>
          <w:lang w:eastAsia="ru-RU"/>
        </w:rPr>
      </w:pPr>
      <w:r w:rsidRPr="00FC767C">
        <w:rPr>
          <w:rFonts w:ascii="Times New Roman" w:eastAsia="Times New Roman" w:hAnsi="Times New Roman" w:cs="Times New Roman"/>
          <w:b/>
          <w:i/>
          <w:sz w:val="24"/>
          <w:szCs w:val="24"/>
          <w:lang w:eastAsia="ru-RU"/>
        </w:rPr>
        <w:t>4.3. Практические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5"/>
        <w:gridCol w:w="2374"/>
        <w:gridCol w:w="258"/>
        <w:gridCol w:w="3093"/>
        <w:gridCol w:w="1326"/>
        <w:gridCol w:w="1299"/>
      </w:tblGrid>
      <w:tr w:rsidR="00BE1D3C" w:rsidRPr="00FC767C" w:rsidTr="001B492B">
        <w:trPr>
          <w:cantSplit/>
          <w:trHeight w:val="507"/>
        </w:trPr>
        <w:tc>
          <w:tcPr>
            <w:tcW w:w="995"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BE1D3C">
            <w:pPr>
              <w:spacing w:after="0" w:line="240" w:lineRule="auto"/>
              <w:ind w:left="-57" w:right="-57"/>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Номер раздела, темы</w:t>
            </w:r>
          </w:p>
        </w:tc>
        <w:tc>
          <w:tcPr>
            <w:tcW w:w="2374"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Наименование</w:t>
            </w:r>
          </w:p>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 xml:space="preserve"> раздела,</w:t>
            </w:r>
          </w:p>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темы</w:t>
            </w:r>
          </w:p>
        </w:tc>
        <w:tc>
          <w:tcPr>
            <w:tcW w:w="335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Наименование практического занятия</w:t>
            </w:r>
          </w:p>
        </w:tc>
        <w:tc>
          <w:tcPr>
            <w:tcW w:w="2625" w:type="dxa"/>
            <w:gridSpan w:val="2"/>
            <w:tcBorders>
              <w:top w:val="single" w:sz="4" w:space="0" w:color="000000"/>
              <w:left w:val="single" w:sz="4" w:space="0" w:color="000000"/>
              <w:bottom w:val="single" w:sz="4" w:space="0" w:color="auto"/>
              <w:right w:val="single" w:sz="4" w:space="0" w:color="000000"/>
            </w:tcBorders>
            <w:vAlign w:val="center"/>
            <w:hideMark/>
          </w:tcPr>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Норматив времени, час.</w:t>
            </w:r>
          </w:p>
        </w:tc>
      </w:tr>
      <w:tr w:rsidR="00BE1D3C" w:rsidRPr="00FC767C" w:rsidTr="001B492B">
        <w:trPr>
          <w:cantSplit/>
          <w:trHeight w:val="461"/>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BE1D3C">
            <w:pPr>
              <w:spacing w:after="0" w:line="240" w:lineRule="auto"/>
              <w:rPr>
                <w:rFonts w:ascii="Times New Roman" w:eastAsia="Times New Roman" w:hAnsi="Times New Roman" w:cs="Times New Roman"/>
                <w:b/>
                <w:sz w:val="24"/>
                <w:szCs w:val="24"/>
                <w:lang w:eastAsia="ru-RU"/>
              </w:rPr>
            </w:pPr>
          </w:p>
        </w:tc>
        <w:tc>
          <w:tcPr>
            <w:tcW w:w="2374" w:type="dxa"/>
            <w:vMerge/>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BE1D3C">
            <w:pPr>
              <w:spacing w:after="0" w:line="240" w:lineRule="auto"/>
              <w:rPr>
                <w:rFonts w:ascii="Times New Roman" w:eastAsia="Times New Roman" w:hAnsi="Times New Roman" w:cs="Times New Roman"/>
                <w:b/>
                <w:sz w:val="24"/>
                <w:szCs w:val="24"/>
                <w:lang w:eastAsia="ru-RU"/>
              </w:rPr>
            </w:pPr>
          </w:p>
        </w:tc>
        <w:tc>
          <w:tcPr>
            <w:tcW w:w="3351" w:type="dxa"/>
            <w:gridSpan w:val="2"/>
            <w:vMerge/>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BE1D3C">
            <w:pPr>
              <w:spacing w:after="0" w:line="240" w:lineRule="auto"/>
              <w:rPr>
                <w:rFonts w:ascii="Times New Roman" w:eastAsia="Times New Roman" w:hAnsi="Times New Roman" w:cs="Times New Roman"/>
                <w:b/>
                <w:sz w:val="24"/>
                <w:szCs w:val="24"/>
                <w:lang w:eastAsia="ru-RU"/>
              </w:rPr>
            </w:pPr>
          </w:p>
        </w:tc>
        <w:tc>
          <w:tcPr>
            <w:tcW w:w="1326" w:type="dxa"/>
            <w:tcBorders>
              <w:top w:val="single" w:sz="4" w:space="0" w:color="auto"/>
              <w:left w:val="single" w:sz="4" w:space="0" w:color="000000"/>
              <w:bottom w:val="single" w:sz="4" w:space="0" w:color="000000"/>
              <w:right w:val="single" w:sz="4" w:space="0" w:color="000000"/>
            </w:tcBorders>
            <w:vAlign w:val="center"/>
            <w:hideMark/>
          </w:tcPr>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 xml:space="preserve">Очная </w:t>
            </w:r>
          </w:p>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 xml:space="preserve">форма </w:t>
            </w:r>
          </w:p>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обучения</w:t>
            </w:r>
          </w:p>
        </w:tc>
        <w:tc>
          <w:tcPr>
            <w:tcW w:w="1299" w:type="dxa"/>
            <w:tcBorders>
              <w:top w:val="single" w:sz="4" w:space="0" w:color="auto"/>
              <w:left w:val="single" w:sz="4" w:space="0" w:color="000000"/>
              <w:bottom w:val="single" w:sz="4" w:space="0" w:color="000000"/>
              <w:right w:val="single" w:sz="4" w:space="0" w:color="000000"/>
            </w:tcBorders>
            <w:vAlign w:val="center"/>
            <w:hideMark/>
          </w:tcPr>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 xml:space="preserve">Заочная форма </w:t>
            </w:r>
          </w:p>
          <w:p w:rsidR="00BE1D3C" w:rsidRPr="00FC767C" w:rsidRDefault="00BE1D3C" w:rsidP="00BE1D3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обучения</w:t>
            </w:r>
          </w:p>
        </w:tc>
      </w:tr>
      <w:tr w:rsidR="00A20E7E" w:rsidRPr="00FC767C" w:rsidTr="001B492B">
        <w:trPr>
          <w:cantSplit/>
          <w:trHeight w:val="635"/>
        </w:trPr>
        <w:tc>
          <w:tcPr>
            <w:tcW w:w="995" w:type="dxa"/>
            <w:vMerge w:val="restart"/>
            <w:tcBorders>
              <w:top w:val="single" w:sz="4" w:space="0" w:color="000000"/>
              <w:left w:val="single" w:sz="4" w:space="0" w:color="000000"/>
              <w:right w:val="single" w:sz="4" w:space="0" w:color="000000"/>
            </w:tcBorders>
            <w:vAlign w:val="center"/>
          </w:tcPr>
          <w:p w:rsidR="00A20E7E" w:rsidRPr="00FC767C" w:rsidRDefault="00A20E7E"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1</w:t>
            </w:r>
          </w:p>
        </w:tc>
        <w:tc>
          <w:tcPr>
            <w:tcW w:w="2374" w:type="dxa"/>
            <w:vMerge w:val="restart"/>
            <w:tcBorders>
              <w:top w:val="single" w:sz="4" w:space="0" w:color="000000"/>
              <w:left w:val="single" w:sz="4" w:space="0" w:color="000000"/>
              <w:right w:val="single" w:sz="4" w:space="0" w:color="000000"/>
            </w:tcBorders>
            <w:vAlign w:val="center"/>
          </w:tcPr>
          <w:p w:rsidR="00A20E7E" w:rsidRPr="00FC767C" w:rsidRDefault="00A912B4"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 xml:space="preserve">РАЗДЕЛ ВЕТЕРИНАРНАЯ ХИРУРГИЯ. </w:t>
            </w:r>
            <w:r w:rsidR="00A20E7E" w:rsidRPr="00FC767C">
              <w:rPr>
                <w:rFonts w:ascii="Times New Roman" w:eastAsia="Times New Roman" w:hAnsi="Times New Roman" w:cs="Times New Roman"/>
                <w:sz w:val="24"/>
                <w:szCs w:val="24"/>
                <w:lang w:eastAsia="ru-RU"/>
              </w:rPr>
              <w:t>Правила работы в операционной</w:t>
            </w:r>
          </w:p>
        </w:tc>
        <w:tc>
          <w:tcPr>
            <w:tcW w:w="3351" w:type="dxa"/>
            <w:gridSpan w:val="2"/>
            <w:vAlign w:val="center"/>
          </w:tcPr>
          <w:p w:rsidR="00A20E7E" w:rsidRPr="00FC767C" w:rsidRDefault="00A20E7E" w:rsidP="00FC767C">
            <w:pPr>
              <w:spacing w:after="0" w:line="240" w:lineRule="auto"/>
              <w:jc w:val="both"/>
              <w:rPr>
                <w:rFonts w:ascii="Times New Roman" w:hAnsi="Times New Roman" w:cs="Times New Roman"/>
                <w:sz w:val="24"/>
                <w:szCs w:val="24"/>
              </w:rPr>
            </w:pPr>
            <w:r w:rsidRPr="00FC767C">
              <w:rPr>
                <w:rFonts w:ascii="Times New Roman" w:hAnsi="Times New Roman" w:cs="Times New Roman"/>
                <w:sz w:val="24"/>
                <w:szCs w:val="24"/>
              </w:rPr>
              <w:t xml:space="preserve"> Правила работы в операционной. Организация работы вне операционной </w:t>
            </w:r>
          </w:p>
        </w:tc>
        <w:tc>
          <w:tcPr>
            <w:tcW w:w="1326" w:type="dxa"/>
            <w:tcBorders>
              <w:top w:val="single" w:sz="4" w:space="0" w:color="000000"/>
              <w:left w:val="single" w:sz="4" w:space="0" w:color="000000"/>
              <w:bottom w:val="single" w:sz="4" w:space="0" w:color="auto"/>
              <w:right w:val="single" w:sz="4" w:space="0" w:color="000000"/>
            </w:tcBorders>
            <w:vAlign w:val="center"/>
          </w:tcPr>
          <w:p w:rsidR="00A20E7E" w:rsidRPr="00FC767C" w:rsidRDefault="00190F6D"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bottom w:val="single" w:sz="4" w:space="0" w:color="auto"/>
              <w:right w:val="single" w:sz="4" w:space="0" w:color="000000"/>
            </w:tcBorders>
            <w:vAlign w:val="center"/>
            <w:hideMark/>
          </w:tcPr>
          <w:p w:rsidR="00A20E7E"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A20E7E" w:rsidRPr="00FC767C" w:rsidTr="001B492B">
        <w:trPr>
          <w:cantSplit/>
          <w:trHeight w:val="1260"/>
        </w:trPr>
        <w:tc>
          <w:tcPr>
            <w:tcW w:w="995" w:type="dxa"/>
            <w:vMerge/>
            <w:tcBorders>
              <w:left w:val="single" w:sz="4" w:space="0" w:color="000000"/>
              <w:right w:val="single" w:sz="4" w:space="0" w:color="000000"/>
            </w:tcBorders>
            <w:vAlign w:val="center"/>
          </w:tcPr>
          <w:p w:rsidR="00A20E7E" w:rsidRPr="00FC767C" w:rsidRDefault="00A20E7E" w:rsidP="00FC767C">
            <w:pPr>
              <w:spacing w:after="0" w:line="240" w:lineRule="auto"/>
              <w:jc w:val="both"/>
              <w:rPr>
                <w:rFonts w:ascii="Times New Roman" w:eastAsia="Times New Roman" w:hAnsi="Times New Roman" w:cs="Times New Roman"/>
                <w:sz w:val="24"/>
                <w:szCs w:val="24"/>
                <w:lang w:eastAsia="ru-RU"/>
              </w:rPr>
            </w:pPr>
          </w:p>
        </w:tc>
        <w:tc>
          <w:tcPr>
            <w:tcW w:w="2374" w:type="dxa"/>
            <w:vMerge/>
            <w:tcBorders>
              <w:left w:val="single" w:sz="4" w:space="0" w:color="000000"/>
              <w:right w:val="single" w:sz="4" w:space="0" w:color="000000"/>
            </w:tcBorders>
            <w:vAlign w:val="center"/>
          </w:tcPr>
          <w:p w:rsidR="00A20E7E" w:rsidRPr="00FC767C" w:rsidRDefault="00A20E7E" w:rsidP="00FC767C">
            <w:pPr>
              <w:spacing w:after="0" w:line="240" w:lineRule="auto"/>
              <w:jc w:val="both"/>
              <w:rPr>
                <w:rFonts w:ascii="Times New Roman" w:eastAsia="Times New Roman" w:hAnsi="Times New Roman" w:cs="Times New Roman"/>
                <w:sz w:val="24"/>
                <w:szCs w:val="24"/>
                <w:lang w:eastAsia="ru-RU"/>
              </w:rPr>
            </w:pPr>
          </w:p>
        </w:tc>
        <w:tc>
          <w:tcPr>
            <w:tcW w:w="3351" w:type="dxa"/>
            <w:gridSpan w:val="2"/>
            <w:vAlign w:val="center"/>
          </w:tcPr>
          <w:p w:rsidR="00A20E7E" w:rsidRPr="00FC767C" w:rsidRDefault="00A20E7E" w:rsidP="00FC767C">
            <w:pPr>
              <w:shd w:val="clear" w:color="auto" w:fill="FFFFFF"/>
              <w:spacing w:after="0" w:line="240" w:lineRule="auto"/>
              <w:jc w:val="both"/>
              <w:rPr>
                <w:rFonts w:ascii="Times New Roman" w:hAnsi="Times New Roman" w:cs="Times New Roman"/>
                <w:sz w:val="24"/>
                <w:szCs w:val="24"/>
              </w:rPr>
            </w:pPr>
            <w:r w:rsidRPr="00FC767C">
              <w:rPr>
                <w:rFonts w:ascii="Times New Roman" w:hAnsi="Times New Roman" w:cs="Times New Roman"/>
                <w:sz w:val="24"/>
                <w:szCs w:val="24"/>
              </w:rPr>
              <w:t xml:space="preserve"> Методы фиксации животных. Обезболивание, обездвиживание животных. Подготовка рук хирурга</w:t>
            </w:r>
          </w:p>
        </w:tc>
        <w:tc>
          <w:tcPr>
            <w:tcW w:w="1326" w:type="dxa"/>
            <w:tcBorders>
              <w:top w:val="single" w:sz="4" w:space="0" w:color="auto"/>
              <w:left w:val="single" w:sz="4" w:space="0" w:color="000000"/>
              <w:right w:val="single" w:sz="4" w:space="0" w:color="000000"/>
            </w:tcBorders>
            <w:vAlign w:val="center"/>
          </w:tcPr>
          <w:p w:rsidR="00A20E7E" w:rsidRPr="00FC767C" w:rsidRDefault="00190F6D"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c>
          <w:tcPr>
            <w:tcW w:w="1299" w:type="dxa"/>
            <w:tcBorders>
              <w:top w:val="single" w:sz="4" w:space="0" w:color="auto"/>
              <w:left w:val="single" w:sz="4" w:space="0" w:color="000000"/>
              <w:right w:val="single" w:sz="4" w:space="0" w:color="000000"/>
            </w:tcBorders>
            <w:vAlign w:val="center"/>
            <w:hideMark/>
          </w:tcPr>
          <w:p w:rsidR="00A20E7E" w:rsidRPr="00FC767C" w:rsidRDefault="00650B84"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r>
      <w:tr w:rsidR="005C2E80" w:rsidRPr="00FC767C" w:rsidTr="001B492B">
        <w:trPr>
          <w:cantSplit/>
          <w:trHeight w:val="2031"/>
        </w:trPr>
        <w:tc>
          <w:tcPr>
            <w:tcW w:w="995" w:type="dxa"/>
            <w:tcBorders>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c>
          <w:tcPr>
            <w:tcW w:w="2374" w:type="dxa"/>
            <w:tcBorders>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Элементы хирургической операции</w:t>
            </w:r>
          </w:p>
        </w:tc>
        <w:tc>
          <w:tcPr>
            <w:tcW w:w="3351" w:type="dxa"/>
            <w:gridSpan w:val="2"/>
            <w:vAlign w:val="center"/>
          </w:tcPr>
          <w:p w:rsidR="005C2E80" w:rsidRPr="00FC767C" w:rsidRDefault="005C2E80" w:rsidP="00FC767C">
            <w:pPr>
              <w:shd w:val="clear" w:color="auto" w:fill="FFFFFF"/>
              <w:spacing w:after="0" w:line="240" w:lineRule="auto"/>
              <w:jc w:val="both"/>
              <w:rPr>
                <w:rFonts w:ascii="Times New Roman" w:hAnsi="Times New Roman" w:cs="Times New Roman"/>
                <w:sz w:val="24"/>
                <w:szCs w:val="24"/>
              </w:rPr>
            </w:pPr>
            <w:r w:rsidRPr="00FC767C">
              <w:rPr>
                <w:rFonts w:ascii="Times New Roman" w:hAnsi="Times New Roman" w:cs="Times New Roman"/>
                <w:sz w:val="24"/>
                <w:szCs w:val="24"/>
              </w:rPr>
              <w:t>Хирургические инструменты. Инъекции, пункции, вливания, кровопускания. Разъединение и соединение тканей. Способы остановки кровотечения, десмургия</w:t>
            </w:r>
          </w:p>
        </w:tc>
        <w:tc>
          <w:tcPr>
            <w:tcW w:w="1326" w:type="dxa"/>
            <w:tcBorders>
              <w:top w:val="single" w:sz="4" w:space="0" w:color="auto"/>
              <w:left w:val="single" w:sz="4" w:space="0" w:color="000000"/>
              <w:right w:val="single" w:sz="4" w:space="0" w:color="000000"/>
            </w:tcBorders>
            <w:vAlign w:val="center"/>
          </w:tcPr>
          <w:p w:rsidR="005C2E80" w:rsidRPr="00FC767C" w:rsidRDefault="00FC767C"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99" w:type="dxa"/>
            <w:tcBorders>
              <w:top w:val="single" w:sz="4" w:space="0" w:color="auto"/>
              <w:left w:val="single" w:sz="4" w:space="0" w:color="000000"/>
              <w:right w:val="single" w:sz="4" w:space="0" w:color="000000"/>
            </w:tcBorders>
            <w:vAlign w:val="center"/>
          </w:tcPr>
          <w:p w:rsidR="005C2E80"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C2E80" w:rsidRPr="00FC767C" w:rsidTr="001B492B">
        <w:trPr>
          <w:cantSplit/>
          <w:trHeight w:val="1123"/>
        </w:trPr>
        <w:tc>
          <w:tcPr>
            <w:tcW w:w="995" w:type="dxa"/>
            <w:tcBorders>
              <w:top w:val="single" w:sz="4" w:space="0" w:color="auto"/>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3</w:t>
            </w:r>
          </w:p>
        </w:tc>
        <w:tc>
          <w:tcPr>
            <w:tcW w:w="2374" w:type="dxa"/>
            <w:tcBorders>
              <w:top w:val="single" w:sz="4" w:space="0" w:color="auto"/>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Общая хирургия</w:t>
            </w:r>
          </w:p>
        </w:tc>
        <w:tc>
          <w:tcPr>
            <w:tcW w:w="3351" w:type="dxa"/>
            <w:gridSpan w:val="2"/>
            <w:tcBorders>
              <w:right w:val="single" w:sz="4" w:space="0" w:color="auto"/>
            </w:tcBorders>
            <w:vAlign w:val="center"/>
          </w:tcPr>
          <w:p w:rsidR="005C2E80" w:rsidRPr="00FC767C" w:rsidRDefault="005C2E80" w:rsidP="00FC767C">
            <w:pPr>
              <w:pStyle w:val="a3"/>
              <w:spacing w:line="240" w:lineRule="auto"/>
              <w:ind w:firstLine="0"/>
              <w:rPr>
                <w:sz w:val="24"/>
                <w:szCs w:val="24"/>
              </w:rPr>
            </w:pPr>
            <w:r w:rsidRPr="00FC767C">
              <w:rPr>
                <w:sz w:val="24"/>
                <w:szCs w:val="24"/>
              </w:rPr>
              <w:t xml:space="preserve">Общие принципы лечения ран, ушибов, болезней мускулов, сухожилий, костей и суставов </w:t>
            </w:r>
          </w:p>
        </w:tc>
        <w:tc>
          <w:tcPr>
            <w:tcW w:w="1326" w:type="dxa"/>
            <w:tcBorders>
              <w:top w:val="single" w:sz="4" w:space="0" w:color="auto"/>
              <w:left w:val="single" w:sz="4" w:space="0" w:color="000000"/>
              <w:right w:val="single" w:sz="4" w:space="0" w:color="000000"/>
            </w:tcBorders>
            <w:vAlign w:val="center"/>
          </w:tcPr>
          <w:p w:rsidR="005C2E80" w:rsidRPr="00FC767C" w:rsidRDefault="005C2E80"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c>
          <w:tcPr>
            <w:tcW w:w="1299" w:type="dxa"/>
            <w:tcBorders>
              <w:top w:val="single" w:sz="4" w:space="0" w:color="auto"/>
              <w:left w:val="single" w:sz="4" w:space="0" w:color="000000"/>
              <w:right w:val="single" w:sz="4" w:space="0" w:color="000000"/>
            </w:tcBorders>
            <w:vAlign w:val="center"/>
          </w:tcPr>
          <w:p w:rsidR="005C2E80"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AD0561" w:rsidRPr="00FC767C" w:rsidTr="001B492B">
        <w:trPr>
          <w:cantSplit/>
          <w:trHeight w:val="516"/>
        </w:trPr>
        <w:tc>
          <w:tcPr>
            <w:tcW w:w="995" w:type="dxa"/>
            <w:tcBorders>
              <w:top w:val="single" w:sz="4" w:space="0" w:color="000000"/>
              <w:left w:val="single" w:sz="4" w:space="0" w:color="000000"/>
              <w:right w:val="single" w:sz="4" w:space="0" w:color="000000"/>
            </w:tcBorders>
            <w:vAlign w:val="center"/>
          </w:tcPr>
          <w:p w:rsidR="00AD0561" w:rsidRPr="00FC767C" w:rsidRDefault="00AD0561"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4</w:t>
            </w:r>
          </w:p>
        </w:tc>
        <w:tc>
          <w:tcPr>
            <w:tcW w:w="2374" w:type="dxa"/>
            <w:tcBorders>
              <w:top w:val="single" w:sz="4" w:space="0" w:color="000000"/>
              <w:left w:val="single" w:sz="4" w:space="0" w:color="000000"/>
              <w:right w:val="single" w:sz="4" w:space="0" w:color="000000"/>
            </w:tcBorders>
            <w:vAlign w:val="center"/>
          </w:tcPr>
          <w:p w:rsidR="00AD0561" w:rsidRPr="00FC767C" w:rsidRDefault="00AD0561"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Частная хирургия</w:t>
            </w:r>
          </w:p>
        </w:tc>
        <w:tc>
          <w:tcPr>
            <w:tcW w:w="3351" w:type="dxa"/>
            <w:gridSpan w:val="2"/>
            <w:tcBorders>
              <w:right w:val="single" w:sz="4" w:space="0" w:color="auto"/>
            </w:tcBorders>
            <w:vAlign w:val="center"/>
          </w:tcPr>
          <w:p w:rsidR="00AD0561" w:rsidRPr="00FC767C" w:rsidRDefault="00AD0561" w:rsidP="00FC767C">
            <w:pPr>
              <w:pStyle w:val="a3"/>
              <w:spacing w:line="240" w:lineRule="auto"/>
              <w:ind w:firstLine="0"/>
              <w:rPr>
                <w:sz w:val="24"/>
                <w:szCs w:val="24"/>
              </w:rPr>
            </w:pPr>
            <w:r w:rsidRPr="00FC767C">
              <w:rPr>
                <w:sz w:val="24"/>
                <w:szCs w:val="24"/>
              </w:rPr>
              <w:t xml:space="preserve">Диагностика и лечение заболеваний конечностей </w:t>
            </w:r>
          </w:p>
        </w:tc>
        <w:tc>
          <w:tcPr>
            <w:tcW w:w="1326" w:type="dxa"/>
            <w:tcBorders>
              <w:top w:val="single" w:sz="4" w:space="0" w:color="000000"/>
              <w:left w:val="single" w:sz="4" w:space="0" w:color="000000"/>
              <w:right w:val="single" w:sz="4" w:space="0" w:color="000000"/>
            </w:tcBorders>
            <w:vAlign w:val="center"/>
          </w:tcPr>
          <w:p w:rsidR="00AD0561" w:rsidRPr="00FC767C" w:rsidRDefault="00190F6D"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right w:val="single" w:sz="4" w:space="0" w:color="000000"/>
            </w:tcBorders>
            <w:vAlign w:val="center"/>
            <w:hideMark/>
          </w:tcPr>
          <w:p w:rsidR="00AD0561"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C2F1A" w:rsidRPr="00FC767C" w:rsidTr="001B492B">
        <w:trPr>
          <w:cantSplit/>
          <w:trHeight w:val="422"/>
        </w:trPr>
        <w:tc>
          <w:tcPr>
            <w:tcW w:w="995" w:type="dxa"/>
            <w:tcBorders>
              <w:top w:val="single" w:sz="4" w:space="0" w:color="000000"/>
              <w:left w:val="single" w:sz="4" w:space="0" w:color="000000"/>
              <w:right w:val="single" w:sz="4" w:space="0" w:color="000000"/>
            </w:tcBorders>
            <w:vAlign w:val="center"/>
          </w:tcPr>
          <w:p w:rsidR="006C2F1A" w:rsidRPr="00FC767C" w:rsidRDefault="006C2F1A"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5</w:t>
            </w:r>
          </w:p>
        </w:tc>
        <w:tc>
          <w:tcPr>
            <w:tcW w:w="2374" w:type="dxa"/>
            <w:tcBorders>
              <w:top w:val="single" w:sz="4" w:space="0" w:color="000000"/>
              <w:left w:val="single" w:sz="4" w:space="0" w:color="000000"/>
              <w:right w:val="single" w:sz="4" w:space="0" w:color="000000"/>
            </w:tcBorders>
            <w:vAlign w:val="center"/>
          </w:tcPr>
          <w:p w:rsidR="006C2F1A" w:rsidRPr="00FC767C" w:rsidRDefault="006C2F1A"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Оперативная хирургия</w:t>
            </w:r>
          </w:p>
        </w:tc>
        <w:tc>
          <w:tcPr>
            <w:tcW w:w="3351" w:type="dxa"/>
            <w:gridSpan w:val="2"/>
            <w:tcBorders>
              <w:right w:val="single" w:sz="4" w:space="0" w:color="auto"/>
            </w:tcBorders>
            <w:vAlign w:val="center"/>
          </w:tcPr>
          <w:p w:rsidR="006C2F1A" w:rsidRPr="00FC767C" w:rsidRDefault="006C2F1A" w:rsidP="00FC767C">
            <w:pPr>
              <w:pStyle w:val="a3"/>
              <w:spacing w:line="240" w:lineRule="auto"/>
              <w:ind w:firstLine="0"/>
              <w:rPr>
                <w:sz w:val="24"/>
                <w:szCs w:val="24"/>
              </w:rPr>
            </w:pPr>
            <w:r w:rsidRPr="00FC767C">
              <w:rPr>
                <w:sz w:val="24"/>
                <w:szCs w:val="24"/>
              </w:rPr>
              <w:t xml:space="preserve"> Кастрации животных</w:t>
            </w:r>
          </w:p>
        </w:tc>
        <w:tc>
          <w:tcPr>
            <w:tcW w:w="1326" w:type="dxa"/>
            <w:tcBorders>
              <w:top w:val="single" w:sz="4" w:space="0" w:color="000000"/>
              <w:left w:val="single" w:sz="4" w:space="0" w:color="000000"/>
              <w:right w:val="single" w:sz="4" w:space="0" w:color="000000"/>
            </w:tcBorders>
            <w:vAlign w:val="center"/>
          </w:tcPr>
          <w:p w:rsidR="006C2F1A"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right w:val="single" w:sz="4" w:space="0" w:color="000000"/>
            </w:tcBorders>
            <w:vAlign w:val="center"/>
            <w:hideMark/>
          </w:tcPr>
          <w:p w:rsidR="006C2F1A"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E1D3C" w:rsidRPr="00FC767C" w:rsidTr="00FC767C">
        <w:trPr>
          <w:cantSplit/>
        </w:trPr>
        <w:tc>
          <w:tcPr>
            <w:tcW w:w="6720" w:type="dxa"/>
            <w:gridSpan w:val="4"/>
            <w:tcBorders>
              <w:top w:val="single" w:sz="4" w:space="0" w:color="000000"/>
              <w:left w:val="single" w:sz="4" w:space="0" w:color="000000"/>
              <w:bottom w:val="single" w:sz="4" w:space="0" w:color="000000"/>
              <w:right w:val="single" w:sz="4" w:space="0" w:color="000000"/>
            </w:tcBorders>
            <w:vAlign w:val="bottom"/>
            <w:hideMark/>
          </w:tcPr>
          <w:p w:rsidR="00BE1D3C" w:rsidRPr="00FC767C" w:rsidRDefault="00BE1D3C" w:rsidP="00FC767C">
            <w:pPr>
              <w:spacing w:after="0" w:line="240" w:lineRule="auto"/>
              <w:jc w:val="right"/>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Рубежный контроль 1</w:t>
            </w:r>
          </w:p>
        </w:tc>
        <w:tc>
          <w:tcPr>
            <w:tcW w:w="1326" w:type="dxa"/>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FC767C"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E1D3C" w:rsidRPr="00FC767C" w:rsidTr="00FC767C">
        <w:trPr>
          <w:cantSplit/>
        </w:trPr>
        <w:tc>
          <w:tcPr>
            <w:tcW w:w="995" w:type="dxa"/>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lastRenderedPageBreak/>
              <w:t>6</w:t>
            </w:r>
          </w:p>
        </w:tc>
        <w:tc>
          <w:tcPr>
            <w:tcW w:w="2632" w:type="dxa"/>
            <w:gridSpan w:val="2"/>
            <w:tcBorders>
              <w:top w:val="single" w:sz="4" w:space="0" w:color="000000"/>
              <w:left w:val="single" w:sz="4" w:space="0" w:color="000000"/>
              <w:bottom w:val="single" w:sz="4" w:space="0" w:color="000000"/>
              <w:right w:val="single" w:sz="4" w:space="0" w:color="000000"/>
            </w:tcBorders>
            <w:vAlign w:val="center"/>
          </w:tcPr>
          <w:p w:rsidR="00BE1D3C" w:rsidRPr="00FC767C" w:rsidRDefault="00FC767C" w:rsidP="00FC7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ВЕТЕРИНАРНОЕ АКУШЕРСТВО.</w:t>
            </w:r>
          </w:p>
          <w:p w:rsidR="00A912B4" w:rsidRPr="00FC767C" w:rsidRDefault="00A912B4"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Анатомо-физиологические основы размножения животных</w:t>
            </w:r>
          </w:p>
        </w:tc>
        <w:tc>
          <w:tcPr>
            <w:tcW w:w="3093"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A912B4"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Анатомо-топографические особенности половых органов самок с-х животных</w:t>
            </w:r>
          </w:p>
        </w:tc>
        <w:tc>
          <w:tcPr>
            <w:tcW w:w="1326"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190F6D"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E1D3C" w:rsidRPr="00FC767C" w:rsidTr="00FC767C">
        <w:trPr>
          <w:cantSplit/>
        </w:trPr>
        <w:tc>
          <w:tcPr>
            <w:tcW w:w="995" w:type="dxa"/>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7</w:t>
            </w:r>
          </w:p>
        </w:tc>
        <w:tc>
          <w:tcPr>
            <w:tcW w:w="2632" w:type="dxa"/>
            <w:gridSpan w:val="2"/>
            <w:tcBorders>
              <w:top w:val="single" w:sz="4" w:space="0" w:color="000000"/>
              <w:left w:val="single" w:sz="4" w:space="0" w:color="000000"/>
              <w:bottom w:val="single" w:sz="4" w:space="0" w:color="000000"/>
              <w:right w:val="single" w:sz="4" w:space="0" w:color="000000"/>
            </w:tcBorders>
            <w:vAlign w:val="center"/>
          </w:tcPr>
          <w:p w:rsidR="00BE1D3C" w:rsidRPr="00FC767C" w:rsidRDefault="00A912B4"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Биология оплодотворения</w:t>
            </w:r>
          </w:p>
        </w:tc>
        <w:tc>
          <w:tcPr>
            <w:tcW w:w="3093"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A912B4"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Диагностика беременности</w:t>
            </w:r>
          </w:p>
        </w:tc>
        <w:tc>
          <w:tcPr>
            <w:tcW w:w="1326"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FC767C"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650B84"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r>
      <w:tr w:rsidR="00A912B4" w:rsidRPr="00FC767C" w:rsidTr="00FC767C">
        <w:trPr>
          <w:cantSplit/>
        </w:trPr>
        <w:tc>
          <w:tcPr>
            <w:tcW w:w="995" w:type="dxa"/>
            <w:vMerge w:val="restart"/>
            <w:tcBorders>
              <w:top w:val="single" w:sz="4" w:space="0" w:color="000000"/>
              <w:left w:val="single" w:sz="4" w:space="0" w:color="000000"/>
              <w:right w:val="single" w:sz="4" w:space="0" w:color="000000"/>
            </w:tcBorders>
            <w:vAlign w:val="center"/>
          </w:tcPr>
          <w:p w:rsidR="00A912B4" w:rsidRPr="00FC767C" w:rsidRDefault="00A912B4"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8</w:t>
            </w:r>
          </w:p>
        </w:tc>
        <w:tc>
          <w:tcPr>
            <w:tcW w:w="2632" w:type="dxa"/>
            <w:gridSpan w:val="2"/>
            <w:vMerge w:val="restart"/>
            <w:tcBorders>
              <w:top w:val="single" w:sz="4" w:space="0" w:color="000000"/>
              <w:left w:val="single" w:sz="4" w:space="0" w:color="000000"/>
              <w:right w:val="single" w:sz="4" w:space="0" w:color="000000"/>
            </w:tcBorders>
            <w:vAlign w:val="center"/>
          </w:tcPr>
          <w:p w:rsidR="00A912B4" w:rsidRPr="00FC767C" w:rsidRDefault="00A912B4"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Физиология родов и послеродового периода</w:t>
            </w:r>
          </w:p>
        </w:tc>
        <w:tc>
          <w:tcPr>
            <w:tcW w:w="3093" w:type="dxa"/>
            <w:tcBorders>
              <w:top w:val="single" w:sz="4" w:space="0" w:color="000000"/>
              <w:left w:val="single" w:sz="4" w:space="0" w:color="000000"/>
              <w:bottom w:val="single" w:sz="4" w:space="0" w:color="000000"/>
              <w:right w:val="single" w:sz="4" w:space="0" w:color="000000"/>
            </w:tcBorders>
            <w:vAlign w:val="center"/>
          </w:tcPr>
          <w:p w:rsidR="00A912B4" w:rsidRPr="00FC767C" w:rsidRDefault="00A912B4"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Оборудование родильного отделения</w:t>
            </w:r>
          </w:p>
        </w:tc>
        <w:tc>
          <w:tcPr>
            <w:tcW w:w="1326" w:type="dxa"/>
            <w:tcBorders>
              <w:top w:val="single" w:sz="4" w:space="0" w:color="000000"/>
              <w:left w:val="single" w:sz="4" w:space="0" w:color="000000"/>
              <w:bottom w:val="single" w:sz="4" w:space="0" w:color="000000"/>
              <w:right w:val="single" w:sz="4" w:space="0" w:color="000000"/>
            </w:tcBorders>
            <w:vAlign w:val="center"/>
          </w:tcPr>
          <w:p w:rsidR="00A912B4" w:rsidRPr="00FC767C" w:rsidRDefault="00FC767C"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99" w:type="dxa"/>
            <w:tcBorders>
              <w:top w:val="single" w:sz="4" w:space="0" w:color="000000"/>
              <w:left w:val="single" w:sz="4" w:space="0" w:color="000000"/>
              <w:bottom w:val="single" w:sz="4" w:space="0" w:color="000000"/>
              <w:right w:val="single" w:sz="4" w:space="0" w:color="000000"/>
            </w:tcBorders>
            <w:vAlign w:val="center"/>
          </w:tcPr>
          <w:p w:rsidR="00A912B4"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A912B4" w:rsidRPr="00FC767C" w:rsidTr="00FC767C">
        <w:trPr>
          <w:cantSplit/>
        </w:trPr>
        <w:tc>
          <w:tcPr>
            <w:tcW w:w="995" w:type="dxa"/>
            <w:vMerge/>
            <w:tcBorders>
              <w:left w:val="single" w:sz="4" w:space="0" w:color="000000"/>
              <w:bottom w:val="single" w:sz="4" w:space="0" w:color="000000"/>
              <w:right w:val="single" w:sz="4" w:space="0" w:color="000000"/>
            </w:tcBorders>
            <w:vAlign w:val="center"/>
          </w:tcPr>
          <w:p w:rsidR="00A912B4" w:rsidRPr="00FC767C" w:rsidRDefault="00A912B4" w:rsidP="00FC767C">
            <w:pPr>
              <w:spacing w:after="0" w:line="240" w:lineRule="auto"/>
              <w:jc w:val="both"/>
              <w:rPr>
                <w:rFonts w:ascii="Times New Roman" w:eastAsia="Times New Roman" w:hAnsi="Times New Roman" w:cs="Times New Roman"/>
                <w:sz w:val="24"/>
                <w:szCs w:val="24"/>
                <w:lang w:eastAsia="ru-RU"/>
              </w:rPr>
            </w:pPr>
          </w:p>
        </w:tc>
        <w:tc>
          <w:tcPr>
            <w:tcW w:w="2632" w:type="dxa"/>
            <w:gridSpan w:val="2"/>
            <w:vMerge/>
            <w:tcBorders>
              <w:left w:val="single" w:sz="4" w:space="0" w:color="000000"/>
              <w:bottom w:val="single" w:sz="4" w:space="0" w:color="000000"/>
              <w:right w:val="single" w:sz="4" w:space="0" w:color="000000"/>
            </w:tcBorders>
            <w:vAlign w:val="center"/>
          </w:tcPr>
          <w:p w:rsidR="00A912B4" w:rsidRPr="00FC767C" w:rsidRDefault="00A912B4" w:rsidP="00FC767C">
            <w:pPr>
              <w:spacing w:after="0" w:line="240" w:lineRule="auto"/>
              <w:jc w:val="both"/>
              <w:rPr>
                <w:rFonts w:ascii="Times New Roman" w:eastAsia="Times New Roman" w:hAnsi="Times New Roman" w:cs="Times New Roman"/>
                <w:sz w:val="24"/>
                <w:szCs w:val="24"/>
                <w:lang w:eastAsia="ru-RU"/>
              </w:rPr>
            </w:pPr>
          </w:p>
        </w:tc>
        <w:tc>
          <w:tcPr>
            <w:tcW w:w="3093" w:type="dxa"/>
            <w:tcBorders>
              <w:top w:val="single" w:sz="4" w:space="0" w:color="000000"/>
              <w:left w:val="single" w:sz="4" w:space="0" w:color="000000"/>
              <w:bottom w:val="single" w:sz="4" w:space="0" w:color="000000"/>
              <w:right w:val="single" w:sz="4" w:space="0" w:color="000000"/>
            </w:tcBorders>
            <w:vAlign w:val="center"/>
          </w:tcPr>
          <w:p w:rsidR="00A912B4" w:rsidRPr="00FC767C" w:rsidRDefault="00A912B4"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Оказание помощи при нормальном течении родов</w:t>
            </w:r>
          </w:p>
        </w:tc>
        <w:tc>
          <w:tcPr>
            <w:tcW w:w="1326" w:type="dxa"/>
            <w:tcBorders>
              <w:top w:val="single" w:sz="4" w:space="0" w:color="000000"/>
              <w:left w:val="single" w:sz="4" w:space="0" w:color="000000"/>
              <w:bottom w:val="single" w:sz="4" w:space="0" w:color="000000"/>
              <w:right w:val="single" w:sz="4" w:space="0" w:color="000000"/>
            </w:tcBorders>
            <w:vAlign w:val="center"/>
          </w:tcPr>
          <w:p w:rsidR="00A912B4" w:rsidRPr="00FC767C" w:rsidRDefault="00FC767C"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99" w:type="dxa"/>
            <w:tcBorders>
              <w:top w:val="single" w:sz="4" w:space="0" w:color="000000"/>
              <w:left w:val="single" w:sz="4" w:space="0" w:color="000000"/>
              <w:bottom w:val="single" w:sz="4" w:space="0" w:color="000000"/>
              <w:right w:val="single" w:sz="4" w:space="0" w:color="000000"/>
            </w:tcBorders>
            <w:vAlign w:val="center"/>
          </w:tcPr>
          <w:p w:rsidR="00A912B4"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90F6D" w:rsidRPr="00FC767C" w:rsidTr="00FC767C">
        <w:trPr>
          <w:cantSplit/>
        </w:trPr>
        <w:tc>
          <w:tcPr>
            <w:tcW w:w="995" w:type="dxa"/>
            <w:vMerge w:val="restart"/>
            <w:tcBorders>
              <w:top w:val="single" w:sz="4" w:space="0" w:color="000000"/>
              <w:left w:val="single" w:sz="4" w:space="0" w:color="000000"/>
              <w:right w:val="single" w:sz="4" w:space="0" w:color="000000"/>
            </w:tcBorders>
            <w:vAlign w:val="center"/>
          </w:tcPr>
          <w:p w:rsidR="00190F6D" w:rsidRPr="00FC767C" w:rsidRDefault="00190F6D"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9</w:t>
            </w:r>
          </w:p>
        </w:tc>
        <w:tc>
          <w:tcPr>
            <w:tcW w:w="2632" w:type="dxa"/>
            <w:gridSpan w:val="2"/>
            <w:vMerge w:val="restart"/>
            <w:tcBorders>
              <w:top w:val="single" w:sz="4" w:space="0" w:color="000000"/>
              <w:left w:val="single" w:sz="4" w:space="0" w:color="000000"/>
              <w:right w:val="single" w:sz="4" w:space="0" w:color="000000"/>
            </w:tcBorders>
            <w:vAlign w:val="center"/>
          </w:tcPr>
          <w:p w:rsidR="00190F6D" w:rsidRPr="00FC767C" w:rsidRDefault="00190F6D"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Патологии родов и послеродового периода</w:t>
            </w:r>
          </w:p>
        </w:tc>
        <w:tc>
          <w:tcPr>
            <w:tcW w:w="3093" w:type="dxa"/>
            <w:tcBorders>
              <w:top w:val="single" w:sz="4" w:space="0" w:color="000000"/>
              <w:left w:val="single" w:sz="4" w:space="0" w:color="000000"/>
              <w:bottom w:val="single" w:sz="4" w:space="0" w:color="000000"/>
              <w:right w:val="single" w:sz="4" w:space="0" w:color="000000"/>
            </w:tcBorders>
            <w:vAlign w:val="center"/>
          </w:tcPr>
          <w:p w:rsidR="00190F6D" w:rsidRPr="00FC767C" w:rsidRDefault="00190F6D"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Оказание помощи при трудных и патологических родах</w:t>
            </w:r>
          </w:p>
        </w:tc>
        <w:tc>
          <w:tcPr>
            <w:tcW w:w="1326" w:type="dxa"/>
            <w:tcBorders>
              <w:top w:val="single" w:sz="4" w:space="0" w:color="000000"/>
              <w:left w:val="single" w:sz="4" w:space="0" w:color="000000"/>
              <w:bottom w:val="single" w:sz="4" w:space="0" w:color="000000"/>
              <w:right w:val="single" w:sz="4" w:space="0" w:color="000000"/>
            </w:tcBorders>
            <w:vAlign w:val="center"/>
          </w:tcPr>
          <w:p w:rsidR="00190F6D" w:rsidRPr="00FC767C" w:rsidRDefault="00FC767C"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bottom w:val="single" w:sz="4" w:space="0" w:color="000000"/>
              <w:right w:val="single" w:sz="4" w:space="0" w:color="000000"/>
            </w:tcBorders>
            <w:vAlign w:val="center"/>
          </w:tcPr>
          <w:p w:rsidR="00190F6D"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C2E80" w:rsidRPr="00FC767C" w:rsidTr="00FC767C">
        <w:trPr>
          <w:cantSplit/>
          <w:trHeight w:val="908"/>
        </w:trPr>
        <w:tc>
          <w:tcPr>
            <w:tcW w:w="995" w:type="dxa"/>
            <w:vMerge/>
            <w:tcBorders>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p>
        </w:tc>
        <w:tc>
          <w:tcPr>
            <w:tcW w:w="2632" w:type="dxa"/>
            <w:gridSpan w:val="2"/>
            <w:vMerge/>
            <w:tcBorders>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p>
        </w:tc>
        <w:tc>
          <w:tcPr>
            <w:tcW w:w="3093" w:type="dxa"/>
            <w:tcBorders>
              <w:top w:val="single" w:sz="4" w:space="0" w:color="000000"/>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Осложнения родового процесса. Патологии послеродового периода</w:t>
            </w:r>
          </w:p>
        </w:tc>
        <w:tc>
          <w:tcPr>
            <w:tcW w:w="1326" w:type="dxa"/>
            <w:tcBorders>
              <w:top w:val="single" w:sz="4" w:space="0" w:color="000000"/>
              <w:left w:val="single" w:sz="4" w:space="0" w:color="000000"/>
              <w:right w:val="single" w:sz="4" w:space="0" w:color="000000"/>
            </w:tcBorders>
            <w:vAlign w:val="center"/>
          </w:tcPr>
          <w:p w:rsidR="005C2E80" w:rsidRPr="00FC767C" w:rsidRDefault="00FC767C"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right w:val="single" w:sz="4" w:space="0" w:color="000000"/>
            </w:tcBorders>
            <w:vAlign w:val="center"/>
          </w:tcPr>
          <w:p w:rsidR="005C2E80"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C2E80" w:rsidRPr="00FC767C" w:rsidTr="00FC767C">
        <w:trPr>
          <w:cantSplit/>
          <w:trHeight w:val="837"/>
        </w:trPr>
        <w:tc>
          <w:tcPr>
            <w:tcW w:w="995" w:type="dxa"/>
            <w:tcBorders>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10</w:t>
            </w:r>
          </w:p>
        </w:tc>
        <w:tc>
          <w:tcPr>
            <w:tcW w:w="2632" w:type="dxa"/>
            <w:gridSpan w:val="2"/>
            <w:tcBorders>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Болезни и аномалии молочной железы</w:t>
            </w:r>
          </w:p>
        </w:tc>
        <w:tc>
          <w:tcPr>
            <w:tcW w:w="3093" w:type="dxa"/>
            <w:tcBorders>
              <w:top w:val="single" w:sz="4" w:space="0" w:color="000000"/>
              <w:left w:val="single" w:sz="4" w:space="0" w:color="000000"/>
              <w:right w:val="single" w:sz="4" w:space="0" w:color="000000"/>
            </w:tcBorders>
            <w:vAlign w:val="center"/>
          </w:tcPr>
          <w:p w:rsidR="005C2E80" w:rsidRPr="00FC767C" w:rsidRDefault="005C2E80"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Диагностика маститов у коро</w:t>
            </w:r>
            <w:r w:rsidR="00FC767C">
              <w:rPr>
                <w:rFonts w:ascii="Times New Roman" w:eastAsia="Times New Roman" w:hAnsi="Times New Roman" w:cs="Times New Roman"/>
                <w:sz w:val="24"/>
                <w:szCs w:val="24"/>
                <w:lang w:eastAsia="ru-RU"/>
              </w:rPr>
              <w:t>в</w:t>
            </w:r>
          </w:p>
        </w:tc>
        <w:tc>
          <w:tcPr>
            <w:tcW w:w="1326" w:type="dxa"/>
            <w:tcBorders>
              <w:top w:val="single" w:sz="4" w:space="0" w:color="000000"/>
              <w:left w:val="single" w:sz="4" w:space="0" w:color="000000"/>
              <w:right w:val="single" w:sz="4" w:space="0" w:color="000000"/>
            </w:tcBorders>
            <w:vAlign w:val="center"/>
          </w:tcPr>
          <w:p w:rsidR="005C2E80" w:rsidRPr="00FC767C" w:rsidRDefault="005C2E80"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right w:val="single" w:sz="4" w:space="0" w:color="000000"/>
            </w:tcBorders>
            <w:vAlign w:val="center"/>
          </w:tcPr>
          <w:p w:rsidR="005C2E80" w:rsidRPr="00FC767C" w:rsidRDefault="005C2E80"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r>
      <w:tr w:rsidR="00BE1D3C" w:rsidRPr="00FC767C" w:rsidTr="00FC767C">
        <w:trPr>
          <w:cantSplit/>
        </w:trPr>
        <w:tc>
          <w:tcPr>
            <w:tcW w:w="995" w:type="dxa"/>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190F6D"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11</w:t>
            </w:r>
          </w:p>
        </w:tc>
        <w:tc>
          <w:tcPr>
            <w:tcW w:w="2632" w:type="dxa"/>
            <w:gridSpan w:val="2"/>
            <w:tcBorders>
              <w:top w:val="single" w:sz="4" w:space="0" w:color="000000"/>
              <w:left w:val="single" w:sz="4" w:space="0" w:color="000000"/>
              <w:bottom w:val="single" w:sz="4" w:space="0" w:color="000000"/>
              <w:right w:val="single" w:sz="4" w:space="0" w:color="000000"/>
            </w:tcBorders>
            <w:vAlign w:val="center"/>
          </w:tcPr>
          <w:p w:rsidR="00BE1D3C" w:rsidRPr="00FC767C" w:rsidRDefault="00190F6D"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Бесплодие и яловость маточного поголовья</w:t>
            </w:r>
          </w:p>
        </w:tc>
        <w:tc>
          <w:tcPr>
            <w:tcW w:w="3093"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190F6D" w:rsidP="00FC767C">
            <w:pPr>
              <w:spacing w:after="0" w:line="240" w:lineRule="auto"/>
              <w:jc w:val="both"/>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Анализ состояния воспроизводства и физиолого-клинического статуса стада</w:t>
            </w:r>
          </w:p>
        </w:tc>
        <w:tc>
          <w:tcPr>
            <w:tcW w:w="1326"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650B84" w:rsidP="00FC767C">
            <w:pPr>
              <w:spacing w:after="0" w:line="240" w:lineRule="auto"/>
              <w:jc w:val="center"/>
              <w:rPr>
                <w:rFonts w:ascii="Times New Roman" w:eastAsia="Times New Roman" w:hAnsi="Times New Roman" w:cs="Times New Roman"/>
                <w:sz w:val="24"/>
                <w:szCs w:val="24"/>
                <w:lang w:eastAsia="ru-RU"/>
              </w:rPr>
            </w:pPr>
            <w:r w:rsidRPr="00FC767C">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E1D3C" w:rsidRPr="00FC767C" w:rsidTr="00FC767C">
        <w:trPr>
          <w:cantSplit/>
        </w:trPr>
        <w:tc>
          <w:tcPr>
            <w:tcW w:w="6720" w:type="dxa"/>
            <w:gridSpan w:val="4"/>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FC767C">
            <w:pPr>
              <w:spacing w:after="0" w:line="240" w:lineRule="auto"/>
              <w:jc w:val="right"/>
              <w:rPr>
                <w:rFonts w:ascii="Times New Roman" w:eastAsia="Times New Roman" w:hAnsi="Times New Roman" w:cs="Times New Roman"/>
                <w:bCs/>
                <w:sz w:val="24"/>
                <w:szCs w:val="24"/>
                <w:lang w:eastAsia="ru-RU"/>
              </w:rPr>
            </w:pPr>
            <w:r w:rsidRPr="00FC767C">
              <w:rPr>
                <w:rFonts w:ascii="Times New Roman" w:eastAsia="Times New Roman" w:hAnsi="Times New Roman" w:cs="Times New Roman"/>
                <w:sz w:val="24"/>
                <w:szCs w:val="24"/>
                <w:lang w:eastAsia="ru-RU"/>
              </w:rPr>
              <w:t>Рубежный контроль 2</w:t>
            </w:r>
          </w:p>
        </w:tc>
        <w:tc>
          <w:tcPr>
            <w:tcW w:w="1326" w:type="dxa"/>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99" w:type="dxa"/>
            <w:tcBorders>
              <w:top w:val="single" w:sz="4" w:space="0" w:color="000000"/>
              <w:left w:val="single" w:sz="4" w:space="0" w:color="000000"/>
              <w:bottom w:val="single" w:sz="4" w:space="0" w:color="000000"/>
              <w:right w:val="single" w:sz="4" w:space="0" w:color="000000"/>
            </w:tcBorders>
            <w:vAlign w:val="center"/>
          </w:tcPr>
          <w:p w:rsidR="00BE1D3C" w:rsidRPr="00FC767C" w:rsidRDefault="006C2F1A"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E1D3C" w:rsidRPr="00FC767C" w:rsidTr="00FC767C">
        <w:trPr>
          <w:cantSplit/>
        </w:trPr>
        <w:tc>
          <w:tcPr>
            <w:tcW w:w="6720" w:type="dxa"/>
            <w:gridSpan w:val="4"/>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BE1D3C" w:rsidP="00BE1D3C">
            <w:pPr>
              <w:spacing w:after="0" w:line="240" w:lineRule="auto"/>
              <w:jc w:val="right"/>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Всего:</w:t>
            </w:r>
          </w:p>
        </w:tc>
        <w:tc>
          <w:tcPr>
            <w:tcW w:w="1326" w:type="dxa"/>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964FC6" w:rsidP="00FC767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32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BE1D3C" w:rsidRPr="00FC767C" w:rsidRDefault="00964FC6" w:rsidP="00FC767C">
            <w:pPr>
              <w:spacing w:after="0" w:line="240" w:lineRule="auto"/>
              <w:jc w:val="center"/>
              <w:rPr>
                <w:rFonts w:ascii="Times New Roman" w:eastAsia="Times New Roman" w:hAnsi="Times New Roman" w:cs="Times New Roman"/>
                <w:b/>
                <w:sz w:val="24"/>
                <w:szCs w:val="24"/>
                <w:lang w:eastAsia="ru-RU"/>
              </w:rPr>
            </w:pPr>
            <w:r w:rsidRPr="00FC767C">
              <w:rPr>
                <w:rFonts w:ascii="Times New Roman" w:eastAsia="Times New Roman" w:hAnsi="Times New Roman" w:cs="Times New Roman"/>
                <w:b/>
                <w:sz w:val="24"/>
                <w:szCs w:val="24"/>
                <w:lang w:eastAsia="ru-RU"/>
              </w:rPr>
              <w:t>6</w:t>
            </w:r>
          </w:p>
        </w:tc>
      </w:tr>
    </w:tbl>
    <w:p w:rsidR="00BE1D3C" w:rsidRPr="006C2F1A" w:rsidRDefault="00BE1D3C" w:rsidP="00BE1D3C">
      <w:pPr>
        <w:shd w:val="clear" w:color="auto" w:fill="FFFFFF"/>
        <w:spacing w:after="0" w:line="240" w:lineRule="auto"/>
        <w:ind w:firstLine="851"/>
        <w:jc w:val="both"/>
        <w:rPr>
          <w:rFonts w:ascii="Times New Roman" w:eastAsia="Times New Roman" w:hAnsi="Times New Roman" w:cs="Times New Roman"/>
          <w:sz w:val="26"/>
          <w:szCs w:val="26"/>
          <w:lang w:eastAsia="ru-RU"/>
        </w:rPr>
      </w:pPr>
    </w:p>
    <w:p w:rsidR="00BE1D3C" w:rsidRPr="006C2F1A" w:rsidRDefault="00BE1D3C" w:rsidP="00BE1D3C">
      <w:pPr>
        <w:spacing w:after="0" w:line="240" w:lineRule="auto"/>
        <w:jc w:val="center"/>
        <w:rPr>
          <w:rFonts w:ascii="Times New Roman" w:eastAsia="Times New Roman" w:hAnsi="Times New Roman" w:cs="Times New Roman"/>
          <w:b/>
          <w:sz w:val="26"/>
          <w:szCs w:val="26"/>
          <w:lang w:eastAsia="ru-RU"/>
        </w:rPr>
      </w:pPr>
      <w:r w:rsidRPr="006C2F1A">
        <w:rPr>
          <w:rFonts w:ascii="Times New Roman" w:eastAsia="Times New Roman" w:hAnsi="Times New Roman" w:cs="Times New Roman"/>
          <w:b/>
          <w:sz w:val="26"/>
          <w:szCs w:val="26"/>
          <w:lang w:eastAsia="ru-RU"/>
        </w:rPr>
        <w:t xml:space="preserve">5. МЕТОДИЧЕСКИЕ УКАЗАНИЯ ДЛЯ </w:t>
      </w:r>
      <w:proofErr w:type="gramStart"/>
      <w:r w:rsidRPr="006C2F1A">
        <w:rPr>
          <w:rFonts w:ascii="Times New Roman" w:eastAsia="Times New Roman" w:hAnsi="Times New Roman" w:cs="Times New Roman"/>
          <w:b/>
          <w:sz w:val="26"/>
          <w:szCs w:val="26"/>
          <w:lang w:eastAsia="ru-RU"/>
        </w:rPr>
        <w:t>ОБУЧАЮЩИХСЯ</w:t>
      </w:r>
      <w:proofErr w:type="gramEnd"/>
    </w:p>
    <w:p w:rsidR="00BE1D3C" w:rsidRPr="006C2F1A" w:rsidRDefault="00BE1D3C" w:rsidP="00BE1D3C">
      <w:pPr>
        <w:spacing w:after="0" w:line="240" w:lineRule="auto"/>
        <w:jc w:val="center"/>
        <w:rPr>
          <w:rFonts w:ascii="Times New Roman" w:eastAsia="Times New Roman" w:hAnsi="Times New Roman" w:cs="Times New Roman"/>
          <w:b/>
          <w:sz w:val="26"/>
          <w:szCs w:val="26"/>
          <w:lang w:eastAsia="ru-RU"/>
        </w:rPr>
      </w:pPr>
      <w:r w:rsidRPr="006C2F1A">
        <w:rPr>
          <w:rFonts w:ascii="Times New Roman" w:eastAsia="Times New Roman" w:hAnsi="Times New Roman" w:cs="Times New Roman"/>
          <w:b/>
          <w:sz w:val="26"/>
          <w:szCs w:val="26"/>
          <w:lang w:eastAsia="ru-RU"/>
        </w:rPr>
        <w:t>ПО ОСВОЕНИЮ ДИСЦИПЛИНЫ</w:t>
      </w:r>
    </w:p>
    <w:p w:rsidR="00BE1D3C" w:rsidRPr="006C2F1A"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качественное выполнение соответствующей практической работы.</w:t>
      </w:r>
    </w:p>
    <w:p w:rsidR="00BE1D3C" w:rsidRPr="006C2F1A"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Преподавателем запланировано использование при чтении лекций технологии учебной дискуссии. Поэтому рекомендуется фиксировать для себя интересные моменты с целью их активного обсуждения на дискуссии в конце лекции.</w:t>
      </w:r>
    </w:p>
    <w:p w:rsidR="00BE1D3C" w:rsidRPr="006C2F1A"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Залогом качественного выполнения практических работ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практической работы.</w:t>
      </w:r>
    </w:p>
    <w:p w:rsidR="00BE1D3C" w:rsidRPr="006C2F1A"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Практические проводятся для углубленного изучения студентами определенных тем, закрепления и проверки полученных знаний, овладения навыками самостоятельной работы, публичных выступлений (докладов)  и проведения эксперимента. Доклады или сообщения имеют целью способствовать углубленному изучению отдельных вопросов, совершенствования навыков самостоятельной работы студентов, устного изложения мыслей по определенной проблеме. Поэтому по отдельным темам курса студенты готовят презентационные проекты.</w:t>
      </w:r>
    </w:p>
    <w:p w:rsidR="00BE1D3C" w:rsidRPr="006C2F1A"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lastRenderedPageBreak/>
        <w:t xml:space="preserve">Для текущего контроля успеваемости по очной форме обучения преподавателем используется </w:t>
      </w:r>
      <w:proofErr w:type="spellStart"/>
      <w:r w:rsidRPr="006C2F1A">
        <w:rPr>
          <w:rFonts w:ascii="Times New Roman" w:eastAsia="Times New Roman" w:hAnsi="Times New Roman" w:cs="Times New Roman"/>
          <w:sz w:val="26"/>
          <w:szCs w:val="26"/>
          <w:lang w:eastAsia="ru-RU"/>
        </w:rPr>
        <w:t>балльно-рейтинговая</w:t>
      </w:r>
      <w:proofErr w:type="spellEnd"/>
      <w:r w:rsidRPr="006C2F1A">
        <w:rPr>
          <w:rFonts w:ascii="Times New Roman" w:eastAsia="Times New Roman" w:hAnsi="Times New Roman" w:cs="Times New Roman"/>
          <w:sz w:val="26"/>
          <w:szCs w:val="26"/>
          <w:lang w:eastAsia="ru-RU"/>
        </w:rPr>
        <w:t xml:space="preserve">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практических занятиях в целях лучшего освоения материала и получения высокой оценки по результатам освоения дисциплины.</w:t>
      </w:r>
    </w:p>
    <w:p w:rsidR="00BE1D3C" w:rsidRPr="006C2F1A" w:rsidRDefault="00BE1D3C" w:rsidP="00BE1D3C">
      <w:pPr>
        <w:spacing w:after="0" w:line="240" w:lineRule="auto"/>
        <w:ind w:firstLine="709"/>
        <w:jc w:val="both"/>
        <w:rPr>
          <w:rFonts w:ascii="Times New Roman" w:eastAsia="Times New Roman" w:hAnsi="Times New Roman" w:cs="Times New Roman"/>
          <w:sz w:val="26"/>
          <w:szCs w:val="26"/>
          <w:lang w:eastAsia="ru-RU"/>
        </w:rPr>
      </w:pPr>
      <w:proofErr w:type="gramStart"/>
      <w:r w:rsidRPr="006C2F1A">
        <w:rPr>
          <w:rFonts w:ascii="Times New Roman" w:eastAsia="Times New Roman" w:hAnsi="Times New Roman" w:cs="Times New Roman"/>
          <w:sz w:val="26"/>
          <w:szCs w:val="26"/>
          <w:lang w:eastAsia="ru-RU"/>
        </w:rPr>
        <w:t>Выполнение самостоятельной работы подразумевает самостоятельное изучение разделов дисциплины, подготовку к практическим занятиям, к рубежным контролям (для обучающихся очной формы обучения).</w:t>
      </w:r>
      <w:proofErr w:type="gramEnd"/>
    </w:p>
    <w:p w:rsidR="00BE1D3C" w:rsidRPr="006C2F1A" w:rsidRDefault="00BE1D3C" w:rsidP="006C2F1A">
      <w:pPr>
        <w:spacing w:after="0" w:line="240" w:lineRule="auto"/>
        <w:ind w:firstLine="709"/>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Рекомендуемая трудоемкость самостоятельной работы представлена в таблице:</w:t>
      </w:r>
    </w:p>
    <w:p w:rsidR="00BE1D3C" w:rsidRPr="006C2F1A" w:rsidRDefault="00BE1D3C" w:rsidP="00BE1D3C">
      <w:pPr>
        <w:spacing w:after="0" w:line="240" w:lineRule="auto"/>
        <w:jc w:val="center"/>
        <w:rPr>
          <w:rFonts w:ascii="Times New Roman" w:eastAsia="Times New Roman" w:hAnsi="Times New Roman" w:cs="Times New Roman"/>
          <w:b/>
          <w:sz w:val="26"/>
          <w:szCs w:val="26"/>
          <w:lang w:eastAsia="ru-RU"/>
        </w:rPr>
      </w:pPr>
      <w:r w:rsidRPr="006C2F1A">
        <w:rPr>
          <w:rFonts w:ascii="Times New Roman" w:eastAsia="Times New Roman" w:hAnsi="Times New Roman" w:cs="Times New Roman"/>
          <w:b/>
          <w:sz w:val="26"/>
          <w:szCs w:val="26"/>
          <w:lang w:eastAsia="ru-RU"/>
        </w:rPr>
        <w:t>Рекомендуемый режим самостоятельной работы</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1"/>
        <w:gridCol w:w="1417"/>
        <w:gridCol w:w="1382"/>
      </w:tblGrid>
      <w:tr w:rsidR="00BE1D3C" w:rsidRPr="006C2F1A" w:rsidTr="006C2F1A">
        <w:trPr>
          <w:trHeight w:val="438"/>
          <w:tblHeader/>
        </w:trPr>
        <w:tc>
          <w:tcPr>
            <w:tcW w:w="6771" w:type="dxa"/>
            <w:vMerge w:val="restart"/>
            <w:tcBorders>
              <w:top w:val="single" w:sz="4" w:space="0" w:color="000000"/>
              <w:left w:val="single" w:sz="4" w:space="0" w:color="000000"/>
              <w:bottom w:val="single" w:sz="4" w:space="0" w:color="000000"/>
              <w:right w:val="single" w:sz="4" w:space="0" w:color="auto"/>
            </w:tcBorders>
            <w:vAlign w:val="center"/>
            <w:hideMark/>
          </w:tcPr>
          <w:p w:rsidR="00BE1D3C" w:rsidRPr="006C2F1A" w:rsidRDefault="00BE1D3C"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Наименование</w:t>
            </w:r>
          </w:p>
          <w:p w:rsidR="00BE1D3C" w:rsidRPr="006C2F1A" w:rsidRDefault="00BE1D3C"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вида самостоятельной работы</w:t>
            </w:r>
          </w:p>
        </w:tc>
        <w:tc>
          <w:tcPr>
            <w:tcW w:w="2799" w:type="dxa"/>
            <w:gridSpan w:val="2"/>
            <w:tcBorders>
              <w:top w:val="single" w:sz="4" w:space="0" w:color="000000"/>
              <w:left w:val="single" w:sz="4" w:space="0" w:color="auto"/>
              <w:bottom w:val="single" w:sz="4" w:space="0" w:color="auto"/>
              <w:right w:val="single" w:sz="4" w:space="0" w:color="000000"/>
            </w:tcBorders>
            <w:vAlign w:val="center"/>
            <w:hideMark/>
          </w:tcPr>
          <w:p w:rsidR="00BE1D3C" w:rsidRPr="006C2F1A" w:rsidRDefault="00BE1D3C"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 xml:space="preserve">Рекомендуемая </w:t>
            </w:r>
          </w:p>
          <w:p w:rsidR="00BE1D3C" w:rsidRPr="006C2F1A" w:rsidRDefault="00BE1D3C"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 xml:space="preserve">трудоемкость, </w:t>
            </w:r>
          </w:p>
          <w:p w:rsidR="00BE1D3C" w:rsidRPr="006C2F1A" w:rsidRDefault="00BE1D3C"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акад. час.</w:t>
            </w:r>
          </w:p>
        </w:tc>
      </w:tr>
      <w:tr w:rsidR="00BE1D3C" w:rsidRPr="006C2F1A" w:rsidTr="006C2F1A">
        <w:trPr>
          <w:trHeight w:val="530"/>
          <w:tblHeader/>
        </w:trPr>
        <w:tc>
          <w:tcPr>
            <w:tcW w:w="6771" w:type="dxa"/>
            <w:vMerge/>
            <w:tcBorders>
              <w:top w:val="single" w:sz="4" w:space="0" w:color="000000"/>
              <w:left w:val="single" w:sz="4" w:space="0" w:color="000000"/>
              <w:bottom w:val="single" w:sz="4" w:space="0" w:color="000000"/>
              <w:right w:val="single" w:sz="4" w:space="0" w:color="auto"/>
            </w:tcBorders>
            <w:vAlign w:val="center"/>
            <w:hideMark/>
          </w:tcPr>
          <w:p w:rsidR="00BE1D3C" w:rsidRPr="006C2F1A" w:rsidRDefault="00BE1D3C" w:rsidP="00BE1D3C">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000000"/>
              <w:right w:val="single" w:sz="4" w:space="0" w:color="auto"/>
            </w:tcBorders>
            <w:vAlign w:val="center"/>
            <w:hideMark/>
          </w:tcPr>
          <w:p w:rsidR="00BE1D3C" w:rsidRPr="006C2F1A" w:rsidRDefault="00BE1D3C"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Очная форма обучения</w:t>
            </w:r>
          </w:p>
        </w:tc>
        <w:tc>
          <w:tcPr>
            <w:tcW w:w="1382" w:type="dxa"/>
            <w:tcBorders>
              <w:top w:val="single" w:sz="4" w:space="0" w:color="auto"/>
              <w:left w:val="single" w:sz="4" w:space="0" w:color="auto"/>
              <w:bottom w:val="single" w:sz="4" w:space="0" w:color="000000"/>
              <w:right w:val="single" w:sz="4" w:space="0" w:color="000000"/>
            </w:tcBorders>
            <w:vAlign w:val="center"/>
            <w:hideMark/>
          </w:tcPr>
          <w:p w:rsidR="00BE1D3C" w:rsidRPr="006C2F1A" w:rsidRDefault="00BE1D3C"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Заочная форма обучения</w:t>
            </w:r>
          </w:p>
        </w:tc>
      </w:tr>
      <w:tr w:rsidR="00BE1D3C" w:rsidRPr="006C2F1A" w:rsidTr="006C2F1A">
        <w:tc>
          <w:tcPr>
            <w:tcW w:w="6771" w:type="dxa"/>
            <w:tcBorders>
              <w:top w:val="single" w:sz="4" w:space="0" w:color="000000"/>
              <w:left w:val="single" w:sz="4" w:space="0" w:color="000000"/>
              <w:bottom w:val="single" w:sz="4" w:space="0" w:color="000000"/>
              <w:right w:val="single" w:sz="4" w:space="0" w:color="auto"/>
            </w:tcBorders>
            <w:vAlign w:val="center"/>
            <w:hideMark/>
          </w:tcPr>
          <w:p w:rsidR="00BE1D3C" w:rsidRPr="006C2F1A" w:rsidRDefault="00BE1D3C" w:rsidP="006C2F1A">
            <w:pPr>
              <w:spacing w:after="0" w:line="240" w:lineRule="auto"/>
              <w:jc w:val="both"/>
              <w:rPr>
                <w:rFonts w:ascii="Times New Roman" w:eastAsia="Times New Roman" w:hAnsi="Times New Roman" w:cs="Times New Roman"/>
                <w:b/>
                <w:sz w:val="24"/>
                <w:szCs w:val="24"/>
                <w:lang w:eastAsia="ru-RU"/>
              </w:rPr>
            </w:pPr>
            <w:r w:rsidRPr="006C2F1A">
              <w:rPr>
                <w:rFonts w:ascii="Times New Roman" w:eastAsia="Times New Roman" w:hAnsi="Times New Roman" w:cs="Times New Roman"/>
                <w:b/>
                <w:sz w:val="24"/>
                <w:szCs w:val="24"/>
                <w:lang w:eastAsia="ru-RU"/>
              </w:rPr>
              <w:t>Самостоятельное изучение тем дисциплины:</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BE1D3C" w:rsidRPr="006C2F1A" w:rsidRDefault="00190BCA" w:rsidP="00BE1D3C">
            <w:pPr>
              <w:spacing w:after="0" w:line="240" w:lineRule="auto"/>
              <w:jc w:val="center"/>
              <w:rPr>
                <w:rFonts w:ascii="Times New Roman" w:eastAsia="Times New Roman" w:hAnsi="Times New Roman" w:cs="Times New Roman"/>
                <w:b/>
                <w:sz w:val="24"/>
                <w:szCs w:val="24"/>
                <w:lang w:eastAsia="ru-RU"/>
              </w:rPr>
            </w:pPr>
            <w:r w:rsidRPr="006C2F1A">
              <w:rPr>
                <w:rFonts w:ascii="Times New Roman" w:eastAsia="Times New Roman" w:hAnsi="Times New Roman" w:cs="Times New Roman"/>
                <w:b/>
                <w:sz w:val="24"/>
                <w:szCs w:val="24"/>
                <w:lang w:eastAsia="ru-RU"/>
              </w:rPr>
              <w:t>85</w:t>
            </w:r>
          </w:p>
        </w:tc>
        <w:tc>
          <w:tcPr>
            <w:tcW w:w="1382" w:type="dxa"/>
            <w:tcBorders>
              <w:top w:val="single" w:sz="4" w:space="0" w:color="000000"/>
              <w:left w:val="single" w:sz="4" w:space="0" w:color="auto"/>
              <w:bottom w:val="single" w:sz="4" w:space="0" w:color="000000"/>
              <w:right w:val="single" w:sz="4" w:space="0" w:color="000000"/>
            </w:tcBorders>
            <w:vAlign w:val="center"/>
            <w:hideMark/>
          </w:tcPr>
          <w:p w:rsidR="00BE1D3C" w:rsidRPr="006C2F1A" w:rsidRDefault="00190BCA" w:rsidP="00BE1D3C">
            <w:pPr>
              <w:spacing w:after="0" w:line="240" w:lineRule="auto"/>
              <w:jc w:val="center"/>
              <w:rPr>
                <w:rFonts w:ascii="Times New Roman" w:eastAsia="Times New Roman" w:hAnsi="Times New Roman" w:cs="Times New Roman"/>
                <w:b/>
                <w:sz w:val="24"/>
                <w:szCs w:val="24"/>
                <w:lang w:eastAsia="ru-RU"/>
              </w:rPr>
            </w:pPr>
            <w:r w:rsidRPr="006C2F1A">
              <w:rPr>
                <w:rFonts w:ascii="Times New Roman" w:eastAsia="Times New Roman" w:hAnsi="Times New Roman" w:cs="Times New Roman"/>
                <w:b/>
                <w:sz w:val="24"/>
                <w:szCs w:val="24"/>
                <w:lang w:eastAsia="ru-RU"/>
              </w:rPr>
              <w:t>159</w:t>
            </w:r>
          </w:p>
        </w:tc>
      </w:tr>
      <w:tr w:rsidR="006A0FD4" w:rsidRPr="006C2F1A" w:rsidTr="006C2F1A">
        <w:tc>
          <w:tcPr>
            <w:tcW w:w="6771" w:type="dxa"/>
            <w:tcBorders>
              <w:top w:val="single" w:sz="4" w:space="0" w:color="000000"/>
              <w:left w:val="single" w:sz="4" w:space="0" w:color="000000"/>
              <w:bottom w:val="single" w:sz="4" w:space="0" w:color="000000"/>
              <w:right w:val="single" w:sz="4" w:space="0" w:color="auto"/>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Понятие об асептике и антисептике</w:t>
            </w:r>
          </w:p>
        </w:tc>
        <w:tc>
          <w:tcPr>
            <w:tcW w:w="1417" w:type="dxa"/>
            <w:tcBorders>
              <w:top w:val="single" w:sz="4" w:space="0" w:color="000000"/>
              <w:left w:val="single" w:sz="4" w:space="0" w:color="auto"/>
              <w:bottom w:val="single" w:sz="4" w:space="0" w:color="000000"/>
              <w:right w:val="single" w:sz="4" w:space="0" w:color="auto"/>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auto"/>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11</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Основные элементы хирургической операции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11</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Обездвиживание и обезболивание животных перед проведением операции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11</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Понятие о хирургической инфекции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11</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Частная хирургия и ее задачи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11</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Оперативная хирургия и ее задачи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11</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Косметические операц</w:t>
            </w:r>
            <w:proofErr w:type="gramStart"/>
            <w:r w:rsidRPr="006C2F1A">
              <w:rPr>
                <w:rFonts w:ascii="Times New Roman" w:hAnsi="Times New Roman" w:cs="Times New Roman"/>
                <w:sz w:val="24"/>
                <w:szCs w:val="24"/>
              </w:rPr>
              <w:t>ии и ее</w:t>
            </w:r>
            <w:proofErr w:type="gramEnd"/>
            <w:r w:rsidRPr="006C2F1A">
              <w:rPr>
                <w:rFonts w:ascii="Times New Roman" w:hAnsi="Times New Roman" w:cs="Times New Roman"/>
                <w:sz w:val="24"/>
                <w:szCs w:val="24"/>
              </w:rPr>
              <w:t xml:space="preserve"> задачи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11</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Беременность и периоды внутриутробного развития плода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11</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Патологии плодоношения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11</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Патологии родов и послеродового периода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10</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Современные средства и способы регуляции родового процесса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10</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Гинекологические заболевания в скотоводстве</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10</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Маститы коров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10</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Бесплодие и яловость маточного поголовья</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10</w:t>
            </w:r>
          </w:p>
        </w:tc>
      </w:tr>
      <w:tr w:rsidR="006A0FD4" w:rsidRPr="006C2F1A" w:rsidTr="006C2F1A">
        <w:tc>
          <w:tcPr>
            <w:tcW w:w="6771" w:type="dxa"/>
            <w:tcBorders>
              <w:top w:val="single" w:sz="4" w:space="0" w:color="000000"/>
              <w:left w:val="single" w:sz="4" w:space="0" w:color="000000"/>
              <w:bottom w:val="single" w:sz="4" w:space="0" w:color="000000"/>
              <w:right w:val="single" w:sz="4" w:space="0" w:color="000000"/>
            </w:tcBorders>
          </w:tcPr>
          <w:p w:rsidR="006A0FD4" w:rsidRPr="006C2F1A" w:rsidRDefault="006A0FD4" w:rsidP="006C2F1A">
            <w:pPr>
              <w:pStyle w:val="a8"/>
              <w:numPr>
                <w:ilvl w:val="0"/>
                <w:numId w:val="25"/>
              </w:numPr>
              <w:spacing w:after="0" w:line="240" w:lineRule="auto"/>
              <w:jc w:val="both"/>
              <w:rPr>
                <w:rFonts w:ascii="Times New Roman" w:hAnsi="Times New Roman" w:cs="Times New Roman"/>
                <w:sz w:val="24"/>
                <w:szCs w:val="24"/>
              </w:rPr>
            </w:pPr>
            <w:r w:rsidRPr="006C2F1A">
              <w:rPr>
                <w:rFonts w:ascii="Times New Roman" w:hAnsi="Times New Roman" w:cs="Times New Roman"/>
                <w:sz w:val="24"/>
                <w:szCs w:val="24"/>
              </w:rPr>
              <w:t>Стимуляция половой активности самок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6C2F1A" w:rsidRDefault="00190BCA" w:rsidP="006A0FD4">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10</w:t>
            </w:r>
          </w:p>
        </w:tc>
      </w:tr>
      <w:tr w:rsidR="00BE1D3C" w:rsidRPr="006C2F1A"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BE1D3C" w:rsidP="006C2F1A">
            <w:pPr>
              <w:spacing w:after="0" w:line="240" w:lineRule="auto"/>
              <w:jc w:val="both"/>
              <w:rPr>
                <w:rFonts w:ascii="Times New Roman" w:eastAsia="Times New Roman" w:hAnsi="Times New Roman" w:cs="Times New Roman"/>
                <w:b/>
                <w:sz w:val="24"/>
                <w:szCs w:val="24"/>
                <w:lang w:eastAsia="ru-RU"/>
              </w:rPr>
            </w:pPr>
            <w:r w:rsidRPr="006C2F1A">
              <w:rPr>
                <w:rFonts w:ascii="Times New Roman" w:eastAsia="Times New Roman" w:hAnsi="Times New Roman" w:cs="Times New Roman"/>
                <w:b/>
                <w:sz w:val="24"/>
                <w:szCs w:val="24"/>
                <w:lang w:eastAsia="ru-RU"/>
              </w:rPr>
              <w:t>Подготовка к практическим занятиям</w:t>
            </w:r>
          </w:p>
          <w:p w:rsidR="00BE1D3C" w:rsidRPr="006C2F1A" w:rsidRDefault="00BE1D3C" w:rsidP="006C2F1A">
            <w:pPr>
              <w:spacing w:after="0" w:line="240" w:lineRule="auto"/>
              <w:jc w:val="both"/>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(по 2 часу на каждое занятие)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5C2E80"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64</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5C2E80"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12</w:t>
            </w:r>
          </w:p>
        </w:tc>
      </w:tr>
      <w:tr w:rsidR="00BE1D3C" w:rsidRPr="006C2F1A"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BE1D3C" w:rsidP="006C2F1A">
            <w:pPr>
              <w:spacing w:after="0" w:line="240" w:lineRule="auto"/>
              <w:jc w:val="both"/>
              <w:rPr>
                <w:rFonts w:ascii="Times New Roman" w:eastAsia="Times New Roman" w:hAnsi="Times New Roman" w:cs="Times New Roman"/>
                <w:b/>
                <w:sz w:val="24"/>
                <w:szCs w:val="24"/>
                <w:lang w:eastAsia="ru-RU"/>
              </w:rPr>
            </w:pPr>
            <w:r w:rsidRPr="006C2F1A">
              <w:rPr>
                <w:rFonts w:ascii="Times New Roman" w:eastAsia="Times New Roman" w:hAnsi="Times New Roman" w:cs="Times New Roman"/>
                <w:b/>
                <w:sz w:val="24"/>
                <w:szCs w:val="24"/>
                <w:lang w:eastAsia="ru-RU"/>
              </w:rPr>
              <w:t>Подготовка к рубежным контролям</w:t>
            </w:r>
          </w:p>
          <w:p w:rsidR="00BE1D3C" w:rsidRPr="006C2F1A" w:rsidRDefault="00BE1D3C" w:rsidP="006C2F1A">
            <w:pPr>
              <w:spacing w:after="0" w:line="240" w:lineRule="auto"/>
              <w:jc w:val="both"/>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(по 2 часа на каждый рубеж)</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D07968"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4</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BE1D3C" w:rsidP="00BE1D3C">
            <w:pPr>
              <w:spacing w:after="0" w:line="240" w:lineRule="auto"/>
              <w:jc w:val="center"/>
              <w:rPr>
                <w:rFonts w:ascii="Times New Roman" w:eastAsia="Times New Roman" w:hAnsi="Times New Roman" w:cs="Times New Roman"/>
                <w:sz w:val="24"/>
                <w:szCs w:val="24"/>
                <w:lang w:eastAsia="ru-RU"/>
              </w:rPr>
            </w:pPr>
            <w:r w:rsidRPr="006C2F1A">
              <w:rPr>
                <w:rFonts w:ascii="Times New Roman" w:eastAsia="Times New Roman" w:hAnsi="Times New Roman" w:cs="Times New Roman"/>
                <w:sz w:val="24"/>
                <w:szCs w:val="24"/>
                <w:lang w:eastAsia="ru-RU"/>
              </w:rPr>
              <w:t>-</w:t>
            </w:r>
          </w:p>
        </w:tc>
      </w:tr>
      <w:tr w:rsidR="00BE1D3C" w:rsidRPr="006C2F1A"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D07968" w:rsidP="006C2F1A">
            <w:pPr>
              <w:spacing w:after="0" w:line="240" w:lineRule="auto"/>
              <w:jc w:val="both"/>
              <w:rPr>
                <w:rFonts w:ascii="Times New Roman" w:eastAsia="Times New Roman" w:hAnsi="Times New Roman" w:cs="Times New Roman"/>
                <w:b/>
                <w:sz w:val="24"/>
                <w:szCs w:val="24"/>
                <w:lang w:eastAsia="ru-RU"/>
              </w:rPr>
            </w:pPr>
            <w:r w:rsidRPr="006C2F1A">
              <w:rPr>
                <w:rFonts w:ascii="Times New Roman" w:eastAsia="Times New Roman" w:hAnsi="Times New Roman" w:cs="Times New Roman"/>
                <w:b/>
                <w:sz w:val="24"/>
                <w:szCs w:val="24"/>
                <w:lang w:eastAsia="ru-RU"/>
              </w:rPr>
              <w:t>Подготовка к экзамену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5C2E80" w:rsidP="00BE1D3C">
            <w:pPr>
              <w:spacing w:after="0" w:line="240" w:lineRule="auto"/>
              <w:jc w:val="center"/>
              <w:rPr>
                <w:rFonts w:ascii="Times New Roman" w:eastAsia="Times New Roman" w:hAnsi="Times New Roman" w:cs="Times New Roman"/>
                <w:b/>
                <w:color w:val="FF0000"/>
                <w:sz w:val="24"/>
                <w:szCs w:val="24"/>
                <w:lang w:eastAsia="ru-RU"/>
              </w:rPr>
            </w:pPr>
            <w:r w:rsidRPr="006C2F1A">
              <w:rPr>
                <w:rFonts w:ascii="Times New Roman" w:eastAsia="Times New Roman" w:hAnsi="Times New Roman" w:cs="Times New Roman"/>
                <w:b/>
                <w:sz w:val="24"/>
                <w:szCs w:val="24"/>
                <w:lang w:eastAsia="ru-RU"/>
              </w:rPr>
              <w:t>27</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D07968" w:rsidP="00BE1D3C">
            <w:pPr>
              <w:spacing w:after="0" w:line="240" w:lineRule="auto"/>
              <w:jc w:val="center"/>
              <w:rPr>
                <w:rFonts w:ascii="Times New Roman" w:eastAsia="Times New Roman" w:hAnsi="Times New Roman" w:cs="Times New Roman"/>
                <w:b/>
                <w:color w:val="FF0000"/>
                <w:sz w:val="24"/>
                <w:szCs w:val="24"/>
                <w:lang w:eastAsia="ru-RU"/>
              </w:rPr>
            </w:pPr>
            <w:r w:rsidRPr="006C2F1A">
              <w:rPr>
                <w:rFonts w:ascii="Times New Roman" w:eastAsia="Times New Roman" w:hAnsi="Times New Roman" w:cs="Times New Roman"/>
                <w:b/>
                <w:sz w:val="24"/>
                <w:szCs w:val="24"/>
                <w:lang w:eastAsia="ru-RU"/>
              </w:rPr>
              <w:t>9</w:t>
            </w:r>
          </w:p>
        </w:tc>
      </w:tr>
      <w:tr w:rsidR="00BE1D3C" w:rsidRPr="006C2F1A"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BE1D3C" w:rsidP="006C2F1A">
            <w:pPr>
              <w:spacing w:after="0" w:line="240" w:lineRule="auto"/>
              <w:jc w:val="both"/>
              <w:rPr>
                <w:rFonts w:ascii="Times New Roman" w:eastAsia="Times New Roman" w:hAnsi="Times New Roman" w:cs="Times New Roman"/>
                <w:b/>
                <w:sz w:val="24"/>
                <w:szCs w:val="24"/>
                <w:lang w:eastAsia="ru-RU"/>
              </w:rPr>
            </w:pPr>
            <w:r w:rsidRPr="006C2F1A">
              <w:rPr>
                <w:rFonts w:ascii="Times New Roman" w:eastAsia="Times New Roman" w:hAnsi="Times New Roman" w:cs="Times New Roman"/>
                <w:b/>
                <w:sz w:val="24"/>
                <w:szCs w:val="24"/>
                <w:lang w:eastAsia="ru-RU"/>
              </w:rPr>
              <w:t>Всего: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D07968" w:rsidP="00BE1D3C">
            <w:pPr>
              <w:spacing w:after="0" w:line="240" w:lineRule="auto"/>
              <w:jc w:val="center"/>
              <w:rPr>
                <w:rFonts w:ascii="Times New Roman" w:eastAsia="Times New Roman" w:hAnsi="Times New Roman" w:cs="Times New Roman"/>
                <w:b/>
                <w:color w:val="FF0000"/>
                <w:sz w:val="24"/>
                <w:szCs w:val="24"/>
                <w:lang w:eastAsia="ru-RU"/>
              </w:rPr>
            </w:pPr>
            <w:r w:rsidRPr="006C2F1A">
              <w:rPr>
                <w:rFonts w:ascii="Times New Roman" w:eastAsia="Times New Roman" w:hAnsi="Times New Roman" w:cs="Times New Roman"/>
                <w:b/>
                <w:sz w:val="24"/>
                <w:szCs w:val="24"/>
                <w:lang w:eastAsia="ru-RU"/>
              </w:rPr>
              <w:t>180</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6C2F1A" w:rsidRDefault="00D07968" w:rsidP="00BE1D3C">
            <w:pPr>
              <w:spacing w:after="0" w:line="240" w:lineRule="auto"/>
              <w:jc w:val="center"/>
              <w:rPr>
                <w:rFonts w:ascii="Times New Roman" w:eastAsia="Times New Roman" w:hAnsi="Times New Roman" w:cs="Times New Roman"/>
                <w:b/>
                <w:color w:val="FF0000"/>
                <w:sz w:val="24"/>
                <w:szCs w:val="24"/>
                <w:lang w:eastAsia="ru-RU"/>
              </w:rPr>
            </w:pPr>
            <w:r w:rsidRPr="006C2F1A">
              <w:rPr>
                <w:rFonts w:ascii="Times New Roman" w:eastAsia="Times New Roman" w:hAnsi="Times New Roman" w:cs="Times New Roman"/>
                <w:b/>
                <w:sz w:val="24"/>
                <w:szCs w:val="24"/>
                <w:lang w:eastAsia="ru-RU"/>
              </w:rPr>
              <w:t>180</w:t>
            </w:r>
          </w:p>
        </w:tc>
      </w:tr>
    </w:tbl>
    <w:p w:rsidR="00BE1D3C" w:rsidRPr="006C2F1A" w:rsidRDefault="00BE1D3C" w:rsidP="00BE1D3C">
      <w:pPr>
        <w:spacing w:after="0" w:line="240" w:lineRule="auto"/>
        <w:ind w:firstLine="709"/>
        <w:jc w:val="both"/>
        <w:rPr>
          <w:rFonts w:ascii="Calibri" w:eastAsia="Times New Roman" w:hAnsi="Calibri" w:cs="Times New Roman"/>
          <w:sz w:val="24"/>
          <w:szCs w:val="24"/>
          <w:lang w:eastAsia="ru-RU"/>
        </w:rPr>
      </w:pPr>
    </w:p>
    <w:p w:rsidR="00BE1D3C" w:rsidRPr="006C2F1A"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Приветствуется выполнение разделов самостоятельной работы в аудиториях и в компьютерном классе института биотехнологии.</w:t>
      </w:r>
    </w:p>
    <w:p w:rsidR="00BE1D3C" w:rsidRPr="006C2F1A" w:rsidRDefault="00BE1D3C" w:rsidP="00BE1D3C">
      <w:pPr>
        <w:spacing w:after="0" w:line="240" w:lineRule="auto"/>
        <w:ind w:firstLine="709"/>
        <w:jc w:val="both"/>
        <w:rPr>
          <w:rFonts w:ascii="Calibri" w:eastAsia="Times New Roman" w:hAnsi="Calibri" w:cs="Times New Roman"/>
          <w:sz w:val="26"/>
          <w:szCs w:val="26"/>
          <w:lang w:eastAsia="ru-RU"/>
        </w:rPr>
      </w:pPr>
    </w:p>
    <w:p w:rsidR="008B7BF3" w:rsidRDefault="008B7BF3" w:rsidP="00BE1D3C">
      <w:pPr>
        <w:spacing w:after="0" w:line="240" w:lineRule="auto"/>
        <w:jc w:val="center"/>
        <w:rPr>
          <w:rFonts w:ascii="Times New Roman" w:eastAsia="Times New Roman" w:hAnsi="Times New Roman" w:cs="Times New Roman"/>
          <w:b/>
          <w:sz w:val="26"/>
          <w:szCs w:val="26"/>
          <w:lang w:eastAsia="ru-RU"/>
        </w:rPr>
      </w:pPr>
    </w:p>
    <w:p w:rsidR="008B7BF3" w:rsidRDefault="008B7BF3" w:rsidP="00BE1D3C">
      <w:pPr>
        <w:spacing w:after="0" w:line="240" w:lineRule="auto"/>
        <w:jc w:val="center"/>
        <w:rPr>
          <w:rFonts w:ascii="Times New Roman" w:eastAsia="Times New Roman" w:hAnsi="Times New Roman" w:cs="Times New Roman"/>
          <w:b/>
          <w:sz w:val="26"/>
          <w:szCs w:val="26"/>
          <w:lang w:eastAsia="ru-RU"/>
        </w:rPr>
      </w:pPr>
    </w:p>
    <w:p w:rsidR="00BE1D3C" w:rsidRPr="006C2F1A" w:rsidRDefault="00BE1D3C" w:rsidP="00BE1D3C">
      <w:pPr>
        <w:spacing w:after="0" w:line="240" w:lineRule="auto"/>
        <w:jc w:val="center"/>
        <w:rPr>
          <w:rFonts w:ascii="Times New Roman" w:eastAsia="Times New Roman" w:hAnsi="Times New Roman" w:cs="Times New Roman"/>
          <w:b/>
          <w:sz w:val="26"/>
          <w:szCs w:val="26"/>
          <w:lang w:eastAsia="ru-RU"/>
        </w:rPr>
      </w:pPr>
      <w:r w:rsidRPr="006C2F1A">
        <w:rPr>
          <w:rFonts w:ascii="Times New Roman" w:eastAsia="Times New Roman" w:hAnsi="Times New Roman" w:cs="Times New Roman"/>
          <w:b/>
          <w:sz w:val="26"/>
          <w:szCs w:val="26"/>
          <w:lang w:eastAsia="ru-RU"/>
        </w:rPr>
        <w:lastRenderedPageBreak/>
        <w:t xml:space="preserve">6. ФОНД ОЦЕНОЧНЫХ СРЕДСТВ </w:t>
      </w:r>
    </w:p>
    <w:p w:rsidR="00BE1D3C" w:rsidRPr="006C2F1A" w:rsidRDefault="00BE1D3C" w:rsidP="00BE1D3C">
      <w:pPr>
        <w:spacing w:after="0" w:line="240" w:lineRule="auto"/>
        <w:jc w:val="center"/>
        <w:rPr>
          <w:rFonts w:ascii="Times New Roman" w:eastAsia="Times New Roman" w:hAnsi="Times New Roman" w:cs="Times New Roman"/>
          <w:b/>
          <w:sz w:val="26"/>
          <w:szCs w:val="26"/>
          <w:lang w:eastAsia="ru-RU"/>
        </w:rPr>
      </w:pPr>
      <w:r w:rsidRPr="006C2F1A">
        <w:rPr>
          <w:rFonts w:ascii="Times New Roman" w:eastAsia="Times New Roman" w:hAnsi="Times New Roman" w:cs="Times New Roman"/>
          <w:b/>
          <w:sz w:val="26"/>
          <w:szCs w:val="26"/>
          <w:lang w:eastAsia="ru-RU"/>
        </w:rPr>
        <w:t>ДЛЯ АТТЕСТАЦИИ ПО ДИСЦИПЛИНЕ</w:t>
      </w:r>
    </w:p>
    <w:p w:rsidR="00BE1D3C" w:rsidRPr="006C2F1A" w:rsidRDefault="00BE1D3C" w:rsidP="00BE1D3C">
      <w:pPr>
        <w:spacing w:after="0" w:line="240" w:lineRule="auto"/>
        <w:jc w:val="center"/>
        <w:rPr>
          <w:rFonts w:ascii="Times New Roman" w:eastAsia="Times New Roman" w:hAnsi="Times New Roman" w:cs="Times New Roman"/>
          <w:b/>
          <w:sz w:val="26"/>
          <w:szCs w:val="26"/>
          <w:lang w:eastAsia="ru-RU"/>
        </w:rPr>
      </w:pPr>
      <w:r w:rsidRPr="006C2F1A">
        <w:rPr>
          <w:rFonts w:ascii="Times New Roman" w:eastAsia="Times New Roman" w:hAnsi="Times New Roman" w:cs="Times New Roman"/>
          <w:b/>
          <w:sz w:val="26"/>
          <w:szCs w:val="26"/>
          <w:lang w:eastAsia="ru-RU"/>
        </w:rPr>
        <w:t>6.1. Перечень оценочных средств</w:t>
      </w:r>
    </w:p>
    <w:p w:rsidR="00BE1D3C" w:rsidRPr="006C2F1A" w:rsidRDefault="00BE1D3C" w:rsidP="00BE1D3C">
      <w:pPr>
        <w:spacing w:after="0" w:line="240" w:lineRule="auto"/>
        <w:jc w:val="center"/>
        <w:rPr>
          <w:rFonts w:ascii="Times New Roman" w:eastAsia="Times New Roman" w:hAnsi="Times New Roman" w:cs="Times New Roman"/>
          <w:sz w:val="26"/>
          <w:szCs w:val="26"/>
          <w:lang w:eastAsia="ru-RU"/>
        </w:rPr>
      </w:pPr>
    </w:p>
    <w:p w:rsidR="00BE1D3C" w:rsidRPr="006C2F1A" w:rsidRDefault="00BE1D3C" w:rsidP="00BE1D3C">
      <w:pPr>
        <w:spacing w:after="0" w:line="240" w:lineRule="auto"/>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 xml:space="preserve">1. </w:t>
      </w:r>
      <w:proofErr w:type="spellStart"/>
      <w:r w:rsidRPr="006C2F1A">
        <w:rPr>
          <w:rFonts w:ascii="Times New Roman" w:eastAsia="Times New Roman" w:hAnsi="Times New Roman" w:cs="Times New Roman"/>
          <w:sz w:val="26"/>
          <w:szCs w:val="26"/>
          <w:lang w:eastAsia="ru-RU"/>
        </w:rPr>
        <w:t>Балльно-рейтинговая</w:t>
      </w:r>
      <w:proofErr w:type="spellEnd"/>
      <w:r w:rsidRPr="006C2F1A">
        <w:rPr>
          <w:rFonts w:ascii="Times New Roman" w:eastAsia="Times New Roman" w:hAnsi="Times New Roman" w:cs="Times New Roman"/>
          <w:sz w:val="26"/>
          <w:szCs w:val="26"/>
          <w:lang w:eastAsia="ru-RU"/>
        </w:rPr>
        <w:t xml:space="preserve"> система контроля и оценки академической активности </w:t>
      </w:r>
      <w:proofErr w:type="gramStart"/>
      <w:r w:rsidRPr="006C2F1A">
        <w:rPr>
          <w:rFonts w:ascii="Times New Roman" w:eastAsia="Times New Roman" w:hAnsi="Times New Roman" w:cs="Times New Roman"/>
          <w:sz w:val="26"/>
          <w:szCs w:val="26"/>
          <w:lang w:eastAsia="ru-RU"/>
        </w:rPr>
        <w:t>обучающихся</w:t>
      </w:r>
      <w:proofErr w:type="gramEnd"/>
      <w:r w:rsidRPr="006C2F1A">
        <w:rPr>
          <w:rFonts w:ascii="Times New Roman" w:eastAsia="Times New Roman" w:hAnsi="Times New Roman" w:cs="Times New Roman"/>
          <w:sz w:val="26"/>
          <w:szCs w:val="26"/>
          <w:lang w:eastAsia="ru-RU"/>
        </w:rPr>
        <w:t xml:space="preserve"> в КГУ.</w:t>
      </w:r>
    </w:p>
    <w:p w:rsidR="00BE1D3C" w:rsidRPr="006C2F1A" w:rsidRDefault="00BE1D3C" w:rsidP="00BE1D3C">
      <w:pPr>
        <w:spacing w:after="0" w:line="240" w:lineRule="auto"/>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2. Перечень вопросов для рубежного контроля №1 (модуль 1).</w:t>
      </w:r>
    </w:p>
    <w:p w:rsidR="00BE1D3C" w:rsidRPr="006C2F1A" w:rsidRDefault="00BE1D3C" w:rsidP="00BE1D3C">
      <w:pPr>
        <w:spacing w:after="0" w:line="240" w:lineRule="auto"/>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3. Перечень вопросов для рубежного контроля №2 (модуль 2).</w:t>
      </w:r>
    </w:p>
    <w:p w:rsidR="00BE1D3C" w:rsidRPr="006C2F1A" w:rsidRDefault="00BE1D3C" w:rsidP="00BE1D3C">
      <w:pPr>
        <w:spacing w:after="0" w:line="240" w:lineRule="auto"/>
        <w:jc w:val="both"/>
        <w:rPr>
          <w:rFonts w:ascii="Times New Roman" w:eastAsia="Times New Roman" w:hAnsi="Times New Roman" w:cs="Times New Roman"/>
          <w:sz w:val="26"/>
          <w:szCs w:val="26"/>
          <w:lang w:eastAsia="ru-RU"/>
        </w:rPr>
      </w:pPr>
      <w:r w:rsidRPr="006C2F1A">
        <w:rPr>
          <w:rFonts w:ascii="Times New Roman" w:eastAsia="Times New Roman" w:hAnsi="Times New Roman" w:cs="Times New Roman"/>
          <w:sz w:val="26"/>
          <w:szCs w:val="26"/>
          <w:lang w:eastAsia="ru-RU"/>
        </w:rPr>
        <w:t>4. Перечень вопросов к зачету.</w:t>
      </w:r>
    </w:p>
    <w:p w:rsidR="00BE1D3C" w:rsidRPr="006C2F1A" w:rsidRDefault="00BE1D3C" w:rsidP="00BE1D3C">
      <w:pPr>
        <w:spacing w:after="0" w:line="240" w:lineRule="auto"/>
        <w:ind w:firstLine="709"/>
        <w:jc w:val="both"/>
        <w:rPr>
          <w:rFonts w:ascii="Calibri" w:eastAsia="Times New Roman" w:hAnsi="Calibri" w:cs="Times New Roman"/>
          <w:sz w:val="26"/>
          <w:szCs w:val="26"/>
          <w:lang w:eastAsia="ru-RU"/>
        </w:rPr>
      </w:pPr>
    </w:p>
    <w:p w:rsidR="006C2F1A" w:rsidRDefault="006C2F1A" w:rsidP="00BE1D3C">
      <w:pPr>
        <w:spacing w:after="0" w:line="240" w:lineRule="auto"/>
        <w:jc w:val="center"/>
        <w:rPr>
          <w:rFonts w:ascii="Times New Roman" w:eastAsia="Times New Roman" w:hAnsi="Times New Roman" w:cs="Times New Roman"/>
          <w:b/>
          <w:sz w:val="26"/>
          <w:szCs w:val="26"/>
          <w:lang w:eastAsia="ru-RU"/>
        </w:rPr>
        <w:sectPr w:rsidR="006C2F1A" w:rsidSect="009F0831">
          <w:pgSz w:w="11906" w:h="16838"/>
          <w:pgMar w:top="1134" w:right="850" w:bottom="1134" w:left="1701" w:header="708" w:footer="708" w:gutter="0"/>
          <w:cols w:space="708"/>
          <w:docGrid w:linePitch="360"/>
        </w:sectPr>
      </w:pPr>
    </w:p>
    <w:p w:rsidR="00C85057" w:rsidRPr="00FB137A" w:rsidRDefault="00C85057" w:rsidP="00C85057">
      <w:pPr>
        <w:spacing w:after="0" w:line="240" w:lineRule="auto"/>
        <w:jc w:val="center"/>
        <w:rPr>
          <w:rFonts w:ascii="Times New Roman" w:hAnsi="Times New Roman"/>
          <w:sz w:val="26"/>
          <w:szCs w:val="26"/>
        </w:rPr>
      </w:pPr>
      <w:r w:rsidRPr="00FB137A">
        <w:rPr>
          <w:rFonts w:ascii="Times New Roman" w:hAnsi="Times New Roman"/>
          <w:sz w:val="26"/>
          <w:szCs w:val="26"/>
        </w:rPr>
        <w:lastRenderedPageBreak/>
        <w:t xml:space="preserve">6.2. Система </w:t>
      </w:r>
      <w:proofErr w:type="spellStart"/>
      <w:r w:rsidRPr="00FB137A">
        <w:rPr>
          <w:rFonts w:ascii="Times New Roman" w:hAnsi="Times New Roman"/>
          <w:sz w:val="26"/>
          <w:szCs w:val="26"/>
        </w:rPr>
        <w:t>балльно-рейтинговой</w:t>
      </w:r>
      <w:proofErr w:type="spellEnd"/>
      <w:r w:rsidRPr="00FB137A">
        <w:rPr>
          <w:rFonts w:ascii="Times New Roman" w:hAnsi="Times New Roman"/>
          <w:sz w:val="26"/>
          <w:szCs w:val="26"/>
        </w:rPr>
        <w:t xml:space="preserve"> оценки работы студентов по дисциплине</w:t>
      </w:r>
    </w:p>
    <w:p w:rsidR="00C85057" w:rsidRPr="00FF1028" w:rsidRDefault="00C85057" w:rsidP="00C85057">
      <w:pPr>
        <w:spacing w:after="0" w:line="240" w:lineRule="auto"/>
        <w:rPr>
          <w:rFonts w:ascii="Times New Roman" w:hAnsi="Times New Roman"/>
          <w:sz w:val="26"/>
          <w:szCs w:val="26"/>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
        <w:gridCol w:w="2221"/>
        <w:gridCol w:w="1182"/>
        <w:gridCol w:w="1199"/>
        <w:gridCol w:w="1496"/>
        <w:gridCol w:w="1000"/>
        <w:gridCol w:w="1097"/>
        <w:gridCol w:w="1199"/>
        <w:gridCol w:w="845"/>
      </w:tblGrid>
      <w:tr w:rsidR="00C85057" w:rsidRPr="00FF1028" w:rsidTr="00C85057">
        <w:trPr>
          <w:tblHeader/>
        </w:trPr>
        <w:tc>
          <w:tcPr>
            <w:tcW w:w="175" w:type="pct"/>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w:t>
            </w:r>
          </w:p>
        </w:tc>
        <w:tc>
          <w:tcPr>
            <w:tcW w:w="1046" w:type="pct"/>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Наименование</w:t>
            </w:r>
          </w:p>
        </w:tc>
        <w:tc>
          <w:tcPr>
            <w:tcW w:w="3778" w:type="pct"/>
            <w:gridSpan w:val="7"/>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Содержание</w:t>
            </w:r>
          </w:p>
        </w:tc>
      </w:tr>
      <w:tr w:rsidR="00C85057" w:rsidRPr="00FF1028" w:rsidTr="00C85057">
        <w:trPr>
          <w:cantSplit/>
          <w:trHeight w:val="180"/>
        </w:trPr>
        <w:tc>
          <w:tcPr>
            <w:tcW w:w="175" w:type="pct"/>
            <w:vMerge w:val="restart"/>
          </w:tcPr>
          <w:p w:rsidR="00C85057" w:rsidRPr="00BD160B" w:rsidRDefault="00C85057" w:rsidP="008B7BF3">
            <w:pPr>
              <w:spacing w:after="0" w:line="240" w:lineRule="auto"/>
              <w:jc w:val="both"/>
              <w:rPr>
                <w:rFonts w:ascii="Times New Roman" w:hAnsi="Times New Roman"/>
              </w:rPr>
            </w:pPr>
            <w:r w:rsidRPr="00BD160B">
              <w:rPr>
                <w:rFonts w:ascii="Times New Roman" w:hAnsi="Times New Roman"/>
              </w:rPr>
              <w:t>1</w:t>
            </w:r>
          </w:p>
        </w:tc>
        <w:tc>
          <w:tcPr>
            <w:tcW w:w="1046" w:type="pct"/>
            <w:vMerge w:val="restart"/>
          </w:tcPr>
          <w:p w:rsidR="00C85057" w:rsidRPr="00BD160B" w:rsidRDefault="00C85057" w:rsidP="008B7BF3">
            <w:pPr>
              <w:spacing w:after="0" w:line="240" w:lineRule="auto"/>
              <w:rPr>
                <w:rFonts w:ascii="Times New Roman" w:hAnsi="Times New Roman"/>
              </w:rPr>
            </w:pPr>
            <w:r w:rsidRPr="00BD160B">
              <w:rPr>
                <w:rFonts w:ascii="Times New Roman" w:hAnsi="Times New Roman"/>
              </w:rPr>
              <w:t xml:space="preserve">Распределение баллов за семестры по видам учебной работы, сроки сдачи учебной работы </w:t>
            </w:r>
            <w:r w:rsidRPr="00BD160B">
              <w:rPr>
                <w:rFonts w:ascii="Times New Roman" w:hAnsi="Times New Roman"/>
                <w:b/>
              </w:rPr>
              <w:t xml:space="preserve">(доводятся до сведения </w:t>
            </w:r>
            <w:r>
              <w:rPr>
                <w:rFonts w:ascii="Times New Roman" w:hAnsi="Times New Roman"/>
                <w:b/>
              </w:rPr>
              <w:t>обучающихся</w:t>
            </w:r>
            <w:r w:rsidRPr="00BD160B">
              <w:rPr>
                <w:rFonts w:ascii="Times New Roman" w:hAnsi="Times New Roman"/>
                <w:b/>
              </w:rPr>
              <w:t xml:space="preserve"> на первом учебном занятии)</w:t>
            </w:r>
          </w:p>
        </w:tc>
        <w:tc>
          <w:tcPr>
            <w:tcW w:w="3778" w:type="pct"/>
            <w:gridSpan w:val="7"/>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 xml:space="preserve">Распределение баллов за </w:t>
            </w:r>
            <w:r>
              <w:rPr>
                <w:rFonts w:ascii="Times New Roman" w:hAnsi="Times New Roman"/>
              </w:rPr>
              <w:t>5</w:t>
            </w:r>
            <w:r w:rsidRPr="00BD160B">
              <w:rPr>
                <w:rFonts w:ascii="Times New Roman" w:hAnsi="Times New Roman"/>
              </w:rPr>
              <w:t xml:space="preserve"> семестр</w:t>
            </w:r>
          </w:p>
        </w:tc>
      </w:tr>
      <w:tr w:rsidR="00C85057" w:rsidRPr="00FF1028" w:rsidTr="00C85057">
        <w:trPr>
          <w:cantSplit/>
          <w:trHeight w:val="551"/>
        </w:trPr>
        <w:tc>
          <w:tcPr>
            <w:tcW w:w="175" w:type="pct"/>
            <w:vMerge/>
          </w:tcPr>
          <w:p w:rsidR="00C85057" w:rsidRPr="00BD160B" w:rsidRDefault="00C85057" w:rsidP="008B7BF3">
            <w:pPr>
              <w:spacing w:after="0" w:line="240" w:lineRule="auto"/>
              <w:jc w:val="both"/>
              <w:rPr>
                <w:rFonts w:ascii="Times New Roman" w:hAnsi="Times New Roman"/>
              </w:rPr>
            </w:pPr>
          </w:p>
        </w:tc>
        <w:tc>
          <w:tcPr>
            <w:tcW w:w="1046" w:type="pct"/>
            <w:vMerge/>
          </w:tcPr>
          <w:p w:rsidR="00C85057" w:rsidRPr="00BD160B" w:rsidRDefault="00C85057" w:rsidP="008B7BF3">
            <w:pPr>
              <w:spacing w:after="0" w:line="240" w:lineRule="auto"/>
              <w:rPr>
                <w:rFonts w:ascii="Times New Roman" w:hAnsi="Times New Roman"/>
              </w:rPr>
            </w:pPr>
          </w:p>
        </w:tc>
        <w:tc>
          <w:tcPr>
            <w:tcW w:w="557" w:type="pct"/>
            <w:vMerge w:val="restart"/>
            <w:vAlign w:val="center"/>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Вид учебной работы:</w:t>
            </w:r>
          </w:p>
        </w:tc>
        <w:tc>
          <w:tcPr>
            <w:tcW w:w="565" w:type="pct"/>
            <w:vMerge w:val="restart"/>
            <w:vAlign w:val="center"/>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Посещение лекций</w:t>
            </w:r>
          </w:p>
        </w:tc>
        <w:tc>
          <w:tcPr>
            <w:tcW w:w="705" w:type="pct"/>
            <w:vMerge w:val="restart"/>
            <w:vAlign w:val="center"/>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Выполнение и защита практических работ</w:t>
            </w:r>
          </w:p>
        </w:tc>
        <w:tc>
          <w:tcPr>
            <w:tcW w:w="471" w:type="pct"/>
            <w:vMerge w:val="restart"/>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Выполнение и защита лабораторных работ</w:t>
            </w:r>
          </w:p>
        </w:tc>
        <w:tc>
          <w:tcPr>
            <w:tcW w:w="1082" w:type="pct"/>
            <w:gridSpan w:val="2"/>
            <w:vAlign w:val="center"/>
          </w:tcPr>
          <w:p w:rsidR="00C85057" w:rsidRDefault="00C85057" w:rsidP="008B7BF3">
            <w:pPr>
              <w:spacing w:after="0" w:line="240" w:lineRule="auto"/>
              <w:jc w:val="center"/>
              <w:rPr>
                <w:rFonts w:ascii="Times New Roman" w:hAnsi="Times New Roman"/>
              </w:rPr>
            </w:pPr>
            <w:r w:rsidRPr="00BD160B">
              <w:rPr>
                <w:rFonts w:ascii="Times New Roman" w:hAnsi="Times New Roman"/>
              </w:rPr>
              <w:t>Рубежный</w:t>
            </w:r>
          </w:p>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контроль 1,2</w:t>
            </w:r>
          </w:p>
        </w:tc>
        <w:tc>
          <w:tcPr>
            <w:tcW w:w="398" w:type="pct"/>
            <w:vAlign w:val="center"/>
          </w:tcPr>
          <w:p w:rsidR="00C85057" w:rsidRPr="00BD160B" w:rsidRDefault="00C85057" w:rsidP="008B7BF3">
            <w:pPr>
              <w:spacing w:after="0" w:line="240" w:lineRule="auto"/>
              <w:jc w:val="center"/>
              <w:rPr>
                <w:rFonts w:ascii="Times New Roman" w:hAnsi="Times New Roman"/>
              </w:rPr>
            </w:pPr>
            <w:r>
              <w:rPr>
                <w:rFonts w:ascii="Times New Roman" w:hAnsi="Times New Roman"/>
              </w:rPr>
              <w:t>Э</w:t>
            </w:r>
            <w:r w:rsidRPr="00BD160B">
              <w:rPr>
                <w:rFonts w:ascii="Times New Roman" w:hAnsi="Times New Roman"/>
              </w:rPr>
              <w:t>кзамен</w:t>
            </w:r>
          </w:p>
        </w:tc>
      </w:tr>
      <w:tr w:rsidR="00C85057" w:rsidRPr="00FF1028" w:rsidTr="00C85057">
        <w:trPr>
          <w:cantSplit/>
          <w:trHeight w:val="141"/>
        </w:trPr>
        <w:tc>
          <w:tcPr>
            <w:tcW w:w="175" w:type="pct"/>
            <w:vMerge/>
          </w:tcPr>
          <w:p w:rsidR="00C85057" w:rsidRPr="00BD160B" w:rsidRDefault="00C85057" w:rsidP="008B7BF3">
            <w:pPr>
              <w:spacing w:after="0" w:line="240" w:lineRule="auto"/>
              <w:jc w:val="both"/>
              <w:rPr>
                <w:rFonts w:ascii="Times New Roman" w:hAnsi="Times New Roman"/>
              </w:rPr>
            </w:pPr>
          </w:p>
        </w:tc>
        <w:tc>
          <w:tcPr>
            <w:tcW w:w="1046" w:type="pct"/>
            <w:vMerge/>
          </w:tcPr>
          <w:p w:rsidR="00C85057" w:rsidRPr="00BD160B" w:rsidRDefault="00C85057" w:rsidP="008B7BF3">
            <w:pPr>
              <w:spacing w:after="0" w:line="240" w:lineRule="auto"/>
              <w:rPr>
                <w:rFonts w:ascii="Times New Roman" w:hAnsi="Times New Roman"/>
              </w:rPr>
            </w:pPr>
          </w:p>
        </w:tc>
        <w:tc>
          <w:tcPr>
            <w:tcW w:w="557" w:type="pct"/>
            <w:vMerge/>
          </w:tcPr>
          <w:p w:rsidR="00C85057" w:rsidRPr="00BD160B" w:rsidRDefault="00C85057" w:rsidP="008B7BF3">
            <w:pPr>
              <w:spacing w:after="0" w:line="240" w:lineRule="auto"/>
              <w:jc w:val="center"/>
              <w:rPr>
                <w:rFonts w:ascii="Times New Roman" w:hAnsi="Times New Roman"/>
              </w:rPr>
            </w:pPr>
          </w:p>
        </w:tc>
        <w:tc>
          <w:tcPr>
            <w:tcW w:w="565" w:type="pct"/>
            <w:vMerge/>
          </w:tcPr>
          <w:p w:rsidR="00C85057" w:rsidRPr="00BD160B" w:rsidRDefault="00C85057" w:rsidP="008B7BF3">
            <w:pPr>
              <w:spacing w:after="0" w:line="240" w:lineRule="auto"/>
              <w:jc w:val="center"/>
              <w:rPr>
                <w:rFonts w:ascii="Times New Roman" w:hAnsi="Times New Roman"/>
              </w:rPr>
            </w:pPr>
          </w:p>
        </w:tc>
        <w:tc>
          <w:tcPr>
            <w:tcW w:w="705" w:type="pct"/>
            <w:vMerge/>
          </w:tcPr>
          <w:p w:rsidR="00C85057" w:rsidRPr="00BD160B" w:rsidRDefault="00C85057" w:rsidP="008B7BF3">
            <w:pPr>
              <w:spacing w:after="0" w:line="240" w:lineRule="auto"/>
              <w:jc w:val="center"/>
              <w:rPr>
                <w:rFonts w:ascii="Times New Roman" w:hAnsi="Times New Roman"/>
              </w:rPr>
            </w:pPr>
          </w:p>
        </w:tc>
        <w:tc>
          <w:tcPr>
            <w:tcW w:w="471" w:type="pct"/>
            <w:vMerge/>
          </w:tcPr>
          <w:p w:rsidR="00C85057" w:rsidRPr="00BD160B" w:rsidRDefault="00C85057" w:rsidP="008B7BF3">
            <w:pPr>
              <w:spacing w:after="0" w:line="240" w:lineRule="auto"/>
              <w:jc w:val="center"/>
              <w:rPr>
                <w:rFonts w:ascii="Times New Roman" w:hAnsi="Times New Roman"/>
              </w:rPr>
            </w:pPr>
          </w:p>
        </w:tc>
        <w:tc>
          <w:tcPr>
            <w:tcW w:w="517" w:type="pct"/>
          </w:tcPr>
          <w:p w:rsidR="00C85057" w:rsidRPr="00BD160B" w:rsidRDefault="00C85057" w:rsidP="008B7BF3">
            <w:pPr>
              <w:spacing w:after="0" w:line="240" w:lineRule="auto"/>
              <w:jc w:val="center"/>
              <w:rPr>
                <w:rFonts w:ascii="Times New Roman" w:hAnsi="Times New Roman"/>
              </w:rPr>
            </w:pPr>
            <w:r>
              <w:rPr>
                <w:rFonts w:ascii="Times New Roman" w:hAnsi="Times New Roman"/>
              </w:rPr>
              <w:t>Модуль 1</w:t>
            </w:r>
          </w:p>
        </w:tc>
        <w:tc>
          <w:tcPr>
            <w:tcW w:w="565" w:type="pct"/>
          </w:tcPr>
          <w:p w:rsidR="00C85057" w:rsidRPr="00BD160B" w:rsidRDefault="00C85057" w:rsidP="008B7BF3">
            <w:pPr>
              <w:spacing w:after="0" w:line="240" w:lineRule="auto"/>
              <w:jc w:val="center"/>
              <w:rPr>
                <w:rFonts w:ascii="Times New Roman" w:hAnsi="Times New Roman"/>
              </w:rPr>
            </w:pPr>
            <w:r>
              <w:rPr>
                <w:rFonts w:ascii="Times New Roman" w:hAnsi="Times New Roman"/>
              </w:rPr>
              <w:t>Модуль 2</w:t>
            </w:r>
          </w:p>
        </w:tc>
        <w:tc>
          <w:tcPr>
            <w:tcW w:w="398" w:type="pct"/>
          </w:tcPr>
          <w:p w:rsidR="00C85057" w:rsidRPr="00BD160B" w:rsidRDefault="00C85057" w:rsidP="008B7BF3">
            <w:pPr>
              <w:spacing w:after="0" w:line="240" w:lineRule="auto"/>
              <w:jc w:val="center"/>
              <w:rPr>
                <w:rFonts w:ascii="Times New Roman" w:hAnsi="Times New Roman"/>
              </w:rPr>
            </w:pPr>
          </w:p>
        </w:tc>
      </w:tr>
      <w:tr w:rsidR="00C85057" w:rsidRPr="00FF1028" w:rsidTr="00C85057">
        <w:trPr>
          <w:cantSplit/>
          <w:trHeight w:val="141"/>
        </w:trPr>
        <w:tc>
          <w:tcPr>
            <w:tcW w:w="175" w:type="pct"/>
            <w:vMerge/>
          </w:tcPr>
          <w:p w:rsidR="00C85057" w:rsidRPr="00BD160B" w:rsidRDefault="00C85057" w:rsidP="008B7BF3">
            <w:pPr>
              <w:spacing w:after="0" w:line="240" w:lineRule="auto"/>
              <w:jc w:val="both"/>
              <w:rPr>
                <w:rFonts w:ascii="Times New Roman" w:hAnsi="Times New Roman"/>
              </w:rPr>
            </w:pPr>
          </w:p>
        </w:tc>
        <w:tc>
          <w:tcPr>
            <w:tcW w:w="1046" w:type="pct"/>
            <w:vMerge/>
          </w:tcPr>
          <w:p w:rsidR="00C85057" w:rsidRPr="00BD160B" w:rsidRDefault="00C85057" w:rsidP="008B7BF3">
            <w:pPr>
              <w:spacing w:after="0" w:line="240" w:lineRule="auto"/>
              <w:rPr>
                <w:rFonts w:ascii="Times New Roman" w:hAnsi="Times New Roman"/>
              </w:rPr>
            </w:pPr>
          </w:p>
        </w:tc>
        <w:tc>
          <w:tcPr>
            <w:tcW w:w="557" w:type="pct"/>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Балльная оценка:</w:t>
            </w:r>
          </w:p>
        </w:tc>
        <w:tc>
          <w:tcPr>
            <w:tcW w:w="565" w:type="pct"/>
            <w:vAlign w:val="center"/>
          </w:tcPr>
          <w:p w:rsidR="00C85057" w:rsidRPr="00BD160B" w:rsidRDefault="00C85057" w:rsidP="00196D8E">
            <w:pPr>
              <w:spacing w:after="0" w:line="240" w:lineRule="auto"/>
              <w:jc w:val="center"/>
              <w:rPr>
                <w:rFonts w:ascii="Times New Roman" w:hAnsi="Times New Roman"/>
              </w:rPr>
            </w:pPr>
            <w:r>
              <w:rPr>
                <w:rFonts w:ascii="Times New Roman" w:hAnsi="Times New Roman"/>
              </w:rPr>
              <w:t xml:space="preserve">До </w:t>
            </w:r>
            <w:r w:rsidR="00196D8E">
              <w:rPr>
                <w:rFonts w:ascii="Times New Roman" w:hAnsi="Times New Roman"/>
              </w:rPr>
              <w:t>28</w:t>
            </w:r>
          </w:p>
        </w:tc>
        <w:tc>
          <w:tcPr>
            <w:tcW w:w="705" w:type="pct"/>
            <w:vAlign w:val="center"/>
          </w:tcPr>
          <w:p w:rsidR="00C85057" w:rsidRPr="00BD160B" w:rsidRDefault="00C85057" w:rsidP="00196D8E">
            <w:pPr>
              <w:spacing w:after="0" w:line="240" w:lineRule="auto"/>
              <w:jc w:val="center"/>
              <w:rPr>
                <w:rFonts w:ascii="Times New Roman" w:hAnsi="Times New Roman"/>
              </w:rPr>
            </w:pPr>
            <w:r>
              <w:rPr>
                <w:rFonts w:ascii="Times New Roman" w:hAnsi="Times New Roman"/>
              </w:rPr>
              <w:t xml:space="preserve">До </w:t>
            </w:r>
            <w:r w:rsidR="00196D8E">
              <w:rPr>
                <w:rFonts w:ascii="Times New Roman" w:hAnsi="Times New Roman"/>
              </w:rPr>
              <w:t>32</w:t>
            </w:r>
          </w:p>
        </w:tc>
        <w:tc>
          <w:tcPr>
            <w:tcW w:w="471" w:type="pct"/>
            <w:vAlign w:val="center"/>
          </w:tcPr>
          <w:p w:rsidR="00C85057" w:rsidRPr="00BD160B" w:rsidRDefault="00C85057" w:rsidP="008B7BF3">
            <w:pPr>
              <w:spacing w:after="0" w:line="240" w:lineRule="auto"/>
              <w:jc w:val="center"/>
              <w:rPr>
                <w:rFonts w:ascii="Times New Roman" w:hAnsi="Times New Roman"/>
              </w:rPr>
            </w:pPr>
            <w:r>
              <w:rPr>
                <w:rFonts w:ascii="Times New Roman" w:hAnsi="Times New Roman"/>
              </w:rPr>
              <w:t>-</w:t>
            </w:r>
          </w:p>
        </w:tc>
        <w:tc>
          <w:tcPr>
            <w:tcW w:w="517" w:type="pct"/>
            <w:vAlign w:val="center"/>
          </w:tcPr>
          <w:p w:rsidR="00C85057" w:rsidRPr="00FA4D07" w:rsidRDefault="00C85057" w:rsidP="008B7BF3">
            <w:pPr>
              <w:spacing w:after="0" w:line="240" w:lineRule="auto"/>
              <w:jc w:val="center"/>
              <w:rPr>
                <w:rFonts w:ascii="Times New Roman" w:hAnsi="Times New Roman"/>
                <w:lang w:val="en-US"/>
              </w:rPr>
            </w:pPr>
            <w:r w:rsidRPr="00BD160B">
              <w:rPr>
                <w:rFonts w:ascii="Times New Roman" w:hAnsi="Times New Roman"/>
              </w:rPr>
              <w:t xml:space="preserve">До </w:t>
            </w:r>
            <w:r w:rsidR="00BB0E9A">
              <w:rPr>
                <w:rFonts w:ascii="Times New Roman" w:hAnsi="Times New Roman"/>
              </w:rPr>
              <w:t>4</w:t>
            </w:r>
          </w:p>
        </w:tc>
        <w:tc>
          <w:tcPr>
            <w:tcW w:w="565" w:type="pct"/>
            <w:vAlign w:val="center"/>
          </w:tcPr>
          <w:p w:rsidR="00C85057" w:rsidRPr="00FA4D07" w:rsidRDefault="00C85057" w:rsidP="008B7BF3">
            <w:pPr>
              <w:spacing w:after="0" w:line="240" w:lineRule="auto"/>
              <w:jc w:val="center"/>
              <w:rPr>
                <w:rFonts w:ascii="Times New Roman" w:hAnsi="Times New Roman"/>
                <w:lang w:val="en-US"/>
              </w:rPr>
            </w:pPr>
            <w:r w:rsidRPr="00BD160B">
              <w:rPr>
                <w:rFonts w:ascii="Times New Roman" w:hAnsi="Times New Roman"/>
              </w:rPr>
              <w:t xml:space="preserve">До </w:t>
            </w:r>
            <w:r w:rsidR="00BB0E9A">
              <w:rPr>
                <w:rFonts w:ascii="Times New Roman" w:hAnsi="Times New Roman"/>
              </w:rPr>
              <w:t>6</w:t>
            </w:r>
          </w:p>
        </w:tc>
        <w:tc>
          <w:tcPr>
            <w:tcW w:w="398" w:type="pct"/>
            <w:vAlign w:val="center"/>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До 30</w:t>
            </w:r>
          </w:p>
        </w:tc>
      </w:tr>
      <w:tr w:rsidR="00C85057" w:rsidRPr="00FF1028" w:rsidTr="00C85057">
        <w:trPr>
          <w:cantSplit/>
          <w:trHeight w:val="141"/>
        </w:trPr>
        <w:tc>
          <w:tcPr>
            <w:tcW w:w="175" w:type="pct"/>
            <w:vMerge/>
          </w:tcPr>
          <w:p w:rsidR="00C85057" w:rsidRPr="00BD160B" w:rsidRDefault="00C85057" w:rsidP="008B7BF3">
            <w:pPr>
              <w:spacing w:after="0" w:line="240" w:lineRule="auto"/>
              <w:jc w:val="both"/>
              <w:rPr>
                <w:rFonts w:ascii="Times New Roman" w:hAnsi="Times New Roman"/>
              </w:rPr>
            </w:pPr>
          </w:p>
        </w:tc>
        <w:tc>
          <w:tcPr>
            <w:tcW w:w="1046" w:type="pct"/>
            <w:vMerge/>
          </w:tcPr>
          <w:p w:rsidR="00C85057" w:rsidRPr="00BD160B" w:rsidRDefault="00C85057" w:rsidP="008B7BF3">
            <w:pPr>
              <w:spacing w:after="0" w:line="240" w:lineRule="auto"/>
              <w:rPr>
                <w:rFonts w:ascii="Times New Roman" w:hAnsi="Times New Roman"/>
              </w:rPr>
            </w:pPr>
          </w:p>
        </w:tc>
        <w:tc>
          <w:tcPr>
            <w:tcW w:w="557" w:type="pct"/>
          </w:tcPr>
          <w:p w:rsidR="00C85057" w:rsidRPr="00BD160B" w:rsidRDefault="00C85057" w:rsidP="008B7BF3">
            <w:pPr>
              <w:spacing w:after="0" w:line="240" w:lineRule="auto"/>
              <w:jc w:val="center"/>
              <w:rPr>
                <w:rFonts w:ascii="Times New Roman" w:hAnsi="Times New Roman"/>
              </w:rPr>
            </w:pPr>
            <w:r w:rsidRPr="00BD160B">
              <w:rPr>
                <w:rFonts w:ascii="Times New Roman" w:hAnsi="Times New Roman"/>
              </w:rPr>
              <w:t>Примечания</w:t>
            </w:r>
          </w:p>
        </w:tc>
        <w:tc>
          <w:tcPr>
            <w:tcW w:w="565" w:type="pct"/>
            <w:vAlign w:val="center"/>
          </w:tcPr>
          <w:p w:rsidR="00C85057" w:rsidRPr="00BD160B" w:rsidRDefault="00C85057" w:rsidP="008B7BF3">
            <w:pPr>
              <w:spacing w:after="0" w:line="240" w:lineRule="auto"/>
              <w:jc w:val="center"/>
              <w:rPr>
                <w:rFonts w:ascii="Times New Roman" w:hAnsi="Times New Roman"/>
              </w:rPr>
            </w:pPr>
            <w:r>
              <w:rPr>
                <w:rFonts w:ascii="Times New Roman" w:hAnsi="Times New Roman"/>
              </w:rPr>
              <w:t xml:space="preserve">14 </w:t>
            </w:r>
            <w:r w:rsidR="00196D8E">
              <w:rPr>
                <w:rFonts w:ascii="Times New Roman" w:hAnsi="Times New Roman"/>
              </w:rPr>
              <w:t>лекций по 2</w:t>
            </w:r>
            <w:r w:rsidRPr="00BD160B">
              <w:rPr>
                <w:rFonts w:ascii="Times New Roman" w:hAnsi="Times New Roman"/>
              </w:rPr>
              <w:t xml:space="preserve"> балл</w:t>
            </w:r>
            <w:r w:rsidR="00196D8E">
              <w:rPr>
                <w:rFonts w:ascii="Times New Roman" w:hAnsi="Times New Roman"/>
              </w:rPr>
              <w:t>а</w:t>
            </w:r>
          </w:p>
        </w:tc>
        <w:tc>
          <w:tcPr>
            <w:tcW w:w="705" w:type="pct"/>
            <w:vAlign w:val="center"/>
          </w:tcPr>
          <w:p w:rsidR="00C85057" w:rsidRPr="00BD160B" w:rsidRDefault="00C85057" w:rsidP="00C85057">
            <w:pPr>
              <w:spacing w:after="0" w:line="240" w:lineRule="auto"/>
              <w:jc w:val="center"/>
              <w:rPr>
                <w:rFonts w:ascii="Times New Roman" w:hAnsi="Times New Roman"/>
              </w:rPr>
            </w:pPr>
            <w:r>
              <w:rPr>
                <w:rFonts w:ascii="Times New Roman" w:hAnsi="Times New Roman"/>
              </w:rPr>
              <w:t xml:space="preserve">16 практических </w:t>
            </w:r>
            <w:r w:rsidRPr="00BD160B">
              <w:rPr>
                <w:rFonts w:ascii="Times New Roman" w:hAnsi="Times New Roman"/>
              </w:rPr>
              <w:t xml:space="preserve"> </w:t>
            </w:r>
            <w:r w:rsidR="00196D8E">
              <w:rPr>
                <w:rFonts w:ascii="Times New Roman" w:hAnsi="Times New Roman"/>
              </w:rPr>
              <w:t>работ по 2</w:t>
            </w:r>
            <w:r>
              <w:rPr>
                <w:rFonts w:ascii="Times New Roman" w:hAnsi="Times New Roman"/>
              </w:rPr>
              <w:t xml:space="preserve"> </w:t>
            </w:r>
            <w:r w:rsidRPr="00BD160B">
              <w:rPr>
                <w:rFonts w:ascii="Times New Roman" w:hAnsi="Times New Roman"/>
              </w:rPr>
              <w:t>бал</w:t>
            </w:r>
            <w:r>
              <w:rPr>
                <w:rFonts w:ascii="Times New Roman" w:hAnsi="Times New Roman"/>
              </w:rPr>
              <w:t>л</w:t>
            </w:r>
            <w:r w:rsidR="00196D8E">
              <w:rPr>
                <w:rFonts w:ascii="Times New Roman" w:hAnsi="Times New Roman"/>
              </w:rPr>
              <w:t>а</w:t>
            </w:r>
          </w:p>
        </w:tc>
        <w:tc>
          <w:tcPr>
            <w:tcW w:w="471" w:type="pct"/>
            <w:vAlign w:val="center"/>
          </w:tcPr>
          <w:p w:rsidR="00C85057" w:rsidRPr="00BD160B" w:rsidRDefault="00C85057" w:rsidP="008B7BF3">
            <w:pPr>
              <w:spacing w:after="0" w:line="240" w:lineRule="auto"/>
              <w:jc w:val="center"/>
              <w:rPr>
                <w:rFonts w:ascii="Times New Roman" w:hAnsi="Times New Roman"/>
              </w:rPr>
            </w:pPr>
            <w:r>
              <w:rPr>
                <w:rFonts w:ascii="Times New Roman" w:hAnsi="Times New Roman"/>
              </w:rPr>
              <w:t>-</w:t>
            </w:r>
          </w:p>
        </w:tc>
        <w:tc>
          <w:tcPr>
            <w:tcW w:w="517" w:type="pct"/>
            <w:vAlign w:val="center"/>
          </w:tcPr>
          <w:p w:rsidR="00C85057" w:rsidRDefault="00C85057" w:rsidP="008B7BF3">
            <w:pPr>
              <w:spacing w:after="0" w:line="240" w:lineRule="auto"/>
              <w:jc w:val="center"/>
              <w:rPr>
                <w:rFonts w:ascii="Times New Roman" w:hAnsi="Times New Roman"/>
              </w:rPr>
            </w:pPr>
            <w:r>
              <w:rPr>
                <w:rFonts w:ascii="Times New Roman" w:hAnsi="Times New Roman"/>
              </w:rPr>
              <w:t>на</w:t>
            </w:r>
            <w:r w:rsidRPr="00BD160B">
              <w:rPr>
                <w:rFonts w:ascii="Times New Roman" w:hAnsi="Times New Roman"/>
              </w:rPr>
              <w:t xml:space="preserve"> </w:t>
            </w:r>
            <w:r>
              <w:rPr>
                <w:rFonts w:ascii="Times New Roman" w:hAnsi="Times New Roman"/>
              </w:rPr>
              <w:t>7</w:t>
            </w:r>
            <w:r w:rsidRPr="00BD160B">
              <w:rPr>
                <w:rFonts w:ascii="Times New Roman" w:hAnsi="Times New Roman"/>
              </w:rPr>
              <w:t>-</w:t>
            </w:r>
            <w:r>
              <w:rPr>
                <w:rFonts w:ascii="Times New Roman" w:hAnsi="Times New Roman"/>
              </w:rPr>
              <w:t>ой</w:t>
            </w:r>
          </w:p>
          <w:p w:rsidR="00C85057" w:rsidRPr="00BD160B" w:rsidRDefault="00C85057" w:rsidP="008B7BF3">
            <w:pPr>
              <w:spacing w:after="0" w:line="240" w:lineRule="auto"/>
              <w:jc w:val="center"/>
              <w:rPr>
                <w:rFonts w:ascii="Times New Roman" w:hAnsi="Times New Roman"/>
                <w:color w:val="FF0000"/>
              </w:rPr>
            </w:pPr>
            <w:r w:rsidRPr="00BD160B">
              <w:rPr>
                <w:rFonts w:ascii="Times New Roman" w:hAnsi="Times New Roman"/>
              </w:rPr>
              <w:t>лабораторной работ</w:t>
            </w:r>
            <w:r>
              <w:rPr>
                <w:rFonts w:ascii="Times New Roman" w:hAnsi="Times New Roman"/>
              </w:rPr>
              <w:t>е</w:t>
            </w:r>
          </w:p>
        </w:tc>
        <w:tc>
          <w:tcPr>
            <w:tcW w:w="565" w:type="pct"/>
            <w:vAlign w:val="center"/>
          </w:tcPr>
          <w:p w:rsidR="00C85057" w:rsidRDefault="00C85057" w:rsidP="008B7BF3">
            <w:pPr>
              <w:spacing w:after="0" w:line="240" w:lineRule="auto"/>
              <w:jc w:val="center"/>
              <w:rPr>
                <w:rFonts w:ascii="Times New Roman" w:hAnsi="Times New Roman"/>
              </w:rPr>
            </w:pPr>
            <w:r>
              <w:rPr>
                <w:rFonts w:ascii="Times New Roman" w:hAnsi="Times New Roman"/>
              </w:rPr>
              <w:t>на</w:t>
            </w:r>
            <w:r w:rsidRPr="00BD160B">
              <w:rPr>
                <w:rFonts w:ascii="Times New Roman" w:hAnsi="Times New Roman"/>
              </w:rPr>
              <w:t xml:space="preserve"> </w:t>
            </w:r>
            <w:r>
              <w:rPr>
                <w:rFonts w:ascii="Times New Roman" w:hAnsi="Times New Roman"/>
              </w:rPr>
              <w:t>13-ой</w:t>
            </w:r>
          </w:p>
          <w:p w:rsidR="00C85057" w:rsidRPr="00BD160B" w:rsidRDefault="00C85057" w:rsidP="008B7BF3">
            <w:pPr>
              <w:spacing w:after="0" w:line="240" w:lineRule="auto"/>
              <w:jc w:val="center"/>
              <w:rPr>
                <w:rFonts w:ascii="Times New Roman" w:hAnsi="Times New Roman"/>
                <w:color w:val="FF0000"/>
              </w:rPr>
            </w:pPr>
            <w:r w:rsidRPr="00BD160B">
              <w:rPr>
                <w:rFonts w:ascii="Times New Roman" w:hAnsi="Times New Roman"/>
              </w:rPr>
              <w:t>лабораторной работ</w:t>
            </w:r>
            <w:r>
              <w:rPr>
                <w:rFonts w:ascii="Times New Roman" w:hAnsi="Times New Roman"/>
              </w:rPr>
              <w:t>е</w:t>
            </w:r>
          </w:p>
        </w:tc>
        <w:tc>
          <w:tcPr>
            <w:tcW w:w="398" w:type="pct"/>
          </w:tcPr>
          <w:p w:rsidR="00C85057" w:rsidRPr="00BD160B" w:rsidRDefault="00C85057" w:rsidP="008B7BF3">
            <w:pPr>
              <w:spacing w:after="0" w:line="240" w:lineRule="auto"/>
              <w:jc w:val="center"/>
              <w:rPr>
                <w:rFonts w:ascii="Times New Roman" w:hAnsi="Times New Roman"/>
                <w:color w:val="FF0000"/>
              </w:rPr>
            </w:pPr>
          </w:p>
        </w:tc>
      </w:tr>
      <w:tr w:rsidR="00C85057" w:rsidRPr="00FF1028" w:rsidTr="00C85057">
        <w:tc>
          <w:tcPr>
            <w:tcW w:w="175" w:type="pct"/>
          </w:tcPr>
          <w:p w:rsidR="00C85057" w:rsidRPr="00BD160B" w:rsidRDefault="00C85057" w:rsidP="008B7BF3">
            <w:pPr>
              <w:spacing w:after="0" w:line="240" w:lineRule="auto"/>
              <w:jc w:val="both"/>
              <w:rPr>
                <w:rFonts w:ascii="Times New Roman" w:hAnsi="Times New Roman"/>
              </w:rPr>
            </w:pPr>
            <w:r w:rsidRPr="00BD160B">
              <w:rPr>
                <w:rFonts w:ascii="Times New Roman" w:hAnsi="Times New Roman"/>
              </w:rPr>
              <w:t>2</w:t>
            </w:r>
          </w:p>
        </w:tc>
        <w:tc>
          <w:tcPr>
            <w:tcW w:w="1046" w:type="pct"/>
          </w:tcPr>
          <w:p w:rsidR="00C85057" w:rsidRPr="00BD160B" w:rsidRDefault="00C85057" w:rsidP="008B7BF3">
            <w:pPr>
              <w:spacing w:after="0" w:line="240" w:lineRule="auto"/>
              <w:rPr>
                <w:rFonts w:ascii="Times New Roman" w:hAnsi="Times New Roman"/>
              </w:rPr>
            </w:pPr>
            <w:r w:rsidRPr="00BD160B">
              <w:rPr>
                <w:rFonts w:ascii="Times New Roman" w:hAnsi="Times New Roman"/>
              </w:rPr>
              <w:t>Критерий пересчета баллов в традиционную оценку по итогам работы в семестре и зачета</w:t>
            </w:r>
          </w:p>
        </w:tc>
        <w:tc>
          <w:tcPr>
            <w:tcW w:w="3778" w:type="pct"/>
            <w:gridSpan w:val="7"/>
          </w:tcPr>
          <w:p w:rsidR="00C85057" w:rsidRPr="00C85057" w:rsidRDefault="00C85057" w:rsidP="008B7BF3">
            <w:pPr>
              <w:autoSpaceDE w:val="0"/>
              <w:autoSpaceDN w:val="0"/>
              <w:adjustRightInd w:val="0"/>
              <w:spacing w:after="0" w:line="240" w:lineRule="auto"/>
              <w:rPr>
                <w:rStyle w:val="a9"/>
                <w:rFonts w:ascii="Times New Roman" w:hAnsi="Times New Roman" w:cs="Times New Roman"/>
                <w:b w:val="0"/>
              </w:rPr>
            </w:pPr>
            <w:r w:rsidRPr="00C85057">
              <w:rPr>
                <w:rStyle w:val="a9"/>
                <w:rFonts w:ascii="Times New Roman" w:hAnsi="Times New Roman" w:cs="Times New Roman"/>
                <w:b w:val="0"/>
              </w:rPr>
              <w:t xml:space="preserve">60 и менее баллов – неудовлетворительно; </w:t>
            </w:r>
          </w:p>
          <w:p w:rsidR="00C85057" w:rsidRPr="00C85057" w:rsidRDefault="00C85057" w:rsidP="008B7BF3">
            <w:pPr>
              <w:autoSpaceDE w:val="0"/>
              <w:autoSpaceDN w:val="0"/>
              <w:adjustRightInd w:val="0"/>
              <w:spacing w:after="0" w:line="240" w:lineRule="auto"/>
              <w:rPr>
                <w:rStyle w:val="a9"/>
                <w:rFonts w:ascii="Times New Roman" w:hAnsi="Times New Roman" w:cs="Times New Roman"/>
                <w:b w:val="0"/>
              </w:rPr>
            </w:pPr>
            <w:r w:rsidRPr="00C85057">
              <w:rPr>
                <w:rStyle w:val="a9"/>
                <w:rFonts w:ascii="Times New Roman" w:hAnsi="Times New Roman" w:cs="Times New Roman"/>
                <w:b w:val="0"/>
              </w:rPr>
              <w:t>61…73 – удовлетворительно;</w:t>
            </w:r>
          </w:p>
          <w:p w:rsidR="00C85057" w:rsidRPr="00C85057" w:rsidRDefault="00C85057" w:rsidP="008B7BF3">
            <w:pPr>
              <w:autoSpaceDE w:val="0"/>
              <w:autoSpaceDN w:val="0"/>
              <w:adjustRightInd w:val="0"/>
              <w:spacing w:after="0" w:line="240" w:lineRule="auto"/>
              <w:rPr>
                <w:rStyle w:val="a9"/>
                <w:rFonts w:ascii="Times New Roman" w:hAnsi="Times New Roman" w:cs="Times New Roman"/>
                <w:b w:val="0"/>
              </w:rPr>
            </w:pPr>
            <w:r w:rsidRPr="00C85057">
              <w:rPr>
                <w:rStyle w:val="a9"/>
                <w:rFonts w:ascii="Times New Roman" w:hAnsi="Times New Roman" w:cs="Times New Roman"/>
                <w:b w:val="0"/>
              </w:rPr>
              <w:t>74… 90 – хорошо;</w:t>
            </w:r>
          </w:p>
          <w:p w:rsidR="00C85057" w:rsidRPr="00C85057" w:rsidRDefault="00C85057" w:rsidP="008B7BF3">
            <w:pPr>
              <w:autoSpaceDE w:val="0"/>
              <w:autoSpaceDN w:val="0"/>
              <w:adjustRightInd w:val="0"/>
              <w:spacing w:after="0" w:line="240" w:lineRule="auto"/>
              <w:rPr>
                <w:rFonts w:ascii="Times New Roman" w:hAnsi="Times New Roman"/>
                <w:b/>
              </w:rPr>
            </w:pPr>
            <w:r w:rsidRPr="00C85057">
              <w:rPr>
                <w:rStyle w:val="a9"/>
                <w:rFonts w:ascii="Times New Roman" w:hAnsi="Times New Roman" w:cs="Times New Roman"/>
                <w:b w:val="0"/>
              </w:rPr>
              <w:t>91…100 – отлично</w:t>
            </w:r>
          </w:p>
        </w:tc>
      </w:tr>
      <w:tr w:rsidR="00C85057" w:rsidRPr="00FF1028" w:rsidTr="00C85057">
        <w:tc>
          <w:tcPr>
            <w:tcW w:w="175" w:type="pct"/>
          </w:tcPr>
          <w:p w:rsidR="00C85057" w:rsidRPr="00BD160B" w:rsidRDefault="00C85057" w:rsidP="008B7BF3">
            <w:pPr>
              <w:spacing w:after="0" w:line="240" w:lineRule="auto"/>
              <w:jc w:val="both"/>
              <w:rPr>
                <w:rFonts w:ascii="Times New Roman" w:hAnsi="Times New Roman"/>
              </w:rPr>
            </w:pPr>
            <w:r w:rsidRPr="00BD160B">
              <w:rPr>
                <w:rFonts w:ascii="Times New Roman" w:hAnsi="Times New Roman"/>
              </w:rPr>
              <w:t>3</w:t>
            </w:r>
          </w:p>
        </w:tc>
        <w:tc>
          <w:tcPr>
            <w:tcW w:w="1046" w:type="pct"/>
          </w:tcPr>
          <w:p w:rsidR="00C85057" w:rsidRPr="00BD160B" w:rsidRDefault="00C85057" w:rsidP="008B7BF3">
            <w:pPr>
              <w:spacing w:after="0" w:line="240" w:lineRule="auto"/>
              <w:rPr>
                <w:rFonts w:ascii="Times New Roman" w:hAnsi="Times New Roman"/>
                <w:color w:val="FF0000"/>
              </w:rPr>
            </w:pPr>
            <w:r w:rsidRPr="00BD160B">
              <w:rPr>
                <w:rFonts w:ascii="Times New Roman" w:hAnsi="Times New Roman"/>
              </w:rPr>
              <w:t>Критери</w:t>
            </w:r>
            <w:r>
              <w:rPr>
                <w:rFonts w:ascii="Times New Roman" w:hAnsi="Times New Roman"/>
              </w:rPr>
              <w:t>и</w:t>
            </w:r>
            <w:r w:rsidRPr="00BD160B">
              <w:rPr>
                <w:rFonts w:ascii="Times New Roman" w:hAnsi="Times New Roman"/>
              </w:rPr>
              <w:t xml:space="preserve"> допуска к промежуточной аттестации, возможности получения автоматического зачета </w:t>
            </w:r>
            <w:r>
              <w:rPr>
                <w:rFonts w:ascii="Times New Roman" w:hAnsi="Times New Roman"/>
              </w:rPr>
              <w:t xml:space="preserve">(экзаменационной оценки) </w:t>
            </w:r>
            <w:r w:rsidRPr="00BD160B">
              <w:rPr>
                <w:rFonts w:ascii="Times New Roman" w:hAnsi="Times New Roman"/>
              </w:rPr>
              <w:t>по дисциплине, возможность получения  бонусных баллов</w:t>
            </w:r>
          </w:p>
        </w:tc>
        <w:tc>
          <w:tcPr>
            <w:tcW w:w="3778" w:type="pct"/>
            <w:gridSpan w:val="7"/>
          </w:tcPr>
          <w:p w:rsidR="00C85057" w:rsidRPr="00C85057" w:rsidRDefault="00C85057" w:rsidP="008B7BF3">
            <w:pPr>
              <w:spacing w:after="0" w:line="240" w:lineRule="auto"/>
              <w:rPr>
                <w:rFonts w:ascii="Times New Roman" w:hAnsi="Times New Roman"/>
              </w:rPr>
            </w:pPr>
            <w:r w:rsidRPr="00C85057">
              <w:rPr>
                <w:rFonts w:ascii="Times New Roman" w:hAnsi="Times New Roman"/>
              </w:rPr>
              <w:t xml:space="preserve">Для допуска к промежуточной аттестации по дисциплине за </w:t>
            </w:r>
            <w:proofErr w:type="gramStart"/>
            <w:r w:rsidRPr="00C85057">
              <w:rPr>
                <w:rFonts w:ascii="Times New Roman" w:hAnsi="Times New Roman"/>
              </w:rPr>
              <w:t>семестр</w:t>
            </w:r>
            <w:proofErr w:type="gramEnd"/>
            <w:r w:rsidRPr="00C85057">
              <w:rPr>
                <w:rFonts w:ascii="Times New Roman" w:hAnsi="Times New Roman"/>
              </w:rPr>
              <w:t xml:space="preserve">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w:t>
            </w:r>
          </w:p>
          <w:p w:rsidR="00C85057" w:rsidRPr="00C85057" w:rsidRDefault="00C85057" w:rsidP="008B7BF3">
            <w:pPr>
              <w:spacing w:after="0" w:line="240" w:lineRule="auto"/>
              <w:rPr>
                <w:rFonts w:ascii="Times New Roman" w:hAnsi="Times New Roman"/>
              </w:rPr>
            </w:pPr>
            <w:r w:rsidRPr="00C85057">
              <w:rPr>
                <w:rFonts w:ascii="Times New Roman" w:hAnsi="Times New Roman"/>
              </w:rPr>
              <w:t xml:space="preserve">Для получения экзамена без проведения процедуры промежуточной аттестации </w:t>
            </w:r>
            <w:proofErr w:type="gramStart"/>
            <w:r w:rsidRPr="00C85057">
              <w:rPr>
                <w:rFonts w:ascii="Times New Roman" w:hAnsi="Times New Roman"/>
              </w:rPr>
              <w:t>обучающемуся</w:t>
            </w:r>
            <w:proofErr w:type="gramEnd"/>
            <w:r w:rsidRPr="00C85057">
              <w:rPr>
                <w:rFonts w:ascii="Times New Roman" w:hAnsi="Times New Roman"/>
              </w:rPr>
              <w:t xml:space="preserve">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рубежного контролей. </w:t>
            </w:r>
            <w:proofErr w:type="gramStart"/>
            <w:r w:rsidRPr="00C85057">
              <w:rPr>
                <w:rFonts w:ascii="Times New Roman" w:hAnsi="Times New Roman"/>
              </w:rPr>
              <w:t>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roofErr w:type="gramEnd"/>
          </w:p>
          <w:p w:rsidR="00C85057" w:rsidRPr="00C85057" w:rsidRDefault="00C85057" w:rsidP="008B7BF3">
            <w:pPr>
              <w:spacing w:after="0" w:line="240" w:lineRule="auto"/>
              <w:rPr>
                <w:rFonts w:ascii="Times New Roman" w:hAnsi="Times New Roman"/>
              </w:rPr>
            </w:pPr>
            <w:proofErr w:type="gramStart"/>
            <w:r w:rsidRPr="00C85057">
              <w:rPr>
                <w:rFonts w:ascii="Times New Roman" w:hAnsi="Times New Roman"/>
              </w:rPr>
              <w:t>Обучающийся</w:t>
            </w:r>
            <w:proofErr w:type="gramEnd"/>
            <w:r w:rsidRPr="00C85057">
              <w:rPr>
                <w:rFonts w:ascii="Times New Roman" w:hAnsi="Times New Roman"/>
              </w:rPr>
              <w:t xml:space="preserve">,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w:t>
            </w:r>
            <w:proofErr w:type="gramStart"/>
            <w:r w:rsidRPr="00C85057">
              <w:rPr>
                <w:rFonts w:ascii="Times New Roman" w:hAnsi="Times New Roman"/>
              </w:rPr>
              <w:t>обучающимся</w:t>
            </w:r>
            <w:proofErr w:type="gramEnd"/>
            <w:r w:rsidRPr="00C85057">
              <w:rPr>
                <w:rFonts w:ascii="Times New Roman" w:hAnsi="Times New Roman"/>
              </w:rPr>
              <w:t xml:space="preserve"> на аттестационном испытании 0 баллов итог балльной оценки по дисциплине не снижается.</w:t>
            </w:r>
          </w:p>
          <w:p w:rsidR="00C85057" w:rsidRPr="00C85057" w:rsidRDefault="00C85057" w:rsidP="008B7BF3">
            <w:pPr>
              <w:spacing w:after="0" w:line="240" w:lineRule="auto"/>
              <w:rPr>
                <w:rFonts w:ascii="Times New Roman" w:hAnsi="Times New Roman"/>
              </w:rPr>
            </w:pPr>
            <w:r w:rsidRPr="00C85057">
              <w:rPr>
                <w:rFonts w:ascii="Times New Roman" w:hAnsi="Times New Roman"/>
              </w:rPr>
              <w:t xml:space="preserve">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w:t>
            </w:r>
            <w:proofErr w:type="gramStart"/>
            <w:r w:rsidRPr="00C85057">
              <w:rPr>
                <w:rFonts w:ascii="Times New Roman" w:hAnsi="Times New Roman"/>
              </w:rPr>
              <w:t>обучающемуся</w:t>
            </w:r>
            <w:proofErr w:type="gramEnd"/>
            <w:r w:rsidRPr="00C85057">
              <w:rPr>
                <w:rFonts w:ascii="Times New Roman" w:hAnsi="Times New Roman"/>
              </w:rPr>
              <w:t xml:space="preserve"> могут быть начислены дополнительные баллы. Максимальное количество дополнительных баллов за академическую активность оставляет 30.</w:t>
            </w:r>
          </w:p>
          <w:p w:rsidR="00C85057" w:rsidRPr="00C85057" w:rsidRDefault="00C85057" w:rsidP="008B7BF3">
            <w:pPr>
              <w:spacing w:after="0" w:line="240" w:lineRule="auto"/>
              <w:rPr>
                <w:rFonts w:ascii="Times New Roman" w:hAnsi="Times New Roman"/>
              </w:rPr>
            </w:pPr>
            <w:r w:rsidRPr="00C85057">
              <w:rPr>
                <w:rFonts w:ascii="Times New Roman" w:hAnsi="Times New Roman"/>
              </w:rPr>
              <w:t>Основанием для получения дополнительных баллов являются:</w:t>
            </w:r>
          </w:p>
          <w:p w:rsidR="00C85057" w:rsidRPr="00C85057" w:rsidRDefault="00C85057" w:rsidP="008B7BF3">
            <w:pPr>
              <w:spacing w:after="0" w:line="240" w:lineRule="auto"/>
              <w:rPr>
                <w:rFonts w:ascii="Times New Roman" w:hAnsi="Times New Roman"/>
              </w:rPr>
            </w:pPr>
            <w:r w:rsidRPr="00C85057">
              <w:rPr>
                <w:rFonts w:ascii="Times New Roman" w:hAnsi="Times New Roman"/>
              </w:rPr>
              <w:t>- выполнение дополнительных заданий по дисциплине, дополнительные баллы начисляются преподавателем;</w:t>
            </w:r>
          </w:p>
          <w:p w:rsidR="00C85057" w:rsidRPr="00C85057" w:rsidRDefault="00C85057" w:rsidP="008B7BF3">
            <w:pPr>
              <w:spacing w:after="0" w:line="240" w:lineRule="auto"/>
              <w:rPr>
                <w:rFonts w:ascii="Times New Roman" w:hAnsi="Times New Roman"/>
              </w:rPr>
            </w:pPr>
            <w:r w:rsidRPr="00C85057">
              <w:rPr>
                <w:rFonts w:ascii="Times New Roman" w:hAnsi="Times New Roman"/>
              </w:rPr>
              <w:t>- участие в течение семестра в учебной, научно-исследовательской, спортивной, культурно-творческой и общественной деятельности КГУ.</w:t>
            </w:r>
          </w:p>
        </w:tc>
      </w:tr>
      <w:tr w:rsidR="00C85057" w:rsidRPr="00FF1028" w:rsidTr="00C85057">
        <w:trPr>
          <w:cantSplit/>
          <w:trHeight w:val="1559"/>
        </w:trPr>
        <w:tc>
          <w:tcPr>
            <w:tcW w:w="175" w:type="pct"/>
          </w:tcPr>
          <w:p w:rsidR="00C85057" w:rsidRPr="00BD160B" w:rsidRDefault="00C85057" w:rsidP="008B7BF3">
            <w:pPr>
              <w:spacing w:after="0" w:line="240" w:lineRule="auto"/>
              <w:jc w:val="both"/>
              <w:rPr>
                <w:rFonts w:ascii="Times New Roman" w:hAnsi="Times New Roman"/>
              </w:rPr>
            </w:pPr>
            <w:r w:rsidRPr="00BD160B">
              <w:rPr>
                <w:rFonts w:ascii="Times New Roman" w:hAnsi="Times New Roman"/>
              </w:rPr>
              <w:t>4</w:t>
            </w:r>
          </w:p>
        </w:tc>
        <w:tc>
          <w:tcPr>
            <w:tcW w:w="1046" w:type="pct"/>
          </w:tcPr>
          <w:p w:rsidR="00C85057" w:rsidRPr="00BD160B" w:rsidRDefault="00C85057" w:rsidP="008B7BF3">
            <w:pPr>
              <w:spacing w:after="0" w:line="240" w:lineRule="auto"/>
              <w:rPr>
                <w:rFonts w:ascii="Times New Roman" w:hAnsi="Times New Roman"/>
              </w:rPr>
            </w:pPr>
            <w:r w:rsidRPr="00BD160B">
              <w:rPr>
                <w:rFonts w:ascii="Times New Roman" w:hAnsi="Times New Roman"/>
              </w:rPr>
              <w:t xml:space="preserve">Формы и виды учебной работы для неуспевающих (восстановившихся на курсе обучения) </w:t>
            </w:r>
            <w:r>
              <w:rPr>
                <w:rFonts w:ascii="Times New Roman" w:hAnsi="Times New Roman"/>
              </w:rPr>
              <w:t>обучающихся</w:t>
            </w:r>
            <w:r w:rsidRPr="00BD160B">
              <w:rPr>
                <w:rFonts w:ascii="Times New Roman" w:hAnsi="Times New Roman"/>
              </w:rPr>
              <w:t xml:space="preserve"> для получения недостающих баллов в конце семестра</w:t>
            </w:r>
          </w:p>
        </w:tc>
        <w:tc>
          <w:tcPr>
            <w:tcW w:w="3778" w:type="pct"/>
            <w:gridSpan w:val="7"/>
          </w:tcPr>
          <w:p w:rsidR="00C85057" w:rsidRDefault="00C85057" w:rsidP="008B7BF3">
            <w:pPr>
              <w:spacing w:after="0" w:line="240" w:lineRule="auto"/>
              <w:jc w:val="both"/>
              <w:rPr>
                <w:rFonts w:ascii="Times New Roman" w:hAnsi="Times New Roman"/>
              </w:rPr>
            </w:pPr>
            <w:r w:rsidRPr="00BD160B">
              <w:rPr>
                <w:rFonts w:ascii="Times New Roman" w:hAnsi="Times New Roman"/>
              </w:rPr>
              <w:t>В случае если к промежуточной аттестации (экзамену) набрана сумма менее 5</w:t>
            </w:r>
            <w:r>
              <w:rPr>
                <w:rFonts w:ascii="Times New Roman" w:hAnsi="Times New Roman"/>
              </w:rPr>
              <w:t>1</w:t>
            </w:r>
            <w:r w:rsidRPr="00BD160B">
              <w:rPr>
                <w:rFonts w:ascii="Times New Roman" w:hAnsi="Times New Roman"/>
              </w:rPr>
              <w:t xml:space="preserve"> балл</w:t>
            </w:r>
            <w:r>
              <w:rPr>
                <w:rFonts w:ascii="Times New Roman" w:hAnsi="Times New Roman"/>
              </w:rPr>
              <w:t>а</w:t>
            </w:r>
            <w:r w:rsidRPr="00BD160B">
              <w:rPr>
                <w:rFonts w:ascii="Times New Roman" w:hAnsi="Times New Roman"/>
              </w:rPr>
              <w:t xml:space="preserve">, </w:t>
            </w:r>
            <w:r>
              <w:rPr>
                <w:rFonts w:ascii="Times New Roman" w:hAnsi="Times New Roman"/>
              </w:rPr>
              <w:t>обучающемуся</w:t>
            </w:r>
            <w:r w:rsidRPr="00BD160B">
              <w:rPr>
                <w:rFonts w:ascii="Times New Roman" w:hAnsi="Times New Roman"/>
              </w:rPr>
              <w:t xml:space="preserve"> необходимо набрать недостающее количество баллов за счет выполнения дополнительных заданий, до конца последней (зачетной) недели семестра.</w:t>
            </w:r>
          </w:p>
          <w:p w:rsidR="00C85057" w:rsidRPr="00BD160B" w:rsidRDefault="00C85057" w:rsidP="008B7BF3">
            <w:pPr>
              <w:spacing w:after="0" w:line="240" w:lineRule="auto"/>
              <w:jc w:val="both"/>
              <w:rPr>
                <w:rFonts w:ascii="Times New Roman" w:hAnsi="Times New Roman"/>
              </w:rPr>
            </w:pPr>
            <w:r>
              <w:rPr>
                <w:rFonts w:ascii="Times New Roman" w:hAnsi="Times New Roman"/>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rsidR="006C2F1A" w:rsidRDefault="006C2F1A" w:rsidP="00F47557">
      <w:pPr>
        <w:spacing w:after="0" w:line="240" w:lineRule="auto"/>
        <w:jc w:val="both"/>
        <w:rPr>
          <w:rFonts w:ascii="Times New Roman" w:eastAsia="Times New Roman" w:hAnsi="Times New Roman" w:cs="Times New Roman"/>
          <w:i/>
          <w:color w:val="FF0000"/>
          <w:sz w:val="28"/>
          <w:szCs w:val="28"/>
          <w:lang w:eastAsia="ru-RU"/>
        </w:rPr>
        <w:sectPr w:rsidR="006C2F1A" w:rsidSect="00196D8E">
          <w:pgSz w:w="11906" w:h="16838"/>
          <w:pgMar w:top="1134" w:right="567" w:bottom="1134" w:left="1134" w:header="709" w:footer="709" w:gutter="0"/>
          <w:cols w:space="708"/>
          <w:docGrid w:linePitch="360"/>
        </w:sectPr>
      </w:pPr>
    </w:p>
    <w:p w:rsidR="00C85057" w:rsidRPr="00C85057" w:rsidRDefault="00C85057" w:rsidP="00C85057">
      <w:pPr>
        <w:spacing w:after="0" w:line="240" w:lineRule="auto"/>
        <w:jc w:val="both"/>
        <w:rPr>
          <w:rFonts w:ascii="Times New Roman" w:hAnsi="Times New Roman"/>
          <w:i/>
          <w:sz w:val="26"/>
          <w:szCs w:val="26"/>
        </w:rPr>
      </w:pPr>
      <w:r w:rsidRPr="00C85057">
        <w:rPr>
          <w:rFonts w:ascii="Times New Roman" w:hAnsi="Times New Roman"/>
          <w:i/>
          <w:sz w:val="26"/>
          <w:szCs w:val="26"/>
        </w:rPr>
        <w:lastRenderedPageBreak/>
        <w:t>6.3. Процедура оценивания результатов освоения дисциплины</w:t>
      </w:r>
    </w:p>
    <w:p w:rsidR="00C85057" w:rsidRPr="00C85057" w:rsidRDefault="00C85057" w:rsidP="00C85057">
      <w:pPr>
        <w:spacing w:after="0" w:line="240" w:lineRule="auto"/>
        <w:jc w:val="both"/>
        <w:rPr>
          <w:rFonts w:ascii="Times New Roman" w:hAnsi="Times New Roman"/>
          <w:i/>
          <w:sz w:val="26"/>
          <w:szCs w:val="26"/>
        </w:rPr>
      </w:pPr>
    </w:p>
    <w:p w:rsidR="00C85057" w:rsidRPr="00C85057" w:rsidRDefault="00C85057" w:rsidP="00F47557">
      <w:pPr>
        <w:spacing w:after="0" w:line="240" w:lineRule="auto"/>
        <w:ind w:firstLine="567"/>
        <w:jc w:val="both"/>
        <w:rPr>
          <w:rFonts w:ascii="Times New Roman" w:hAnsi="Times New Roman"/>
          <w:sz w:val="26"/>
          <w:szCs w:val="26"/>
        </w:rPr>
      </w:pPr>
      <w:r w:rsidRPr="00C85057">
        <w:rPr>
          <w:rFonts w:ascii="Times New Roman" w:hAnsi="Times New Roman"/>
          <w:sz w:val="26"/>
          <w:szCs w:val="26"/>
        </w:rPr>
        <w:t xml:space="preserve">Рубежные контроли проводятся в письменной форме. </w:t>
      </w:r>
    </w:p>
    <w:p w:rsidR="00BE1D3C" w:rsidRPr="00C85057" w:rsidRDefault="00BE1D3C" w:rsidP="00C85057">
      <w:pPr>
        <w:spacing w:after="0" w:line="240" w:lineRule="auto"/>
        <w:ind w:firstLine="567"/>
        <w:jc w:val="both"/>
        <w:rPr>
          <w:rFonts w:ascii="Times New Roman" w:eastAsia="Times New Roman" w:hAnsi="Times New Roman" w:cs="Times New Roman"/>
          <w:sz w:val="26"/>
          <w:szCs w:val="26"/>
          <w:lang w:eastAsia="ru-RU"/>
        </w:rPr>
      </w:pPr>
      <w:r w:rsidRPr="00C85057">
        <w:rPr>
          <w:rFonts w:ascii="Times New Roman" w:eastAsia="Times New Roman" w:hAnsi="Times New Roman" w:cs="Times New Roman"/>
          <w:i/>
          <w:sz w:val="26"/>
          <w:szCs w:val="26"/>
          <w:lang w:eastAsia="ru-RU"/>
        </w:rPr>
        <w:t xml:space="preserve">Рубежный контроль 1 </w:t>
      </w:r>
      <w:r w:rsidRPr="00C85057">
        <w:rPr>
          <w:rFonts w:ascii="Times New Roman" w:eastAsia="Times New Roman" w:hAnsi="Times New Roman" w:cs="Times New Roman"/>
          <w:sz w:val="26"/>
          <w:szCs w:val="26"/>
          <w:lang w:eastAsia="ru-RU"/>
        </w:rPr>
        <w:t>предполагает выполнение практических занятий и ответы на два вопроса по темам 1-5. На подготовку к ответу отводится 5 минут.</w:t>
      </w:r>
    </w:p>
    <w:p w:rsidR="00BE1D3C" w:rsidRPr="00C85057" w:rsidRDefault="00BE1D3C" w:rsidP="00C85057">
      <w:pPr>
        <w:spacing w:after="0" w:line="240" w:lineRule="auto"/>
        <w:ind w:firstLine="567"/>
        <w:jc w:val="both"/>
        <w:rPr>
          <w:rFonts w:ascii="Times New Roman" w:eastAsia="Times New Roman" w:hAnsi="Times New Roman" w:cs="Times New Roman"/>
          <w:sz w:val="26"/>
          <w:szCs w:val="26"/>
          <w:lang w:eastAsia="ru-RU"/>
        </w:rPr>
      </w:pPr>
      <w:r w:rsidRPr="00C85057">
        <w:rPr>
          <w:rFonts w:ascii="Times New Roman" w:eastAsia="Times New Roman" w:hAnsi="Times New Roman" w:cs="Times New Roman"/>
          <w:i/>
          <w:sz w:val="26"/>
          <w:szCs w:val="26"/>
          <w:lang w:eastAsia="ru-RU"/>
        </w:rPr>
        <w:t xml:space="preserve">Рубежный контроль 2 </w:t>
      </w:r>
      <w:r w:rsidRPr="00C85057">
        <w:rPr>
          <w:rFonts w:ascii="Times New Roman" w:eastAsia="Times New Roman" w:hAnsi="Times New Roman" w:cs="Times New Roman"/>
          <w:sz w:val="26"/>
          <w:szCs w:val="26"/>
          <w:lang w:eastAsia="ru-RU"/>
        </w:rPr>
        <w:t>предполагает выполнение практических и лабораторных занятий и ответы на два вопроса по темам 6-8. На подготовку к ответу отводится 5 минут.</w:t>
      </w:r>
    </w:p>
    <w:p w:rsidR="00BE1D3C" w:rsidRPr="00C85057"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C85057">
        <w:rPr>
          <w:rFonts w:ascii="Times New Roman" w:eastAsia="Times New Roman" w:hAnsi="Times New Roman" w:cs="Times New Roman"/>
          <w:sz w:val="26"/>
          <w:szCs w:val="26"/>
          <w:lang w:eastAsia="ru-RU"/>
        </w:rPr>
        <w:t>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лекции-дискуссии.</w:t>
      </w:r>
    </w:p>
    <w:p w:rsidR="00BE1D3C" w:rsidRPr="00C85057"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C85057">
        <w:rPr>
          <w:rFonts w:ascii="Times New Roman" w:eastAsia="Times New Roman" w:hAnsi="Times New Roman" w:cs="Times New Roman"/>
          <w:sz w:val="26"/>
          <w:szCs w:val="26"/>
          <w:lang w:eastAsia="ru-RU"/>
        </w:rPr>
        <w:t>Преподаватель оценивает в баллах результаты рубежных контролей 1, 2 и заносит в ведомость учета текущей успеваемости. Максимальная оценка за каждый из ответов на вопросы составляет 5 баллов.</w:t>
      </w:r>
    </w:p>
    <w:p w:rsidR="00C85057" w:rsidRPr="00C85057" w:rsidRDefault="00C85057" w:rsidP="00C85057">
      <w:pPr>
        <w:spacing w:after="0" w:line="240" w:lineRule="auto"/>
        <w:ind w:firstLine="709"/>
        <w:jc w:val="both"/>
        <w:rPr>
          <w:rFonts w:ascii="Times New Roman" w:hAnsi="Times New Roman"/>
          <w:sz w:val="26"/>
          <w:szCs w:val="26"/>
        </w:rPr>
      </w:pPr>
      <w:r w:rsidRPr="00C85057">
        <w:rPr>
          <w:rFonts w:ascii="Times New Roman" w:eastAsia="Times New Roman" w:hAnsi="Times New Roman" w:cs="Times New Roman"/>
          <w:sz w:val="26"/>
          <w:szCs w:val="26"/>
        </w:rPr>
        <w:t xml:space="preserve">Экзамен проводится в письменной форме и состоит из ответа на 2 </w:t>
      </w:r>
      <w:proofErr w:type="gramStart"/>
      <w:r w:rsidRPr="00C85057">
        <w:rPr>
          <w:rFonts w:ascii="Times New Roman" w:eastAsia="Times New Roman" w:hAnsi="Times New Roman" w:cs="Times New Roman"/>
          <w:sz w:val="26"/>
          <w:szCs w:val="26"/>
        </w:rPr>
        <w:t>теоретических</w:t>
      </w:r>
      <w:proofErr w:type="gramEnd"/>
      <w:r w:rsidRPr="00C85057">
        <w:rPr>
          <w:rFonts w:ascii="Times New Roman" w:eastAsia="Times New Roman" w:hAnsi="Times New Roman" w:cs="Times New Roman"/>
          <w:sz w:val="26"/>
          <w:szCs w:val="26"/>
        </w:rPr>
        <w:t xml:space="preserve"> вопроса. Время, отводимое студенту на подготовку к ответу, составляет 1 астрономический час. Максимальная оценка за ответ на каждый вопрос составляет 15 баллов.</w:t>
      </w:r>
    </w:p>
    <w:p w:rsidR="00C85057" w:rsidRPr="00C85057" w:rsidRDefault="00C85057" w:rsidP="00C85057">
      <w:pPr>
        <w:spacing w:after="0" w:line="240" w:lineRule="auto"/>
        <w:ind w:firstLine="709"/>
        <w:jc w:val="both"/>
        <w:rPr>
          <w:rFonts w:ascii="Times New Roman" w:eastAsia="Times New Roman" w:hAnsi="Times New Roman" w:cs="Times New Roman"/>
          <w:sz w:val="26"/>
          <w:szCs w:val="26"/>
          <w:lang w:eastAsia="ru-RU"/>
        </w:rPr>
      </w:pPr>
      <w:r w:rsidRPr="00C85057">
        <w:rPr>
          <w:rFonts w:ascii="Times New Roman" w:eastAsia="Times New Roman" w:hAnsi="Times New Roman" w:cs="Times New Roman"/>
          <w:sz w:val="26"/>
          <w:szCs w:val="26"/>
          <w:lang w:eastAsia="ru-RU"/>
        </w:rPr>
        <w:t>Результаты текущего контроля успеваемости экзамена и зачета заносятся преподавателем в экзаменационную ведомость, которая сдается в организационный отдел института в день зачета, а также выставляются в зачетную книжку студента.</w:t>
      </w:r>
    </w:p>
    <w:p w:rsidR="00BE1D3C" w:rsidRPr="00BE1D3C" w:rsidRDefault="00BE1D3C" w:rsidP="00BE1D3C">
      <w:pPr>
        <w:spacing w:after="0" w:line="240" w:lineRule="auto"/>
        <w:ind w:firstLine="709"/>
        <w:jc w:val="both"/>
        <w:rPr>
          <w:rFonts w:ascii="Calibri" w:eastAsia="Times New Roman" w:hAnsi="Calibri" w:cs="Times New Roman"/>
          <w:sz w:val="28"/>
          <w:szCs w:val="28"/>
          <w:lang w:eastAsia="ru-RU"/>
        </w:rPr>
      </w:pPr>
    </w:p>
    <w:p w:rsidR="008B7BF3" w:rsidRPr="008B7BF3" w:rsidRDefault="008B7BF3" w:rsidP="008B7BF3">
      <w:pPr>
        <w:pStyle w:val="a8"/>
        <w:spacing w:after="0" w:line="240" w:lineRule="auto"/>
        <w:rPr>
          <w:rFonts w:ascii="Times New Roman" w:hAnsi="Times New Roman"/>
          <w:i/>
          <w:sz w:val="26"/>
          <w:szCs w:val="26"/>
        </w:rPr>
      </w:pPr>
      <w:r w:rsidRPr="008B7BF3">
        <w:rPr>
          <w:rFonts w:ascii="Times New Roman" w:hAnsi="Times New Roman"/>
          <w:i/>
          <w:sz w:val="26"/>
          <w:szCs w:val="26"/>
        </w:rPr>
        <w:t>6.4. Примеры оценочных сре</w:t>
      </w:r>
      <w:proofErr w:type="gramStart"/>
      <w:r w:rsidRPr="008B7BF3">
        <w:rPr>
          <w:rFonts w:ascii="Times New Roman" w:hAnsi="Times New Roman"/>
          <w:i/>
          <w:sz w:val="26"/>
          <w:szCs w:val="26"/>
        </w:rPr>
        <w:t>дств дл</w:t>
      </w:r>
      <w:proofErr w:type="gramEnd"/>
      <w:r w:rsidRPr="008B7BF3">
        <w:rPr>
          <w:rFonts w:ascii="Times New Roman" w:hAnsi="Times New Roman"/>
          <w:i/>
          <w:sz w:val="26"/>
          <w:szCs w:val="26"/>
        </w:rPr>
        <w:t>я рубежных контролей и зачета</w:t>
      </w:r>
    </w:p>
    <w:p w:rsidR="008B7BF3" w:rsidRPr="008B7BF3" w:rsidRDefault="008B7BF3" w:rsidP="008B7BF3">
      <w:pPr>
        <w:pStyle w:val="a8"/>
        <w:spacing w:after="0" w:line="240" w:lineRule="auto"/>
        <w:rPr>
          <w:rFonts w:ascii="Times New Roman" w:hAnsi="Times New Roman"/>
          <w:i/>
          <w:sz w:val="26"/>
          <w:szCs w:val="26"/>
        </w:rPr>
      </w:pPr>
    </w:p>
    <w:p w:rsidR="008B7BF3" w:rsidRPr="008B7BF3" w:rsidRDefault="008B7BF3" w:rsidP="008B7BF3">
      <w:pPr>
        <w:pStyle w:val="a8"/>
        <w:spacing w:after="0" w:line="240" w:lineRule="auto"/>
        <w:rPr>
          <w:rFonts w:ascii="Times New Roman" w:hAnsi="Times New Roman"/>
          <w:i/>
          <w:sz w:val="26"/>
          <w:szCs w:val="26"/>
        </w:rPr>
      </w:pPr>
      <w:r w:rsidRPr="008B7BF3">
        <w:rPr>
          <w:rFonts w:ascii="Times New Roman" w:hAnsi="Times New Roman"/>
          <w:i/>
          <w:sz w:val="26"/>
          <w:szCs w:val="26"/>
        </w:rPr>
        <w:t>Перечень вопросов к рубежному контролю №1:</w:t>
      </w:r>
      <w:r w:rsidRPr="008B7BF3">
        <w:rPr>
          <w:rFonts w:ascii="Times New Roman" w:eastAsia="Times New Roman" w:hAnsi="Times New Roman" w:cs="Times New Roman"/>
          <w:b/>
          <w:sz w:val="28"/>
          <w:szCs w:val="28"/>
          <w:lang w:eastAsia="ru-RU"/>
        </w:rPr>
        <w:t xml:space="preserve"> </w:t>
      </w:r>
      <w:r w:rsidRPr="008B7BF3">
        <w:rPr>
          <w:rFonts w:ascii="Times New Roman" w:eastAsia="Times New Roman" w:hAnsi="Times New Roman" w:cs="Times New Roman"/>
          <w:sz w:val="28"/>
          <w:szCs w:val="28"/>
          <w:lang w:eastAsia="ru-RU"/>
        </w:rPr>
        <w:t xml:space="preserve"> </w:t>
      </w:r>
    </w:p>
    <w:p w:rsidR="00530D5C" w:rsidRPr="008B7BF3" w:rsidRDefault="00530D5C" w:rsidP="00E6028E">
      <w:pPr>
        <w:pStyle w:val="a7"/>
        <w:numPr>
          <w:ilvl w:val="0"/>
          <w:numId w:val="19"/>
        </w:numPr>
        <w:spacing w:before="100" w:beforeAutospacing="1" w:after="100" w:afterAutospacing="1" w:line="240" w:lineRule="auto"/>
        <w:rPr>
          <w:rFonts w:eastAsia="Times New Roman"/>
          <w:lang w:eastAsia="ru-RU"/>
        </w:rPr>
      </w:pPr>
      <w:r>
        <w:rPr>
          <w:rFonts w:eastAsia="Times New Roman"/>
          <w:sz w:val="28"/>
          <w:szCs w:val="28"/>
          <w:lang w:eastAsia="ru-RU"/>
        </w:rPr>
        <w:t xml:space="preserve"> </w:t>
      </w:r>
      <w:r w:rsidRPr="008B7BF3">
        <w:rPr>
          <w:rFonts w:eastAsia="Times New Roman"/>
          <w:lang w:eastAsia="ru-RU"/>
        </w:rPr>
        <w:t>Что такое ветеринарная хирургия и когда она возникла.</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Что такое асептика антисептика.</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Подготовка животного к операции.</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Какие виды антисептики применяют в ветеринарии.</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Послеоперационное содержание животных.</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Calibri" w:hAnsi="Times New Roman" w:cs="Times New Roman"/>
          <w:sz w:val="24"/>
          <w:szCs w:val="24"/>
          <w:lang w:eastAsia="ru-RU"/>
        </w:rPr>
        <w:t>Способы стерилизации перевязочного </w:t>
      </w:r>
      <w:r w:rsidRPr="008B7BF3">
        <w:rPr>
          <w:rFonts w:ascii="Times New Roman" w:eastAsia="Times New Roman" w:hAnsi="Times New Roman" w:cs="Times New Roman"/>
          <w:sz w:val="24"/>
          <w:szCs w:val="24"/>
          <w:lang w:eastAsia="ru-RU"/>
        </w:rPr>
        <w:t>материала, инструментов и материалов для швов.</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 xml:space="preserve"> Способы подготовки рук хирурга и операционного поля к операции.</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 xml:space="preserve">Какие цели преследует фиксация животных при операциях и диагностических исследованиях. </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Методы фиксации к.р.с., лошадей, свиней и мелких животных.</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 xml:space="preserve"> Осложнения при фиксации животных и способы их предупреждения.</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Что такое обезболивание. Виды обезболивания.</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Осложнения при наркозе и как их предупредить.</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Calibri" w:hAnsi="Times New Roman" w:cs="Times New Roman"/>
          <w:sz w:val="24"/>
          <w:szCs w:val="24"/>
          <w:lang w:eastAsia="ru-RU"/>
        </w:rPr>
        <w:t>Способы местного обезболивания</w:t>
      </w:r>
      <w:r w:rsidRPr="008B7BF3">
        <w:rPr>
          <w:rFonts w:ascii="Times New Roman" w:eastAsia="Times New Roman" w:hAnsi="Times New Roman" w:cs="Times New Roman"/>
          <w:sz w:val="24"/>
          <w:szCs w:val="24"/>
          <w:lang w:eastAsia="ru-RU"/>
        </w:rPr>
        <w:t>.</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Классификация операции.</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Способы разъединения мягких тканей и костей.</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Основные виды кровотечения.</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Способы остановки кровотечения.</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 xml:space="preserve"> Техника наложения швов.</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Calibri" w:hAnsi="Times New Roman" w:cs="Times New Roman"/>
          <w:sz w:val="24"/>
          <w:szCs w:val="24"/>
          <w:lang w:eastAsia="ru-RU"/>
        </w:rPr>
        <w:t>Понятие о повязках</w:t>
      </w:r>
      <w:r w:rsidRPr="008B7BF3">
        <w:rPr>
          <w:rFonts w:ascii="Times New Roman" w:eastAsia="Times New Roman" w:hAnsi="Times New Roman" w:cs="Times New Roman"/>
          <w:sz w:val="24"/>
          <w:szCs w:val="24"/>
          <w:lang w:eastAsia="ru-RU"/>
        </w:rPr>
        <w:t>. Виды повязок и техника их наложения</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 какой целью кастрируют животных.</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Способы кастрации самцов.</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lastRenderedPageBreak/>
        <w:t>Какими способами и как проводят кастрацию быков, жеребцов.</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Подготовка животного к кастрации и как содержать его после операции.</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Осложнения при кастрации самцов.</w:t>
      </w:r>
    </w:p>
    <w:p w:rsidR="00530D5C"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 какой целью и как проводят кастрацию самок.</w:t>
      </w:r>
    </w:p>
    <w:p w:rsidR="00E6028E" w:rsidRPr="008B7BF3" w:rsidRDefault="00530D5C" w:rsidP="00E6028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Общие принципы лечения хирургических воспалительных процессов.</w:t>
      </w:r>
    </w:p>
    <w:p w:rsidR="00E6028E" w:rsidRPr="008B7BF3" w:rsidRDefault="00E6028E" w:rsidP="00E6028E">
      <w:pPr>
        <w:pStyle w:val="a7"/>
        <w:numPr>
          <w:ilvl w:val="0"/>
          <w:numId w:val="19"/>
        </w:numPr>
        <w:spacing w:before="100" w:beforeAutospacing="1" w:after="100" w:afterAutospacing="1" w:line="240" w:lineRule="auto"/>
      </w:pPr>
      <w:r w:rsidRPr="008B7BF3">
        <w:t xml:space="preserve">В чем основные различия между фурункулом, карбункулом, абсцессом, флегмоной. </w:t>
      </w:r>
    </w:p>
    <w:p w:rsidR="00E6028E" w:rsidRPr="008B7BF3" w:rsidRDefault="00E6028E" w:rsidP="00E6028E">
      <w:pPr>
        <w:pStyle w:val="a7"/>
        <w:numPr>
          <w:ilvl w:val="0"/>
          <w:numId w:val="19"/>
        </w:numPr>
        <w:spacing w:before="100" w:beforeAutospacing="1" w:after="100" w:afterAutospacing="1" w:line="240" w:lineRule="auto"/>
      </w:pPr>
      <w:r w:rsidRPr="008B7BF3">
        <w:t>Что такое сепсис.</w:t>
      </w:r>
    </w:p>
    <w:p w:rsidR="00E6028E" w:rsidRPr="008B7BF3" w:rsidRDefault="00E6028E" w:rsidP="00E6028E">
      <w:pPr>
        <w:pStyle w:val="a7"/>
        <w:numPr>
          <w:ilvl w:val="0"/>
          <w:numId w:val="19"/>
        </w:numPr>
        <w:spacing w:before="100" w:beforeAutospacing="1" w:after="100" w:afterAutospacing="1" w:line="240" w:lineRule="auto"/>
      </w:pPr>
      <w:r w:rsidRPr="008B7BF3">
        <w:t>Чем характеризуется анаэробная и гнилостная инфекции.</w:t>
      </w:r>
    </w:p>
    <w:p w:rsidR="00E6028E" w:rsidRPr="008B7BF3" w:rsidRDefault="00E6028E" w:rsidP="00E6028E">
      <w:pPr>
        <w:pStyle w:val="a7"/>
        <w:numPr>
          <w:ilvl w:val="0"/>
          <w:numId w:val="19"/>
        </w:numPr>
        <w:spacing w:before="100" w:beforeAutospacing="1" w:after="100" w:afterAutospacing="1" w:line="240" w:lineRule="auto"/>
      </w:pPr>
      <w:r w:rsidRPr="008B7BF3">
        <w:t>.</w:t>
      </w:r>
      <w:r w:rsidRPr="008B7BF3">
        <w:rPr>
          <w:rFonts w:eastAsia="Calibri"/>
        </w:rPr>
        <w:t>Что такое травма и травматизм</w:t>
      </w:r>
      <w:r w:rsidRPr="008B7BF3">
        <w:t>?</w:t>
      </w:r>
    </w:p>
    <w:p w:rsidR="00E6028E" w:rsidRPr="008B7BF3" w:rsidRDefault="00E6028E" w:rsidP="00E6028E">
      <w:pPr>
        <w:pStyle w:val="a7"/>
        <w:numPr>
          <w:ilvl w:val="0"/>
          <w:numId w:val="19"/>
        </w:numPr>
        <w:spacing w:before="100" w:beforeAutospacing="1" w:after="100" w:afterAutospacing="1" w:line="240" w:lineRule="auto"/>
      </w:pPr>
      <w:r w:rsidRPr="008B7BF3">
        <w:t>.В чем заключаются мероприятия, предупреждающие травматизм.</w:t>
      </w:r>
    </w:p>
    <w:p w:rsidR="00E6028E" w:rsidRPr="008B7BF3" w:rsidRDefault="00E6028E" w:rsidP="00E6028E">
      <w:pPr>
        <w:pStyle w:val="a7"/>
        <w:numPr>
          <w:ilvl w:val="0"/>
          <w:numId w:val="19"/>
        </w:numPr>
        <w:spacing w:before="100" w:beforeAutospacing="1" w:after="100" w:afterAutospacing="1" w:line="240" w:lineRule="auto"/>
      </w:pPr>
      <w:r w:rsidRPr="008B7BF3">
        <w:t>Виды ран, фазы раневого процесса, заживление</w:t>
      </w:r>
    </w:p>
    <w:p w:rsidR="00E6028E" w:rsidRPr="008B7BF3" w:rsidRDefault="00E6028E" w:rsidP="00E6028E">
      <w:pPr>
        <w:pStyle w:val="a7"/>
        <w:numPr>
          <w:ilvl w:val="0"/>
          <w:numId w:val="19"/>
        </w:numPr>
        <w:spacing w:before="100" w:beforeAutospacing="1" w:after="100" w:afterAutospacing="1" w:line="240" w:lineRule="auto"/>
      </w:pPr>
      <w:r w:rsidRPr="008B7BF3">
        <w:t>Ожоги и обморожения.</w:t>
      </w:r>
    </w:p>
    <w:p w:rsidR="008B7BF3" w:rsidRPr="008B7BF3" w:rsidRDefault="00E6028E" w:rsidP="008B7BF3">
      <w:pPr>
        <w:pStyle w:val="a7"/>
        <w:numPr>
          <w:ilvl w:val="0"/>
          <w:numId w:val="19"/>
        </w:numPr>
        <w:spacing w:before="100" w:beforeAutospacing="1" w:after="100" w:afterAutospacing="1" w:line="240" w:lineRule="auto"/>
      </w:pPr>
      <w:r w:rsidRPr="008B7BF3">
        <w:t>Омертвение и его разновидности.</w:t>
      </w:r>
    </w:p>
    <w:p w:rsidR="008B7BF3" w:rsidRDefault="008B7BF3" w:rsidP="008B7BF3">
      <w:pPr>
        <w:pStyle w:val="a8"/>
        <w:spacing w:after="0" w:line="240" w:lineRule="auto"/>
        <w:rPr>
          <w:rFonts w:ascii="Times New Roman" w:hAnsi="Times New Roman"/>
          <w:i/>
          <w:sz w:val="26"/>
          <w:szCs w:val="26"/>
        </w:rPr>
      </w:pPr>
      <w:r w:rsidRPr="00901712">
        <w:rPr>
          <w:rFonts w:ascii="Times New Roman" w:hAnsi="Times New Roman"/>
          <w:i/>
          <w:sz w:val="26"/>
          <w:szCs w:val="26"/>
        </w:rPr>
        <w:t>Перечень вопросов к рубежному контролю №2:</w:t>
      </w:r>
    </w:p>
    <w:p w:rsidR="008B7BF3" w:rsidRPr="00901712" w:rsidRDefault="008B7BF3" w:rsidP="008B7BF3">
      <w:pPr>
        <w:pStyle w:val="a8"/>
        <w:spacing w:after="0" w:line="240" w:lineRule="auto"/>
        <w:rPr>
          <w:rFonts w:ascii="Times New Roman" w:hAnsi="Times New Roman"/>
          <w:i/>
          <w:sz w:val="26"/>
          <w:szCs w:val="26"/>
        </w:rPr>
      </w:pPr>
    </w:p>
    <w:p w:rsidR="00E6028E" w:rsidRPr="008B7BF3" w:rsidRDefault="00E6028E" w:rsidP="0095734B">
      <w:pPr>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E6028E">
        <w:rPr>
          <w:rFonts w:ascii="Times New Roman" w:eastAsia="Times New Roman" w:hAnsi="Times New Roman" w:cs="Times New Roman"/>
          <w:color w:val="000000"/>
          <w:sz w:val="28"/>
          <w:szCs w:val="28"/>
          <w:lang w:eastAsia="ru-RU"/>
        </w:rPr>
        <w:t xml:space="preserve"> </w:t>
      </w:r>
      <w:r w:rsidRPr="008B7BF3">
        <w:rPr>
          <w:rFonts w:ascii="Times New Roman" w:eastAsia="Times New Roman" w:hAnsi="Times New Roman" w:cs="Times New Roman"/>
          <w:color w:val="000000"/>
          <w:sz w:val="24"/>
          <w:szCs w:val="24"/>
          <w:lang w:eastAsia="ru-RU"/>
        </w:rPr>
        <w:t>Как происходит развитие зиготы, зародыша и образование плодных оболочек?</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Видовые особенности плодной и материнской плаценты, пуповины. Что такое плацентарный барьер</w:t>
      </w:r>
      <w:proofErr w:type="gramStart"/>
      <w:r w:rsidRPr="008B7BF3">
        <w:rPr>
          <w:rFonts w:ascii="Times New Roman" w:eastAsia="Times New Roman" w:hAnsi="Times New Roman" w:cs="Times New Roman"/>
          <w:color w:val="000000"/>
          <w:sz w:val="24"/>
          <w:szCs w:val="24"/>
          <w:lang w:eastAsia="ru-RU"/>
        </w:rPr>
        <w:t>?.</w:t>
      </w:r>
      <w:proofErr w:type="gramEnd"/>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Роль плодных жидкостей при беременности и родах.</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Клинические методы диагностики беременности и бесплодия крупных животных (Рефлексологическое и наружное исследование).</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Плод, как объект родов, его положение, </w:t>
      </w:r>
      <w:proofErr w:type="spellStart"/>
      <w:r w:rsidRPr="008B7BF3">
        <w:rPr>
          <w:rFonts w:ascii="Times New Roman" w:eastAsia="Times New Roman" w:hAnsi="Times New Roman" w:cs="Times New Roman"/>
          <w:color w:val="000000"/>
          <w:sz w:val="24"/>
          <w:szCs w:val="24"/>
          <w:lang w:eastAsia="ru-RU"/>
        </w:rPr>
        <w:t>предлежание</w:t>
      </w:r>
      <w:proofErr w:type="spellEnd"/>
      <w:r w:rsidRPr="008B7BF3">
        <w:rPr>
          <w:rFonts w:ascii="Times New Roman" w:eastAsia="Times New Roman" w:hAnsi="Times New Roman" w:cs="Times New Roman"/>
          <w:color w:val="000000"/>
          <w:sz w:val="24"/>
          <w:szCs w:val="24"/>
          <w:lang w:eastAsia="ru-RU"/>
        </w:rPr>
        <w:t xml:space="preserve">, позиция и </w:t>
      </w:r>
      <w:proofErr w:type="spellStart"/>
      <w:r w:rsidRPr="008B7BF3">
        <w:rPr>
          <w:rFonts w:ascii="Times New Roman" w:eastAsia="Times New Roman" w:hAnsi="Times New Roman" w:cs="Times New Roman"/>
          <w:color w:val="000000"/>
          <w:sz w:val="24"/>
          <w:szCs w:val="24"/>
          <w:lang w:eastAsia="ru-RU"/>
        </w:rPr>
        <w:t>членорасположение</w:t>
      </w:r>
      <w:proofErr w:type="spellEnd"/>
      <w:r w:rsidRPr="008B7BF3">
        <w:rPr>
          <w:rFonts w:ascii="Times New Roman" w:eastAsia="Times New Roman" w:hAnsi="Times New Roman" w:cs="Times New Roman"/>
          <w:color w:val="000000"/>
          <w:sz w:val="24"/>
          <w:szCs w:val="24"/>
          <w:lang w:eastAsia="ru-RU"/>
        </w:rPr>
        <w:t xml:space="preserve"> перед родами и во время родов.</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Организация родильных отделений.</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Физиология родов и послеродового периода у коров и овец.</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Болезни новорожденных (на примере одного из хозяйств или ферм района).</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Задержание последа. Причины, оказание помощи и профилактика.</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Выпадение и выворот матки. Выпадение влагалища. Причины, признаки, оказание помощи и профилактики.</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Родильный парез. Признаки, оказание помощи и профилактика.</w:t>
      </w:r>
    </w:p>
    <w:p w:rsidR="00E6028E" w:rsidRPr="008B7BF3" w:rsidRDefault="00E6028E" w:rsidP="0095734B">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 xml:space="preserve"> Что такое аборт? Причины абортов и их классификация.</w:t>
      </w:r>
    </w:p>
    <w:p w:rsidR="0095734B" w:rsidRPr="008B7BF3" w:rsidRDefault="0095734B" w:rsidP="0095734B">
      <w:pPr>
        <w:numPr>
          <w:ilvl w:val="0"/>
          <w:numId w:val="22"/>
        </w:numPr>
        <w:autoSpaceDE w:val="0"/>
        <w:autoSpaceDN w:val="0"/>
        <w:adjustRightInd w:val="0"/>
        <w:spacing w:after="0" w:line="240" w:lineRule="auto"/>
        <w:jc w:val="both"/>
        <w:rPr>
          <w:color w:val="000000"/>
          <w:sz w:val="24"/>
          <w:szCs w:val="24"/>
        </w:rPr>
      </w:pPr>
      <w:r w:rsidRPr="008B7BF3">
        <w:rPr>
          <w:color w:val="000000"/>
          <w:sz w:val="24"/>
          <w:szCs w:val="24"/>
        </w:rPr>
        <w:t>Анатомия и физиология молочной железы.</w:t>
      </w:r>
    </w:p>
    <w:p w:rsidR="0095734B" w:rsidRPr="008B7BF3" w:rsidRDefault="0095734B" w:rsidP="0095734B">
      <w:pPr>
        <w:numPr>
          <w:ilvl w:val="0"/>
          <w:numId w:val="22"/>
        </w:numPr>
        <w:autoSpaceDE w:val="0"/>
        <w:autoSpaceDN w:val="0"/>
        <w:adjustRightInd w:val="0"/>
        <w:spacing w:after="0" w:line="240" w:lineRule="auto"/>
        <w:jc w:val="both"/>
        <w:rPr>
          <w:color w:val="000000"/>
          <w:sz w:val="24"/>
          <w:szCs w:val="24"/>
        </w:rPr>
      </w:pPr>
      <w:r w:rsidRPr="008B7BF3">
        <w:rPr>
          <w:color w:val="000000"/>
          <w:sz w:val="24"/>
          <w:szCs w:val="24"/>
        </w:rPr>
        <w:t>Маститы, их этология, распространение и экономический ущерб.</w:t>
      </w:r>
    </w:p>
    <w:p w:rsidR="0095734B" w:rsidRPr="008B7BF3" w:rsidRDefault="0095734B" w:rsidP="0095734B">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8B7BF3">
        <w:rPr>
          <w:rFonts w:ascii="Times New Roman" w:hAnsi="Times New Roman" w:cs="Times New Roman"/>
          <w:color w:val="000000"/>
          <w:sz w:val="24"/>
          <w:szCs w:val="24"/>
        </w:rPr>
        <w:t>Маститы, их классификация и профилактика.</w:t>
      </w:r>
    </w:p>
    <w:p w:rsidR="0095734B" w:rsidRPr="008B7BF3" w:rsidRDefault="0095734B" w:rsidP="0095734B">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8B7BF3">
        <w:rPr>
          <w:rFonts w:ascii="Times New Roman" w:hAnsi="Times New Roman" w:cs="Times New Roman"/>
          <w:color w:val="000000"/>
          <w:sz w:val="24"/>
          <w:szCs w:val="24"/>
        </w:rPr>
        <w:t>Методы исследования вымени и ранней диагностики субклинических маститов.</w:t>
      </w:r>
    </w:p>
    <w:p w:rsidR="0095734B" w:rsidRPr="008B7BF3" w:rsidRDefault="0095734B" w:rsidP="0095734B">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8B7BF3">
        <w:rPr>
          <w:rFonts w:ascii="Times New Roman" w:hAnsi="Times New Roman" w:cs="Times New Roman"/>
          <w:color w:val="000000"/>
          <w:sz w:val="24"/>
          <w:szCs w:val="24"/>
        </w:rPr>
        <w:t>Алиментарное бесплодие сельскохозяйственных животных. Причины, диагностика и план мероприятий по ликвидации и профилактике (на примере одного из хозяйств района).</w:t>
      </w:r>
    </w:p>
    <w:p w:rsidR="0095734B" w:rsidRPr="008B7BF3" w:rsidRDefault="0095734B" w:rsidP="0095734B">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8B7BF3">
        <w:rPr>
          <w:rFonts w:ascii="Times New Roman" w:hAnsi="Times New Roman" w:cs="Times New Roman"/>
          <w:color w:val="000000"/>
          <w:sz w:val="24"/>
          <w:szCs w:val="24"/>
        </w:rPr>
        <w:t>Искусственно приобретенное бесплодие сельскохозяйственных животных. Причины, диагностика и план мероприятий по ликвидации и профилактике (на примере одного из хозяйств района).</w:t>
      </w:r>
    </w:p>
    <w:p w:rsidR="0095734B" w:rsidRPr="008B7BF3" w:rsidRDefault="0095734B" w:rsidP="0095734B">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8B7BF3">
        <w:rPr>
          <w:rFonts w:ascii="Times New Roman" w:hAnsi="Times New Roman" w:cs="Times New Roman"/>
          <w:color w:val="000000"/>
          <w:sz w:val="24"/>
          <w:szCs w:val="24"/>
        </w:rPr>
        <w:t>Климатическое бесплодие сельскохозяйственных животных. Причины, диагностика и план мероприятий по ликвидации и профилактике (на примере одного из хозяйств района).</w:t>
      </w:r>
    </w:p>
    <w:p w:rsidR="0095734B" w:rsidRPr="008B7BF3" w:rsidRDefault="0095734B" w:rsidP="0095734B">
      <w:pPr>
        <w:numPr>
          <w:ilvl w:val="0"/>
          <w:numId w:val="22"/>
        </w:numPr>
        <w:spacing w:after="0" w:line="240" w:lineRule="auto"/>
        <w:jc w:val="both"/>
        <w:rPr>
          <w:rFonts w:ascii="Times New Roman" w:hAnsi="Times New Roman" w:cs="Times New Roman"/>
          <w:color w:val="000000"/>
          <w:sz w:val="24"/>
          <w:szCs w:val="24"/>
        </w:rPr>
      </w:pPr>
      <w:r w:rsidRPr="008B7BF3">
        <w:rPr>
          <w:rFonts w:ascii="Times New Roman" w:hAnsi="Times New Roman" w:cs="Times New Roman"/>
          <w:color w:val="000000"/>
          <w:sz w:val="24"/>
          <w:szCs w:val="24"/>
        </w:rPr>
        <w:t>Симптоматическое бесплодие сельскохозяйственных животных. Причины, диагностика и план мероприятий по ликвидации и профилактике (на примере одного из хозяйств района).</w:t>
      </w:r>
    </w:p>
    <w:p w:rsidR="0095734B" w:rsidRPr="008B7BF3" w:rsidRDefault="0095734B" w:rsidP="0095734B">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8B7BF3">
        <w:rPr>
          <w:rFonts w:ascii="Times New Roman" w:hAnsi="Times New Roman" w:cs="Times New Roman"/>
          <w:color w:val="000000"/>
          <w:sz w:val="24"/>
          <w:szCs w:val="24"/>
        </w:rPr>
        <w:t>Эксплуатационное бесплодие сельскохозяйственных животных. Причины, диагностика и план мероприятий по ликвидации и профилактике (на примере одного из хозяйств района).</w:t>
      </w:r>
    </w:p>
    <w:p w:rsidR="0095734B" w:rsidRPr="008B7BF3" w:rsidRDefault="0095734B" w:rsidP="0095734B">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8B7BF3">
        <w:rPr>
          <w:rFonts w:ascii="Times New Roman" w:hAnsi="Times New Roman" w:cs="Times New Roman"/>
          <w:color w:val="000000"/>
          <w:sz w:val="24"/>
          <w:szCs w:val="24"/>
        </w:rPr>
        <w:lastRenderedPageBreak/>
        <w:t>Врожденное и старческое бесплодие сельскохозяйственных животных. Причины, диагностика и план мероприятий по ликвидации и профилактике (на примере одного из хозяйств района).</w:t>
      </w:r>
    </w:p>
    <w:p w:rsidR="00BE1D3C" w:rsidRDefault="0095734B" w:rsidP="00F47557">
      <w:pPr>
        <w:numPr>
          <w:ilvl w:val="0"/>
          <w:numId w:val="22"/>
        </w:numPr>
        <w:spacing w:after="0" w:line="240" w:lineRule="auto"/>
        <w:jc w:val="both"/>
        <w:rPr>
          <w:rFonts w:ascii="Times New Roman" w:hAnsi="Times New Roman" w:cs="Times New Roman"/>
          <w:sz w:val="24"/>
          <w:szCs w:val="24"/>
        </w:rPr>
      </w:pPr>
      <w:r w:rsidRPr="008B7BF3">
        <w:rPr>
          <w:rFonts w:ascii="Times New Roman" w:hAnsi="Times New Roman" w:cs="Times New Roman"/>
          <w:color w:val="000000"/>
          <w:sz w:val="24"/>
          <w:szCs w:val="24"/>
        </w:rPr>
        <w:t>Основные мероприятия по профилактике бесплодия сельскохозяйственных животных</w:t>
      </w:r>
      <w:r w:rsidR="00F47557">
        <w:rPr>
          <w:rFonts w:ascii="Times New Roman" w:hAnsi="Times New Roman" w:cs="Times New Roman"/>
          <w:sz w:val="24"/>
          <w:szCs w:val="24"/>
        </w:rPr>
        <w:t>.</w:t>
      </w:r>
    </w:p>
    <w:p w:rsidR="00F47557" w:rsidRPr="00F47557" w:rsidRDefault="00F47557" w:rsidP="00F47557">
      <w:pPr>
        <w:spacing w:after="0" w:line="240" w:lineRule="auto"/>
        <w:ind w:left="785"/>
        <w:jc w:val="both"/>
        <w:rPr>
          <w:rFonts w:ascii="Times New Roman" w:hAnsi="Times New Roman" w:cs="Times New Roman"/>
          <w:sz w:val="24"/>
          <w:szCs w:val="24"/>
        </w:rPr>
      </w:pPr>
    </w:p>
    <w:p w:rsidR="008B7BF3" w:rsidRDefault="008B7BF3" w:rsidP="008B7BF3">
      <w:pPr>
        <w:tabs>
          <w:tab w:val="center" w:pos="4677"/>
          <w:tab w:val="left" w:pos="7260"/>
        </w:tabs>
        <w:autoSpaceDE w:val="0"/>
        <w:autoSpaceDN w:val="0"/>
        <w:adjustRightInd w:val="0"/>
        <w:spacing w:after="0" w:line="240" w:lineRule="auto"/>
        <w:rPr>
          <w:rFonts w:ascii="Times New Roman" w:eastAsia="Calibri" w:hAnsi="Times New Roman"/>
          <w:i/>
          <w:sz w:val="24"/>
          <w:szCs w:val="24"/>
        </w:rPr>
      </w:pPr>
      <w:r>
        <w:rPr>
          <w:rFonts w:ascii="Times New Roman" w:hAnsi="Times New Roman" w:cs="Times New Roman"/>
          <w:b/>
          <w:sz w:val="28"/>
          <w:szCs w:val="28"/>
        </w:rPr>
        <w:tab/>
      </w:r>
      <w:r w:rsidRPr="00195000">
        <w:rPr>
          <w:rFonts w:ascii="Times New Roman" w:hAnsi="Times New Roman" w:cs="Times New Roman"/>
          <w:b/>
          <w:sz w:val="28"/>
          <w:szCs w:val="28"/>
        </w:rPr>
        <w:t xml:space="preserve"> </w:t>
      </w:r>
      <w:r w:rsidRPr="0004205F">
        <w:rPr>
          <w:rFonts w:ascii="Times New Roman" w:eastAsia="Calibri" w:hAnsi="Times New Roman"/>
          <w:i/>
          <w:sz w:val="24"/>
          <w:szCs w:val="24"/>
        </w:rPr>
        <w:t>Примерный перечень вопросов к экзамену</w:t>
      </w:r>
      <w:r>
        <w:rPr>
          <w:rFonts w:ascii="Times New Roman" w:eastAsia="Calibri" w:hAnsi="Times New Roman"/>
          <w:i/>
          <w:sz w:val="24"/>
          <w:szCs w:val="24"/>
        </w:rPr>
        <w:tab/>
      </w:r>
    </w:p>
    <w:p w:rsidR="00BE1D3C" w:rsidRPr="00BE1D3C" w:rsidRDefault="00BE1D3C" w:rsidP="00BE1D3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Общее понятие о хирургии. Учение об асептике и антисептике</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Подготовка животных к операции и содержание после операции</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Обездвиживание и обезболивание животных при проведении операции</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Классификация операции. Виды разъединения тканей и используемые инструменты</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Кровотечения и способы ее остановки</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Способы соединения тканей</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Общие понятия о травме и травматизме</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Закрытые повреждения мягких тканей</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Открытые повреждения тканей</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Стерилизация инструментов и шовного материала</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Подготовка рук к операции и операционного поля</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Наркоз животных – виды, показания и противопоказания</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Анестезия – виды, техника и средства</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Техника введения лекарственных средств животным</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Классификация хирургической инфекции. Местная хирургическая инфекция</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Анаэробная и гнилостная инфекция</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Специфическая и общая хирургическая инфекция.   Сепсис</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Понятие о кастрации, физиологические обоснования и цели</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Способы кастрации самцов</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Осложнения при кастрации самцов и их устранение</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Кастрация самок – показания, техника и осложнения</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 xml:space="preserve">Раны копыт (венчика, </w:t>
      </w:r>
      <w:proofErr w:type="spellStart"/>
      <w:r w:rsidRPr="008B7BF3">
        <w:rPr>
          <w:rFonts w:ascii="Times New Roman" w:eastAsia="Times New Roman" w:hAnsi="Times New Roman" w:cs="Times New Roman"/>
          <w:sz w:val="24"/>
          <w:szCs w:val="24"/>
          <w:lang w:eastAsia="ru-RU"/>
        </w:rPr>
        <w:t>межкопытной</w:t>
      </w:r>
      <w:proofErr w:type="spellEnd"/>
      <w:r w:rsidRPr="008B7BF3">
        <w:rPr>
          <w:rFonts w:ascii="Times New Roman" w:eastAsia="Times New Roman" w:hAnsi="Times New Roman" w:cs="Times New Roman"/>
          <w:sz w:val="24"/>
          <w:szCs w:val="24"/>
          <w:lang w:eastAsia="ru-RU"/>
        </w:rPr>
        <w:t xml:space="preserve"> щели, подошвы и мякиша) и осложнения.</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proofErr w:type="spellStart"/>
      <w:r w:rsidRPr="008B7BF3">
        <w:rPr>
          <w:rFonts w:ascii="Times New Roman" w:eastAsia="Times New Roman" w:hAnsi="Times New Roman" w:cs="Times New Roman"/>
          <w:sz w:val="24"/>
          <w:szCs w:val="24"/>
          <w:lang w:eastAsia="ru-RU"/>
        </w:rPr>
        <w:t>Пододерматиты</w:t>
      </w:r>
      <w:proofErr w:type="spellEnd"/>
      <w:r w:rsidRPr="008B7BF3">
        <w:rPr>
          <w:rFonts w:ascii="Times New Roman" w:eastAsia="Times New Roman" w:hAnsi="Times New Roman" w:cs="Times New Roman"/>
          <w:sz w:val="24"/>
          <w:szCs w:val="24"/>
          <w:lang w:eastAsia="ru-RU"/>
        </w:rPr>
        <w:t xml:space="preserve"> (</w:t>
      </w:r>
      <w:proofErr w:type="gramStart"/>
      <w:r w:rsidRPr="008B7BF3">
        <w:rPr>
          <w:rFonts w:ascii="Times New Roman" w:eastAsia="Times New Roman" w:hAnsi="Times New Roman" w:cs="Times New Roman"/>
          <w:sz w:val="24"/>
          <w:szCs w:val="24"/>
          <w:lang w:eastAsia="ru-RU"/>
        </w:rPr>
        <w:t>асептический</w:t>
      </w:r>
      <w:proofErr w:type="gramEnd"/>
      <w:r w:rsidRPr="008B7BF3">
        <w:rPr>
          <w:rFonts w:ascii="Times New Roman" w:eastAsia="Times New Roman" w:hAnsi="Times New Roman" w:cs="Times New Roman"/>
          <w:sz w:val="24"/>
          <w:szCs w:val="24"/>
          <w:lang w:eastAsia="ru-RU"/>
        </w:rPr>
        <w:t>, ревматический, гнойный) и воспаление копытного сустава</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 xml:space="preserve">Болезни копыт у крупного рогатого скота (язва подошвы, разрастание </w:t>
      </w:r>
      <w:proofErr w:type="spellStart"/>
      <w:r w:rsidRPr="008B7BF3">
        <w:rPr>
          <w:rFonts w:ascii="Times New Roman" w:eastAsia="Times New Roman" w:hAnsi="Times New Roman" w:cs="Times New Roman"/>
          <w:sz w:val="24"/>
          <w:szCs w:val="24"/>
          <w:lang w:eastAsia="ru-RU"/>
        </w:rPr>
        <w:t>межкопытной</w:t>
      </w:r>
      <w:proofErr w:type="spellEnd"/>
      <w:r w:rsidRPr="008B7BF3">
        <w:rPr>
          <w:rFonts w:ascii="Times New Roman" w:eastAsia="Times New Roman" w:hAnsi="Times New Roman" w:cs="Times New Roman"/>
          <w:sz w:val="24"/>
          <w:szCs w:val="24"/>
          <w:lang w:eastAsia="ru-RU"/>
        </w:rPr>
        <w:t xml:space="preserve"> щели, трещины копыт).</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Профилактика болезней копыт и уход за копытами.</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Организация хирургической работы</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Техника разъединения и соединения тканей</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Техника временной и окончательной остановки кровотечения, наложения повязок</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val="en-US" w:eastAsia="ru-RU"/>
        </w:rPr>
        <w:t>IX</w:t>
      </w:r>
      <w:r w:rsidRPr="008B7BF3">
        <w:rPr>
          <w:rFonts w:ascii="Times New Roman" w:eastAsia="Times New Roman" w:hAnsi="Times New Roman" w:cs="Times New Roman"/>
          <w:sz w:val="24"/>
          <w:szCs w:val="24"/>
          <w:lang w:eastAsia="ru-RU"/>
        </w:rPr>
        <w:t>. Диагностика и лечение болезней копыт</w:t>
      </w:r>
    </w:p>
    <w:p w:rsidR="0095734B" w:rsidRPr="008B7BF3" w:rsidRDefault="0095734B" w:rsidP="0095734B">
      <w:pPr>
        <w:numPr>
          <w:ilvl w:val="0"/>
          <w:numId w:val="23"/>
        </w:numPr>
        <w:spacing w:after="0" w:line="240" w:lineRule="auto"/>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Основные болезни копыт</w:t>
      </w:r>
    </w:p>
    <w:p w:rsidR="0095734B" w:rsidRPr="008B7BF3" w:rsidRDefault="0095734B" w:rsidP="0095734B">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Маститы коров – экономически ущерб, распространение, классификация</w:t>
      </w:r>
    </w:p>
    <w:p w:rsidR="0095734B" w:rsidRPr="008B7BF3" w:rsidRDefault="0095734B" w:rsidP="0095734B">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Диагностика маститов</w:t>
      </w:r>
    </w:p>
    <w:p w:rsidR="0095734B" w:rsidRPr="008B7BF3" w:rsidRDefault="0095734B" w:rsidP="0095734B">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Лечение маститов</w:t>
      </w:r>
    </w:p>
    <w:p w:rsidR="0095734B" w:rsidRPr="008B7BF3" w:rsidRDefault="0095734B" w:rsidP="0095734B">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color w:val="000000"/>
          <w:sz w:val="24"/>
          <w:szCs w:val="24"/>
          <w:lang w:eastAsia="ru-RU"/>
        </w:rPr>
        <w:t>Профилактика     заболеваний молочной железы</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Сущность оплодотворения (</w:t>
      </w:r>
      <w:proofErr w:type="gramStart"/>
      <w:r w:rsidRPr="008B7BF3">
        <w:rPr>
          <w:rFonts w:ascii="Times New Roman" w:eastAsia="Times New Roman" w:hAnsi="Times New Roman" w:cs="Times New Roman"/>
          <w:sz w:val="24"/>
          <w:szCs w:val="24"/>
          <w:lang w:eastAsia="ru-RU"/>
        </w:rPr>
        <w:t>факторы</w:t>
      </w:r>
      <w:proofErr w:type="gramEnd"/>
      <w:r w:rsidRPr="008B7BF3">
        <w:rPr>
          <w:rFonts w:ascii="Times New Roman" w:eastAsia="Times New Roman" w:hAnsi="Times New Roman" w:cs="Times New Roman"/>
          <w:sz w:val="24"/>
          <w:szCs w:val="24"/>
          <w:lang w:eastAsia="ru-RU"/>
        </w:rPr>
        <w:t xml:space="preserve"> влияющие на </w:t>
      </w:r>
      <w:proofErr w:type="spellStart"/>
      <w:r w:rsidRPr="008B7BF3">
        <w:rPr>
          <w:rFonts w:ascii="Times New Roman" w:eastAsia="Times New Roman" w:hAnsi="Times New Roman" w:cs="Times New Roman"/>
          <w:sz w:val="24"/>
          <w:szCs w:val="24"/>
          <w:lang w:eastAsia="ru-RU"/>
        </w:rPr>
        <w:t>оплодотворяемость</w:t>
      </w:r>
      <w:proofErr w:type="spellEnd"/>
      <w:r w:rsidRPr="008B7BF3">
        <w:rPr>
          <w:rFonts w:ascii="Times New Roman" w:eastAsia="Times New Roman" w:hAnsi="Times New Roman" w:cs="Times New Roman"/>
          <w:sz w:val="24"/>
          <w:szCs w:val="24"/>
          <w:lang w:eastAsia="ru-RU"/>
        </w:rPr>
        <w:t xml:space="preserve"> и стадии оплодотворения).</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Виды беременности и периоды внутриутробного развития.</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Плодные оболочки, строение, функция, значение, и их взаимоотношения при многоплодной беременности.</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Характеристика плаценты. Подразделение плацент: по расположению ворсин, характеру связи между плодной материнской частью плаценты и питания плода.</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lastRenderedPageBreak/>
        <w:t>Продолжительность беременности у различных видов животных. Латентная диапауза.</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Влияние беременности на материнский организм.</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Диагностика беременности и бесплодия у коров и телок.</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Клинические методы диагностики беременности и бесплодия у овец.</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Клинические методы диагностики беременности и бесплодия у кобыл.</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Клинические методы диагностики беременности и бесплодия у свиней.</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Характеристика небеременного состояния половых органов у коров и телок при ректальном исследован</w:t>
      </w:r>
      <w:proofErr w:type="gramStart"/>
      <w:r w:rsidRPr="008B7BF3">
        <w:rPr>
          <w:rFonts w:ascii="Times New Roman" w:eastAsia="Times New Roman" w:hAnsi="Times New Roman" w:cs="Times New Roman"/>
          <w:sz w:val="24"/>
          <w:szCs w:val="24"/>
          <w:lang w:eastAsia="ru-RU"/>
        </w:rPr>
        <w:t>ии и ее</w:t>
      </w:r>
      <w:proofErr w:type="gramEnd"/>
      <w:r w:rsidRPr="008B7BF3">
        <w:rPr>
          <w:rFonts w:ascii="Times New Roman" w:eastAsia="Times New Roman" w:hAnsi="Times New Roman" w:cs="Times New Roman"/>
          <w:sz w:val="24"/>
          <w:szCs w:val="24"/>
          <w:lang w:eastAsia="ru-RU"/>
        </w:rPr>
        <w:t xml:space="preserve"> измерения в различные сроки стельности.</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Родильные отделения для коров.</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Подготовка животных к родам.</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Родильные отделения для кобыл, овец и свиней.</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Понятие о родовом акте и факторы его обуславливающие. Предвестники родов.</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Периоды родов.</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Послеродовой период и его особенности у коров, кобыл, овец и свиней.</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Правила оказания помощи при нормальном течении родов.</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Правила приема новорожденных и особенности у различных видов животных.</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Уход за роженицей после родов.</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Подготовка к оказанию акушерской помощи, понятие о взаиморасположении плода и родовых путей.</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Патологические роды, связанные с нарушением взаиморасположения плода и родовых путей.</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Осложнения родов (разрыв матки, влагалища, вульвы, промежности, выпадения матки).</w:t>
      </w:r>
    </w:p>
    <w:p w:rsidR="0095734B" w:rsidRPr="008B7BF3" w:rsidRDefault="0095734B" w:rsidP="0095734B">
      <w:pPr>
        <w:numPr>
          <w:ilvl w:val="0"/>
          <w:numId w:val="23"/>
        </w:numPr>
        <w:tabs>
          <w:tab w:val="left" w:pos="540"/>
        </w:tabs>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Задержка плода.</w:t>
      </w:r>
    </w:p>
    <w:p w:rsidR="0095734B" w:rsidRPr="008B7BF3" w:rsidRDefault="0095734B" w:rsidP="0095734B">
      <w:pPr>
        <w:numPr>
          <w:ilvl w:val="0"/>
          <w:numId w:val="23"/>
        </w:numPr>
        <w:spacing w:after="0" w:line="240" w:lineRule="auto"/>
        <w:jc w:val="both"/>
        <w:rPr>
          <w:rFonts w:ascii="Times New Roman" w:eastAsia="Times New Roman" w:hAnsi="Times New Roman" w:cs="Times New Roman"/>
          <w:sz w:val="24"/>
          <w:szCs w:val="24"/>
          <w:lang w:eastAsia="ru-RU"/>
        </w:rPr>
      </w:pPr>
      <w:r w:rsidRPr="008B7BF3">
        <w:rPr>
          <w:rFonts w:ascii="Times New Roman" w:eastAsia="Times New Roman" w:hAnsi="Times New Roman" w:cs="Times New Roman"/>
          <w:sz w:val="24"/>
          <w:szCs w:val="24"/>
          <w:lang w:eastAsia="ru-RU"/>
        </w:rPr>
        <w:t>Патология послеродового периода (</w:t>
      </w:r>
      <w:proofErr w:type="spellStart"/>
      <w:r w:rsidRPr="008B7BF3">
        <w:rPr>
          <w:rFonts w:ascii="Times New Roman" w:eastAsia="Times New Roman" w:hAnsi="Times New Roman" w:cs="Times New Roman"/>
          <w:sz w:val="24"/>
          <w:szCs w:val="24"/>
          <w:lang w:eastAsia="ru-RU"/>
        </w:rPr>
        <w:t>субинволюция</w:t>
      </w:r>
      <w:proofErr w:type="spellEnd"/>
      <w:r w:rsidRPr="008B7BF3">
        <w:rPr>
          <w:rFonts w:ascii="Times New Roman" w:eastAsia="Times New Roman" w:hAnsi="Times New Roman" w:cs="Times New Roman"/>
          <w:sz w:val="24"/>
          <w:szCs w:val="24"/>
          <w:lang w:eastAsia="ru-RU"/>
        </w:rPr>
        <w:t xml:space="preserve"> матки, послеродовая </w:t>
      </w:r>
      <w:proofErr w:type="spellStart"/>
      <w:r w:rsidRPr="008B7BF3">
        <w:rPr>
          <w:rFonts w:ascii="Times New Roman" w:eastAsia="Times New Roman" w:hAnsi="Times New Roman" w:cs="Times New Roman"/>
          <w:sz w:val="24"/>
          <w:szCs w:val="24"/>
          <w:lang w:eastAsia="ru-RU"/>
        </w:rPr>
        <w:t>сапремия</w:t>
      </w:r>
      <w:proofErr w:type="spellEnd"/>
      <w:r w:rsidRPr="008B7BF3">
        <w:rPr>
          <w:rFonts w:ascii="Times New Roman" w:eastAsia="Times New Roman" w:hAnsi="Times New Roman" w:cs="Times New Roman"/>
          <w:sz w:val="24"/>
          <w:szCs w:val="24"/>
          <w:lang w:eastAsia="ru-RU"/>
        </w:rPr>
        <w:t>).</w:t>
      </w:r>
    </w:p>
    <w:p w:rsidR="00BE1D3C" w:rsidRPr="00F47557" w:rsidRDefault="0095734B" w:rsidP="00F47557">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B7BF3">
        <w:rPr>
          <w:rFonts w:ascii="Times New Roman" w:eastAsia="Times New Roman" w:hAnsi="Times New Roman" w:cs="Times New Roman"/>
          <w:sz w:val="24"/>
          <w:szCs w:val="24"/>
          <w:lang w:eastAsia="ru-RU"/>
        </w:rPr>
        <w:t>Патологии послеродового периода (послеродовой парез, поедание последа и приплода).</w:t>
      </w:r>
    </w:p>
    <w:p w:rsidR="00BE1D3C" w:rsidRPr="008B7BF3" w:rsidRDefault="00BE1D3C" w:rsidP="00BE1D3C">
      <w:pPr>
        <w:spacing w:after="0" w:line="240" w:lineRule="auto"/>
        <w:ind w:firstLine="709"/>
        <w:jc w:val="both"/>
        <w:rPr>
          <w:rFonts w:ascii="Times New Roman" w:eastAsia="Times New Roman" w:hAnsi="Times New Roman" w:cs="Times New Roman"/>
          <w:sz w:val="24"/>
          <w:szCs w:val="24"/>
          <w:lang w:eastAsia="ru-RU"/>
        </w:rPr>
      </w:pPr>
    </w:p>
    <w:p w:rsidR="00BE1D3C" w:rsidRPr="008B7BF3" w:rsidRDefault="008B7BF3" w:rsidP="00BE1D3C">
      <w:pPr>
        <w:spacing w:after="0" w:line="240" w:lineRule="auto"/>
        <w:jc w:val="center"/>
        <w:rPr>
          <w:rFonts w:ascii="Times New Roman" w:eastAsia="Times New Roman" w:hAnsi="Times New Roman" w:cs="Times New Roman"/>
          <w:sz w:val="26"/>
          <w:szCs w:val="26"/>
          <w:lang w:eastAsia="ru-RU"/>
        </w:rPr>
      </w:pPr>
      <w:r w:rsidRPr="008B7BF3">
        <w:rPr>
          <w:rFonts w:ascii="Times New Roman" w:eastAsia="Times New Roman" w:hAnsi="Times New Roman" w:cs="Times New Roman"/>
          <w:sz w:val="26"/>
          <w:szCs w:val="26"/>
          <w:lang w:eastAsia="ru-RU"/>
        </w:rPr>
        <w:t>6.5. ФОНД ОЦЕНОЧНЫХ СРЕДСТВ</w:t>
      </w:r>
    </w:p>
    <w:p w:rsidR="00BE1D3C" w:rsidRPr="008B7BF3" w:rsidRDefault="00BE1D3C" w:rsidP="00BE1D3C">
      <w:pPr>
        <w:spacing w:after="0" w:line="240" w:lineRule="auto"/>
        <w:ind w:firstLine="709"/>
        <w:jc w:val="both"/>
        <w:rPr>
          <w:rFonts w:ascii="Times New Roman" w:eastAsia="Times New Roman" w:hAnsi="Times New Roman" w:cs="Times New Roman"/>
          <w:sz w:val="26"/>
          <w:szCs w:val="26"/>
          <w:lang w:eastAsia="ru-RU"/>
        </w:rPr>
      </w:pPr>
      <w:proofErr w:type="gramStart"/>
      <w:r w:rsidRPr="008B7BF3">
        <w:rPr>
          <w:rFonts w:ascii="Times New Roman" w:eastAsia="Times New Roman" w:hAnsi="Times New Roman" w:cs="Times New Roman"/>
          <w:sz w:val="26"/>
          <w:szCs w:val="26"/>
          <w:lang w:eastAsia="ru-RU"/>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roofErr w:type="gramEnd"/>
    </w:p>
    <w:p w:rsidR="00BE1D3C" w:rsidRPr="00BE1D3C" w:rsidRDefault="00BE1D3C" w:rsidP="00F47557">
      <w:pPr>
        <w:spacing w:after="0" w:line="240" w:lineRule="auto"/>
        <w:jc w:val="both"/>
        <w:rPr>
          <w:rFonts w:ascii="Times New Roman" w:eastAsia="Times New Roman" w:hAnsi="Times New Roman" w:cs="Times New Roman"/>
          <w:sz w:val="28"/>
          <w:szCs w:val="28"/>
          <w:lang w:eastAsia="ru-RU"/>
        </w:rPr>
      </w:pPr>
    </w:p>
    <w:p w:rsidR="00BE1D3C" w:rsidRDefault="00BE1D3C" w:rsidP="00BE1D3C">
      <w:pPr>
        <w:spacing w:after="0" w:line="240" w:lineRule="auto"/>
        <w:jc w:val="center"/>
        <w:rPr>
          <w:rFonts w:ascii="Times New Roman" w:eastAsia="Times New Roman" w:hAnsi="Times New Roman" w:cs="Times New Roman"/>
          <w:b/>
          <w:sz w:val="26"/>
          <w:szCs w:val="26"/>
          <w:lang w:eastAsia="ru-RU"/>
        </w:rPr>
      </w:pPr>
      <w:r w:rsidRPr="008B7BF3">
        <w:rPr>
          <w:rFonts w:ascii="Times New Roman" w:eastAsia="Times New Roman" w:hAnsi="Times New Roman" w:cs="Times New Roman"/>
          <w:b/>
          <w:sz w:val="26"/>
          <w:szCs w:val="26"/>
          <w:lang w:eastAsia="ru-RU"/>
        </w:rPr>
        <w:t>7. ОСНОВНАЯ И ДОПОЛНИТЕЛЬНАЯ УЧЕБНАЯ ЛИТЕРАТУРА</w:t>
      </w:r>
    </w:p>
    <w:p w:rsidR="008B7BF3" w:rsidRPr="008B7BF3" w:rsidRDefault="008B7BF3" w:rsidP="00BE1D3C">
      <w:pPr>
        <w:spacing w:after="0" w:line="240" w:lineRule="auto"/>
        <w:jc w:val="center"/>
        <w:rPr>
          <w:rFonts w:ascii="Times New Roman" w:eastAsia="Times New Roman" w:hAnsi="Times New Roman" w:cs="Times New Roman"/>
          <w:b/>
          <w:sz w:val="26"/>
          <w:szCs w:val="26"/>
          <w:lang w:eastAsia="ru-RU"/>
        </w:rPr>
      </w:pPr>
    </w:p>
    <w:p w:rsidR="008B7BF3" w:rsidRPr="008B7BF3" w:rsidRDefault="00BE1D3C" w:rsidP="008B7BF3">
      <w:pPr>
        <w:spacing w:after="0" w:line="240" w:lineRule="auto"/>
        <w:jc w:val="center"/>
        <w:rPr>
          <w:rFonts w:ascii="Times New Roman" w:eastAsia="Times New Roman" w:hAnsi="Times New Roman" w:cs="Times New Roman"/>
          <w:b/>
          <w:sz w:val="26"/>
          <w:szCs w:val="26"/>
          <w:lang w:eastAsia="ru-RU"/>
        </w:rPr>
      </w:pPr>
      <w:r w:rsidRPr="008B7BF3">
        <w:rPr>
          <w:rFonts w:ascii="Times New Roman" w:eastAsia="Times New Roman" w:hAnsi="Times New Roman" w:cs="Times New Roman"/>
          <w:b/>
          <w:sz w:val="26"/>
          <w:szCs w:val="26"/>
          <w:lang w:eastAsia="ru-RU"/>
        </w:rPr>
        <w:t>7.1. Основная литература</w:t>
      </w:r>
    </w:p>
    <w:p w:rsidR="00BE1D3C" w:rsidRPr="00BB0E9A" w:rsidRDefault="0095734B" w:rsidP="008B7BF3">
      <w:pPr>
        <w:tabs>
          <w:tab w:val="center" w:pos="-284"/>
        </w:tabs>
        <w:spacing w:after="0" w:line="240" w:lineRule="auto"/>
        <w:jc w:val="both"/>
        <w:rPr>
          <w:rFonts w:ascii="Times New Roman" w:eastAsia="Times New Roman" w:hAnsi="Times New Roman" w:cs="Times New Roman"/>
          <w:sz w:val="26"/>
          <w:szCs w:val="26"/>
          <w:lang w:eastAsia="ru-RU"/>
        </w:rPr>
      </w:pPr>
      <w:r w:rsidRPr="00BB0E9A">
        <w:rPr>
          <w:rFonts w:ascii="Times New Roman" w:eastAsia="Times New Roman" w:hAnsi="Times New Roman" w:cs="Times New Roman"/>
          <w:bCs/>
          <w:sz w:val="26"/>
          <w:szCs w:val="26"/>
          <w:lang w:eastAsia="ru-RU"/>
        </w:rPr>
        <w:t>1. Авдеенко В.С. Биотехника воспроизводства с основами акушерства животных</w:t>
      </w:r>
      <w:r w:rsidRPr="00BB0E9A">
        <w:rPr>
          <w:rFonts w:ascii="Times New Roman" w:eastAsia="Times New Roman" w:hAnsi="Times New Roman" w:cs="Times New Roman"/>
          <w:sz w:val="26"/>
          <w:szCs w:val="26"/>
          <w:lang w:eastAsia="ru-RU"/>
        </w:rPr>
        <w:t xml:space="preserve">: Учебное пособие / В.С.Авдеенко, С.В.Федотов, </w:t>
      </w:r>
      <w:proofErr w:type="spellStart"/>
      <w:r w:rsidRPr="00BB0E9A">
        <w:rPr>
          <w:rFonts w:ascii="Times New Roman" w:eastAsia="Times New Roman" w:hAnsi="Times New Roman" w:cs="Times New Roman"/>
          <w:sz w:val="26"/>
          <w:szCs w:val="26"/>
          <w:lang w:eastAsia="ru-RU"/>
        </w:rPr>
        <w:t>Ж.О.Кемешов</w:t>
      </w:r>
      <w:proofErr w:type="spellEnd"/>
      <w:r w:rsidRPr="00BB0E9A">
        <w:rPr>
          <w:rFonts w:ascii="Times New Roman" w:eastAsia="Times New Roman" w:hAnsi="Times New Roman" w:cs="Times New Roman"/>
          <w:sz w:val="26"/>
          <w:szCs w:val="26"/>
          <w:lang w:eastAsia="ru-RU"/>
        </w:rPr>
        <w:t xml:space="preserve"> - М.: НИЦ ИНФРА-М, 2016. - 124 с.: 60x90 1/16. - (Высшее образование) (Обложка) ISBN 978-5-16-010408-9 - Режим доступа: </w:t>
      </w:r>
      <w:hyperlink r:id="rId5" w:history="1">
        <w:r w:rsidRPr="00BB0E9A">
          <w:rPr>
            <w:rFonts w:ascii="Times New Roman" w:eastAsia="Times New Roman" w:hAnsi="Times New Roman" w:cs="Times New Roman"/>
            <w:sz w:val="26"/>
            <w:szCs w:val="26"/>
            <w:u w:val="single"/>
            <w:lang w:eastAsia="ru-RU"/>
          </w:rPr>
          <w:t>http://znanium.com/catalog/product/487371</w:t>
        </w:r>
      </w:hyperlink>
      <w:r w:rsidRPr="00BB0E9A">
        <w:rPr>
          <w:rFonts w:ascii="Times New Roman" w:eastAsia="Times New Roman" w:hAnsi="Times New Roman" w:cs="Times New Roman"/>
          <w:sz w:val="26"/>
          <w:szCs w:val="26"/>
          <w:lang w:eastAsia="ru-RU"/>
        </w:rPr>
        <w:t xml:space="preserve"> </w:t>
      </w:r>
    </w:p>
    <w:p w:rsidR="00F47557" w:rsidRPr="00BB0E9A" w:rsidRDefault="00D07968" w:rsidP="008B7BF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B0E9A">
        <w:rPr>
          <w:rFonts w:ascii="Times New Roman" w:eastAsia="Times New Roman" w:hAnsi="Times New Roman" w:cs="Times New Roman"/>
          <w:sz w:val="26"/>
          <w:szCs w:val="26"/>
          <w:lang w:eastAsia="ru-RU"/>
        </w:rPr>
        <w:t xml:space="preserve">2. </w:t>
      </w:r>
      <w:r w:rsidR="00BB0E9A" w:rsidRPr="00BB0E9A">
        <w:rPr>
          <w:rStyle w:val="biblio-record-text"/>
          <w:rFonts w:ascii="Times New Roman" w:hAnsi="Times New Roman" w:cs="Times New Roman"/>
          <w:sz w:val="26"/>
          <w:szCs w:val="26"/>
        </w:rPr>
        <w:t>Колосова, О. В. Ветеринарная хирургия с основами акушерства. Модуль 2</w:t>
      </w:r>
      <w:proofErr w:type="gramStart"/>
      <w:r w:rsidR="00BB0E9A" w:rsidRPr="00BB0E9A">
        <w:rPr>
          <w:rStyle w:val="biblio-record-text"/>
          <w:rFonts w:ascii="Times New Roman" w:hAnsi="Times New Roman" w:cs="Times New Roman"/>
          <w:sz w:val="26"/>
          <w:szCs w:val="26"/>
        </w:rPr>
        <w:t xml:space="preserve"> :</w:t>
      </w:r>
      <w:proofErr w:type="gramEnd"/>
      <w:r w:rsidR="00BB0E9A" w:rsidRPr="00BB0E9A">
        <w:rPr>
          <w:rStyle w:val="biblio-record-text"/>
          <w:rFonts w:ascii="Times New Roman" w:hAnsi="Times New Roman" w:cs="Times New Roman"/>
          <w:sz w:val="26"/>
          <w:szCs w:val="26"/>
        </w:rPr>
        <w:t xml:space="preserve"> учебное пособие / О. В. Колосова. — Красноярск</w:t>
      </w:r>
      <w:proofErr w:type="gramStart"/>
      <w:r w:rsidR="00BB0E9A" w:rsidRPr="00BB0E9A">
        <w:rPr>
          <w:rStyle w:val="biblio-record-text"/>
          <w:rFonts w:ascii="Times New Roman" w:hAnsi="Times New Roman" w:cs="Times New Roman"/>
          <w:sz w:val="26"/>
          <w:szCs w:val="26"/>
        </w:rPr>
        <w:t xml:space="preserve"> :</w:t>
      </w:r>
      <w:proofErr w:type="gramEnd"/>
      <w:r w:rsidR="00BB0E9A" w:rsidRPr="00BB0E9A">
        <w:rPr>
          <w:rStyle w:val="biblio-record-text"/>
          <w:rFonts w:ascii="Times New Roman" w:hAnsi="Times New Roman" w:cs="Times New Roman"/>
          <w:sz w:val="26"/>
          <w:szCs w:val="26"/>
        </w:rPr>
        <w:t xml:space="preserve"> </w:t>
      </w:r>
      <w:proofErr w:type="spellStart"/>
      <w:r w:rsidR="00BB0E9A" w:rsidRPr="00BB0E9A">
        <w:rPr>
          <w:rStyle w:val="biblio-record-text"/>
          <w:rFonts w:ascii="Times New Roman" w:hAnsi="Times New Roman" w:cs="Times New Roman"/>
          <w:sz w:val="26"/>
          <w:szCs w:val="26"/>
        </w:rPr>
        <w:t>КрасГАУ</w:t>
      </w:r>
      <w:proofErr w:type="spellEnd"/>
      <w:r w:rsidR="00BB0E9A" w:rsidRPr="00BB0E9A">
        <w:rPr>
          <w:rStyle w:val="biblio-record-text"/>
          <w:rFonts w:ascii="Times New Roman" w:hAnsi="Times New Roman" w:cs="Times New Roman"/>
          <w:sz w:val="26"/>
          <w:szCs w:val="26"/>
        </w:rPr>
        <w:t>, 2023. — 193 с. — Текст</w:t>
      </w:r>
      <w:proofErr w:type="gramStart"/>
      <w:r w:rsidR="00BB0E9A" w:rsidRPr="00BB0E9A">
        <w:rPr>
          <w:rStyle w:val="biblio-record-text"/>
          <w:rFonts w:ascii="Times New Roman" w:hAnsi="Times New Roman" w:cs="Times New Roman"/>
          <w:sz w:val="26"/>
          <w:szCs w:val="26"/>
        </w:rPr>
        <w:t> :</w:t>
      </w:r>
      <w:proofErr w:type="gramEnd"/>
      <w:r w:rsidR="00BB0E9A" w:rsidRPr="00BB0E9A">
        <w:rPr>
          <w:rStyle w:val="biblio-record-text"/>
          <w:rFonts w:ascii="Times New Roman" w:hAnsi="Times New Roman" w:cs="Times New Roman"/>
          <w:sz w:val="26"/>
          <w:szCs w:val="26"/>
        </w:rPr>
        <w:t xml:space="preserve"> электронный // Лань : электронно-библиотечная система. — URL: https://e.lanbook.com/book/441707</w:t>
      </w:r>
      <w:r w:rsidR="00BB0E9A" w:rsidRPr="00BB0E9A">
        <w:rPr>
          <w:rFonts w:ascii="Times New Roman" w:eastAsia="Times New Roman" w:hAnsi="Times New Roman" w:cs="Times New Roman"/>
          <w:sz w:val="26"/>
          <w:szCs w:val="26"/>
          <w:lang w:eastAsia="ru-RU"/>
        </w:rPr>
        <w:t xml:space="preserve"> </w:t>
      </w:r>
    </w:p>
    <w:p w:rsidR="00D07968" w:rsidRPr="008B7BF3" w:rsidRDefault="00D07968" w:rsidP="008B7BF3">
      <w:pPr>
        <w:tabs>
          <w:tab w:val="center" w:pos="-284"/>
        </w:tabs>
        <w:spacing w:after="0" w:line="240" w:lineRule="auto"/>
        <w:ind w:firstLine="709"/>
        <w:jc w:val="both"/>
        <w:rPr>
          <w:rFonts w:ascii="Times New Roman" w:eastAsia="Times New Roman" w:hAnsi="Times New Roman" w:cs="Times New Roman"/>
          <w:sz w:val="26"/>
          <w:szCs w:val="26"/>
          <w:lang w:eastAsia="ru-RU"/>
        </w:rPr>
      </w:pPr>
    </w:p>
    <w:p w:rsidR="00BE1D3C" w:rsidRPr="008B7BF3" w:rsidRDefault="00BE1D3C" w:rsidP="00BE1D3C">
      <w:pPr>
        <w:tabs>
          <w:tab w:val="center" w:pos="-284"/>
        </w:tabs>
        <w:spacing w:after="0" w:line="240" w:lineRule="auto"/>
        <w:ind w:firstLine="709"/>
        <w:jc w:val="center"/>
        <w:rPr>
          <w:rFonts w:ascii="Times New Roman" w:eastAsia="Times New Roman" w:hAnsi="Times New Roman" w:cs="Times New Roman"/>
          <w:b/>
          <w:sz w:val="26"/>
          <w:szCs w:val="26"/>
          <w:lang w:eastAsia="ru-RU"/>
        </w:rPr>
      </w:pPr>
      <w:r w:rsidRPr="008B7BF3">
        <w:rPr>
          <w:rFonts w:ascii="Times New Roman" w:eastAsia="Times New Roman" w:hAnsi="Times New Roman" w:cs="Times New Roman"/>
          <w:b/>
          <w:sz w:val="26"/>
          <w:szCs w:val="26"/>
          <w:lang w:eastAsia="ru-RU"/>
        </w:rPr>
        <w:t>7.2. Дополнительная литература</w:t>
      </w:r>
    </w:p>
    <w:p w:rsidR="00BB0E9A" w:rsidRDefault="0095734B" w:rsidP="00BB0E9A">
      <w:pPr>
        <w:pStyle w:val="a8"/>
        <w:numPr>
          <w:ilvl w:val="0"/>
          <w:numId w:val="31"/>
        </w:numPr>
        <w:tabs>
          <w:tab w:val="center" w:pos="-284"/>
        </w:tabs>
        <w:spacing w:after="0" w:line="240" w:lineRule="auto"/>
        <w:ind w:left="0" w:firstLine="0"/>
        <w:jc w:val="both"/>
      </w:pPr>
      <w:r w:rsidRPr="00BB0E9A">
        <w:rPr>
          <w:rFonts w:ascii="Times New Roman" w:eastAsia="Times New Roman" w:hAnsi="Times New Roman" w:cs="Times New Roman"/>
          <w:bCs/>
          <w:sz w:val="26"/>
          <w:szCs w:val="26"/>
          <w:lang w:eastAsia="ru-RU"/>
        </w:rPr>
        <w:t>Ветеринарная пропедевтика</w:t>
      </w:r>
      <w:proofErr w:type="gramStart"/>
      <w:r w:rsidRPr="00BB0E9A">
        <w:rPr>
          <w:rFonts w:ascii="Times New Roman" w:eastAsia="Times New Roman" w:hAnsi="Times New Roman" w:cs="Times New Roman"/>
          <w:bCs/>
          <w:sz w:val="26"/>
          <w:szCs w:val="26"/>
          <w:lang w:eastAsia="ru-RU"/>
        </w:rPr>
        <w:t> :</w:t>
      </w:r>
      <w:proofErr w:type="gramEnd"/>
      <w:r w:rsidRPr="00BB0E9A">
        <w:rPr>
          <w:rFonts w:ascii="Times New Roman" w:eastAsia="Times New Roman" w:hAnsi="Times New Roman" w:cs="Times New Roman"/>
          <w:bCs/>
          <w:sz w:val="26"/>
          <w:szCs w:val="26"/>
          <w:lang w:eastAsia="ru-RU"/>
        </w:rPr>
        <w:t xml:space="preserve"> учебник / Б.В. </w:t>
      </w:r>
      <w:proofErr w:type="spellStart"/>
      <w:r w:rsidRPr="00BB0E9A">
        <w:rPr>
          <w:rFonts w:ascii="Times New Roman" w:eastAsia="Times New Roman" w:hAnsi="Times New Roman" w:cs="Times New Roman"/>
          <w:bCs/>
          <w:sz w:val="26"/>
          <w:szCs w:val="26"/>
          <w:lang w:eastAsia="ru-RU"/>
        </w:rPr>
        <w:t>Уша</w:t>
      </w:r>
      <w:proofErr w:type="spellEnd"/>
      <w:r w:rsidRPr="00BB0E9A">
        <w:rPr>
          <w:rFonts w:ascii="Times New Roman" w:eastAsia="Times New Roman" w:hAnsi="Times New Roman" w:cs="Times New Roman"/>
          <w:bCs/>
          <w:sz w:val="26"/>
          <w:szCs w:val="26"/>
          <w:lang w:eastAsia="ru-RU"/>
        </w:rPr>
        <w:t xml:space="preserve">, И.М. Беляков. — 2-е изд., </w:t>
      </w:r>
      <w:proofErr w:type="spellStart"/>
      <w:r w:rsidRPr="00BB0E9A">
        <w:rPr>
          <w:rFonts w:ascii="Times New Roman" w:eastAsia="Times New Roman" w:hAnsi="Times New Roman" w:cs="Times New Roman"/>
          <w:bCs/>
          <w:sz w:val="26"/>
          <w:szCs w:val="26"/>
          <w:lang w:eastAsia="ru-RU"/>
        </w:rPr>
        <w:t>испр</w:t>
      </w:r>
      <w:proofErr w:type="spellEnd"/>
      <w:r w:rsidRPr="00BB0E9A">
        <w:rPr>
          <w:rFonts w:ascii="Times New Roman" w:eastAsia="Times New Roman" w:hAnsi="Times New Roman" w:cs="Times New Roman"/>
          <w:bCs/>
          <w:sz w:val="26"/>
          <w:szCs w:val="26"/>
          <w:lang w:eastAsia="ru-RU"/>
        </w:rPr>
        <w:t xml:space="preserve">. и доп. — М. : ИНФРА-М, 2017. — 451 с. + Доп. материалы [Электронный </w:t>
      </w:r>
      <w:r w:rsidRPr="00BB0E9A">
        <w:rPr>
          <w:rFonts w:ascii="Times New Roman" w:eastAsia="Times New Roman" w:hAnsi="Times New Roman" w:cs="Times New Roman"/>
          <w:bCs/>
          <w:sz w:val="26"/>
          <w:szCs w:val="26"/>
          <w:lang w:eastAsia="ru-RU"/>
        </w:rPr>
        <w:lastRenderedPageBreak/>
        <w:t xml:space="preserve">ресурс; Режим доступа http://www.znanium.com]. — </w:t>
      </w:r>
      <w:proofErr w:type="gramStart"/>
      <w:r w:rsidRPr="00BB0E9A">
        <w:rPr>
          <w:rFonts w:ascii="Times New Roman" w:eastAsia="Times New Roman" w:hAnsi="Times New Roman" w:cs="Times New Roman"/>
          <w:bCs/>
          <w:sz w:val="26"/>
          <w:szCs w:val="26"/>
          <w:lang w:eastAsia="ru-RU"/>
        </w:rPr>
        <w:t>(Высшее образование:</w:t>
      </w:r>
      <w:proofErr w:type="gramEnd"/>
      <w:r w:rsidRPr="00BB0E9A">
        <w:rPr>
          <w:rFonts w:ascii="Times New Roman" w:eastAsia="Times New Roman" w:hAnsi="Times New Roman" w:cs="Times New Roman"/>
          <w:bCs/>
          <w:sz w:val="26"/>
          <w:szCs w:val="26"/>
          <w:lang w:eastAsia="ru-RU"/>
        </w:rPr>
        <w:t xml:space="preserve"> </w:t>
      </w:r>
      <w:proofErr w:type="spellStart"/>
      <w:proofErr w:type="gramStart"/>
      <w:r w:rsidRPr="00BB0E9A">
        <w:rPr>
          <w:rFonts w:ascii="Times New Roman" w:eastAsia="Times New Roman" w:hAnsi="Times New Roman" w:cs="Times New Roman"/>
          <w:bCs/>
          <w:sz w:val="26"/>
          <w:szCs w:val="26"/>
          <w:lang w:eastAsia="ru-RU"/>
        </w:rPr>
        <w:t>Бакалавриат</w:t>
      </w:r>
      <w:proofErr w:type="spellEnd"/>
      <w:r w:rsidRPr="00BB0E9A">
        <w:rPr>
          <w:rFonts w:ascii="Times New Roman" w:eastAsia="Times New Roman" w:hAnsi="Times New Roman" w:cs="Times New Roman"/>
          <w:bCs/>
          <w:sz w:val="26"/>
          <w:szCs w:val="26"/>
          <w:lang w:eastAsia="ru-RU"/>
        </w:rPr>
        <w:t>). — www.dx.doi.org/10.12737/22175.</w:t>
      </w:r>
      <w:proofErr w:type="gramEnd"/>
      <w:r w:rsidRPr="00BB0E9A">
        <w:rPr>
          <w:rFonts w:ascii="Times New Roman" w:eastAsia="Times New Roman" w:hAnsi="Times New Roman" w:cs="Times New Roman"/>
          <w:bCs/>
          <w:sz w:val="26"/>
          <w:szCs w:val="26"/>
          <w:lang w:eastAsia="ru-RU"/>
        </w:rPr>
        <w:t xml:space="preserve"> - Режим доступа: </w:t>
      </w:r>
      <w:hyperlink r:id="rId6" w:history="1">
        <w:r w:rsidRPr="00BB0E9A">
          <w:rPr>
            <w:rFonts w:ascii="Times New Roman" w:eastAsia="Times New Roman" w:hAnsi="Times New Roman" w:cs="Times New Roman"/>
            <w:bCs/>
            <w:sz w:val="26"/>
            <w:szCs w:val="26"/>
            <w:lang w:eastAsia="ru-RU"/>
          </w:rPr>
          <w:t>http://znanium.com/catalog/product/559658</w:t>
        </w:r>
      </w:hyperlink>
    </w:p>
    <w:p w:rsidR="00BB0E9A" w:rsidRPr="00BB0E9A" w:rsidRDefault="00BB0E9A" w:rsidP="00BB0E9A">
      <w:pPr>
        <w:pStyle w:val="a8"/>
        <w:numPr>
          <w:ilvl w:val="0"/>
          <w:numId w:val="31"/>
        </w:numPr>
        <w:tabs>
          <w:tab w:val="center" w:pos="-284"/>
        </w:tabs>
        <w:spacing w:after="0" w:line="240" w:lineRule="auto"/>
        <w:ind w:left="0" w:firstLine="0"/>
        <w:jc w:val="both"/>
      </w:pPr>
      <w:r w:rsidRPr="00BB0E9A">
        <w:rPr>
          <w:rFonts w:ascii="Times New Roman" w:eastAsia="Times New Roman" w:hAnsi="Times New Roman" w:cs="Times New Roman"/>
          <w:sz w:val="26"/>
          <w:szCs w:val="26"/>
          <w:lang w:eastAsia="ru-RU"/>
        </w:rPr>
        <w:t xml:space="preserve">Кузнецов А.К. и др. Ветеринарная хирургия, ортопедия и офтальмология. М. </w:t>
      </w:r>
      <w:proofErr w:type="spellStart"/>
      <w:r w:rsidRPr="00BB0E9A">
        <w:rPr>
          <w:rFonts w:ascii="Times New Roman" w:eastAsia="Times New Roman" w:hAnsi="Times New Roman" w:cs="Times New Roman"/>
          <w:sz w:val="26"/>
          <w:szCs w:val="26"/>
          <w:lang w:eastAsia="ru-RU"/>
        </w:rPr>
        <w:t>Агропромиздат</w:t>
      </w:r>
      <w:proofErr w:type="spellEnd"/>
      <w:r w:rsidRPr="00BB0E9A">
        <w:rPr>
          <w:rFonts w:ascii="Times New Roman" w:eastAsia="Times New Roman" w:hAnsi="Times New Roman" w:cs="Times New Roman"/>
          <w:sz w:val="26"/>
          <w:szCs w:val="26"/>
          <w:lang w:eastAsia="ru-RU"/>
        </w:rPr>
        <w:t>, 1986. -432 с.</w:t>
      </w:r>
    </w:p>
    <w:p w:rsidR="00BE1D3C" w:rsidRPr="008B7BF3" w:rsidRDefault="00BE1D3C" w:rsidP="00BB0E9A">
      <w:pPr>
        <w:spacing w:after="0" w:line="240" w:lineRule="auto"/>
        <w:rPr>
          <w:rFonts w:ascii="Times New Roman" w:eastAsia="Times New Roman" w:hAnsi="Times New Roman" w:cs="Times New Roman"/>
          <w:sz w:val="26"/>
          <w:szCs w:val="26"/>
          <w:lang w:eastAsia="ru-RU"/>
        </w:rPr>
      </w:pPr>
    </w:p>
    <w:p w:rsidR="00BE1D3C" w:rsidRPr="008B7BF3" w:rsidRDefault="00BE1D3C" w:rsidP="00F47557">
      <w:pPr>
        <w:spacing w:after="0" w:line="240" w:lineRule="auto"/>
        <w:jc w:val="center"/>
        <w:rPr>
          <w:rFonts w:ascii="Times New Roman" w:eastAsia="Times New Roman" w:hAnsi="Times New Roman" w:cs="Times New Roman"/>
          <w:b/>
          <w:sz w:val="26"/>
          <w:szCs w:val="26"/>
          <w:lang w:eastAsia="ru-RU"/>
        </w:rPr>
      </w:pPr>
      <w:r w:rsidRPr="008B7BF3">
        <w:rPr>
          <w:rFonts w:ascii="Times New Roman" w:eastAsia="Times New Roman" w:hAnsi="Times New Roman" w:cs="Times New Roman"/>
          <w:b/>
          <w:sz w:val="26"/>
          <w:szCs w:val="26"/>
          <w:lang w:eastAsia="ru-RU"/>
        </w:rPr>
        <w:t xml:space="preserve">8. УЧЕБНО-МЕТОДИЧЕСКОЕ ОБЕСПЕЧЕНИЕ </w:t>
      </w:r>
    </w:p>
    <w:p w:rsidR="00BE1D3C" w:rsidRDefault="00BE1D3C" w:rsidP="00F47557">
      <w:pPr>
        <w:spacing w:after="0" w:line="240" w:lineRule="auto"/>
        <w:jc w:val="center"/>
        <w:rPr>
          <w:rFonts w:ascii="Times New Roman" w:eastAsia="Times New Roman" w:hAnsi="Times New Roman" w:cs="Times New Roman"/>
          <w:b/>
          <w:sz w:val="26"/>
          <w:szCs w:val="26"/>
          <w:lang w:eastAsia="ru-RU"/>
        </w:rPr>
      </w:pPr>
      <w:r w:rsidRPr="008B7BF3">
        <w:rPr>
          <w:rFonts w:ascii="Times New Roman" w:eastAsia="Times New Roman" w:hAnsi="Times New Roman" w:cs="Times New Roman"/>
          <w:b/>
          <w:sz w:val="26"/>
          <w:szCs w:val="26"/>
          <w:lang w:eastAsia="ru-RU"/>
        </w:rPr>
        <w:t xml:space="preserve">САМОСТОЯТЕЛЬНОЙ РАБОТЫ </w:t>
      </w:r>
      <w:proofErr w:type="gramStart"/>
      <w:r w:rsidRPr="008B7BF3">
        <w:rPr>
          <w:rFonts w:ascii="Times New Roman" w:eastAsia="Times New Roman" w:hAnsi="Times New Roman" w:cs="Times New Roman"/>
          <w:b/>
          <w:sz w:val="26"/>
          <w:szCs w:val="26"/>
          <w:lang w:eastAsia="ru-RU"/>
        </w:rPr>
        <w:t>ОБУЧАЮЩИХСЯ</w:t>
      </w:r>
      <w:proofErr w:type="gramEnd"/>
    </w:p>
    <w:p w:rsidR="008B7BF3" w:rsidRPr="008B7BF3" w:rsidRDefault="008B7BF3" w:rsidP="00F47557">
      <w:pPr>
        <w:spacing w:after="0" w:line="240" w:lineRule="auto"/>
        <w:jc w:val="center"/>
        <w:rPr>
          <w:rFonts w:ascii="Times New Roman" w:eastAsia="Times New Roman" w:hAnsi="Times New Roman" w:cs="Times New Roman"/>
          <w:b/>
          <w:sz w:val="26"/>
          <w:szCs w:val="26"/>
          <w:lang w:eastAsia="ru-RU"/>
        </w:rPr>
      </w:pPr>
    </w:p>
    <w:p w:rsidR="0073553B" w:rsidRPr="003C7C1F" w:rsidRDefault="0095734B" w:rsidP="00F47557">
      <w:pPr>
        <w:pStyle w:val="a8"/>
        <w:numPr>
          <w:ilvl w:val="0"/>
          <w:numId w:val="27"/>
        </w:numPr>
        <w:suppressAutoHyphens/>
        <w:spacing w:after="0" w:line="240" w:lineRule="auto"/>
        <w:ind w:left="0" w:firstLine="0"/>
        <w:jc w:val="both"/>
        <w:rPr>
          <w:rFonts w:ascii="Times New Roman" w:hAnsi="Times New Roman"/>
          <w:sz w:val="26"/>
          <w:szCs w:val="26"/>
        </w:rPr>
      </w:pPr>
      <w:r w:rsidRPr="0073553B">
        <w:rPr>
          <w:rFonts w:ascii="Times New Roman" w:eastAsia="Times New Roman" w:hAnsi="Times New Roman" w:cs="Times New Roman"/>
          <w:sz w:val="26"/>
          <w:szCs w:val="26"/>
          <w:lang w:eastAsia="ru-RU"/>
        </w:rPr>
        <w:t xml:space="preserve">Хон Ф.К. Ветеринарная хирургия с основами акушерства: методические указания по выполнению лабораторных работ (очная форма обучения). - </w:t>
      </w:r>
      <w:r w:rsidR="0073553B" w:rsidRPr="003C7C1F">
        <w:rPr>
          <w:rFonts w:ascii="Times New Roman" w:eastAsia="Times New Roman" w:hAnsi="Times New Roman" w:cs="Times New Roman"/>
          <w:sz w:val="26"/>
          <w:szCs w:val="26"/>
          <w:lang w:eastAsia="ru-RU"/>
        </w:rPr>
        <w:t xml:space="preserve"> </w:t>
      </w:r>
      <w:r w:rsidR="0073553B" w:rsidRPr="003C7C1F">
        <w:rPr>
          <w:rFonts w:ascii="Times New Roman" w:hAnsi="Times New Roman"/>
          <w:sz w:val="26"/>
          <w:szCs w:val="26"/>
        </w:rPr>
        <w:t>Курган: Изд-во КГСХА, 2021. (на правах рукописи)</w:t>
      </w:r>
    </w:p>
    <w:p w:rsidR="0073553B" w:rsidRPr="003C7C1F" w:rsidRDefault="0095734B" w:rsidP="00F47557">
      <w:pPr>
        <w:pStyle w:val="a8"/>
        <w:numPr>
          <w:ilvl w:val="0"/>
          <w:numId w:val="27"/>
        </w:numPr>
        <w:suppressAutoHyphens/>
        <w:spacing w:after="0" w:line="240" w:lineRule="auto"/>
        <w:ind w:left="0" w:firstLine="0"/>
        <w:jc w:val="both"/>
        <w:rPr>
          <w:rFonts w:ascii="Times New Roman" w:hAnsi="Times New Roman"/>
          <w:sz w:val="26"/>
          <w:szCs w:val="26"/>
        </w:rPr>
      </w:pPr>
      <w:r w:rsidRPr="0073553B">
        <w:rPr>
          <w:rFonts w:ascii="Times New Roman" w:eastAsia="Times New Roman" w:hAnsi="Times New Roman" w:cs="Times New Roman"/>
          <w:sz w:val="26"/>
          <w:szCs w:val="26"/>
          <w:lang w:eastAsia="ru-RU"/>
        </w:rPr>
        <w:t xml:space="preserve">Хон Ф.К. Ветеринарная хирургия с основами акушерства: методические указания по выполнению лабораторных работ (заочная форма обучения). </w:t>
      </w:r>
      <w:r w:rsidR="0073553B" w:rsidRPr="003C7C1F">
        <w:rPr>
          <w:rFonts w:ascii="Times New Roman" w:eastAsia="Times New Roman" w:hAnsi="Times New Roman" w:cs="Times New Roman"/>
          <w:sz w:val="26"/>
          <w:szCs w:val="26"/>
          <w:lang w:eastAsia="ru-RU"/>
        </w:rPr>
        <w:t xml:space="preserve">- </w:t>
      </w:r>
      <w:r w:rsidR="0073553B" w:rsidRPr="003C7C1F">
        <w:rPr>
          <w:rFonts w:ascii="Times New Roman" w:hAnsi="Times New Roman"/>
          <w:sz w:val="26"/>
          <w:szCs w:val="26"/>
        </w:rPr>
        <w:t>Курган: Изд-во КГСХА, 2021. (на правах рукописи)</w:t>
      </w:r>
    </w:p>
    <w:p w:rsidR="0073553B" w:rsidRPr="003C7C1F" w:rsidRDefault="0095734B" w:rsidP="0073553B">
      <w:pPr>
        <w:pStyle w:val="a8"/>
        <w:numPr>
          <w:ilvl w:val="0"/>
          <w:numId w:val="27"/>
        </w:numPr>
        <w:suppressAutoHyphens/>
        <w:spacing w:after="0" w:line="240" w:lineRule="auto"/>
        <w:ind w:left="0" w:firstLine="0"/>
        <w:jc w:val="both"/>
        <w:rPr>
          <w:rFonts w:ascii="Times New Roman" w:hAnsi="Times New Roman"/>
          <w:sz w:val="26"/>
          <w:szCs w:val="26"/>
        </w:rPr>
      </w:pPr>
      <w:r w:rsidRPr="0073553B">
        <w:rPr>
          <w:rFonts w:ascii="Times New Roman" w:eastAsia="Times New Roman" w:hAnsi="Times New Roman" w:cs="Times New Roman"/>
          <w:sz w:val="26"/>
          <w:szCs w:val="26"/>
          <w:lang w:eastAsia="ru-RU"/>
        </w:rPr>
        <w:t xml:space="preserve">Хон Ф.К. Ветеринарная хирургия с основами акушерства: методические указания по самостоятельной подготовке студентов к занятиям (очная  и заочная форма обучения). </w:t>
      </w:r>
      <w:r w:rsidR="0073553B" w:rsidRPr="003C7C1F">
        <w:rPr>
          <w:rFonts w:ascii="Times New Roman" w:eastAsia="Times New Roman" w:hAnsi="Times New Roman" w:cs="Times New Roman"/>
          <w:sz w:val="26"/>
          <w:szCs w:val="26"/>
          <w:lang w:eastAsia="ru-RU"/>
        </w:rPr>
        <w:t xml:space="preserve">- </w:t>
      </w:r>
      <w:r w:rsidR="0073553B" w:rsidRPr="003C7C1F">
        <w:rPr>
          <w:rFonts w:ascii="Times New Roman" w:hAnsi="Times New Roman"/>
          <w:sz w:val="26"/>
          <w:szCs w:val="26"/>
        </w:rPr>
        <w:t>Курган: Изд-во КГСХА, 2021. (на правах рукописи)</w:t>
      </w:r>
    </w:p>
    <w:p w:rsidR="00BE1D3C" w:rsidRPr="0073553B" w:rsidRDefault="00BE1D3C" w:rsidP="00196D8E">
      <w:pPr>
        <w:pStyle w:val="a8"/>
        <w:suppressAutoHyphens/>
        <w:spacing w:after="0" w:line="240" w:lineRule="auto"/>
        <w:ind w:left="0"/>
        <w:jc w:val="both"/>
        <w:rPr>
          <w:rFonts w:ascii="Times New Roman" w:eastAsia="Times New Roman" w:hAnsi="Times New Roman" w:cs="Times New Roman"/>
          <w:sz w:val="26"/>
          <w:szCs w:val="26"/>
          <w:lang w:eastAsia="ru-RU"/>
        </w:rPr>
      </w:pPr>
    </w:p>
    <w:p w:rsidR="00196D8E" w:rsidRPr="005E7C6A" w:rsidRDefault="00196D8E" w:rsidP="00196D8E">
      <w:pPr>
        <w:spacing w:after="0" w:line="240" w:lineRule="auto"/>
        <w:jc w:val="center"/>
        <w:rPr>
          <w:rFonts w:ascii="Times New Roman" w:eastAsia="Times New Roman" w:hAnsi="Times New Roman" w:cs="Times New Roman"/>
          <w:b/>
          <w:sz w:val="26"/>
          <w:szCs w:val="26"/>
          <w:lang w:eastAsia="ru-RU"/>
        </w:rPr>
      </w:pPr>
      <w:r w:rsidRPr="005E7C6A">
        <w:rPr>
          <w:rFonts w:ascii="Times New Roman" w:eastAsia="Times New Roman" w:hAnsi="Times New Roman" w:cs="Times New Roman"/>
          <w:b/>
          <w:sz w:val="26"/>
          <w:szCs w:val="26"/>
          <w:lang w:eastAsia="ru-RU"/>
        </w:rPr>
        <w:t>9. РЕСУРСЫ СЕТИ «ИНТЕРНЕТ», НЕОБХОДИМЫЕ ДЛЯ ОСВОЕНИЯ ДИСЦИПЛИНЫ</w:t>
      </w:r>
    </w:p>
    <w:p w:rsidR="00196D8E" w:rsidRPr="005E7C6A" w:rsidRDefault="000F2BF8" w:rsidP="00196D8E">
      <w:pPr>
        <w:pStyle w:val="a8"/>
        <w:numPr>
          <w:ilvl w:val="0"/>
          <w:numId w:val="28"/>
        </w:numPr>
        <w:suppressAutoHyphens/>
        <w:spacing w:after="0" w:line="240" w:lineRule="auto"/>
        <w:ind w:left="0" w:firstLine="709"/>
        <w:jc w:val="both"/>
        <w:rPr>
          <w:rStyle w:val="aa"/>
          <w:rFonts w:ascii="Times New Roman" w:hAnsi="Times New Roman" w:cs="Times New Roman"/>
          <w:sz w:val="24"/>
          <w:szCs w:val="24"/>
        </w:rPr>
      </w:pPr>
      <w:hyperlink r:id="rId7" w:history="1">
        <w:r w:rsidR="00196D8E" w:rsidRPr="005E7C6A">
          <w:rPr>
            <w:rStyle w:val="aa"/>
            <w:rFonts w:ascii="Times New Roman" w:hAnsi="Times New Roman" w:cs="Times New Roman"/>
            <w:sz w:val="24"/>
            <w:szCs w:val="24"/>
          </w:rPr>
          <w:t>http://dspace.kgsu.ru/xmlui/</w:t>
        </w:r>
      </w:hyperlink>
      <w:r w:rsidR="00196D8E" w:rsidRPr="005E7C6A">
        <w:rPr>
          <w:rStyle w:val="aa"/>
          <w:rFonts w:ascii="Times New Roman" w:hAnsi="Times New Roman" w:cs="Times New Roman"/>
          <w:sz w:val="24"/>
          <w:szCs w:val="24"/>
        </w:rPr>
        <w:t xml:space="preserve"> – Электронная библиотека КГУ.</w:t>
      </w:r>
    </w:p>
    <w:p w:rsidR="00196D8E" w:rsidRPr="005E7C6A" w:rsidRDefault="000F2BF8" w:rsidP="00196D8E">
      <w:pPr>
        <w:pStyle w:val="a8"/>
        <w:numPr>
          <w:ilvl w:val="0"/>
          <w:numId w:val="28"/>
        </w:numPr>
        <w:suppressAutoHyphens/>
        <w:spacing w:after="0" w:line="240" w:lineRule="auto"/>
        <w:ind w:left="0" w:firstLine="709"/>
        <w:jc w:val="both"/>
        <w:rPr>
          <w:rFonts w:ascii="Times New Roman" w:eastAsia="Times New Roman" w:hAnsi="Times New Roman" w:cs="Times New Roman"/>
          <w:sz w:val="26"/>
          <w:szCs w:val="26"/>
          <w:u w:val="single"/>
          <w:lang w:eastAsia="ru-RU"/>
        </w:rPr>
      </w:pPr>
      <w:hyperlink r:id="rId8" w:history="1">
        <w:r w:rsidR="00196D8E" w:rsidRPr="005E7C6A">
          <w:rPr>
            <w:rFonts w:ascii="Times New Roman" w:eastAsia="Times New Roman" w:hAnsi="Times New Roman" w:cs="Times New Roman"/>
            <w:sz w:val="26"/>
            <w:szCs w:val="26"/>
            <w:u w:val="single"/>
            <w:lang w:eastAsia="ru-RU"/>
          </w:rPr>
          <w:t>http://elibrary.ru/defaultx.asp</w:t>
        </w:r>
      </w:hyperlink>
      <w:r w:rsidR="00196D8E" w:rsidRPr="005E7C6A">
        <w:rPr>
          <w:rFonts w:ascii="Times New Roman" w:eastAsia="Times New Roman" w:hAnsi="Times New Roman" w:cs="Times New Roman"/>
          <w:sz w:val="26"/>
          <w:szCs w:val="26"/>
          <w:lang w:eastAsia="ru-RU"/>
        </w:rPr>
        <w:t xml:space="preserve"> - научная электронная библиотека</w:t>
      </w:r>
    </w:p>
    <w:p w:rsidR="00196D8E" w:rsidRPr="005E7C6A" w:rsidRDefault="000F2BF8" w:rsidP="00196D8E">
      <w:pPr>
        <w:pStyle w:val="a8"/>
        <w:numPr>
          <w:ilvl w:val="0"/>
          <w:numId w:val="28"/>
        </w:numPr>
        <w:suppressAutoHyphens/>
        <w:spacing w:after="0" w:line="240" w:lineRule="auto"/>
        <w:ind w:left="0" w:firstLine="709"/>
        <w:jc w:val="both"/>
        <w:rPr>
          <w:rStyle w:val="aa"/>
          <w:rFonts w:ascii="Times New Roman" w:eastAsia="Times New Roman" w:hAnsi="Times New Roman" w:cs="Times New Roman"/>
          <w:sz w:val="26"/>
          <w:szCs w:val="26"/>
          <w:lang w:eastAsia="ru-RU"/>
        </w:rPr>
      </w:pPr>
      <w:hyperlink r:id="rId9" w:history="1">
        <w:r w:rsidR="00196D8E" w:rsidRPr="005E7C6A">
          <w:rPr>
            <w:rStyle w:val="aa"/>
            <w:rFonts w:ascii="Times New Roman" w:hAnsi="Times New Roman" w:cs="Times New Roman"/>
            <w:sz w:val="24"/>
            <w:szCs w:val="24"/>
          </w:rPr>
          <w:t>http://biblioclub.ru/</w:t>
        </w:r>
      </w:hyperlink>
      <w:r w:rsidR="00196D8E" w:rsidRPr="005E7C6A">
        <w:rPr>
          <w:rStyle w:val="aa"/>
          <w:rFonts w:ascii="Times New Roman" w:hAnsi="Times New Roman" w:cs="Times New Roman"/>
          <w:sz w:val="24"/>
          <w:szCs w:val="24"/>
        </w:rPr>
        <w:t xml:space="preserve"> – ЭБС «Университетская библиотека </w:t>
      </w:r>
      <w:proofErr w:type="spellStart"/>
      <w:r w:rsidR="00196D8E" w:rsidRPr="005E7C6A">
        <w:rPr>
          <w:rStyle w:val="aa"/>
          <w:rFonts w:ascii="Times New Roman" w:hAnsi="Times New Roman" w:cs="Times New Roman"/>
          <w:sz w:val="24"/>
          <w:szCs w:val="24"/>
        </w:rPr>
        <w:t>онлайн</w:t>
      </w:r>
      <w:proofErr w:type="spellEnd"/>
      <w:r w:rsidR="00196D8E" w:rsidRPr="005E7C6A">
        <w:rPr>
          <w:rStyle w:val="aa"/>
          <w:rFonts w:ascii="Times New Roman" w:hAnsi="Times New Roman" w:cs="Times New Roman"/>
          <w:sz w:val="24"/>
          <w:szCs w:val="24"/>
        </w:rPr>
        <w:t>».</w:t>
      </w:r>
    </w:p>
    <w:p w:rsidR="00196D8E" w:rsidRPr="005E7C6A" w:rsidRDefault="000F2BF8" w:rsidP="00196D8E">
      <w:pPr>
        <w:numPr>
          <w:ilvl w:val="0"/>
          <w:numId w:val="28"/>
        </w:numPr>
        <w:spacing w:after="0" w:line="240" w:lineRule="auto"/>
        <w:ind w:left="0" w:firstLine="709"/>
        <w:jc w:val="both"/>
        <w:rPr>
          <w:rFonts w:ascii="Times New Roman" w:hAnsi="Times New Roman" w:cs="Times New Roman"/>
          <w:sz w:val="24"/>
          <w:szCs w:val="24"/>
          <w:lang w:val="en-US"/>
        </w:rPr>
      </w:pPr>
      <w:hyperlink r:id="rId10" w:history="1">
        <w:r w:rsidR="00196D8E" w:rsidRPr="005E7C6A">
          <w:rPr>
            <w:rStyle w:val="aa"/>
            <w:rFonts w:ascii="Times New Roman" w:hAnsi="Times New Roman" w:cs="Times New Roman"/>
            <w:sz w:val="24"/>
            <w:szCs w:val="24"/>
            <w:lang w:val="en-US"/>
          </w:rPr>
          <w:t>http://kingmed.info/download.php?book_id=320</w:t>
        </w:r>
      </w:hyperlink>
      <w:r w:rsidR="00196D8E" w:rsidRPr="005E7C6A">
        <w:rPr>
          <w:rFonts w:ascii="Times New Roman" w:hAnsi="Times New Roman" w:cs="Times New Roman"/>
          <w:sz w:val="24"/>
          <w:szCs w:val="24"/>
          <w:lang w:val="en-US"/>
        </w:rPr>
        <w:t xml:space="preserve"> – </w:t>
      </w:r>
      <w:proofErr w:type="spellStart"/>
      <w:r w:rsidR="00196D8E" w:rsidRPr="005E7C6A">
        <w:rPr>
          <w:rFonts w:ascii="Times New Roman" w:hAnsi="Times New Roman" w:cs="Times New Roman"/>
          <w:sz w:val="24"/>
          <w:szCs w:val="24"/>
          <w:lang w:val="en-US"/>
        </w:rPr>
        <w:t>KingMed</w:t>
      </w:r>
      <w:proofErr w:type="spellEnd"/>
      <w:r w:rsidR="00196D8E" w:rsidRPr="005E7C6A">
        <w:rPr>
          <w:rFonts w:ascii="Times New Roman" w:hAnsi="Times New Roman" w:cs="Times New Roman"/>
          <w:sz w:val="24"/>
          <w:szCs w:val="24"/>
          <w:lang w:val="en-US"/>
        </w:rPr>
        <w:t>.</w:t>
      </w:r>
    </w:p>
    <w:p w:rsidR="00196D8E" w:rsidRPr="005E7C6A" w:rsidRDefault="00196D8E" w:rsidP="00196D8E">
      <w:pPr>
        <w:spacing w:after="0" w:line="240" w:lineRule="auto"/>
        <w:ind w:firstLine="567"/>
        <w:jc w:val="both"/>
        <w:rPr>
          <w:rFonts w:ascii="Times New Roman" w:eastAsia="Times New Roman" w:hAnsi="Times New Roman" w:cs="Times New Roman"/>
          <w:sz w:val="26"/>
          <w:szCs w:val="26"/>
          <w:lang w:val="en-US" w:eastAsia="ru-RU"/>
        </w:rPr>
      </w:pPr>
    </w:p>
    <w:p w:rsidR="00196D8E" w:rsidRPr="005E7C6A" w:rsidRDefault="00196D8E" w:rsidP="00196D8E">
      <w:pPr>
        <w:spacing w:after="0" w:line="240" w:lineRule="auto"/>
        <w:jc w:val="center"/>
        <w:rPr>
          <w:rFonts w:ascii="Times New Roman" w:hAnsi="Times New Roman"/>
          <w:b/>
          <w:sz w:val="24"/>
          <w:szCs w:val="24"/>
        </w:rPr>
      </w:pPr>
      <w:r w:rsidRPr="005E7C6A">
        <w:rPr>
          <w:rFonts w:ascii="Times New Roman" w:hAnsi="Times New Roman"/>
          <w:b/>
          <w:sz w:val="24"/>
          <w:szCs w:val="24"/>
        </w:rPr>
        <w:t>ИНФОРМАЦИОННЫЕ ТЕХНОЛОГИИ, ПРОГРАММНОЕ ОБЕСПЕЧЕНИЕ И ИНФОРМАЦИОННЫЕ СПРАВОЧНЫЕ СИСТЕМЫ</w:t>
      </w:r>
    </w:p>
    <w:p w:rsidR="00196D8E" w:rsidRPr="005E7C6A" w:rsidRDefault="00196D8E" w:rsidP="00196D8E">
      <w:pPr>
        <w:spacing w:after="0" w:line="240" w:lineRule="auto"/>
        <w:jc w:val="center"/>
        <w:rPr>
          <w:rFonts w:ascii="Times New Roman" w:hAnsi="Times New Roman"/>
          <w:b/>
          <w:sz w:val="24"/>
          <w:szCs w:val="24"/>
        </w:rPr>
      </w:pPr>
    </w:p>
    <w:p w:rsidR="00196D8E" w:rsidRPr="005E7C6A" w:rsidRDefault="00196D8E" w:rsidP="00196D8E">
      <w:pPr>
        <w:pStyle w:val="a8"/>
        <w:numPr>
          <w:ilvl w:val="0"/>
          <w:numId w:val="29"/>
        </w:numPr>
        <w:suppressAutoHyphens/>
        <w:spacing w:after="0" w:line="240" w:lineRule="auto"/>
        <w:jc w:val="both"/>
        <w:rPr>
          <w:rFonts w:ascii="Times New Roman" w:hAnsi="Times New Roman"/>
          <w:sz w:val="24"/>
          <w:szCs w:val="24"/>
        </w:rPr>
      </w:pPr>
      <w:r w:rsidRPr="005E7C6A">
        <w:rPr>
          <w:rFonts w:ascii="Times New Roman" w:hAnsi="Times New Roman"/>
          <w:sz w:val="24"/>
          <w:szCs w:val="24"/>
        </w:rPr>
        <w:t>ЭБС «Лань»</w:t>
      </w:r>
    </w:p>
    <w:p w:rsidR="00196D8E" w:rsidRPr="005E7C6A" w:rsidRDefault="00196D8E" w:rsidP="00196D8E">
      <w:pPr>
        <w:pStyle w:val="a8"/>
        <w:numPr>
          <w:ilvl w:val="0"/>
          <w:numId w:val="29"/>
        </w:numPr>
        <w:suppressAutoHyphens/>
        <w:spacing w:after="0" w:line="240" w:lineRule="auto"/>
        <w:jc w:val="both"/>
        <w:rPr>
          <w:rFonts w:ascii="Times New Roman" w:hAnsi="Times New Roman"/>
          <w:sz w:val="24"/>
          <w:szCs w:val="24"/>
        </w:rPr>
      </w:pPr>
      <w:r w:rsidRPr="005E7C6A">
        <w:rPr>
          <w:rFonts w:ascii="Times New Roman" w:hAnsi="Times New Roman"/>
          <w:sz w:val="24"/>
          <w:szCs w:val="24"/>
        </w:rPr>
        <w:t>ЭБС «Консультант студента»</w:t>
      </w:r>
    </w:p>
    <w:p w:rsidR="00196D8E" w:rsidRPr="005E7C6A" w:rsidRDefault="00196D8E" w:rsidP="00196D8E">
      <w:pPr>
        <w:pStyle w:val="a8"/>
        <w:numPr>
          <w:ilvl w:val="0"/>
          <w:numId w:val="29"/>
        </w:numPr>
        <w:suppressAutoHyphens/>
        <w:spacing w:after="0" w:line="240" w:lineRule="auto"/>
        <w:jc w:val="both"/>
        <w:rPr>
          <w:rFonts w:ascii="Times New Roman" w:hAnsi="Times New Roman"/>
          <w:sz w:val="24"/>
          <w:szCs w:val="24"/>
        </w:rPr>
      </w:pPr>
      <w:r w:rsidRPr="005E7C6A">
        <w:rPr>
          <w:rFonts w:ascii="Times New Roman" w:hAnsi="Times New Roman"/>
          <w:sz w:val="24"/>
          <w:szCs w:val="24"/>
        </w:rPr>
        <w:t>ЭБС «</w:t>
      </w:r>
      <w:proofErr w:type="spellStart"/>
      <w:r w:rsidRPr="005E7C6A">
        <w:rPr>
          <w:rFonts w:ascii="Times New Roman" w:hAnsi="Times New Roman"/>
          <w:sz w:val="24"/>
          <w:szCs w:val="24"/>
          <w:lang w:val="en-US"/>
        </w:rPr>
        <w:t>Znanium</w:t>
      </w:r>
      <w:proofErr w:type="spellEnd"/>
      <w:r w:rsidRPr="005E7C6A">
        <w:rPr>
          <w:rFonts w:ascii="Times New Roman" w:hAnsi="Times New Roman"/>
          <w:sz w:val="24"/>
          <w:szCs w:val="24"/>
        </w:rPr>
        <w:t>.</w:t>
      </w:r>
      <w:r w:rsidRPr="005E7C6A">
        <w:rPr>
          <w:rFonts w:ascii="Times New Roman" w:hAnsi="Times New Roman"/>
          <w:sz w:val="24"/>
          <w:szCs w:val="24"/>
          <w:lang w:val="en-US"/>
        </w:rPr>
        <w:t>com</w:t>
      </w:r>
      <w:r w:rsidRPr="005E7C6A">
        <w:rPr>
          <w:rFonts w:ascii="Times New Roman" w:hAnsi="Times New Roman"/>
          <w:sz w:val="24"/>
          <w:szCs w:val="24"/>
        </w:rPr>
        <w:t>»</w:t>
      </w:r>
    </w:p>
    <w:p w:rsidR="00196D8E" w:rsidRPr="005E7C6A" w:rsidRDefault="00196D8E" w:rsidP="00196D8E">
      <w:pPr>
        <w:pStyle w:val="a8"/>
        <w:numPr>
          <w:ilvl w:val="0"/>
          <w:numId w:val="29"/>
        </w:numPr>
        <w:suppressAutoHyphens/>
        <w:spacing w:after="0" w:line="240" w:lineRule="auto"/>
        <w:jc w:val="both"/>
        <w:rPr>
          <w:rFonts w:ascii="Times New Roman" w:hAnsi="Times New Roman"/>
          <w:sz w:val="24"/>
          <w:szCs w:val="24"/>
        </w:rPr>
      </w:pPr>
      <w:r w:rsidRPr="005E7C6A">
        <w:rPr>
          <w:rFonts w:ascii="Times New Roman" w:hAnsi="Times New Roman"/>
          <w:sz w:val="24"/>
          <w:szCs w:val="24"/>
        </w:rPr>
        <w:t xml:space="preserve">«Гарант» - справочно-правовая система </w:t>
      </w:r>
    </w:p>
    <w:p w:rsidR="00196D8E" w:rsidRPr="005E7C6A" w:rsidRDefault="00196D8E" w:rsidP="00196D8E">
      <w:pPr>
        <w:spacing w:after="0" w:line="240" w:lineRule="auto"/>
        <w:ind w:firstLine="709"/>
        <w:jc w:val="both"/>
        <w:rPr>
          <w:rFonts w:ascii="Times New Roman" w:hAnsi="Times New Roman"/>
          <w:sz w:val="24"/>
          <w:szCs w:val="24"/>
        </w:rPr>
      </w:pPr>
    </w:p>
    <w:p w:rsidR="00196D8E" w:rsidRPr="005E7C6A" w:rsidRDefault="00196D8E" w:rsidP="00196D8E">
      <w:pPr>
        <w:spacing w:after="0" w:line="240" w:lineRule="auto"/>
        <w:jc w:val="center"/>
        <w:rPr>
          <w:rFonts w:ascii="Times New Roman" w:hAnsi="Times New Roman"/>
          <w:b/>
          <w:sz w:val="24"/>
          <w:szCs w:val="24"/>
        </w:rPr>
      </w:pPr>
      <w:r w:rsidRPr="005E7C6A">
        <w:rPr>
          <w:rFonts w:ascii="Times New Roman" w:hAnsi="Times New Roman"/>
          <w:b/>
          <w:sz w:val="24"/>
          <w:szCs w:val="24"/>
        </w:rPr>
        <w:t>11. МАТЕРИАЛЬНО-ТЕХНИЧЕСКОЕ ОБЕСПЕЧЕНИЕ ДИСЦИПЛИНЫ</w:t>
      </w:r>
    </w:p>
    <w:p w:rsidR="00196D8E" w:rsidRPr="005E7C6A" w:rsidRDefault="00196D8E" w:rsidP="00196D8E">
      <w:pPr>
        <w:spacing w:after="0" w:line="240" w:lineRule="auto"/>
        <w:jc w:val="center"/>
        <w:rPr>
          <w:rFonts w:ascii="Times New Roman" w:hAnsi="Times New Roman"/>
          <w:b/>
          <w:sz w:val="24"/>
          <w:szCs w:val="24"/>
        </w:rPr>
      </w:pPr>
    </w:p>
    <w:p w:rsidR="00196D8E" w:rsidRPr="005E7C6A" w:rsidRDefault="00196D8E" w:rsidP="00196D8E">
      <w:pPr>
        <w:spacing w:after="0" w:line="240" w:lineRule="auto"/>
        <w:ind w:firstLine="660"/>
        <w:jc w:val="both"/>
        <w:rPr>
          <w:rFonts w:ascii="Times New Roman" w:hAnsi="Times New Roman"/>
          <w:sz w:val="24"/>
          <w:szCs w:val="24"/>
        </w:rPr>
      </w:pPr>
      <w:r w:rsidRPr="005E7C6A">
        <w:rPr>
          <w:rFonts w:ascii="Times New Roman" w:hAnsi="Times New Roman"/>
          <w:sz w:val="24"/>
          <w:szCs w:val="24"/>
        </w:rPr>
        <w:t xml:space="preserve">Материально-техническое обеспечение по реализации дисциплины осуществляется в соответствии с требованиями ФГОС </w:t>
      </w:r>
      <w:proofErr w:type="gramStart"/>
      <w:r w:rsidRPr="005E7C6A">
        <w:rPr>
          <w:rFonts w:ascii="Times New Roman" w:hAnsi="Times New Roman"/>
          <w:sz w:val="24"/>
          <w:szCs w:val="24"/>
        </w:rPr>
        <w:t>ВО</w:t>
      </w:r>
      <w:proofErr w:type="gramEnd"/>
      <w:r w:rsidRPr="005E7C6A">
        <w:rPr>
          <w:rFonts w:ascii="Times New Roman" w:hAnsi="Times New Roman"/>
          <w:sz w:val="24"/>
          <w:szCs w:val="24"/>
        </w:rPr>
        <w:t xml:space="preserve"> по данной образовательной программе.</w:t>
      </w:r>
    </w:p>
    <w:p w:rsidR="00BE1D3C" w:rsidRPr="008B7BF3" w:rsidRDefault="00BE1D3C" w:rsidP="00BE1D3C">
      <w:pPr>
        <w:spacing w:after="0" w:line="240" w:lineRule="auto"/>
        <w:ind w:firstLine="709"/>
        <w:jc w:val="both"/>
        <w:rPr>
          <w:rFonts w:ascii="Times New Roman" w:eastAsia="Times New Roman" w:hAnsi="Times New Roman" w:cs="Times New Roman"/>
          <w:sz w:val="26"/>
          <w:szCs w:val="26"/>
          <w:lang w:eastAsia="ru-RU"/>
        </w:rPr>
      </w:pPr>
    </w:p>
    <w:p w:rsidR="00BE1D3C" w:rsidRPr="008B7BF3" w:rsidRDefault="00BE1D3C" w:rsidP="00BE1D3C">
      <w:pPr>
        <w:spacing w:after="0" w:line="240" w:lineRule="auto"/>
        <w:jc w:val="center"/>
        <w:rPr>
          <w:rFonts w:ascii="Times New Roman" w:eastAsia="Times New Roman" w:hAnsi="Times New Roman" w:cs="Times New Roman"/>
          <w:b/>
          <w:sz w:val="26"/>
          <w:szCs w:val="26"/>
          <w:lang w:eastAsia="ru-RU"/>
        </w:rPr>
      </w:pPr>
      <w:r w:rsidRPr="008B7BF3">
        <w:rPr>
          <w:rFonts w:ascii="Times New Roman" w:eastAsia="Times New Roman" w:hAnsi="Times New Roman" w:cs="Times New Roman"/>
          <w:b/>
          <w:sz w:val="26"/>
          <w:szCs w:val="26"/>
          <w:lang w:eastAsia="ru-RU"/>
        </w:rPr>
        <w:t xml:space="preserve">12. ДЛЯ СТУДЕНТОВ, ОБУЧАЮЩИХСЯ С ИСПОЛЬЗОВАНИЕМ </w:t>
      </w:r>
      <w:r w:rsidRPr="008B7BF3">
        <w:rPr>
          <w:rFonts w:ascii="Times New Roman" w:eastAsia="Times New Roman" w:hAnsi="Times New Roman" w:cs="Times New Roman"/>
          <w:b/>
          <w:sz w:val="26"/>
          <w:szCs w:val="26"/>
          <w:lang w:eastAsia="ru-RU"/>
        </w:rPr>
        <w:br/>
        <w:t>ДИСТАНЦИОННЫХ ОБРАЗОВАТЕЛЬНЫХ ТЕХНОЛОГИЙ</w:t>
      </w:r>
    </w:p>
    <w:p w:rsidR="00BE1D3C" w:rsidRPr="008B7BF3" w:rsidRDefault="00BE1D3C" w:rsidP="00BB0E9A">
      <w:pPr>
        <w:spacing w:after="0" w:line="240" w:lineRule="auto"/>
        <w:ind w:firstLine="709"/>
        <w:jc w:val="both"/>
        <w:rPr>
          <w:rFonts w:ascii="Times New Roman" w:eastAsia="Times New Roman" w:hAnsi="Times New Roman" w:cs="Times New Roman"/>
          <w:sz w:val="26"/>
          <w:szCs w:val="26"/>
          <w:lang w:eastAsia="ru-RU"/>
        </w:rPr>
      </w:pPr>
      <w:r w:rsidRPr="008B7BF3">
        <w:rPr>
          <w:rFonts w:ascii="Times New Roman" w:eastAsia="Times New Roman" w:hAnsi="Times New Roman" w:cs="Times New Roman"/>
          <w:sz w:val="26"/>
          <w:szCs w:val="26"/>
          <w:lang w:eastAsia="ru-RU"/>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w:t>
      </w:r>
      <w:r w:rsidR="00BB0E9A">
        <w:rPr>
          <w:rFonts w:ascii="Times New Roman" w:eastAsia="Times New Roman" w:hAnsi="Times New Roman" w:cs="Times New Roman"/>
          <w:sz w:val="26"/>
          <w:szCs w:val="26"/>
          <w:lang w:eastAsia="ru-RU"/>
        </w:rPr>
        <w:t>водится до сведения обучающихся.</w:t>
      </w:r>
    </w:p>
    <w:p w:rsidR="00BE1D3C" w:rsidRPr="008B7BF3" w:rsidRDefault="00BE1D3C" w:rsidP="00BE1D3C">
      <w:pPr>
        <w:spacing w:after="0" w:line="240" w:lineRule="auto"/>
        <w:ind w:firstLine="709"/>
        <w:jc w:val="both"/>
        <w:rPr>
          <w:rFonts w:ascii="Calibri" w:eastAsia="Times New Roman" w:hAnsi="Calibri" w:cs="Times New Roman"/>
          <w:sz w:val="26"/>
          <w:szCs w:val="26"/>
          <w:lang w:eastAsia="ru-RU"/>
        </w:rPr>
      </w:pPr>
    </w:p>
    <w:p w:rsidR="00BE1D3C" w:rsidRPr="00BE1D3C"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Аннотация к рабочей программе дисциплины</w:t>
      </w:r>
    </w:p>
    <w:p w:rsidR="00BE1D3C" w:rsidRPr="00BE1D3C" w:rsidRDefault="003B7983" w:rsidP="00BE1D3C">
      <w:pPr>
        <w:spacing w:after="0" w:line="240" w:lineRule="auto"/>
        <w:ind w:firstLine="709"/>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«Ветеринарная хирургия с основами акушерства</w:t>
      </w:r>
      <w:r w:rsidR="00BE1D3C" w:rsidRPr="00BE1D3C">
        <w:rPr>
          <w:rFonts w:ascii="Times New Roman" w:eastAsia="Times New Roman" w:hAnsi="Times New Roman" w:cs="Times New Roman"/>
          <w:b/>
          <w:sz w:val="36"/>
          <w:szCs w:val="36"/>
          <w:lang w:eastAsia="ru-RU"/>
        </w:rPr>
        <w:t>»</w:t>
      </w:r>
    </w:p>
    <w:p w:rsidR="00BE1D3C" w:rsidRPr="00BE1D3C" w:rsidRDefault="00BE1D3C" w:rsidP="00BE1D3C">
      <w:pPr>
        <w:spacing w:after="0" w:line="240" w:lineRule="auto"/>
        <w:ind w:firstLine="709"/>
        <w:jc w:val="center"/>
        <w:rPr>
          <w:rFonts w:ascii="Times New Roman" w:eastAsia="Times New Roman" w:hAnsi="Times New Roman" w:cs="Times New Roman"/>
          <w:sz w:val="28"/>
          <w:szCs w:val="28"/>
          <w:lang w:eastAsia="ru-RU"/>
        </w:rPr>
      </w:pPr>
    </w:p>
    <w:p w:rsidR="00BE1D3C" w:rsidRPr="00BE1D3C"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 xml:space="preserve">образовательной программы высшего образования – </w:t>
      </w:r>
    </w:p>
    <w:p w:rsidR="00BE1D3C" w:rsidRPr="00BE1D3C"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 xml:space="preserve">программы бакалавриата </w:t>
      </w:r>
    </w:p>
    <w:p w:rsidR="00BE1D3C" w:rsidRPr="00BE1D3C"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36.03.01 – Ветеринарно-санитарная экспертиза</w:t>
      </w:r>
    </w:p>
    <w:p w:rsidR="00354DFE" w:rsidRPr="00354DFE" w:rsidRDefault="00BE1D3C" w:rsidP="00FF40D9">
      <w:pPr>
        <w:spacing w:after="0" w:line="240" w:lineRule="auto"/>
        <w:ind w:firstLine="709"/>
        <w:jc w:val="center"/>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Направленность:</w:t>
      </w:r>
      <w:r w:rsidR="00FF40D9">
        <w:rPr>
          <w:rFonts w:ascii="Times New Roman" w:eastAsia="Times New Roman" w:hAnsi="Times New Roman" w:cs="Times New Roman"/>
          <w:sz w:val="28"/>
          <w:szCs w:val="28"/>
          <w:lang w:eastAsia="ru-RU"/>
        </w:rPr>
        <w:t xml:space="preserve"> </w:t>
      </w:r>
      <w:r w:rsidR="00354DFE" w:rsidRPr="00354DFE">
        <w:rPr>
          <w:rFonts w:ascii="Times New Roman" w:eastAsia="Times New Roman" w:hAnsi="Times New Roman" w:cs="Times New Roman"/>
          <w:sz w:val="28"/>
          <w:szCs w:val="28"/>
          <w:lang w:eastAsia="ru-RU"/>
        </w:rPr>
        <w:t>Государственный и производственный ветеринарно-санитарный контроль</w:t>
      </w:r>
    </w:p>
    <w:p w:rsidR="00BE1D3C" w:rsidRPr="00BE1D3C" w:rsidRDefault="00BE1D3C" w:rsidP="00BE1D3C">
      <w:pPr>
        <w:spacing w:after="0" w:line="240" w:lineRule="auto"/>
        <w:ind w:firstLine="709"/>
        <w:jc w:val="center"/>
        <w:rPr>
          <w:rFonts w:ascii="Times New Roman" w:eastAsia="Times New Roman" w:hAnsi="Times New Roman" w:cs="Times New Roman"/>
          <w:b/>
          <w:sz w:val="28"/>
          <w:szCs w:val="28"/>
          <w:lang w:eastAsia="ru-RU"/>
        </w:rPr>
      </w:pPr>
    </w:p>
    <w:p w:rsidR="00BE1D3C" w:rsidRPr="00BE1D3C" w:rsidRDefault="003B7983" w:rsidP="00BE1D3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Трудоемкость дисциплины: 5 ЗЕ (180</w:t>
      </w:r>
      <w:r w:rsidR="00BE1D3C" w:rsidRPr="00BE1D3C">
        <w:rPr>
          <w:rFonts w:ascii="Times New Roman" w:eastAsia="Times New Roman" w:hAnsi="Times New Roman" w:cs="Times New Roman"/>
          <w:sz w:val="28"/>
          <w:szCs w:val="28"/>
          <w:lang w:eastAsia="ru-RU"/>
        </w:rPr>
        <w:t xml:space="preserve"> академических часа)</w:t>
      </w:r>
    </w:p>
    <w:p w:rsidR="00BE1D3C" w:rsidRPr="00BE1D3C" w:rsidRDefault="0073553B" w:rsidP="00BE1D3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Семестр: 5</w:t>
      </w:r>
      <w:r w:rsidR="003B7983">
        <w:rPr>
          <w:rFonts w:ascii="Times New Roman" w:eastAsia="Times New Roman" w:hAnsi="Times New Roman" w:cs="Times New Roman"/>
          <w:sz w:val="28"/>
          <w:szCs w:val="28"/>
          <w:lang w:eastAsia="ru-RU"/>
        </w:rPr>
        <w:t xml:space="preserve"> (очная форма обучения), 4 курс</w:t>
      </w:r>
      <w:r w:rsidR="00BE1D3C" w:rsidRPr="00BE1D3C">
        <w:rPr>
          <w:rFonts w:ascii="Times New Roman" w:eastAsia="Times New Roman" w:hAnsi="Times New Roman" w:cs="Times New Roman"/>
          <w:sz w:val="28"/>
          <w:szCs w:val="28"/>
          <w:lang w:eastAsia="ru-RU"/>
        </w:rPr>
        <w:t xml:space="preserve"> (заочная форма обучения)</w:t>
      </w:r>
    </w:p>
    <w:p w:rsidR="00BE1D3C" w:rsidRPr="00BE1D3C" w:rsidRDefault="00BE1D3C" w:rsidP="00BE1D3C">
      <w:pPr>
        <w:spacing w:after="0" w:line="240" w:lineRule="auto"/>
        <w:ind w:firstLine="709"/>
        <w:jc w:val="both"/>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Форма</w:t>
      </w:r>
      <w:r w:rsidR="003B7983">
        <w:rPr>
          <w:rFonts w:ascii="Times New Roman" w:eastAsia="Times New Roman" w:hAnsi="Times New Roman" w:cs="Times New Roman"/>
          <w:sz w:val="28"/>
          <w:szCs w:val="28"/>
          <w:lang w:eastAsia="ru-RU"/>
        </w:rPr>
        <w:t xml:space="preserve"> промежуточной аттестации: Экзамен</w:t>
      </w:r>
    </w:p>
    <w:p w:rsidR="00BE1D3C" w:rsidRPr="00BE1D3C"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BE1D3C" w:rsidRDefault="00BE1D3C" w:rsidP="00BE1D3C">
      <w:pPr>
        <w:spacing w:after="0" w:line="240" w:lineRule="auto"/>
        <w:jc w:val="center"/>
        <w:rPr>
          <w:rFonts w:ascii="Times New Roman" w:eastAsia="Times New Roman" w:hAnsi="Times New Roman" w:cs="Times New Roman"/>
          <w:sz w:val="28"/>
          <w:szCs w:val="28"/>
          <w:lang w:eastAsia="ru-RU"/>
        </w:rPr>
      </w:pPr>
      <w:r w:rsidRPr="00BE1D3C">
        <w:rPr>
          <w:rFonts w:ascii="Times New Roman" w:eastAsia="Times New Roman" w:hAnsi="Times New Roman" w:cs="Times New Roman"/>
          <w:sz w:val="28"/>
          <w:szCs w:val="28"/>
          <w:lang w:eastAsia="ru-RU"/>
        </w:rPr>
        <w:t>Содержание дисциплины</w:t>
      </w:r>
    </w:p>
    <w:p w:rsidR="00BE1D3C" w:rsidRPr="00BE1D3C" w:rsidRDefault="00BE1D3C" w:rsidP="00BE1D3C">
      <w:pPr>
        <w:spacing w:after="0" w:line="240" w:lineRule="auto"/>
        <w:jc w:val="center"/>
        <w:rPr>
          <w:rFonts w:ascii="Times New Roman" w:eastAsia="Times New Roman" w:hAnsi="Times New Roman" w:cs="Times New Roman"/>
          <w:sz w:val="28"/>
          <w:szCs w:val="28"/>
          <w:lang w:eastAsia="ru-RU"/>
        </w:rPr>
      </w:pPr>
    </w:p>
    <w:p w:rsidR="0073553B" w:rsidRPr="0073553B" w:rsidRDefault="008A5F91" w:rsidP="0073553B">
      <w:pPr>
        <w:autoSpaceDE w:val="0"/>
        <w:autoSpaceDN w:val="0"/>
        <w:adjustRightInd w:val="0"/>
        <w:spacing w:after="0" w:line="240" w:lineRule="auto"/>
        <w:ind w:firstLine="709"/>
        <w:jc w:val="both"/>
        <w:rPr>
          <w:rFonts w:ascii="Times New Roman" w:hAnsi="Times New Roman" w:cs="Times New Roman"/>
          <w:sz w:val="28"/>
          <w:szCs w:val="28"/>
        </w:rPr>
      </w:pPr>
      <w:r w:rsidRPr="0073553B">
        <w:rPr>
          <w:rFonts w:ascii="Times New Roman" w:eastAsia="Times New Roman" w:hAnsi="Times New Roman" w:cs="Times New Roman"/>
          <w:sz w:val="28"/>
          <w:szCs w:val="28"/>
          <w:lang w:eastAsia="ru-RU"/>
        </w:rPr>
        <w:t xml:space="preserve"> </w:t>
      </w:r>
      <w:r w:rsidR="0073553B" w:rsidRPr="0073553B">
        <w:rPr>
          <w:rFonts w:ascii="Times New Roman" w:hAnsi="Times New Roman" w:cs="Times New Roman"/>
          <w:sz w:val="28"/>
          <w:szCs w:val="28"/>
        </w:rPr>
        <w:t>Этиология, патогенез, диагностика, лечение и профилактика основных, наиболее</w:t>
      </w:r>
      <w:r w:rsidR="0073553B">
        <w:rPr>
          <w:rFonts w:ascii="Times New Roman" w:hAnsi="Times New Roman" w:cs="Times New Roman"/>
          <w:sz w:val="28"/>
          <w:szCs w:val="28"/>
        </w:rPr>
        <w:t xml:space="preserve"> </w:t>
      </w:r>
      <w:r w:rsidR="0073553B" w:rsidRPr="0073553B">
        <w:rPr>
          <w:rFonts w:ascii="Times New Roman" w:hAnsi="Times New Roman" w:cs="Times New Roman"/>
          <w:sz w:val="28"/>
          <w:szCs w:val="28"/>
        </w:rPr>
        <w:t>часто встречающихся хирургических заболеваний у сельскохозяйственных животных.</w:t>
      </w:r>
      <w:r w:rsidR="0073553B">
        <w:rPr>
          <w:rFonts w:ascii="Times New Roman" w:hAnsi="Times New Roman" w:cs="Times New Roman"/>
          <w:sz w:val="28"/>
          <w:szCs w:val="28"/>
        </w:rPr>
        <w:t xml:space="preserve"> </w:t>
      </w:r>
      <w:r w:rsidR="0073553B" w:rsidRPr="0073553B">
        <w:rPr>
          <w:rFonts w:ascii="Times New Roman" w:hAnsi="Times New Roman" w:cs="Times New Roman"/>
          <w:sz w:val="28"/>
          <w:szCs w:val="28"/>
        </w:rPr>
        <w:t>Асептика и антисептика. Обезболивание. Принципы оперирования животных.</w:t>
      </w:r>
      <w:r w:rsidR="0073553B">
        <w:rPr>
          <w:rFonts w:ascii="Times New Roman" w:hAnsi="Times New Roman" w:cs="Times New Roman"/>
          <w:sz w:val="28"/>
          <w:szCs w:val="28"/>
        </w:rPr>
        <w:t xml:space="preserve"> </w:t>
      </w:r>
      <w:r w:rsidR="0073553B" w:rsidRPr="0073553B">
        <w:rPr>
          <w:rFonts w:ascii="Times New Roman" w:hAnsi="Times New Roman" w:cs="Times New Roman"/>
          <w:sz w:val="28"/>
          <w:szCs w:val="28"/>
        </w:rPr>
        <w:t>Хирургическая инфекция. Открытые и закрытые повреждения тканей. Анатомо-физиологические особенности половой системы самок и самцов разных видов.</w:t>
      </w:r>
      <w:r w:rsidR="0073553B">
        <w:rPr>
          <w:rFonts w:ascii="Times New Roman" w:hAnsi="Times New Roman" w:cs="Times New Roman"/>
          <w:sz w:val="28"/>
          <w:szCs w:val="28"/>
        </w:rPr>
        <w:t xml:space="preserve"> </w:t>
      </w:r>
      <w:r w:rsidR="0073553B" w:rsidRPr="0073553B">
        <w:rPr>
          <w:rFonts w:ascii="Times New Roman" w:hAnsi="Times New Roman" w:cs="Times New Roman"/>
          <w:sz w:val="28"/>
          <w:szCs w:val="28"/>
        </w:rPr>
        <w:t>Организация и технология искусственного осеменения. Оплодотворение, трансплантация.</w:t>
      </w:r>
      <w:r w:rsidR="0073553B">
        <w:rPr>
          <w:rFonts w:ascii="Times New Roman" w:hAnsi="Times New Roman" w:cs="Times New Roman"/>
          <w:sz w:val="28"/>
          <w:szCs w:val="28"/>
        </w:rPr>
        <w:t xml:space="preserve"> </w:t>
      </w:r>
      <w:r w:rsidR="0073553B" w:rsidRPr="0073553B">
        <w:rPr>
          <w:rFonts w:ascii="Times New Roman" w:hAnsi="Times New Roman" w:cs="Times New Roman"/>
          <w:sz w:val="28"/>
          <w:szCs w:val="28"/>
        </w:rPr>
        <w:t>Беременность. Роды и послеродовый период. Болезни новорожденных. Гинекология</w:t>
      </w:r>
      <w:r w:rsidR="0073553B">
        <w:rPr>
          <w:rFonts w:ascii="Times New Roman" w:hAnsi="Times New Roman" w:cs="Times New Roman"/>
          <w:sz w:val="28"/>
          <w:szCs w:val="28"/>
        </w:rPr>
        <w:t xml:space="preserve"> </w:t>
      </w:r>
      <w:r w:rsidR="0073553B" w:rsidRPr="0073553B">
        <w:rPr>
          <w:rFonts w:ascii="Times New Roman" w:hAnsi="Times New Roman" w:cs="Times New Roman"/>
          <w:sz w:val="28"/>
          <w:szCs w:val="28"/>
        </w:rPr>
        <w:t>домашних животных и основы андрологии. Аномалии и болезни молочной железы и их</w:t>
      </w:r>
      <w:r w:rsidR="0073553B">
        <w:rPr>
          <w:rFonts w:ascii="Times New Roman" w:hAnsi="Times New Roman" w:cs="Times New Roman"/>
          <w:sz w:val="28"/>
          <w:szCs w:val="28"/>
        </w:rPr>
        <w:t xml:space="preserve"> </w:t>
      </w:r>
      <w:r w:rsidR="0073553B" w:rsidRPr="0073553B">
        <w:rPr>
          <w:rFonts w:ascii="Times New Roman" w:hAnsi="Times New Roman" w:cs="Times New Roman"/>
          <w:sz w:val="28"/>
          <w:szCs w:val="28"/>
        </w:rPr>
        <w:t>профилактика. Бесплодие самок животных</w:t>
      </w:r>
      <w:r w:rsidR="0073553B">
        <w:rPr>
          <w:rFonts w:ascii="Times New Roman" w:hAnsi="Times New Roman" w:cs="Times New Roman"/>
          <w:sz w:val="28"/>
          <w:szCs w:val="28"/>
        </w:rPr>
        <w:t>.</w:t>
      </w:r>
      <w:r w:rsidR="0073553B" w:rsidRPr="0073553B">
        <w:rPr>
          <w:rFonts w:ascii="Times New Roman" w:hAnsi="Times New Roman" w:cs="Times New Roman"/>
          <w:sz w:val="28"/>
          <w:szCs w:val="28"/>
        </w:rPr>
        <w:t xml:space="preserve"> Методы стимуляции половой функции</w:t>
      </w:r>
      <w:r w:rsidR="0073553B">
        <w:rPr>
          <w:rFonts w:ascii="Times New Roman" w:hAnsi="Times New Roman" w:cs="Times New Roman"/>
          <w:sz w:val="28"/>
          <w:szCs w:val="28"/>
        </w:rPr>
        <w:t xml:space="preserve">. </w:t>
      </w:r>
      <w:r w:rsidR="0073553B" w:rsidRPr="0073553B">
        <w:rPr>
          <w:rFonts w:ascii="Times New Roman" w:hAnsi="Times New Roman" w:cs="Times New Roman"/>
          <w:sz w:val="28"/>
          <w:szCs w:val="28"/>
        </w:rPr>
        <w:t>Биотехника размножения животных.</w:t>
      </w:r>
    </w:p>
    <w:p w:rsidR="00BE1D3C" w:rsidRPr="0073553B" w:rsidRDefault="00BE1D3C" w:rsidP="0073553B">
      <w:pPr>
        <w:spacing w:after="0" w:line="240" w:lineRule="auto"/>
        <w:ind w:firstLine="709"/>
        <w:jc w:val="both"/>
        <w:rPr>
          <w:rFonts w:ascii="Times New Roman" w:eastAsia="Times New Roman" w:hAnsi="Times New Roman" w:cs="Times New Roman"/>
          <w:sz w:val="28"/>
          <w:szCs w:val="28"/>
          <w:lang w:eastAsia="ru-RU"/>
        </w:rPr>
      </w:pPr>
    </w:p>
    <w:p w:rsidR="00BE1D3C" w:rsidRPr="0073553B" w:rsidRDefault="00BE1D3C" w:rsidP="0073553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65250" w:rsidRDefault="00A6525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Default="00B53A40" w:rsidP="0073553B">
      <w:pPr>
        <w:spacing w:after="0" w:line="240" w:lineRule="auto"/>
        <w:ind w:firstLine="709"/>
        <w:jc w:val="both"/>
        <w:rPr>
          <w:sz w:val="28"/>
          <w:szCs w:val="28"/>
        </w:rPr>
      </w:pPr>
    </w:p>
    <w:p w:rsidR="00B53A40" w:rsidRPr="005E7C6A" w:rsidRDefault="00B53A40" w:rsidP="00CB120D">
      <w:pPr>
        <w:spacing w:after="0" w:line="240" w:lineRule="auto"/>
        <w:jc w:val="both"/>
        <w:rPr>
          <w:sz w:val="28"/>
          <w:szCs w:val="28"/>
        </w:rPr>
      </w:pPr>
    </w:p>
    <w:p w:rsidR="00B53A40" w:rsidRPr="005E7C6A" w:rsidRDefault="00B53A40" w:rsidP="00B53A40">
      <w:pPr>
        <w:spacing w:after="0" w:line="240" w:lineRule="auto"/>
        <w:jc w:val="center"/>
        <w:rPr>
          <w:rFonts w:ascii="Times New Roman" w:hAnsi="Times New Roman"/>
          <w:sz w:val="24"/>
          <w:szCs w:val="24"/>
        </w:rPr>
      </w:pPr>
      <w:r w:rsidRPr="005E7C6A">
        <w:rPr>
          <w:rFonts w:ascii="Times New Roman" w:hAnsi="Times New Roman"/>
          <w:sz w:val="24"/>
          <w:szCs w:val="24"/>
        </w:rPr>
        <w:lastRenderedPageBreak/>
        <w:t>ЛИСТ</w:t>
      </w:r>
    </w:p>
    <w:p w:rsidR="00B53A40" w:rsidRPr="005E7C6A" w:rsidRDefault="00B53A40" w:rsidP="00B53A40">
      <w:pPr>
        <w:spacing w:after="0" w:line="240" w:lineRule="auto"/>
        <w:jc w:val="center"/>
        <w:rPr>
          <w:rFonts w:ascii="Times New Roman" w:hAnsi="Times New Roman"/>
          <w:sz w:val="24"/>
          <w:szCs w:val="24"/>
        </w:rPr>
      </w:pPr>
      <w:r w:rsidRPr="005E7C6A">
        <w:rPr>
          <w:rFonts w:ascii="Times New Roman" w:hAnsi="Times New Roman"/>
          <w:sz w:val="24"/>
          <w:szCs w:val="24"/>
        </w:rPr>
        <w:t>регистрации изменений (дополнений) в рабочую программу</w:t>
      </w:r>
    </w:p>
    <w:p w:rsidR="00B53A40" w:rsidRPr="005E7C6A" w:rsidRDefault="00B53A40" w:rsidP="00B53A40">
      <w:pPr>
        <w:spacing w:after="0" w:line="240" w:lineRule="auto"/>
        <w:jc w:val="center"/>
        <w:rPr>
          <w:rFonts w:ascii="Times New Roman" w:hAnsi="Times New Roman"/>
          <w:sz w:val="24"/>
          <w:szCs w:val="24"/>
        </w:rPr>
      </w:pPr>
      <w:r w:rsidRPr="005E7C6A">
        <w:rPr>
          <w:rFonts w:ascii="Times New Roman" w:hAnsi="Times New Roman"/>
          <w:sz w:val="24"/>
          <w:szCs w:val="24"/>
        </w:rPr>
        <w:t>учебной дисциплины</w:t>
      </w:r>
    </w:p>
    <w:p w:rsidR="00B53A40" w:rsidRPr="005E7C6A" w:rsidRDefault="00B53A40" w:rsidP="00B53A40">
      <w:pPr>
        <w:spacing w:after="0" w:line="240" w:lineRule="auto"/>
        <w:jc w:val="center"/>
        <w:rPr>
          <w:rFonts w:ascii="Times New Roman" w:hAnsi="Times New Roman"/>
          <w:sz w:val="24"/>
          <w:szCs w:val="24"/>
        </w:rPr>
      </w:pPr>
      <w:r w:rsidRPr="005E7C6A">
        <w:rPr>
          <w:rFonts w:ascii="Times New Roman" w:hAnsi="Times New Roman"/>
          <w:sz w:val="24"/>
          <w:szCs w:val="24"/>
        </w:rPr>
        <w:t>«</w:t>
      </w:r>
      <w:r>
        <w:rPr>
          <w:rFonts w:ascii="Times New Roman" w:hAnsi="Times New Roman"/>
          <w:sz w:val="24"/>
          <w:szCs w:val="24"/>
        </w:rPr>
        <w:t>Ветеринарная хирургия с основами акушерства</w:t>
      </w:r>
      <w:r w:rsidRPr="005E7C6A">
        <w:rPr>
          <w:rFonts w:ascii="Times New Roman" w:hAnsi="Times New Roman"/>
          <w:sz w:val="24"/>
          <w:szCs w:val="24"/>
        </w:rPr>
        <w:t>»</w:t>
      </w:r>
    </w:p>
    <w:p w:rsidR="00B53A40" w:rsidRPr="005E7C6A" w:rsidRDefault="00B53A40" w:rsidP="00B53A40">
      <w:pPr>
        <w:spacing w:after="0" w:line="240" w:lineRule="auto"/>
        <w:jc w:val="center"/>
        <w:rPr>
          <w:rFonts w:ascii="Times New Roman" w:hAnsi="Times New Roman"/>
          <w:sz w:val="24"/>
          <w:szCs w:val="24"/>
        </w:rPr>
      </w:pPr>
    </w:p>
    <w:p w:rsidR="00B53A40" w:rsidRPr="005E7C6A" w:rsidRDefault="00B53A40" w:rsidP="00B53A40">
      <w:pPr>
        <w:spacing w:after="0" w:line="240" w:lineRule="auto"/>
        <w:jc w:val="center"/>
        <w:rPr>
          <w:rFonts w:ascii="Times New Roman" w:hAnsi="Times New Roman"/>
          <w:sz w:val="24"/>
          <w:szCs w:val="24"/>
        </w:rPr>
      </w:pPr>
      <w:r w:rsidRPr="005E7C6A">
        <w:rPr>
          <w:rFonts w:ascii="Times New Roman" w:hAnsi="Times New Roman"/>
          <w:sz w:val="24"/>
          <w:szCs w:val="24"/>
        </w:rPr>
        <w:t>Изменения / дополнения в рабочую программу</w:t>
      </w:r>
    </w:p>
    <w:p w:rsidR="00B53A40" w:rsidRPr="005E7C6A" w:rsidRDefault="00B53A40" w:rsidP="00B53A40">
      <w:pPr>
        <w:spacing w:after="0" w:line="240" w:lineRule="auto"/>
        <w:jc w:val="center"/>
        <w:rPr>
          <w:rFonts w:ascii="Times New Roman" w:hAnsi="Times New Roman"/>
          <w:sz w:val="24"/>
          <w:szCs w:val="24"/>
        </w:rPr>
      </w:pPr>
      <w:r w:rsidRPr="005E7C6A">
        <w:rPr>
          <w:rFonts w:ascii="Times New Roman" w:hAnsi="Times New Roman"/>
          <w:sz w:val="24"/>
          <w:szCs w:val="24"/>
        </w:rPr>
        <w:t>на 20___ / 20___ учебный год:</w:t>
      </w:r>
    </w:p>
    <w:p w:rsidR="00B53A40" w:rsidRPr="005E7C6A" w:rsidRDefault="00B53A40" w:rsidP="00B53A40">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1"/>
      </w:tblGrid>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bl>
    <w:p w:rsidR="00B53A40" w:rsidRPr="005E7C6A" w:rsidRDefault="00B53A40" w:rsidP="00B53A40">
      <w:pPr>
        <w:spacing w:after="0" w:line="240" w:lineRule="auto"/>
        <w:jc w:val="both"/>
        <w:rPr>
          <w:rFonts w:ascii="Times New Roman" w:hAnsi="Times New Roman"/>
          <w:sz w:val="24"/>
          <w:szCs w:val="24"/>
        </w:rPr>
      </w:pPr>
    </w:p>
    <w:p w:rsidR="00B53A40" w:rsidRPr="005E7C6A" w:rsidRDefault="00B53A40" w:rsidP="00B53A40">
      <w:pPr>
        <w:spacing w:after="0" w:line="240" w:lineRule="auto"/>
        <w:jc w:val="both"/>
        <w:rPr>
          <w:rFonts w:ascii="Times New Roman" w:hAnsi="Times New Roman"/>
          <w:sz w:val="24"/>
          <w:szCs w:val="24"/>
        </w:rPr>
      </w:pPr>
      <w:r w:rsidRPr="005E7C6A">
        <w:rPr>
          <w:rFonts w:ascii="Times New Roman" w:hAnsi="Times New Roman"/>
          <w:sz w:val="24"/>
          <w:szCs w:val="24"/>
        </w:rPr>
        <w:t>Ответственный преподаватель _______________ /         Ф.И.О.        /</w:t>
      </w:r>
    </w:p>
    <w:p w:rsidR="00B53A40" w:rsidRPr="005E7C6A" w:rsidRDefault="00B53A40" w:rsidP="00B53A40">
      <w:pPr>
        <w:spacing w:after="0" w:line="240" w:lineRule="auto"/>
        <w:jc w:val="center"/>
        <w:rPr>
          <w:rFonts w:ascii="Times New Roman" w:hAnsi="Times New Roman"/>
          <w:sz w:val="24"/>
          <w:szCs w:val="24"/>
        </w:rPr>
      </w:pPr>
    </w:p>
    <w:p w:rsidR="00B53A40" w:rsidRPr="005E7C6A" w:rsidRDefault="00B53A40" w:rsidP="00B53A40">
      <w:pPr>
        <w:spacing w:after="0" w:line="240" w:lineRule="auto"/>
        <w:jc w:val="both"/>
        <w:rPr>
          <w:rFonts w:ascii="Times New Roman" w:hAnsi="Times New Roman"/>
          <w:sz w:val="24"/>
          <w:szCs w:val="24"/>
        </w:rPr>
      </w:pPr>
      <w:r w:rsidRPr="005E7C6A">
        <w:rPr>
          <w:rFonts w:ascii="Times New Roman" w:hAnsi="Times New Roman"/>
          <w:sz w:val="24"/>
          <w:szCs w:val="24"/>
        </w:rPr>
        <w:t>Изменения утверждены на заседании кафедры «___»_________20___ г.,</w:t>
      </w:r>
    </w:p>
    <w:p w:rsidR="00B53A40" w:rsidRPr="005E7C6A" w:rsidRDefault="00B53A40" w:rsidP="00B53A40">
      <w:pPr>
        <w:spacing w:after="0" w:line="240" w:lineRule="auto"/>
        <w:jc w:val="both"/>
        <w:rPr>
          <w:rFonts w:ascii="Times New Roman" w:hAnsi="Times New Roman"/>
          <w:sz w:val="24"/>
          <w:szCs w:val="24"/>
        </w:rPr>
      </w:pPr>
      <w:r w:rsidRPr="005E7C6A">
        <w:rPr>
          <w:rFonts w:ascii="Times New Roman" w:hAnsi="Times New Roman"/>
          <w:sz w:val="24"/>
          <w:szCs w:val="24"/>
        </w:rPr>
        <w:t>Протокол № ___</w:t>
      </w:r>
    </w:p>
    <w:p w:rsidR="00B53A40" w:rsidRPr="005E7C6A" w:rsidRDefault="00B53A40" w:rsidP="00B53A40">
      <w:pPr>
        <w:spacing w:after="0" w:line="240" w:lineRule="auto"/>
        <w:jc w:val="both"/>
        <w:rPr>
          <w:rFonts w:ascii="Times New Roman" w:hAnsi="Times New Roman"/>
          <w:sz w:val="24"/>
          <w:szCs w:val="24"/>
        </w:rPr>
      </w:pPr>
    </w:p>
    <w:p w:rsidR="00B53A40" w:rsidRPr="005E7C6A" w:rsidRDefault="00B53A40" w:rsidP="00B53A40">
      <w:pPr>
        <w:spacing w:after="0" w:line="240" w:lineRule="auto"/>
        <w:jc w:val="both"/>
        <w:rPr>
          <w:rFonts w:ascii="Times New Roman" w:hAnsi="Times New Roman"/>
          <w:sz w:val="24"/>
          <w:szCs w:val="24"/>
        </w:rPr>
      </w:pPr>
      <w:r w:rsidRPr="005E7C6A">
        <w:rPr>
          <w:rFonts w:ascii="Times New Roman" w:hAnsi="Times New Roman"/>
          <w:sz w:val="24"/>
          <w:szCs w:val="24"/>
        </w:rPr>
        <w:t>Заведующий кафедрой _______________ «___»__________20___ г.</w:t>
      </w:r>
    </w:p>
    <w:p w:rsidR="00B53A40" w:rsidRPr="005E7C6A" w:rsidRDefault="00B53A40" w:rsidP="00B53A40">
      <w:pPr>
        <w:spacing w:after="0" w:line="240" w:lineRule="auto"/>
        <w:jc w:val="center"/>
        <w:rPr>
          <w:rFonts w:ascii="Times New Roman" w:hAnsi="Times New Roman"/>
          <w:sz w:val="24"/>
          <w:szCs w:val="24"/>
        </w:rPr>
      </w:pPr>
    </w:p>
    <w:p w:rsidR="00B53A40" w:rsidRPr="005E7C6A" w:rsidRDefault="00B53A40" w:rsidP="00B53A40">
      <w:pPr>
        <w:spacing w:after="0" w:line="240" w:lineRule="auto"/>
        <w:jc w:val="center"/>
        <w:rPr>
          <w:rFonts w:ascii="Times New Roman" w:hAnsi="Times New Roman"/>
          <w:sz w:val="24"/>
          <w:szCs w:val="24"/>
        </w:rPr>
      </w:pPr>
    </w:p>
    <w:p w:rsidR="00B53A40" w:rsidRPr="005E7C6A" w:rsidRDefault="00B53A40" w:rsidP="00B53A40">
      <w:pPr>
        <w:spacing w:after="0" w:line="240" w:lineRule="auto"/>
        <w:jc w:val="center"/>
        <w:rPr>
          <w:rFonts w:ascii="Times New Roman" w:hAnsi="Times New Roman"/>
          <w:sz w:val="24"/>
          <w:szCs w:val="24"/>
        </w:rPr>
      </w:pPr>
    </w:p>
    <w:p w:rsidR="00B53A40" w:rsidRPr="005E7C6A" w:rsidRDefault="00B53A40" w:rsidP="00B53A40">
      <w:pPr>
        <w:spacing w:after="0" w:line="240" w:lineRule="auto"/>
        <w:jc w:val="center"/>
        <w:rPr>
          <w:rFonts w:ascii="Times New Roman" w:hAnsi="Times New Roman"/>
          <w:sz w:val="24"/>
          <w:szCs w:val="24"/>
        </w:rPr>
      </w:pPr>
    </w:p>
    <w:p w:rsidR="00B53A40" w:rsidRPr="005E7C6A" w:rsidRDefault="00B53A40" w:rsidP="00B53A40">
      <w:pPr>
        <w:spacing w:after="0" w:line="240" w:lineRule="auto"/>
        <w:jc w:val="center"/>
        <w:rPr>
          <w:rFonts w:ascii="Times New Roman" w:hAnsi="Times New Roman"/>
          <w:sz w:val="24"/>
          <w:szCs w:val="24"/>
        </w:rPr>
      </w:pPr>
    </w:p>
    <w:p w:rsidR="00B53A40" w:rsidRPr="005E7C6A" w:rsidRDefault="00B53A40" w:rsidP="00B53A40">
      <w:pPr>
        <w:spacing w:after="0" w:line="240" w:lineRule="auto"/>
        <w:jc w:val="center"/>
        <w:rPr>
          <w:rFonts w:ascii="Times New Roman" w:hAnsi="Times New Roman"/>
          <w:sz w:val="24"/>
          <w:szCs w:val="24"/>
        </w:rPr>
      </w:pPr>
    </w:p>
    <w:p w:rsidR="00B53A40" w:rsidRPr="005E7C6A" w:rsidRDefault="00B53A40" w:rsidP="00B53A40">
      <w:pPr>
        <w:spacing w:after="0" w:line="240" w:lineRule="auto"/>
        <w:jc w:val="center"/>
        <w:rPr>
          <w:rFonts w:ascii="Times New Roman" w:hAnsi="Times New Roman"/>
          <w:sz w:val="24"/>
          <w:szCs w:val="24"/>
        </w:rPr>
      </w:pPr>
      <w:r w:rsidRPr="005E7C6A">
        <w:rPr>
          <w:rFonts w:ascii="Times New Roman" w:hAnsi="Times New Roman"/>
          <w:sz w:val="24"/>
          <w:szCs w:val="24"/>
        </w:rPr>
        <w:t>Изменения / дополнения в рабочую программу</w:t>
      </w:r>
    </w:p>
    <w:p w:rsidR="00B53A40" w:rsidRPr="005E7C6A" w:rsidRDefault="00B53A40" w:rsidP="00B53A40">
      <w:pPr>
        <w:spacing w:after="0" w:line="240" w:lineRule="auto"/>
        <w:jc w:val="center"/>
        <w:rPr>
          <w:rFonts w:ascii="Times New Roman" w:hAnsi="Times New Roman"/>
          <w:sz w:val="24"/>
          <w:szCs w:val="24"/>
        </w:rPr>
      </w:pPr>
      <w:r w:rsidRPr="005E7C6A">
        <w:rPr>
          <w:rFonts w:ascii="Times New Roman" w:hAnsi="Times New Roman"/>
          <w:sz w:val="24"/>
          <w:szCs w:val="24"/>
        </w:rPr>
        <w:t>на 20___ / 20___ учебный год:</w:t>
      </w:r>
    </w:p>
    <w:p w:rsidR="00B53A40" w:rsidRPr="005E7C6A" w:rsidRDefault="00B53A40" w:rsidP="00B53A40">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1"/>
      </w:tblGrid>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r w:rsidR="00B53A40" w:rsidRPr="005E7C6A" w:rsidTr="0029386C">
        <w:tc>
          <w:tcPr>
            <w:tcW w:w="9571" w:type="dxa"/>
          </w:tcPr>
          <w:p w:rsidR="00B53A40" w:rsidRPr="005E7C6A" w:rsidRDefault="00B53A40" w:rsidP="0029386C">
            <w:pPr>
              <w:tabs>
                <w:tab w:val="center" w:pos="4677"/>
                <w:tab w:val="right" w:pos="9355"/>
              </w:tabs>
              <w:spacing w:after="0" w:line="240" w:lineRule="auto"/>
              <w:jc w:val="center"/>
              <w:rPr>
                <w:rFonts w:ascii="Times New Roman" w:hAnsi="Times New Roman"/>
                <w:sz w:val="24"/>
                <w:szCs w:val="24"/>
              </w:rPr>
            </w:pPr>
          </w:p>
        </w:tc>
      </w:tr>
    </w:tbl>
    <w:p w:rsidR="00B53A40" w:rsidRPr="005E7C6A" w:rsidRDefault="00B53A40" w:rsidP="00B53A40">
      <w:pPr>
        <w:spacing w:after="0" w:line="240" w:lineRule="auto"/>
        <w:jc w:val="both"/>
        <w:rPr>
          <w:rFonts w:ascii="Times New Roman" w:hAnsi="Times New Roman"/>
          <w:sz w:val="24"/>
          <w:szCs w:val="24"/>
        </w:rPr>
      </w:pPr>
    </w:p>
    <w:p w:rsidR="00B53A40" w:rsidRPr="005E7C6A" w:rsidRDefault="00B53A40" w:rsidP="00B53A40">
      <w:pPr>
        <w:spacing w:after="0" w:line="240" w:lineRule="auto"/>
        <w:jc w:val="both"/>
        <w:rPr>
          <w:rFonts w:ascii="Times New Roman" w:hAnsi="Times New Roman"/>
          <w:sz w:val="24"/>
          <w:szCs w:val="24"/>
        </w:rPr>
      </w:pPr>
      <w:r w:rsidRPr="005E7C6A">
        <w:rPr>
          <w:rFonts w:ascii="Times New Roman" w:hAnsi="Times New Roman"/>
          <w:sz w:val="24"/>
          <w:szCs w:val="24"/>
        </w:rPr>
        <w:t>Ответственный преподаватель _______________ /         Ф.И.О.        /</w:t>
      </w:r>
    </w:p>
    <w:p w:rsidR="00B53A40" w:rsidRPr="005E7C6A" w:rsidRDefault="00B53A40" w:rsidP="00B53A40">
      <w:pPr>
        <w:spacing w:after="0" w:line="240" w:lineRule="auto"/>
        <w:jc w:val="center"/>
        <w:rPr>
          <w:rFonts w:ascii="Times New Roman" w:hAnsi="Times New Roman"/>
          <w:sz w:val="24"/>
          <w:szCs w:val="24"/>
        </w:rPr>
      </w:pPr>
    </w:p>
    <w:p w:rsidR="00B53A40" w:rsidRPr="005E7C6A" w:rsidRDefault="00B53A40" w:rsidP="00B53A40">
      <w:pPr>
        <w:spacing w:after="0" w:line="240" w:lineRule="auto"/>
        <w:jc w:val="both"/>
        <w:rPr>
          <w:rFonts w:ascii="Times New Roman" w:hAnsi="Times New Roman"/>
          <w:sz w:val="24"/>
          <w:szCs w:val="24"/>
        </w:rPr>
      </w:pPr>
      <w:r w:rsidRPr="005E7C6A">
        <w:rPr>
          <w:rFonts w:ascii="Times New Roman" w:hAnsi="Times New Roman"/>
          <w:sz w:val="24"/>
          <w:szCs w:val="24"/>
        </w:rPr>
        <w:t>Изменения утверждены на заседании кафедры «___»_________20___ г.,</w:t>
      </w:r>
    </w:p>
    <w:p w:rsidR="00B53A40" w:rsidRPr="005E7C6A" w:rsidRDefault="00B53A40" w:rsidP="00B53A40">
      <w:pPr>
        <w:spacing w:after="0" w:line="240" w:lineRule="auto"/>
        <w:jc w:val="both"/>
        <w:rPr>
          <w:rFonts w:ascii="Times New Roman" w:hAnsi="Times New Roman"/>
          <w:sz w:val="24"/>
          <w:szCs w:val="24"/>
        </w:rPr>
      </w:pPr>
      <w:r w:rsidRPr="005E7C6A">
        <w:rPr>
          <w:rFonts w:ascii="Times New Roman" w:hAnsi="Times New Roman"/>
          <w:sz w:val="24"/>
          <w:szCs w:val="24"/>
        </w:rPr>
        <w:t>Протокол № ___</w:t>
      </w:r>
    </w:p>
    <w:p w:rsidR="00B53A40" w:rsidRPr="005E7C6A" w:rsidRDefault="00B53A40" w:rsidP="00B53A40">
      <w:pPr>
        <w:spacing w:after="0" w:line="240" w:lineRule="auto"/>
        <w:jc w:val="both"/>
        <w:rPr>
          <w:rFonts w:ascii="Times New Roman" w:hAnsi="Times New Roman"/>
          <w:sz w:val="24"/>
          <w:szCs w:val="24"/>
        </w:rPr>
      </w:pPr>
    </w:p>
    <w:p w:rsidR="00B53A40" w:rsidRPr="005E7C6A" w:rsidRDefault="00B53A40" w:rsidP="00B53A40">
      <w:pPr>
        <w:spacing w:after="0" w:line="240" w:lineRule="auto"/>
        <w:jc w:val="both"/>
        <w:rPr>
          <w:rFonts w:ascii="Times New Roman" w:hAnsi="Times New Roman"/>
          <w:sz w:val="24"/>
          <w:szCs w:val="24"/>
        </w:rPr>
      </w:pPr>
      <w:r w:rsidRPr="005E7C6A">
        <w:rPr>
          <w:rFonts w:ascii="Times New Roman" w:hAnsi="Times New Roman"/>
          <w:sz w:val="24"/>
          <w:szCs w:val="24"/>
        </w:rPr>
        <w:t>Заведующий кафедрой _______________ «___»__________20___ г.</w:t>
      </w:r>
    </w:p>
    <w:p w:rsidR="00B53A40" w:rsidRPr="005E7C6A" w:rsidRDefault="00B53A40" w:rsidP="00B53A40">
      <w:pPr>
        <w:spacing w:after="0" w:line="240" w:lineRule="auto"/>
        <w:ind w:firstLine="709"/>
        <w:jc w:val="both"/>
        <w:rPr>
          <w:rFonts w:ascii="Times New Roman" w:hAnsi="Times New Roman"/>
          <w:sz w:val="24"/>
          <w:szCs w:val="24"/>
        </w:rPr>
      </w:pPr>
    </w:p>
    <w:p w:rsidR="00B53A40" w:rsidRPr="005E7C6A" w:rsidRDefault="00B53A40" w:rsidP="00B53A40"/>
    <w:p w:rsidR="00B53A40" w:rsidRPr="005E7C6A" w:rsidRDefault="00B53A40" w:rsidP="00B53A40"/>
    <w:p w:rsidR="00B53A40" w:rsidRPr="005E7C6A" w:rsidRDefault="00B53A40" w:rsidP="00B53A40">
      <w:pPr>
        <w:spacing w:after="0" w:line="240" w:lineRule="auto"/>
        <w:ind w:firstLine="709"/>
        <w:jc w:val="both"/>
        <w:rPr>
          <w:sz w:val="28"/>
          <w:szCs w:val="28"/>
        </w:rPr>
      </w:pPr>
    </w:p>
    <w:p w:rsidR="00B53A40" w:rsidRPr="0073553B" w:rsidRDefault="00B53A40" w:rsidP="0073553B">
      <w:pPr>
        <w:spacing w:after="0" w:line="240" w:lineRule="auto"/>
        <w:ind w:firstLine="709"/>
        <w:jc w:val="both"/>
        <w:rPr>
          <w:sz w:val="28"/>
          <w:szCs w:val="28"/>
        </w:rPr>
      </w:pPr>
    </w:p>
    <w:sectPr w:rsidR="00B53A40" w:rsidRPr="0073553B" w:rsidSect="009F08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DEB"/>
    <w:multiLevelType w:val="multilevel"/>
    <w:tmpl w:val="E6E0BCA0"/>
    <w:lvl w:ilvl="0">
      <w:start w:val="1"/>
      <w:numFmt w:val="decimal"/>
      <w:lvlText w:val="%1"/>
      <w:lvlJc w:val="left"/>
      <w:pPr>
        <w:tabs>
          <w:tab w:val="num" w:pos="570"/>
        </w:tabs>
        <w:ind w:left="570" w:hanging="570"/>
      </w:pPr>
    </w:lvl>
    <w:lvl w:ilvl="1">
      <w:start w:val="3"/>
      <w:numFmt w:val="decimal"/>
      <w:lvlText w:val="%1.%2"/>
      <w:lvlJc w:val="left"/>
      <w:pPr>
        <w:tabs>
          <w:tab w:val="num" w:pos="924"/>
        </w:tabs>
        <w:ind w:left="924" w:hanging="570"/>
      </w:pPr>
    </w:lvl>
    <w:lvl w:ilvl="2">
      <w:start w:val="2"/>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
    <w:nsid w:val="08D57D16"/>
    <w:multiLevelType w:val="hybridMultilevel"/>
    <w:tmpl w:val="A8241BB0"/>
    <w:lvl w:ilvl="0" w:tplc="A73E773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CC575C"/>
    <w:multiLevelType w:val="hybridMultilevel"/>
    <w:tmpl w:val="7B5C0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A3BC4"/>
    <w:multiLevelType w:val="hybridMultilevel"/>
    <w:tmpl w:val="321CCCBA"/>
    <w:lvl w:ilvl="0" w:tplc="C10EE0E4">
      <w:start w:val="1"/>
      <w:numFmt w:val="decimal"/>
      <w:lvlText w:val="%1"/>
      <w:lvlJc w:val="left"/>
      <w:pPr>
        <w:tabs>
          <w:tab w:val="num" w:pos="1553"/>
        </w:tabs>
        <w:ind w:left="1553" w:hanging="360"/>
      </w:pPr>
      <w:rPr>
        <w:rFonts w:ascii="Times New Roman" w:eastAsia="Times New Roman" w:hAnsi="Times New Roman" w:cs="Times New Roman"/>
      </w:rPr>
    </w:lvl>
    <w:lvl w:ilvl="1" w:tplc="04190019" w:tentative="1">
      <w:start w:val="1"/>
      <w:numFmt w:val="lowerLetter"/>
      <w:lvlText w:val="%2."/>
      <w:lvlJc w:val="left"/>
      <w:pPr>
        <w:tabs>
          <w:tab w:val="num" w:pos="2273"/>
        </w:tabs>
        <w:ind w:left="2273" w:hanging="360"/>
      </w:pPr>
    </w:lvl>
    <w:lvl w:ilvl="2" w:tplc="0419001B" w:tentative="1">
      <w:start w:val="1"/>
      <w:numFmt w:val="lowerRoman"/>
      <w:lvlText w:val="%3."/>
      <w:lvlJc w:val="right"/>
      <w:pPr>
        <w:tabs>
          <w:tab w:val="num" w:pos="2993"/>
        </w:tabs>
        <w:ind w:left="2993" w:hanging="180"/>
      </w:pPr>
    </w:lvl>
    <w:lvl w:ilvl="3" w:tplc="0419000F" w:tentative="1">
      <w:start w:val="1"/>
      <w:numFmt w:val="decimal"/>
      <w:lvlText w:val="%4."/>
      <w:lvlJc w:val="left"/>
      <w:pPr>
        <w:tabs>
          <w:tab w:val="num" w:pos="3713"/>
        </w:tabs>
        <w:ind w:left="3713" w:hanging="360"/>
      </w:pPr>
    </w:lvl>
    <w:lvl w:ilvl="4" w:tplc="04190019" w:tentative="1">
      <w:start w:val="1"/>
      <w:numFmt w:val="lowerLetter"/>
      <w:lvlText w:val="%5."/>
      <w:lvlJc w:val="left"/>
      <w:pPr>
        <w:tabs>
          <w:tab w:val="num" w:pos="4433"/>
        </w:tabs>
        <w:ind w:left="4433" w:hanging="360"/>
      </w:pPr>
    </w:lvl>
    <w:lvl w:ilvl="5" w:tplc="0419001B" w:tentative="1">
      <w:start w:val="1"/>
      <w:numFmt w:val="lowerRoman"/>
      <w:lvlText w:val="%6."/>
      <w:lvlJc w:val="right"/>
      <w:pPr>
        <w:tabs>
          <w:tab w:val="num" w:pos="5153"/>
        </w:tabs>
        <w:ind w:left="5153" w:hanging="180"/>
      </w:pPr>
    </w:lvl>
    <w:lvl w:ilvl="6" w:tplc="0419000F" w:tentative="1">
      <w:start w:val="1"/>
      <w:numFmt w:val="decimal"/>
      <w:lvlText w:val="%7."/>
      <w:lvlJc w:val="left"/>
      <w:pPr>
        <w:tabs>
          <w:tab w:val="num" w:pos="5873"/>
        </w:tabs>
        <w:ind w:left="5873" w:hanging="360"/>
      </w:pPr>
    </w:lvl>
    <w:lvl w:ilvl="7" w:tplc="04190019" w:tentative="1">
      <w:start w:val="1"/>
      <w:numFmt w:val="lowerLetter"/>
      <w:lvlText w:val="%8."/>
      <w:lvlJc w:val="left"/>
      <w:pPr>
        <w:tabs>
          <w:tab w:val="num" w:pos="6593"/>
        </w:tabs>
        <w:ind w:left="6593" w:hanging="360"/>
      </w:pPr>
    </w:lvl>
    <w:lvl w:ilvl="8" w:tplc="0419001B" w:tentative="1">
      <w:start w:val="1"/>
      <w:numFmt w:val="lowerRoman"/>
      <w:lvlText w:val="%9."/>
      <w:lvlJc w:val="right"/>
      <w:pPr>
        <w:tabs>
          <w:tab w:val="num" w:pos="7313"/>
        </w:tabs>
        <w:ind w:left="7313" w:hanging="180"/>
      </w:pPr>
    </w:lvl>
  </w:abstractNum>
  <w:abstractNum w:abstractNumId="4">
    <w:nsid w:val="18202A6B"/>
    <w:multiLevelType w:val="hybridMultilevel"/>
    <w:tmpl w:val="089C9D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3E4AC5"/>
    <w:multiLevelType w:val="hybridMultilevel"/>
    <w:tmpl w:val="3A821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9239F6"/>
    <w:multiLevelType w:val="hybridMultilevel"/>
    <w:tmpl w:val="C1C66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17033D"/>
    <w:multiLevelType w:val="hybridMultilevel"/>
    <w:tmpl w:val="DF541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25062F"/>
    <w:multiLevelType w:val="hybridMultilevel"/>
    <w:tmpl w:val="5D726060"/>
    <w:lvl w:ilvl="0" w:tplc="0419000F">
      <w:start w:val="1"/>
      <w:numFmt w:val="decimal"/>
      <w:lvlText w:val="%1."/>
      <w:lvlJc w:val="left"/>
      <w:pPr>
        <w:tabs>
          <w:tab w:val="num" w:pos="720"/>
        </w:tabs>
        <w:ind w:left="720" w:hanging="360"/>
      </w:pPr>
      <w:rPr>
        <w:rFonts w:hint="default"/>
      </w:rPr>
    </w:lvl>
    <w:lvl w:ilvl="1" w:tplc="B5F86A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8D6C27"/>
    <w:multiLevelType w:val="hybridMultilevel"/>
    <w:tmpl w:val="45C61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C43DB"/>
    <w:multiLevelType w:val="hybridMultilevel"/>
    <w:tmpl w:val="F68E26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9A2F3B"/>
    <w:multiLevelType w:val="hybridMultilevel"/>
    <w:tmpl w:val="692EA0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791968"/>
    <w:multiLevelType w:val="hybridMultilevel"/>
    <w:tmpl w:val="D842E9A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67457E"/>
    <w:multiLevelType w:val="hybridMultilevel"/>
    <w:tmpl w:val="54FA9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96127"/>
    <w:multiLevelType w:val="hybridMultilevel"/>
    <w:tmpl w:val="9F2A8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B21A1C"/>
    <w:multiLevelType w:val="hybridMultilevel"/>
    <w:tmpl w:val="9F2248B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49795D72"/>
    <w:multiLevelType w:val="hybridMultilevel"/>
    <w:tmpl w:val="677C8A34"/>
    <w:lvl w:ilvl="0" w:tplc="4D9A6352">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E9631F"/>
    <w:multiLevelType w:val="hybridMultilevel"/>
    <w:tmpl w:val="EFDEB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792328"/>
    <w:multiLevelType w:val="hybridMultilevel"/>
    <w:tmpl w:val="A5D42BF2"/>
    <w:lvl w:ilvl="0" w:tplc="6D54B6C0">
      <w:start w:val="1"/>
      <w:numFmt w:val="decimal"/>
      <w:lvlText w:val="%1"/>
      <w:lvlJc w:val="left"/>
      <w:pPr>
        <w:tabs>
          <w:tab w:val="num" w:pos="720"/>
        </w:tabs>
        <w:ind w:left="720" w:hanging="360"/>
      </w:pPr>
      <w:rPr>
        <w:rFonts w:ascii="Times New Roman" w:eastAsia="Times New Roman" w:hAnsi="Times New Roman" w:cs="Times New Roman"/>
      </w:rPr>
    </w:lvl>
    <w:lvl w:ilvl="1" w:tplc="50FE84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74955C6"/>
    <w:multiLevelType w:val="hybridMultilevel"/>
    <w:tmpl w:val="C4581BE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81C752F"/>
    <w:multiLevelType w:val="hybridMultilevel"/>
    <w:tmpl w:val="D1D45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343516"/>
    <w:multiLevelType w:val="hybridMultilevel"/>
    <w:tmpl w:val="8D0EC80E"/>
    <w:lvl w:ilvl="0" w:tplc="EAD23104">
      <w:start w:val="1"/>
      <w:numFmt w:val="decimal"/>
      <w:lvlText w:val="%1."/>
      <w:lvlJc w:val="left"/>
      <w:pPr>
        <w:ind w:left="1069" w:hanging="360"/>
      </w:pPr>
      <w:rPr>
        <w:rFonts w:eastAsia="Times New Roman" w:hint="default"/>
        <w:color w:val="auto"/>
        <w:sz w:val="2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B37204"/>
    <w:multiLevelType w:val="hybridMultilevel"/>
    <w:tmpl w:val="B9269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506592F"/>
    <w:multiLevelType w:val="hybridMultilevel"/>
    <w:tmpl w:val="46E4E5D2"/>
    <w:lvl w:ilvl="0" w:tplc="C10EE0E4">
      <w:start w:val="1"/>
      <w:numFmt w:val="decimal"/>
      <w:lvlText w:val="%1"/>
      <w:lvlJc w:val="left"/>
      <w:pPr>
        <w:tabs>
          <w:tab w:val="num" w:pos="1077"/>
        </w:tabs>
        <w:ind w:left="1077" w:hanging="360"/>
      </w:pPr>
      <w:rPr>
        <w:rFonts w:ascii="Times New Roman" w:eastAsia="Times New Roman" w:hAnsi="Times New Roman" w:cs="Times New Roman"/>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24">
    <w:nsid w:val="70984A29"/>
    <w:multiLevelType w:val="hybridMultilevel"/>
    <w:tmpl w:val="A69406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24E7802"/>
    <w:multiLevelType w:val="hybridMultilevel"/>
    <w:tmpl w:val="6D2EDDC4"/>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34D14A6"/>
    <w:multiLevelType w:val="hybridMultilevel"/>
    <w:tmpl w:val="B6DEF88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3B53FB0"/>
    <w:multiLevelType w:val="hybridMultilevel"/>
    <w:tmpl w:val="6A76A8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9050C36"/>
    <w:multiLevelType w:val="hybridMultilevel"/>
    <w:tmpl w:val="FA20331C"/>
    <w:lvl w:ilvl="0" w:tplc="6F7C8116">
      <w:start w:val="1"/>
      <w:numFmt w:val="decimal"/>
      <w:lvlText w:val="%1"/>
      <w:lvlJc w:val="left"/>
      <w:pPr>
        <w:tabs>
          <w:tab w:val="num" w:pos="720"/>
        </w:tabs>
        <w:ind w:left="720" w:hanging="360"/>
      </w:pPr>
      <w:rPr>
        <w:rFonts w:hint="default"/>
      </w:rPr>
    </w:lvl>
    <w:lvl w:ilvl="1" w:tplc="3AE82804">
      <w:start w:val="1"/>
      <w:numFmt w:val="decimal"/>
      <w:lvlText w:val="%2."/>
      <w:lvlJc w:val="left"/>
      <w:pPr>
        <w:tabs>
          <w:tab w:val="num" w:pos="1352"/>
        </w:tabs>
        <w:ind w:left="1352"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2267BB"/>
    <w:multiLevelType w:val="hybridMultilevel"/>
    <w:tmpl w:val="6D1E7C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8"/>
  </w:num>
  <w:num w:numId="6">
    <w:abstractNumId w:val="18"/>
  </w:num>
  <w:num w:numId="7">
    <w:abstractNumId w:val="23"/>
  </w:num>
  <w:num w:numId="8">
    <w:abstractNumId w:val="3"/>
  </w:num>
  <w:num w:numId="9">
    <w:abstractNumId w:val="1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4"/>
  </w:num>
  <w:num w:numId="13">
    <w:abstractNumId w:val="15"/>
  </w:num>
  <w:num w:numId="14">
    <w:abstractNumId w:val="29"/>
  </w:num>
  <w:num w:numId="15">
    <w:abstractNumId w:val="28"/>
  </w:num>
  <w:num w:numId="16">
    <w:abstractNumId w:val="25"/>
  </w:num>
  <w:num w:numId="17">
    <w:abstractNumId w:val="5"/>
  </w:num>
  <w:num w:numId="18">
    <w:abstractNumId w:val="1"/>
  </w:num>
  <w:num w:numId="19">
    <w:abstractNumId w:val="17"/>
  </w:num>
  <w:num w:numId="20">
    <w:abstractNumId w:val="4"/>
  </w:num>
  <w:num w:numId="21">
    <w:abstractNumId w:val="14"/>
  </w:num>
  <w:num w:numId="22">
    <w:abstractNumId w:val="12"/>
  </w:num>
  <w:num w:numId="23">
    <w:abstractNumId w:val="9"/>
  </w:num>
  <w:num w:numId="24">
    <w:abstractNumId w:val="11"/>
  </w:num>
  <w:num w:numId="25">
    <w:abstractNumId w:val="6"/>
  </w:num>
  <w:num w:numId="26">
    <w:abstractNumId w:val="7"/>
  </w:num>
  <w:num w:numId="27">
    <w:abstractNumId w:val="20"/>
  </w:num>
  <w:num w:numId="28">
    <w:abstractNumId w:val="10"/>
  </w:num>
  <w:num w:numId="29">
    <w:abstractNumId w:val="21"/>
  </w:num>
  <w:num w:numId="30">
    <w:abstractNumId w:val="13"/>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145D2"/>
    <w:rsid w:val="0003444A"/>
    <w:rsid w:val="0003550E"/>
    <w:rsid w:val="00055987"/>
    <w:rsid w:val="0005623F"/>
    <w:rsid w:val="000702B5"/>
    <w:rsid w:val="00072FE4"/>
    <w:rsid w:val="0008339C"/>
    <w:rsid w:val="000B0853"/>
    <w:rsid w:val="000F2BF8"/>
    <w:rsid w:val="000F408A"/>
    <w:rsid w:val="001174BD"/>
    <w:rsid w:val="00135F21"/>
    <w:rsid w:val="00172A85"/>
    <w:rsid w:val="00190BCA"/>
    <w:rsid w:val="00190F6D"/>
    <w:rsid w:val="00196D8E"/>
    <w:rsid w:val="001B492B"/>
    <w:rsid w:val="002023F6"/>
    <w:rsid w:val="0021056E"/>
    <w:rsid w:val="00216C9A"/>
    <w:rsid w:val="00232E63"/>
    <w:rsid w:val="00280A6A"/>
    <w:rsid w:val="00283375"/>
    <w:rsid w:val="0029386C"/>
    <w:rsid w:val="002C3B0B"/>
    <w:rsid w:val="00354DFE"/>
    <w:rsid w:val="003647B4"/>
    <w:rsid w:val="0037189B"/>
    <w:rsid w:val="003B7983"/>
    <w:rsid w:val="00410AA0"/>
    <w:rsid w:val="00414C9A"/>
    <w:rsid w:val="004357B6"/>
    <w:rsid w:val="00494E7F"/>
    <w:rsid w:val="00497112"/>
    <w:rsid w:val="004C2E09"/>
    <w:rsid w:val="00530D5C"/>
    <w:rsid w:val="005526E5"/>
    <w:rsid w:val="005715E7"/>
    <w:rsid w:val="005C2E80"/>
    <w:rsid w:val="006145D2"/>
    <w:rsid w:val="00614B16"/>
    <w:rsid w:val="00650B84"/>
    <w:rsid w:val="0065511F"/>
    <w:rsid w:val="00666F6C"/>
    <w:rsid w:val="006A0FD4"/>
    <w:rsid w:val="006C2F1A"/>
    <w:rsid w:val="00701321"/>
    <w:rsid w:val="007175FA"/>
    <w:rsid w:val="0073553B"/>
    <w:rsid w:val="007454B3"/>
    <w:rsid w:val="007D007C"/>
    <w:rsid w:val="008005DA"/>
    <w:rsid w:val="008A5F91"/>
    <w:rsid w:val="008B7BF3"/>
    <w:rsid w:val="009457FB"/>
    <w:rsid w:val="0095734B"/>
    <w:rsid w:val="00964FC6"/>
    <w:rsid w:val="009F0831"/>
    <w:rsid w:val="00A10834"/>
    <w:rsid w:val="00A20E7E"/>
    <w:rsid w:val="00A6056E"/>
    <w:rsid w:val="00A65250"/>
    <w:rsid w:val="00A912B4"/>
    <w:rsid w:val="00A91778"/>
    <w:rsid w:val="00AB41DC"/>
    <w:rsid w:val="00AD0561"/>
    <w:rsid w:val="00B53A40"/>
    <w:rsid w:val="00B7537D"/>
    <w:rsid w:val="00BB0E9A"/>
    <w:rsid w:val="00BE1D3C"/>
    <w:rsid w:val="00C46EAA"/>
    <w:rsid w:val="00C64131"/>
    <w:rsid w:val="00C643F8"/>
    <w:rsid w:val="00C75C0C"/>
    <w:rsid w:val="00C85057"/>
    <w:rsid w:val="00C85A20"/>
    <w:rsid w:val="00CB120D"/>
    <w:rsid w:val="00CB4DB4"/>
    <w:rsid w:val="00D07968"/>
    <w:rsid w:val="00D34FB1"/>
    <w:rsid w:val="00D42525"/>
    <w:rsid w:val="00DE1005"/>
    <w:rsid w:val="00E6028E"/>
    <w:rsid w:val="00EC619E"/>
    <w:rsid w:val="00F14D71"/>
    <w:rsid w:val="00F47557"/>
    <w:rsid w:val="00FC767C"/>
    <w:rsid w:val="00FD6058"/>
    <w:rsid w:val="00FF4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526E5"/>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5526E5"/>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5715E7"/>
    <w:pPr>
      <w:spacing w:after="120"/>
    </w:pPr>
  </w:style>
  <w:style w:type="character" w:customStyle="1" w:styleId="a6">
    <w:name w:val="Основной текст Знак"/>
    <w:basedOn w:val="a0"/>
    <w:link w:val="a5"/>
    <w:uiPriority w:val="99"/>
    <w:semiHidden/>
    <w:rsid w:val="005715E7"/>
  </w:style>
  <w:style w:type="paragraph" w:styleId="a7">
    <w:name w:val="Normal (Web)"/>
    <w:basedOn w:val="a"/>
    <w:unhideWhenUsed/>
    <w:rsid w:val="00530D5C"/>
    <w:rPr>
      <w:rFonts w:ascii="Times New Roman" w:hAnsi="Times New Roman" w:cs="Times New Roman"/>
      <w:sz w:val="24"/>
      <w:szCs w:val="24"/>
    </w:rPr>
  </w:style>
  <w:style w:type="character" w:customStyle="1" w:styleId="apple-converted-space">
    <w:name w:val="apple-converted-space"/>
    <w:basedOn w:val="a0"/>
    <w:rsid w:val="00E6028E"/>
  </w:style>
  <w:style w:type="paragraph" w:styleId="2">
    <w:name w:val="Body Text Indent 2"/>
    <w:basedOn w:val="a"/>
    <w:link w:val="20"/>
    <w:uiPriority w:val="99"/>
    <w:semiHidden/>
    <w:unhideWhenUsed/>
    <w:rsid w:val="001174BD"/>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semiHidden/>
    <w:rsid w:val="001174BD"/>
    <w:rPr>
      <w:rFonts w:ascii="Calibri" w:eastAsia="Times New Roman" w:hAnsi="Calibri" w:cs="Times New Roman"/>
      <w:lang w:eastAsia="ru-RU"/>
    </w:rPr>
  </w:style>
  <w:style w:type="paragraph" w:styleId="a8">
    <w:name w:val="List Paragraph"/>
    <w:basedOn w:val="a"/>
    <w:uiPriority w:val="34"/>
    <w:qFormat/>
    <w:rsid w:val="006C2F1A"/>
    <w:pPr>
      <w:ind w:left="720"/>
      <w:contextualSpacing/>
    </w:pPr>
  </w:style>
  <w:style w:type="character" w:styleId="a9">
    <w:name w:val="Strong"/>
    <w:uiPriority w:val="22"/>
    <w:qFormat/>
    <w:rsid w:val="00C85057"/>
    <w:rPr>
      <w:b/>
      <w:bCs/>
    </w:rPr>
  </w:style>
  <w:style w:type="character" w:styleId="aa">
    <w:name w:val="Hyperlink"/>
    <w:uiPriority w:val="99"/>
    <w:unhideWhenUsed/>
    <w:rsid w:val="00196D8E"/>
    <w:rPr>
      <w:color w:val="0000FF"/>
      <w:u w:val="single"/>
    </w:rPr>
  </w:style>
  <w:style w:type="character" w:customStyle="1" w:styleId="biblio-record-text">
    <w:name w:val="biblio-record-text"/>
    <w:basedOn w:val="a0"/>
    <w:rsid w:val="00BB0E9A"/>
  </w:style>
</w:styles>
</file>

<file path=word/webSettings.xml><?xml version="1.0" encoding="utf-8"?>
<w:webSettings xmlns:r="http://schemas.openxmlformats.org/officeDocument/2006/relationships" xmlns:w="http://schemas.openxmlformats.org/wordprocessingml/2006/main">
  <w:divs>
    <w:div w:id="398476015">
      <w:bodyDiv w:val="1"/>
      <w:marLeft w:val="0"/>
      <w:marRight w:val="0"/>
      <w:marTop w:val="0"/>
      <w:marBottom w:val="0"/>
      <w:divBdr>
        <w:top w:val="none" w:sz="0" w:space="0" w:color="auto"/>
        <w:left w:val="none" w:sz="0" w:space="0" w:color="auto"/>
        <w:bottom w:val="none" w:sz="0" w:space="0" w:color="auto"/>
        <w:right w:val="none" w:sz="0" w:space="0" w:color="auto"/>
      </w:divBdr>
    </w:div>
    <w:div w:id="839933300">
      <w:bodyDiv w:val="1"/>
      <w:marLeft w:val="0"/>
      <w:marRight w:val="0"/>
      <w:marTop w:val="0"/>
      <w:marBottom w:val="0"/>
      <w:divBdr>
        <w:top w:val="none" w:sz="0" w:space="0" w:color="auto"/>
        <w:left w:val="none" w:sz="0" w:space="0" w:color="auto"/>
        <w:bottom w:val="none" w:sz="0" w:space="0" w:color="auto"/>
        <w:right w:val="none" w:sz="0" w:space="0" w:color="auto"/>
      </w:divBdr>
    </w:div>
    <w:div w:id="1181774536">
      <w:bodyDiv w:val="1"/>
      <w:marLeft w:val="0"/>
      <w:marRight w:val="0"/>
      <w:marTop w:val="0"/>
      <w:marBottom w:val="0"/>
      <w:divBdr>
        <w:top w:val="none" w:sz="0" w:space="0" w:color="auto"/>
        <w:left w:val="none" w:sz="0" w:space="0" w:color="auto"/>
        <w:bottom w:val="none" w:sz="0" w:space="0" w:color="auto"/>
        <w:right w:val="none" w:sz="0" w:space="0" w:color="auto"/>
      </w:divBdr>
    </w:div>
    <w:div w:id="20771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defaultx.asp" TargetMode="External"/><Relationship Id="rId3" Type="http://schemas.openxmlformats.org/officeDocument/2006/relationships/settings" Target="settings.xml"/><Relationship Id="rId7" Type="http://schemas.openxmlformats.org/officeDocument/2006/relationships/hyperlink" Target="http://dspace.kgsu.ru/xmlu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nanium.com/catalog/product/559658" TargetMode="External"/><Relationship Id="rId11" Type="http://schemas.openxmlformats.org/officeDocument/2006/relationships/fontTable" Target="fontTable.xml"/><Relationship Id="rId5" Type="http://schemas.openxmlformats.org/officeDocument/2006/relationships/hyperlink" Target="http://znanium.com/catalog/product/487371" TargetMode="External"/><Relationship Id="rId10" Type="http://schemas.openxmlformats.org/officeDocument/2006/relationships/hyperlink" Target="http://kingmed.info/download.php?book_id=320"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1</Pages>
  <Words>5794</Words>
  <Characters>33029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2025-09-15T03:38:00Z</cp:lastPrinted>
  <dcterms:created xsi:type="dcterms:W3CDTF">2023-08-20T08:52:00Z</dcterms:created>
  <dcterms:modified xsi:type="dcterms:W3CDTF">2025-09-22T08:34:00Z</dcterms:modified>
</cp:coreProperties>
</file>