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44394264"/>
      <w:r w:rsidRPr="00EA558B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высшего образования</w:t>
      </w: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«Курганский государственный университет»</w:t>
      </w: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(ФГБОУ ВО «КГУ»)</w:t>
      </w: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Курганская государственная сельскохозяйственная академия имени</w:t>
      </w: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Т.С.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58B">
        <w:rPr>
          <w:rFonts w:ascii="Times New Roman" w:hAnsi="Times New Roman"/>
          <w:sz w:val="28"/>
          <w:szCs w:val="28"/>
        </w:rPr>
        <w:t>Мальцева – филиал федерального государственного бюджетного</w:t>
      </w: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образовательного учреждения высшего образования</w:t>
      </w: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«Курганский государственный университет»</w:t>
      </w: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(Лесниковский филиал ФГБОУ ВО «КГУ»)</w:t>
      </w: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Кафедра «</w:t>
      </w:r>
      <w:r>
        <w:rPr>
          <w:rFonts w:ascii="Times New Roman" w:hAnsi="Times New Roman"/>
          <w:sz w:val="28"/>
          <w:szCs w:val="28"/>
        </w:rPr>
        <w:t>Ветеринария и зоотехния</w:t>
      </w:r>
      <w:r w:rsidRPr="00EA558B">
        <w:rPr>
          <w:rFonts w:ascii="Times New Roman" w:hAnsi="Times New Roman"/>
          <w:sz w:val="28"/>
          <w:szCs w:val="28"/>
        </w:rPr>
        <w:t>»</w:t>
      </w: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УТВЕРЖДАЮ:</w:t>
      </w:r>
    </w:p>
    <w:p w:rsidR="00A43B6E" w:rsidRPr="00EA558B" w:rsidRDefault="00A43B6E" w:rsidP="00A43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Первый проректор</w:t>
      </w:r>
    </w:p>
    <w:p w:rsidR="00A43B6E" w:rsidRPr="00EA558B" w:rsidRDefault="00A43B6E" w:rsidP="00A43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___________ / Т.Р. Змызгова /</w:t>
      </w:r>
    </w:p>
    <w:p w:rsidR="00A43B6E" w:rsidRPr="00EA558B" w:rsidRDefault="00A43B6E" w:rsidP="00A43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«____»__________ 20___ г.</w:t>
      </w:r>
    </w:p>
    <w:p w:rsidR="00A43B6E" w:rsidRPr="00EA558B" w:rsidRDefault="00A43B6E" w:rsidP="00A43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 xml:space="preserve"> </w:t>
      </w:r>
    </w:p>
    <w:p w:rsidR="00A43B6E" w:rsidRPr="00EA558B" w:rsidRDefault="00A43B6E" w:rsidP="00A43B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A558B">
        <w:rPr>
          <w:rFonts w:ascii="Times New Roman" w:hAnsi="Times New Roman"/>
          <w:sz w:val="36"/>
          <w:szCs w:val="36"/>
        </w:rPr>
        <w:t>Рабочая программа учебной дисциплины</w:t>
      </w:r>
    </w:p>
    <w:p w:rsidR="00A43B6E" w:rsidRPr="00C03982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РАЗВЕДЕНИЕ ЖИВОТНЫХ</w:t>
      </w:r>
    </w:p>
    <w:p w:rsidR="00A43B6E" w:rsidRPr="00C03982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 xml:space="preserve">программы бакалавриата </w:t>
      </w: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58B">
        <w:rPr>
          <w:rFonts w:ascii="Times New Roman" w:hAnsi="Times New Roman"/>
          <w:b/>
          <w:sz w:val="28"/>
          <w:szCs w:val="28"/>
        </w:rPr>
        <w:t xml:space="preserve">36.03.02 </w:t>
      </w:r>
      <w:r>
        <w:rPr>
          <w:rFonts w:ascii="Times New Roman" w:hAnsi="Times New Roman"/>
          <w:b/>
          <w:sz w:val="28"/>
          <w:szCs w:val="28"/>
        </w:rPr>
        <w:t>–</w:t>
      </w:r>
      <w:r w:rsidRPr="00EA558B">
        <w:rPr>
          <w:rFonts w:ascii="Times New Roman" w:hAnsi="Times New Roman"/>
          <w:b/>
          <w:sz w:val="28"/>
          <w:szCs w:val="28"/>
        </w:rPr>
        <w:t xml:space="preserve"> Зоотехния</w:t>
      </w: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Направленность:</w:t>
      </w: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58B">
        <w:rPr>
          <w:rFonts w:ascii="Times New Roman" w:hAnsi="Times New Roman"/>
          <w:b/>
          <w:sz w:val="28"/>
          <w:szCs w:val="28"/>
        </w:rPr>
        <w:t>Технология производства продуктов животноводства (по отраслям)</w:t>
      </w: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Формы обучения: очная, заочная</w:t>
      </w: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558B">
        <w:rPr>
          <w:rFonts w:ascii="Times New Roman" w:hAnsi="Times New Roman"/>
          <w:b/>
          <w:sz w:val="28"/>
          <w:szCs w:val="28"/>
        </w:rPr>
        <w:t xml:space="preserve"> </w:t>
      </w: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Курган 202</w:t>
      </w:r>
      <w:r>
        <w:rPr>
          <w:rFonts w:ascii="Times New Roman" w:hAnsi="Times New Roman"/>
          <w:sz w:val="28"/>
          <w:szCs w:val="28"/>
        </w:rPr>
        <w:t>4</w:t>
      </w: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lastRenderedPageBreak/>
        <w:t xml:space="preserve">Рабочая программа дисциплины </w:t>
      </w:r>
      <w:r w:rsidRPr="00325DD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Разведение животных</w:t>
      </w:r>
      <w:r w:rsidRPr="00325DD1">
        <w:rPr>
          <w:rFonts w:ascii="Times New Roman" w:hAnsi="Times New Roman"/>
          <w:b/>
          <w:sz w:val="28"/>
          <w:szCs w:val="28"/>
        </w:rPr>
        <w:t>»</w:t>
      </w:r>
      <w:r w:rsidRPr="00EA558B">
        <w:rPr>
          <w:rFonts w:ascii="Times New Roman" w:hAnsi="Times New Roman"/>
          <w:sz w:val="28"/>
          <w:szCs w:val="28"/>
        </w:rPr>
        <w:t xml:space="preserve"> составлена в соответствии с учебными планами по программе бакалавриата </w:t>
      </w:r>
      <w:r w:rsidRPr="00C776A9">
        <w:rPr>
          <w:rFonts w:ascii="Times New Roman" w:hAnsi="Times New Roman"/>
          <w:b/>
          <w:sz w:val="28"/>
          <w:szCs w:val="28"/>
        </w:rPr>
        <w:t xml:space="preserve">36.03.02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EA558B">
        <w:rPr>
          <w:rFonts w:ascii="Times New Roman" w:hAnsi="Times New Roman"/>
          <w:b/>
          <w:sz w:val="28"/>
          <w:szCs w:val="28"/>
        </w:rPr>
        <w:t>Зоотехния</w:t>
      </w:r>
      <w:r w:rsidRPr="00EA558B">
        <w:rPr>
          <w:rFonts w:ascii="Times New Roman" w:hAnsi="Times New Roman"/>
          <w:sz w:val="28"/>
          <w:szCs w:val="28"/>
        </w:rPr>
        <w:t xml:space="preserve"> (Технология производства продукт</w:t>
      </w:r>
      <w:r>
        <w:rPr>
          <w:rFonts w:ascii="Times New Roman" w:hAnsi="Times New Roman"/>
          <w:sz w:val="28"/>
          <w:szCs w:val="28"/>
        </w:rPr>
        <w:t>ов животноводства (по отраслям)</w:t>
      </w:r>
      <w:r w:rsidRPr="00EA558B">
        <w:rPr>
          <w:rFonts w:ascii="Times New Roman" w:hAnsi="Times New Roman"/>
          <w:sz w:val="28"/>
          <w:szCs w:val="28"/>
        </w:rPr>
        <w:t>, утвержденными:</w:t>
      </w:r>
    </w:p>
    <w:p w:rsidR="00A43B6E" w:rsidRPr="00EA558B" w:rsidRDefault="00A43B6E" w:rsidP="00A43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78443203"/>
      <w:bookmarkStart w:id="2" w:name="_Hlk178442479"/>
      <w:r w:rsidRPr="00EA558B">
        <w:rPr>
          <w:rFonts w:ascii="Times New Roman" w:hAnsi="Times New Roman"/>
          <w:sz w:val="28"/>
          <w:szCs w:val="28"/>
        </w:rPr>
        <w:t>- для очной формы обучения «</w:t>
      </w:r>
      <w:r>
        <w:rPr>
          <w:rFonts w:ascii="Times New Roman" w:hAnsi="Times New Roman"/>
          <w:sz w:val="28"/>
          <w:szCs w:val="28"/>
          <w:u w:val="single"/>
        </w:rPr>
        <w:t>28</w:t>
      </w:r>
      <w:r w:rsidRPr="00EA55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ACB">
        <w:rPr>
          <w:rFonts w:ascii="Times New Roman" w:hAnsi="Times New Roman"/>
          <w:sz w:val="28"/>
          <w:szCs w:val="28"/>
          <w:u w:val="single"/>
        </w:rPr>
        <w:t>июня</w:t>
      </w:r>
      <w:r w:rsidRPr="00EA558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EA558B">
        <w:rPr>
          <w:rFonts w:ascii="Times New Roman" w:hAnsi="Times New Roman"/>
          <w:sz w:val="28"/>
          <w:szCs w:val="28"/>
        </w:rPr>
        <w:t xml:space="preserve"> года;</w:t>
      </w:r>
    </w:p>
    <w:p w:rsidR="00A43B6E" w:rsidRPr="00EA558B" w:rsidRDefault="00A43B6E" w:rsidP="00A43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- для заочной формы обучения «</w:t>
      </w:r>
      <w:r>
        <w:rPr>
          <w:rFonts w:ascii="Times New Roman" w:hAnsi="Times New Roman"/>
          <w:sz w:val="28"/>
          <w:szCs w:val="28"/>
          <w:u w:val="single"/>
        </w:rPr>
        <w:t>28</w:t>
      </w:r>
      <w:r w:rsidRPr="00EA55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ACB">
        <w:rPr>
          <w:rFonts w:ascii="Times New Roman" w:hAnsi="Times New Roman"/>
          <w:sz w:val="28"/>
          <w:szCs w:val="28"/>
          <w:u w:val="single"/>
        </w:rPr>
        <w:t>июня</w:t>
      </w:r>
      <w:r w:rsidRPr="00EA558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EA558B">
        <w:rPr>
          <w:rFonts w:ascii="Times New Roman" w:hAnsi="Times New Roman"/>
          <w:sz w:val="28"/>
          <w:szCs w:val="28"/>
        </w:rPr>
        <w:t xml:space="preserve"> года.</w:t>
      </w:r>
    </w:p>
    <w:p w:rsidR="00A43B6E" w:rsidRPr="00EA558B" w:rsidRDefault="00A43B6E" w:rsidP="00A43B6E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Рабочая программа дисциплины одобрена на заседании кафедры «</w:t>
      </w:r>
      <w:r>
        <w:rPr>
          <w:rFonts w:ascii="Times New Roman" w:hAnsi="Times New Roman"/>
          <w:sz w:val="28"/>
          <w:szCs w:val="28"/>
        </w:rPr>
        <w:t>Ветеринария и зоотехния</w:t>
      </w:r>
      <w:r w:rsidRPr="00EA558B">
        <w:rPr>
          <w:rFonts w:ascii="Times New Roman" w:hAnsi="Times New Roman"/>
          <w:sz w:val="28"/>
          <w:szCs w:val="28"/>
        </w:rPr>
        <w:t>»</w:t>
      </w:r>
    </w:p>
    <w:p w:rsidR="00A43B6E" w:rsidRPr="00EA558B" w:rsidRDefault="00A43B6E" w:rsidP="00A43B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29</w:t>
      </w:r>
      <w:r w:rsidRPr="00EA558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августа</w:t>
      </w:r>
      <w:r w:rsidRPr="00EA558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EA558B">
        <w:rPr>
          <w:rFonts w:ascii="Times New Roman" w:hAnsi="Times New Roman"/>
          <w:sz w:val="28"/>
          <w:szCs w:val="28"/>
        </w:rPr>
        <w:t xml:space="preserve">года, протокол № </w:t>
      </w:r>
      <w:r>
        <w:rPr>
          <w:rFonts w:ascii="Times New Roman" w:hAnsi="Times New Roman"/>
          <w:sz w:val="28"/>
          <w:szCs w:val="28"/>
        </w:rPr>
        <w:t>1</w:t>
      </w:r>
      <w:r w:rsidRPr="00EA558B">
        <w:rPr>
          <w:rFonts w:ascii="Times New Roman" w:hAnsi="Times New Roman"/>
          <w:sz w:val="28"/>
          <w:szCs w:val="28"/>
        </w:rPr>
        <w:t>.</w:t>
      </w:r>
    </w:p>
    <w:bookmarkEnd w:id="1"/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"/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144394325"/>
      <w:r w:rsidRPr="00EA558B">
        <w:rPr>
          <w:rFonts w:ascii="Times New Roman" w:hAnsi="Times New Roman"/>
          <w:sz w:val="28"/>
          <w:szCs w:val="28"/>
        </w:rPr>
        <w:t>Рабочую программу составил</w:t>
      </w: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</w:t>
      </w:r>
      <w:r w:rsidRPr="00EA558B">
        <w:rPr>
          <w:rFonts w:ascii="Times New Roman" w:hAnsi="Times New Roman"/>
          <w:sz w:val="28"/>
          <w:szCs w:val="28"/>
        </w:rPr>
        <w:t xml:space="preserve"> кафедры </w:t>
      </w:r>
      <w:r>
        <w:rPr>
          <w:rFonts w:ascii="Times New Roman" w:hAnsi="Times New Roman"/>
          <w:sz w:val="28"/>
          <w:szCs w:val="28"/>
        </w:rPr>
        <w:t>«Ветеринария и зоотехния»</w:t>
      </w:r>
      <w:r w:rsidRPr="00EA558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О.В. Назарченко</w:t>
      </w: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Согласовано:</w:t>
      </w: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Hlk137208134"/>
      <w:r w:rsidRPr="00EA558B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bookmarkEnd w:id="3"/>
    <w:bookmarkEnd w:id="4"/>
    <w:p w:rsidR="00A43B6E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«Ветеринария и зоотехния»                                                    Г.Е. Усков</w:t>
      </w:r>
    </w:p>
    <w:p w:rsidR="00A43B6E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Hlk178442488"/>
      <w:r>
        <w:rPr>
          <w:rFonts w:ascii="Times New Roman" w:hAnsi="Times New Roman"/>
          <w:sz w:val="28"/>
          <w:szCs w:val="28"/>
        </w:rPr>
        <w:t xml:space="preserve">Специалист по учебно-методической работе                        </w:t>
      </w:r>
    </w:p>
    <w:p w:rsidR="00A43B6E" w:rsidRPr="00980AC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                                                                               М.В. Карпова</w:t>
      </w:r>
    </w:p>
    <w:bookmarkEnd w:id="5"/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6E" w:rsidRPr="00EA558B" w:rsidRDefault="00A43B6E" w:rsidP="00A43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A43B6E" w:rsidRPr="00EA558B" w:rsidRDefault="00A43B6E" w:rsidP="00A43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Лесниковского филиала</w:t>
      </w:r>
    </w:p>
    <w:p w:rsidR="00A43B6E" w:rsidRPr="00FF1028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558B">
        <w:rPr>
          <w:rFonts w:ascii="Times New Roman" w:hAnsi="Times New Roman"/>
          <w:sz w:val="28"/>
          <w:szCs w:val="28"/>
        </w:rPr>
        <w:t xml:space="preserve">ФГБОУ ВО «КГУ»                                              </w:t>
      </w:r>
      <w:r w:rsidRPr="00EA558B">
        <w:rPr>
          <w:rFonts w:ascii="Times New Roman" w:hAnsi="Times New Roman"/>
          <w:sz w:val="28"/>
          <w:szCs w:val="28"/>
        </w:rPr>
        <w:tab/>
      </w:r>
      <w:r w:rsidRPr="00EA558B">
        <w:rPr>
          <w:rFonts w:ascii="Times New Roman" w:hAnsi="Times New Roman"/>
          <w:sz w:val="28"/>
          <w:szCs w:val="28"/>
        </w:rPr>
        <w:tab/>
        <w:t xml:space="preserve">        А.У. Есембекова</w:t>
      </w:r>
    </w:p>
    <w:p w:rsidR="00A43B6E" w:rsidRPr="00B51A31" w:rsidRDefault="00A43B6E" w:rsidP="00A43B6E">
      <w:pPr>
        <w:spacing w:after="0" w:line="240" w:lineRule="auto"/>
        <w:ind w:left="-709" w:hanging="709"/>
        <w:jc w:val="center"/>
        <w:rPr>
          <w:rFonts w:ascii="Times New Roman" w:hAnsi="Times New Roman"/>
          <w:b/>
          <w:sz w:val="26"/>
          <w:szCs w:val="26"/>
        </w:rPr>
      </w:pPr>
      <w:r w:rsidRPr="00FF1028">
        <w:rPr>
          <w:rFonts w:ascii="Times New Roman" w:hAnsi="Times New Roman"/>
          <w:b/>
          <w:sz w:val="26"/>
          <w:szCs w:val="26"/>
        </w:rPr>
        <w:br w:type="page"/>
      </w:r>
      <w:r w:rsidRPr="00B51A31">
        <w:rPr>
          <w:rFonts w:ascii="Times New Roman" w:hAnsi="Times New Roman"/>
          <w:b/>
          <w:sz w:val="26"/>
          <w:szCs w:val="26"/>
        </w:rPr>
        <w:lastRenderedPageBreak/>
        <w:t>1. ОБЪЕМ ДИСЦИПЛИНЫ</w:t>
      </w:r>
    </w:p>
    <w:p w:rsidR="00A43B6E" w:rsidRPr="000729E6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B6E" w:rsidRPr="000729E6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 xml:space="preserve">Всего: </w:t>
      </w:r>
      <w:r>
        <w:rPr>
          <w:rFonts w:ascii="Times New Roman" w:hAnsi="Times New Roman"/>
          <w:sz w:val="26"/>
          <w:szCs w:val="26"/>
        </w:rPr>
        <w:t>7</w:t>
      </w:r>
      <w:r w:rsidRPr="000729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зачетных единиц</w:t>
      </w:r>
      <w:r w:rsidRPr="000729E6">
        <w:rPr>
          <w:rFonts w:ascii="Times New Roman" w:hAnsi="Times New Roman"/>
          <w:sz w:val="26"/>
          <w:szCs w:val="26"/>
        </w:rPr>
        <w:t xml:space="preserve"> трудоемкости (</w:t>
      </w:r>
      <w:r>
        <w:rPr>
          <w:rFonts w:ascii="Times New Roman" w:hAnsi="Times New Roman"/>
          <w:sz w:val="26"/>
          <w:szCs w:val="26"/>
        </w:rPr>
        <w:t>252</w:t>
      </w:r>
      <w:r w:rsidRPr="000729E6">
        <w:rPr>
          <w:rFonts w:ascii="Times New Roman" w:hAnsi="Times New Roman"/>
          <w:sz w:val="26"/>
          <w:szCs w:val="26"/>
        </w:rPr>
        <w:t xml:space="preserve"> академических час</w:t>
      </w:r>
      <w:r>
        <w:rPr>
          <w:rFonts w:ascii="Times New Roman" w:hAnsi="Times New Roman"/>
          <w:sz w:val="26"/>
          <w:szCs w:val="26"/>
        </w:rPr>
        <w:t>а</w:t>
      </w:r>
      <w:r w:rsidRPr="000729E6">
        <w:rPr>
          <w:rFonts w:ascii="Times New Roman" w:hAnsi="Times New Roman"/>
          <w:sz w:val="26"/>
          <w:szCs w:val="26"/>
        </w:rPr>
        <w:t>)</w:t>
      </w:r>
    </w:p>
    <w:p w:rsidR="00A43B6E" w:rsidRPr="000729E6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Очная форма обучения</w:t>
      </w: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559"/>
        <w:gridCol w:w="1559"/>
        <w:gridCol w:w="1418"/>
      </w:tblGrid>
      <w:tr w:rsidR="00A43B6E" w:rsidRPr="00B36132" w:rsidTr="00A43B6E">
        <w:tc>
          <w:tcPr>
            <w:tcW w:w="5070" w:type="dxa"/>
            <w:vMerge w:val="restart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На всю дисциплину</w:t>
            </w:r>
          </w:p>
        </w:tc>
        <w:tc>
          <w:tcPr>
            <w:tcW w:w="2977" w:type="dxa"/>
            <w:gridSpan w:val="2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Семестр</w:t>
            </w:r>
          </w:p>
        </w:tc>
      </w:tr>
      <w:tr w:rsidR="00A43B6E" w:rsidRPr="00B36132" w:rsidTr="00A43B6E">
        <w:tc>
          <w:tcPr>
            <w:tcW w:w="5070" w:type="dxa"/>
            <w:vMerge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36132">
              <w:rPr>
                <w:rFonts w:ascii="Times New Roman" w:hAnsi="Times New Roman"/>
                <w:b/>
                <w:sz w:val="26"/>
                <w:szCs w:val="26"/>
              </w:rPr>
              <w:t>Аудиторные занятия (контактная работа с преподавателем), всего часов</w:t>
            </w:r>
          </w:p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36132">
              <w:rPr>
                <w:rFonts w:ascii="Times New Roman" w:hAnsi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84</w:t>
            </w:r>
          </w:p>
        </w:tc>
        <w:tc>
          <w:tcPr>
            <w:tcW w:w="1559" w:type="dxa"/>
            <w:vAlign w:val="center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559" w:type="dxa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Практические работы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Лабораторные работы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559" w:type="dxa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36132">
              <w:rPr>
                <w:rFonts w:ascii="Times New Roman" w:hAnsi="Times New Roman"/>
                <w:b/>
                <w:sz w:val="26"/>
                <w:szCs w:val="26"/>
              </w:rPr>
              <w:t>Самостоятельная работа, всего часов</w:t>
            </w:r>
          </w:p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36132">
              <w:rPr>
                <w:rFonts w:ascii="Times New Roman" w:hAnsi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122</w:t>
            </w:r>
          </w:p>
        </w:tc>
        <w:tc>
          <w:tcPr>
            <w:tcW w:w="1559" w:type="dxa"/>
            <w:vAlign w:val="center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4"/>
                <w:szCs w:val="24"/>
              </w:rPr>
              <w:t>Подготовка курсовой работы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 xml:space="preserve">Подготовка к </w:t>
            </w:r>
            <w:r>
              <w:rPr>
                <w:rFonts w:ascii="Times New Roman" w:hAnsi="Times New Roman"/>
                <w:sz w:val="26"/>
                <w:szCs w:val="26"/>
              </w:rPr>
              <w:t>зачету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8" w:type="dxa"/>
            <w:vAlign w:val="center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Подготовка к экзамену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Другие виды самостоятельной работы</w:t>
            </w:r>
          </w:p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(самостоятельное изучение тем (разделов) дисциплины)</w:t>
            </w:r>
          </w:p>
        </w:tc>
        <w:tc>
          <w:tcPr>
            <w:tcW w:w="1559" w:type="dxa"/>
            <w:vAlign w:val="center"/>
          </w:tcPr>
          <w:p w:rsidR="00A43B6E" w:rsidRPr="0098436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36132">
              <w:rPr>
                <w:rFonts w:ascii="Times New Roman" w:hAnsi="Times New Roman"/>
                <w:b/>
                <w:sz w:val="26"/>
                <w:szCs w:val="26"/>
              </w:rPr>
              <w:t>Вид промежуточной аттестации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экзамен</w:t>
            </w:r>
          </w:p>
        </w:tc>
      </w:tr>
      <w:tr w:rsidR="00A43B6E" w:rsidRPr="000729E6" w:rsidTr="00A43B6E">
        <w:trPr>
          <w:trHeight w:val="395"/>
        </w:trPr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36132">
              <w:rPr>
                <w:rFonts w:ascii="Times New Roman" w:hAnsi="Times New Roman"/>
                <w:b/>
                <w:sz w:val="26"/>
                <w:szCs w:val="26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252</w:t>
            </w:r>
          </w:p>
        </w:tc>
        <w:tc>
          <w:tcPr>
            <w:tcW w:w="1559" w:type="dxa"/>
            <w:vAlign w:val="center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108</w:t>
            </w:r>
          </w:p>
        </w:tc>
        <w:tc>
          <w:tcPr>
            <w:tcW w:w="1418" w:type="dxa"/>
            <w:vAlign w:val="center"/>
          </w:tcPr>
          <w:p w:rsidR="00A43B6E" w:rsidRPr="00C47D4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144</w:t>
            </w:r>
          </w:p>
        </w:tc>
      </w:tr>
    </w:tbl>
    <w:p w:rsidR="00A43B6E" w:rsidRPr="00FF1028" w:rsidRDefault="00A43B6E" w:rsidP="00A43B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Зао</w:t>
      </w:r>
      <w:r w:rsidRPr="000729E6">
        <w:rPr>
          <w:rFonts w:ascii="Times New Roman" w:hAnsi="Times New Roman"/>
          <w:sz w:val="26"/>
          <w:szCs w:val="26"/>
        </w:rPr>
        <w:t>чная форма обучения</w:t>
      </w: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559"/>
        <w:gridCol w:w="1559"/>
        <w:gridCol w:w="1418"/>
      </w:tblGrid>
      <w:tr w:rsidR="00A43B6E" w:rsidRPr="00B36132" w:rsidTr="00A43B6E">
        <w:tc>
          <w:tcPr>
            <w:tcW w:w="5070" w:type="dxa"/>
            <w:vMerge w:val="restart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На всю дисциплину</w:t>
            </w:r>
          </w:p>
        </w:tc>
        <w:tc>
          <w:tcPr>
            <w:tcW w:w="2977" w:type="dxa"/>
            <w:gridSpan w:val="2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Семестр</w:t>
            </w:r>
          </w:p>
        </w:tc>
      </w:tr>
      <w:tr w:rsidR="00A43B6E" w:rsidRPr="00B36132" w:rsidTr="00A43B6E">
        <w:tc>
          <w:tcPr>
            <w:tcW w:w="5070" w:type="dxa"/>
            <w:vMerge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Курс 4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36132">
              <w:rPr>
                <w:rFonts w:ascii="Times New Roman" w:hAnsi="Times New Roman"/>
                <w:b/>
                <w:sz w:val="26"/>
                <w:szCs w:val="26"/>
              </w:rPr>
              <w:t>Аудиторные занятия (контактная работа с преподавателем), всего часов</w:t>
            </w:r>
          </w:p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36132">
              <w:rPr>
                <w:rFonts w:ascii="Times New Roman" w:hAnsi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  <w:vAlign w:val="center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Практические работы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Лабораторные работы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36132">
              <w:rPr>
                <w:rFonts w:ascii="Times New Roman" w:hAnsi="Times New Roman"/>
                <w:b/>
                <w:sz w:val="26"/>
                <w:szCs w:val="26"/>
              </w:rPr>
              <w:t>Самостоятельная работа, всего часов</w:t>
            </w:r>
          </w:p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36132">
              <w:rPr>
                <w:rFonts w:ascii="Times New Roman" w:hAnsi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225</w:t>
            </w:r>
          </w:p>
        </w:tc>
        <w:tc>
          <w:tcPr>
            <w:tcW w:w="1559" w:type="dxa"/>
            <w:vAlign w:val="center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98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127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4"/>
                <w:szCs w:val="24"/>
              </w:rPr>
              <w:t>Подготовка курсовой работы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 xml:space="preserve">Подготовка к </w:t>
            </w:r>
            <w:r>
              <w:rPr>
                <w:rFonts w:ascii="Times New Roman" w:hAnsi="Times New Roman"/>
                <w:sz w:val="26"/>
                <w:szCs w:val="26"/>
              </w:rPr>
              <w:t>зачету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Подготовка к экзамену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Другие виды самостоятельной работы</w:t>
            </w:r>
          </w:p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132">
              <w:rPr>
                <w:rFonts w:ascii="Times New Roman" w:hAnsi="Times New Roman"/>
                <w:sz w:val="26"/>
                <w:szCs w:val="26"/>
              </w:rPr>
              <w:t>(самостоятельное изучение тем (разделов) дисциплины)</w:t>
            </w:r>
          </w:p>
        </w:tc>
        <w:tc>
          <w:tcPr>
            <w:tcW w:w="1559" w:type="dxa"/>
            <w:vAlign w:val="center"/>
          </w:tcPr>
          <w:p w:rsidR="00A43B6E" w:rsidRPr="0098436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225</w:t>
            </w:r>
          </w:p>
        </w:tc>
        <w:tc>
          <w:tcPr>
            <w:tcW w:w="1559" w:type="dxa"/>
            <w:vAlign w:val="center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</w:tr>
      <w:tr w:rsidR="00A43B6E" w:rsidRPr="00B36132" w:rsidTr="00A43B6E"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36132">
              <w:rPr>
                <w:rFonts w:ascii="Times New Roman" w:hAnsi="Times New Roman"/>
                <w:b/>
                <w:sz w:val="26"/>
                <w:szCs w:val="26"/>
              </w:rPr>
              <w:t>Вид промежуточной аттестации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418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экзамен</w:t>
            </w:r>
          </w:p>
        </w:tc>
      </w:tr>
      <w:tr w:rsidR="00A43B6E" w:rsidRPr="000729E6" w:rsidTr="00A43B6E">
        <w:trPr>
          <w:trHeight w:val="395"/>
        </w:trPr>
        <w:tc>
          <w:tcPr>
            <w:tcW w:w="5070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36132">
              <w:rPr>
                <w:rFonts w:ascii="Times New Roman" w:hAnsi="Times New Roman"/>
                <w:b/>
                <w:sz w:val="26"/>
                <w:szCs w:val="26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59" w:type="dxa"/>
            <w:vAlign w:val="center"/>
          </w:tcPr>
          <w:p w:rsidR="00A43B6E" w:rsidRPr="00B36132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252</w:t>
            </w:r>
          </w:p>
        </w:tc>
        <w:tc>
          <w:tcPr>
            <w:tcW w:w="1559" w:type="dxa"/>
            <w:vAlign w:val="center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108</w:t>
            </w:r>
          </w:p>
        </w:tc>
        <w:tc>
          <w:tcPr>
            <w:tcW w:w="1418" w:type="dxa"/>
            <w:vAlign w:val="center"/>
          </w:tcPr>
          <w:p w:rsidR="00A43B6E" w:rsidRPr="00C47D4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144</w:t>
            </w:r>
          </w:p>
        </w:tc>
      </w:tr>
    </w:tbl>
    <w:p w:rsidR="00A43B6E" w:rsidRPr="00B51A3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br w:type="page"/>
      </w:r>
      <w:r w:rsidRPr="00B51A31">
        <w:rPr>
          <w:rFonts w:ascii="Times New Roman" w:hAnsi="Times New Roman"/>
          <w:b/>
          <w:sz w:val="26"/>
          <w:szCs w:val="26"/>
        </w:rPr>
        <w:lastRenderedPageBreak/>
        <w:t>2. МЕСТО ДИСЦИПЛИНЫ</w:t>
      </w:r>
    </w:p>
    <w:p w:rsidR="00A43B6E" w:rsidRPr="00B51A3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51A31">
        <w:rPr>
          <w:rFonts w:ascii="Times New Roman" w:hAnsi="Times New Roman"/>
          <w:b/>
          <w:sz w:val="26"/>
          <w:szCs w:val="26"/>
        </w:rPr>
        <w:t>В СТРУКТУРЕ ОБРАЗОВАТЕЛЬНОЙ ПРОГРАММЫ</w:t>
      </w:r>
    </w:p>
    <w:p w:rsidR="00A43B6E" w:rsidRPr="00FF1028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3B6E" w:rsidRPr="00887513" w:rsidRDefault="00A43B6E" w:rsidP="00A43B6E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887513">
        <w:rPr>
          <w:rFonts w:ascii="Times New Roman" w:hAnsi="Times New Roman"/>
          <w:sz w:val="26"/>
          <w:szCs w:val="26"/>
        </w:rPr>
        <w:t>Дисциплина «Разведение животных» относится к части, формируемой участниками образовательных отношений блока Б1. «Дисциплины (модули)» основной образовательной программы направления подготовки 36.03.02  Зоотехния.</w:t>
      </w:r>
    </w:p>
    <w:p w:rsidR="00A43B6E" w:rsidRPr="00887513" w:rsidRDefault="00A43B6E" w:rsidP="00A43B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87513">
        <w:rPr>
          <w:rFonts w:ascii="Times New Roman" w:hAnsi="Times New Roman"/>
          <w:sz w:val="26"/>
          <w:szCs w:val="26"/>
        </w:rPr>
        <w:t xml:space="preserve"> Дисциплина «Разведение животных» направлена на формирование современных представлений о методах изучения студентами современного состояния разведения и селекции сельскохозяйственных и домашних животных; изучение новейших научных методов селекции животных, позволяющих получать высокопродуктивных животных, сохраняющих их здоровье, повышающих естественную резистентность к различным болезням и стрессам.</w:t>
      </w:r>
    </w:p>
    <w:p w:rsidR="00A43B6E" w:rsidRPr="00887513" w:rsidRDefault="00A43B6E" w:rsidP="00A43B6E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887513">
        <w:rPr>
          <w:rFonts w:ascii="Times New Roman" w:hAnsi="Times New Roman"/>
          <w:sz w:val="26"/>
          <w:szCs w:val="26"/>
        </w:rPr>
        <w:t>Изучение дисциплины «Разведение животных» играет важную роль в подготовке бакалавра.</w:t>
      </w:r>
    </w:p>
    <w:p w:rsidR="00A43B6E" w:rsidRPr="00887513" w:rsidRDefault="00A43B6E" w:rsidP="00A43B6E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887513">
        <w:rPr>
          <w:rFonts w:ascii="Times New Roman" w:hAnsi="Times New Roman"/>
          <w:sz w:val="26"/>
          <w:szCs w:val="26"/>
        </w:rPr>
        <w:t>Освоение обучающимися дисциплины «Разведение животных» опирается на знания, умения, навыки и компетенции, приобретенные в результате освоения предшествующих дисциплин:</w:t>
      </w:r>
    </w:p>
    <w:p w:rsidR="00A43B6E" w:rsidRPr="00887513" w:rsidRDefault="00A43B6E" w:rsidP="00A43B6E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887513">
        <w:rPr>
          <w:rFonts w:ascii="Times New Roman" w:hAnsi="Times New Roman"/>
          <w:sz w:val="26"/>
          <w:szCs w:val="26"/>
        </w:rPr>
        <w:t>- биология;</w:t>
      </w:r>
    </w:p>
    <w:p w:rsidR="00A43B6E" w:rsidRPr="00887513" w:rsidRDefault="00A43B6E" w:rsidP="00A43B6E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887513">
        <w:rPr>
          <w:rFonts w:ascii="Times New Roman" w:hAnsi="Times New Roman"/>
          <w:sz w:val="26"/>
          <w:szCs w:val="26"/>
        </w:rPr>
        <w:t>- морфология и физиология сельскохозяйственных животных.</w:t>
      </w:r>
    </w:p>
    <w:p w:rsidR="00A43B6E" w:rsidRPr="00887513" w:rsidRDefault="00A43B6E" w:rsidP="00A43B6E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887513">
        <w:rPr>
          <w:rFonts w:ascii="Times New Roman" w:hAnsi="Times New Roman"/>
          <w:sz w:val="26"/>
          <w:szCs w:val="26"/>
        </w:rPr>
        <w:t>Знания, умения и навыки, полученные при освоении дисциплины «Разведение животных», являются необходимыми для освоения последующих дисциплин:</w:t>
      </w:r>
    </w:p>
    <w:p w:rsidR="00A43B6E" w:rsidRPr="00887513" w:rsidRDefault="00A43B6E" w:rsidP="00A43B6E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 w:rsidRPr="00887513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887513">
        <w:rPr>
          <w:rFonts w:ascii="Times New Roman" w:hAnsi="Times New Roman"/>
          <w:sz w:val="26"/>
          <w:szCs w:val="26"/>
        </w:rPr>
        <w:t>технология первичной переработки продуктов животноводства</w:t>
      </w:r>
      <w:r w:rsidRPr="00887513">
        <w:rPr>
          <w:rFonts w:ascii="Times New Roman" w:hAnsi="Times New Roman"/>
          <w:color w:val="000000"/>
          <w:sz w:val="26"/>
          <w:szCs w:val="26"/>
        </w:rPr>
        <w:t>;</w:t>
      </w:r>
    </w:p>
    <w:p w:rsidR="00A43B6E" w:rsidRPr="00887513" w:rsidRDefault="00A43B6E" w:rsidP="00A43B6E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 w:rsidRPr="00887513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887513">
        <w:rPr>
          <w:rFonts w:ascii="Times New Roman" w:hAnsi="Times New Roman"/>
          <w:sz w:val="26"/>
          <w:szCs w:val="26"/>
        </w:rPr>
        <w:t>технология производства продуктов животноводства</w:t>
      </w:r>
      <w:r w:rsidRPr="00887513">
        <w:rPr>
          <w:rFonts w:ascii="Times New Roman" w:hAnsi="Times New Roman"/>
          <w:color w:val="000000"/>
          <w:sz w:val="26"/>
          <w:szCs w:val="26"/>
        </w:rPr>
        <w:t>.</w:t>
      </w:r>
    </w:p>
    <w:p w:rsidR="00A43B6E" w:rsidRPr="00887513" w:rsidRDefault="00A43B6E" w:rsidP="00A43B6E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43B6E" w:rsidRPr="00FF1028" w:rsidRDefault="00A43B6E" w:rsidP="00A43B6E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</w:p>
    <w:p w:rsidR="00A43B6E" w:rsidRPr="00B51A3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1028">
        <w:rPr>
          <w:rFonts w:ascii="Times New Roman" w:hAnsi="Times New Roman"/>
          <w:b/>
          <w:sz w:val="26"/>
          <w:szCs w:val="26"/>
        </w:rPr>
        <w:br w:type="page"/>
      </w:r>
      <w:r w:rsidRPr="00B51A31">
        <w:rPr>
          <w:rFonts w:ascii="Times New Roman" w:hAnsi="Times New Roman"/>
          <w:b/>
          <w:sz w:val="26"/>
          <w:szCs w:val="26"/>
        </w:rPr>
        <w:lastRenderedPageBreak/>
        <w:t>3. ПЛАНИРУЕМЫЕ РЕЗУЛЬТАТЫ ОБУЧЕНИЯ</w:t>
      </w:r>
    </w:p>
    <w:p w:rsidR="00A43B6E" w:rsidRPr="00FF1028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43B6E" w:rsidRPr="00C721E9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1E9">
        <w:rPr>
          <w:rFonts w:ascii="Times New Roman" w:hAnsi="Times New Roman"/>
          <w:sz w:val="28"/>
          <w:szCs w:val="28"/>
        </w:rPr>
        <w:t xml:space="preserve">Целью изучения дисциплины «Разведение животных» является </w:t>
      </w:r>
      <w:r w:rsidRPr="00C721E9">
        <w:rPr>
          <w:rStyle w:val="fontstyle01"/>
        </w:rPr>
        <w:t xml:space="preserve">овладение теоретическими и практическими навыками проведения </w:t>
      </w:r>
      <w:r w:rsidRPr="00C721E9">
        <w:rPr>
          <w:rFonts w:ascii="Times New Roman" w:hAnsi="Times New Roman"/>
          <w:sz w:val="28"/>
          <w:szCs w:val="28"/>
        </w:rPr>
        <w:t xml:space="preserve">оценки  животных по фенотипу и генотипу; отбора и подбора животных; методов разведения животных. </w:t>
      </w:r>
    </w:p>
    <w:p w:rsidR="00A43B6E" w:rsidRPr="00C721E9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21E9">
        <w:rPr>
          <w:rFonts w:ascii="Times New Roman" w:hAnsi="Times New Roman"/>
          <w:sz w:val="28"/>
          <w:szCs w:val="28"/>
        </w:rPr>
        <w:t xml:space="preserve">Задачами освоения дисциплины «Разведения животных» является:  </w:t>
      </w:r>
      <w:r w:rsidRPr="00C721E9">
        <w:rPr>
          <w:rStyle w:val="fontstyle01"/>
        </w:rPr>
        <w:t xml:space="preserve">организация, планирование и контроль </w:t>
      </w:r>
      <w:r w:rsidRPr="00C721E9">
        <w:rPr>
          <w:rFonts w:ascii="Times New Roman" w:hAnsi="Times New Roman"/>
          <w:sz w:val="28"/>
          <w:szCs w:val="28"/>
        </w:rPr>
        <w:t>селекционно-племенной работы в животноводстве, направленной на повышение продуктивности и племенных качеств животных; участие в разработке новых методов, способов и приемов селекции, кормления и содержания животных</w:t>
      </w:r>
      <w:r w:rsidRPr="00C721E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Pr="00C721E9">
        <w:rPr>
          <w:rStyle w:val="fontstyle01"/>
        </w:rPr>
        <w:t xml:space="preserve"> </w:t>
      </w:r>
    </w:p>
    <w:p w:rsidR="00A43B6E" w:rsidRPr="00C721E9" w:rsidRDefault="00A43B6E" w:rsidP="00A43B6E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C721E9">
        <w:rPr>
          <w:rFonts w:ascii="Times New Roman" w:hAnsi="Times New Roman"/>
          <w:sz w:val="28"/>
          <w:szCs w:val="28"/>
        </w:rPr>
        <w:t>Компетенция, формируемая в результате освоения дисциплины:</w:t>
      </w:r>
    </w:p>
    <w:p w:rsidR="00A43B6E" w:rsidRPr="00C721E9" w:rsidRDefault="00A43B6E" w:rsidP="00A43B6E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C721E9">
        <w:rPr>
          <w:rFonts w:ascii="Times New Roman" w:hAnsi="Times New Roman"/>
          <w:color w:val="000000"/>
          <w:sz w:val="28"/>
          <w:szCs w:val="28"/>
        </w:rPr>
        <w:t xml:space="preserve">- сспособен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</w:t>
      </w:r>
      <w:r w:rsidRPr="00C721E9">
        <w:rPr>
          <w:rFonts w:ascii="Times New Roman" w:hAnsi="Times New Roman"/>
          <w:sz w:val="28"/>
          <w:szCs w:val="28"/>
        </w:rPr>
        <w:t xml:space="preserve"> (ОПК-2).</w:t>
      </w:r>
    </w:p>
    <w:p w:rsidR="00A43B6E" w:rsidRPr="00C721E9" w:rsidRDefault="00A43B6E" w:rsidP="00A43B6E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C721E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A43B6E" w:rsidRPr="00C721E9" w:rsidRDefault="00A43B6E" w:rsidP="00A43B6E">
      <w:pPr>
        <w:spacing w:after="0" w:line="240" w:lineRule="auto"/>
        <w:ind w:firstLine="480"/>
        <w:jc w:val="both"/>
        <w:rPr>
          <w:rFonts w:ascii="Times New Roman" w:hAnsi="Times New Roman"/>
          <w:b/>
          <w:sz w:val="28"/>
          <w:szCs w:val="28"/>
        </w:rPr>
      </w:pPr>
      <w:r w:rsidRPr="00C721E9">
        <w:rPr>
          <w:rFonts w:ascii="Times New Roman" w:hAnsi="Times New Roman"/>
          <w:b/>
          <w:sz w:val="28"/>
          <w:szCs w:val="28"/>
        </w:rPr>
        <w:t>знать:</w:t>
      </w:r>
    </w:p>
    <w:p w:rsidR="00A43B6E" w:rsidRPr="00C721E9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1E9">
        <w:rPr>
          <w:rFonts w:ascii="Times New Roman" w:hAnsi="Times New Roman"/>
          <w:b/>
          <w:sz w:val="28"/>
          <w:szCs w:val="28"/>
        </w:rPr>
        <w:t xml:space="preserve">- </w:t>
      </w:r>
      <w:r w:rsidRPr="00C721E9">
        <w:rPr>
          <w:rFonts w:ascii="Times New Roman" w:hAnsi="Times New Roman"/>
          <w:sz w:val="28"/>
          <w:szCs w:val="28"/>
        </w:rPr>
        <w:t xml:space="preserve">основные породы животных в нашей стране и за рубежом, виды продуктивности животных, оценку животных по фенотипу и генотипу, теорию и практику отбора и принципы подбора в животноводстве; </w:t>
      </w:r>
    </w:p>
    <w:p w:rsidR="00A43B6E" w:rsidRPr="00C721E9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1E9">
        <w:rPr>
          <w:rFonts w:ascii="Times New Roman" w:hAnsi="Times New Roman"/>
          <w:sz w:val="28"/>
          <w:szCs w:val="28"/>
        </w:rPr>
        <w:t xml:space="preserve"> -методы разведения животных, организацию селекционно-племенной работы с породой, линиями и семействами (для ОПК-2); </w:t>
      </w:r>
    </w:p>
    <w:p w:rsidR="00A43B6E" w:rsidRPr="00C721E9" w:rsidRDefault="00A43B6E" w:rsidP="00A43B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21E9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A43B6E" w:rsidRPr="00C721E9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1E9">
        <w:rPr>
          <w:rFonts w:ascii="Times New Roman" w:hAnsi="Times New Roman"/>
          <w:b/>
          <w:sz w:val="28"/>
          <w:szCs w:val="28"/>
        </w:rPr>
        <w:t xml:space="preserve">- </w:t>
      </w:r>
      <w:r w:rsidRPr="00C721E9">
        <w:rPr>
          <w:rFonts w:ascii="Times New Roman" w:hAnsi="Times New Roman"/>
          <w:sz w:val="28"/>
          <w:szCs w:val="28"/>
        </w:rPr>
        <w:t>определять продуктивность животных, составлять план отбора и подбора, вычислять селекционно-генетические параметры на персональном компьютере;</w:t>
      </w:r>
    </w:p>
    <w:p w:rsidR="00A43B6E" w:rsidRPr="00C721E9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1E9">
        <w:rPr>
          <w:rFonts w:ascii="Times New Roman" w:hAnsi="Times New Roman"/>
          <w:sz w:val="28"/>
          <w:szCs w:val="28"/>
        </w:rPr>
        <w:t>- составлять генеалогическую структуру стада, определять породность помесных животных;</w:t>
      </w:r>
    </w:p>
    <w:p w:rsidR="00A43B6E" w:rsidRPr="00C721E9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1E9">
        <w:rPr>
          <w:rFonts w:ascii="Times New Roman" w:hAnsi="Times New Roman"/>
          <w:sz w:val="28"/>
          <w:szCs w:val="28"/>
        </w:rPr>
        <w:t>- составлять рационы кормления животных в разные половозрастные периоды (для ОПК-2).</w:t>
      </w:r>
    </w:p>
    <w:p w:rsidR="00A43B6E" w:rsidRPr="00C721E9" w:rsidRDefault="00A43B6E" w:rsidP="00A43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1E9">
        <w:rPr>
          <w:rFonts w:ascii="Times New Roman" w:hAnsi="Times New Roman"/>
          <w:b/>
          <w:sz w:val="28"/>
          <w:szCs w:val="28"/>
        </w:rPr>
        <w:t>владеть:</w:t>
      </w:r>
      <w:r w:rsidRPr="00C721E9">
        <w:rPr>
          <w:rFonts w:ascii="Times New Roman" w:hAnsi="Times New Roman"/>
          <w:sz w:val="28"/>
          <w:szCs w:val="28"/>
        </w:rPr>
        <w:t xml:space="preserve"> </w:t>
      </w:r>
    </w:p>
    <w:p w:rsidR="00A43B6E" w:rsidRPr="00C721E9" w:rsidRDefault="00A43B6E" w:rsidP="00A43B6E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C721E9">
        <w:rPr>
          <w:rFonts w:ascii="Times New Roman" w:hAnsi="Times New Roman"/>
          <w:spacing w:val="-2"/>
          <w:sz w:val="28"/>
          <w:szCs w:val="28"/>
        </w:rPr>
        <w:t xml:space="preserve">- навыками оценки конституции и экстерьера, учета роста и развития животных; </w:t>
      </w:r>
    </w:p>
    <w:p w:rsidR="00A43B6E" w:rsidRPr="00C721E9" w:rsidRDefault="00A43B6E" w:rsidP="00A43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1E9">
        <w:rPr>
          <w:rFonts w:ascii="Times New Roman" w:hAnsi="Times New Roman"/>
          <w:sz w:val="28"/>
          <w:szCs w:val="28"/>
        </w:rPr>
        <w:t xml:space="preserve">-методами оценки продуктивности, отбора и подбора, </w:t>
      </w:r>
    </w:p>
    <w:p w:rsidR="00A43B6E" w:rsidRPr="00C721E9" w:rsidRDefault="00A43B6E" w:rsidP="00A43B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721E9">
        <w:rPr>
          <w:rFonts w:ascii="Times New Roman" w:hAnsi="Times New Roman"/>
          <w:sz w:val="28"/>
          <w:szCs w:val="28"/>
        </w:rPr>
        <w:t>- персональным компьютером для решения селекционных задач (для ОПК-2)</w:t>
      </w:r>
    </w:p>
    <w:p w:rsidR="00A43B6E" w:rsidRPr="00C721E9" w:rsidRDefault="00A43B6E" w:rsidP="00A43B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43B6E" w:rsidRPr="00C721E9" w:rsidRDefault="00A43B6E" w:rsidP="00A43B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66098" w:rsidRPr="00C721E9" w:rsidRDefault="00666098" w:rsidP="00A43B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66098" w:rsidRPr="00C721E9" w:rsidRDefault="00666098" w:rsidP="00A43B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66098" w:rsidRPr="00C721E9" w:rsidRDefault="00666098" w:rsidP="00A43B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66098" w:rsidRPr="00C721E9" w:rsidRDefault="00666098" w:rsidP="00A43B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66098" w:rsidRPr="00C721E9" w:rsidRDefault="00666098" w:rsidP="00A43B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66098" w:rsidRPr="00C721E9" w:rsidRDefault="00666098" w:rsidP="00A43B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66098" w:rsidRPr="00C721E9" w:rsidRDefault="00666098" w:rsidP="00A43B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66098" w:rsidRDefault="00666098" w:rsidP="0066609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И</w:t>
      </w:r>
      <w:r w:rsidRPr="000001EF">
        <w:rPr>
          <w:rFonts w:ascii="Times New Roman" w:hAnsi="Times New Roman"/>
          <w:sz w:val="26"/>
          <w:szCs w:val="26"/>
        </w:rPr>
        <w:t>ндикаторы</w:t>
      </w:r>
      <w:r w:rsidRPr="000001EF">
        <w:rPr>
          <w:rFonts w:ascii="Times New Roman"/>
          <w:spacing w:val="70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и</w:t>
      </w:r>
      <w:r w:rsidRPr="000001EF">
        <w:rPr>
          <w:rFonts w:ascii="Times New Roman"/>
          <w:spacing w:val="69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дескрипторы</w:t>
      </w:r>
      <w:r w:rsidRPr="000001EF">
        <w:rPr>
          <w:rFonts w:ascii="Times New Roman"/>
          <w:spacing w:val="70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части</w:t>
      </w:r>
      <w:r w:rsidRPr="000001EF">
        <w:rPr>
          <w:rFonts w:ascii="Times New Roman"/>
          <w:spacing w:val="69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соответствующей</w:t>
      </w:r>
      <w:r w:rsidRPr="000001EF">
        <w:rPr>
          <w:rFonts w:ascii="Times New Roman"/>
          <w:spacing w:val="70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компетенции,</w:t>
      </w:r>
      <w:r w:rsidRPr="000001EF">
        <w:rPr>
          <w:rFonts w:ascii="Times New Roman"/>
          <w:spacing w:val="68"/>
          <w:sz w:val="26"/>
          <w:szCs w:val="26"/>
        </w:rPr>
        <w:t xml:space="preserve"> </w:t>
      </w:r>
      <w:r w:rsidRPr="000001EF">
        <w:rPr>
          <w:rFonts w:ascii="Times New Roman" w:hAnsi="Times New Roman"/>
          <w:spacing w:val="2"/>
          <w:sz w:val="26"/>
          <w:szCs w:val="26"/>
        </w:rPr>
        <w:t>форми</w:t>
      </w:r>
      <w:r w:rsidRPr="000001EF">
        <w:rPr>
          <w:rFonts w:ascii="Times New Roman" w:hAnsi="Times New Roman"/>
          <w:sz w:val="26"/>
          <w:szCs w:val="26"/>
        </w:rPr>
        <w:t>руемой</w:t>
      </w:r>
      <w:r w:rsidRPr="000001EF">
        <w:rPr>
          <w:rFonts w:ascii="Times New Roman"/>
          <w:spacing w:val="101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в</w:t>
      </w:r>
      <w:r w:rsidRPr="000001EF">
        <w:rPr>
          <w:rFonts w:ascii="Times New Roman"/>
          <w:spacing w:val="99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процессе</w:t>
      </w:r>
      <w:r w:rsidRPr="000001EF">
        <w:rPr>
          <w:rFonts w:ascii="Times New Roman"/>
          <w:spacing w:val="98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изучения</w:t>
      </w:r>
      <w:r w:rsidRPr="000001EF">
        <w:rPr>
          <w:rFonts w:ascii="Times New Roman"/>
          <w:spacing w:val="98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дисциплины</w:t>
      </w:r>
      <w:r w:rsidRPr="000001EF">
        <w:rPr>
          <w:rFonts w:ascii="Times New Roman"/>
          <w:spacing w:val="101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«</w:t>
      </w:r>
      <w:r w:rsidR="00C721E9">
        <w:rPr>
          <w:rFonts w:ascii="Times New Roman" w:hAnsi="Times New Roman"/>
          <w:sz w:val="26"/>
          <w:szCs w:val="26"/>
        </w:rPr>
        <w:t>Разведение</w:t>
      </w:r>
      <w:r w:rsidRPr="00C627A1">
        <w:rPr>
          <w:rFonts w:ascii="Times New Roman" w:hAnsi="Times New Roman"/>
          <w:sz w:val="26"/>
          <w:szCs w:val="26"/>
        </w:rPr>
        <w:t xml:space="preserve"> животных</w:t>
      </w:r>
      <w:r w:rsidRPr="000001EF">
        <w:rPr>
          <w:rFonts w:ascii="Times New Roman" w:hAnsi="Times New Roman"/>
          <w:sz w:val="26"/>
          <w:szCs w:val="26"/>
        </w:rPr>
        <w:t>»,</w:t>
      </w:r>
      <w:r w:rsidRPr="000001EF">
        <w:rPr>
          <w:rFonts w:ascii="Times New Roman"/>
          <w:spacing w:val="56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оцениваются</w:t>
      </w:r>
      <w:r w:rsidRPr="000001EF">
        <w:rPr>
          <w:rFonts w:ascii="Times New Roman"/>
          <w:spacing w:val="58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при</w:t>
      </w:r>
      <w:r w:rsidRPr="000001EF">
        <w:rPr>
          <w:rFonts w:ascii="Times New Roman"/>
          <w:spacing w:val="57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помощи</w:t>
      </w:r>
      <w:r w:rsidRPr="000001EF">
        <w:rPr>
          <w:rFonts w:ascii="Times New Roman"/>
          <w:spacing w:val="58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оценочных</w:t>
      </w:r>
      <w:r w:rsidRPr="000001EF">
        <w:rPr>
          <w:rFonts w:ascii="Times New Roman"/>
          <w:spacing w:val="58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средств.</w:t>
      </w:r>
    </w:p>
    <w:p w:rsidR="00666098" w:rsidRDefault="00666098" w:rsidP="00666098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sz w:val="26"/>
          <w:szCs w:val="26"/>
        </w:rPr>
      </w:pPr>
      <w:r w:rsidRPr="00104BB0">
        <w:rPr>
          <w:rFonts w:ascii="Times New Roman" w:hAnsi="Times New Roman"/>
          <w:sz w:val="26"/>
          <w:szCs w:val="26"/>
        </w:rPr>
        <w:t xml:space="preserve">Планируемые результаты обучения по дисциплине </w:t>
      </w:r>
      <w:r w:rsidRPr="000001EF">
        <w:rPr>
          <w:rFonts w:ascii="Times New Roman" w:hAnsi="Times New Roman"/>
          <w:sz w:val="26"/>
          <w:szCs w:val="26"/>
        </w:rPr>
        <w:t>«</w:t>
      </w:r>
      <w:r w:rsidR="00C721E9">
        <w:rPr>
          <w:rFonts w:ascii="Times New Roman" w:hAnsi="Times New Roman"/>
          <w:sz w:val="26"/>
          <w:szCs w:val="26"/>
        </w:rPr>
        <w:t>Разведение</w:t>
      </w:r>
      <w:r w:rsidRPr="00C627A1">
        <w:rPr>
          <w:rFonts w:ascii="Times New Roman" w:hAnsi="Times New Roman"/>
          <w:sz w:val="26"/>
          <w:szCs w:val="26"/>
        </w:rPr>
        <w:t xml:space="preserve"> животных</w:t>
      </w:r>
      <w:r w:rsidRPr="000001EF">
        <w:rPr>
          <w:rFonts w:ascii="Times New Roman" w:hAnsi="Times New Roman"/>
          <w:sz w:val="26"/>
          <w:szCs w:val="26"/>
        </w:rPr>
        <w:t>»</w:t>
      </w:r>
      <w:r w:rsidRPr="00104BB0">
        <w:rPr>
          <w:rFonts w:ascii="Times New Roman" w:hAnsi="Times New Roman"/>
          <w:sz w:val="26"/>
          <w:szCs w:val="26"/>
        </w:rPr>
        <w:t xml:space="preserve">, индикаторы достижения компетенций </w:t>
      </w:r>
      <w:r>
        <w:rPr>
          <w:rFonts w:ascii="Times New Roman" w:hAnsi="Times New Roman"/>
          <w:sz w:val="26"/>
          <w:szCs w:val="26"/>
        </w:rPr>
        <w:t>О</w:t>
      </w:r>
      <w:r w:rsidRPr="00104BB0">
        <w:rPr>
          <w:rFonts w:ascii="Times New Roman" w:hAnsi="Times New Roman"/>
          <w:sz w:val="26"/>
          <w:szCs w:val="26"/>
        </w:rPr>
        <w:t>ПК-2, перечень оценочных средств</w:t>
      </w:r>
    </w:p>
    <w:p w:rsidR="00C721E9" w:rsidRDefault="00C721E9" w:rsidP="00666098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sz w:val="26"/>
          <w:szCs w:val="26"/>
        </w:rPr>
      </w:pP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551"/>
        <w:gridCol w:w="1176"/>
        <w:gridCol w:w="2510"/>
        <w:gridCol w:w="1609"/>
      </w:tblGrid>
      <w:tr w:rsidR="00CF1AED" w:rsidRPr="004E133D" w:rsidTr="00CF1AED">
        <w:tc>
          <w:tcPr>
            <w:tcW w:w="540" w:type="dxa"/>
          </w:tcPr>
          <w:p w:rsidR="00CF1AED" w:rsidRPr="005120BC" w:rsidRDefault="00CF1AED" w:rsidP="00CF1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1128" w:type="dxa"/>
          </w:tcPr>
          <w:p w:rsidR="00CF1AED" w:rsidRPr="005120BC" w:rsidRDefault="00CF1AED" w:rsidP="00CF1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>Код инд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и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катора достиж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е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ния ко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м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петенции</w:t>
            </w:r>
          </w:p>
        </w:tc>
        <w:tc>
          <w:tcPr>
            <w:tcW w:w="2551" w:type="dxa"/>
          </w:tcPr>
          <w:p w:rsidR="00CF1AED" w:rsidRPr="005120BC" w:rsidRDefault="00CF1AED" w:rsidP="00CF1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176" w:type="dxa"/>
          </w:tcPr>
          <w:p w:rsidR="00CF1AED" w:rsidRPr="005120BC" w:rsidRDefault="00CF1AED" w:rsidP="00CF1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>Код пл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а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нируемого результата обучения</w:t>
            </w:r>
          </w:p>
        </w:tc>
        <w:tc>
          <w:tcPr>
            <w:tcW w:w="2510" w:type="dxa"/>
          </w:tcPr>
          <w:p w:rsidR="00CF1AED" w:rsidRPr="005120BC" w:rsidRDefault="00CF1AED" w:rsidP="00CF1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CF1AED" w:rsidRPr="005120BC" w:rsidRDefault="00CF1AED" w:rsidP="00CF1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>Наименование оценочных средств</w:t>
            </w:r>
          </w:p>
        </w:tc>
      </w:tr>
      <w:tr w:rsidR="00CF1AED" w:rsidRPr="004E133D" w:rsidTr="00CF1AED">
        <w:trPr>
          <w:trHeight w:val="908"/>
        </w:trPr>
        <w:tc>
          <w:tcPr>
            <w:tcW w:w="540" w:type="dxa"/>
            <w:vAlign w:val="center"/>
          </w:tcPr>
          <w:p w:rsidR="00CF1AED" w:rsidRPr="004E133D" w:rsidRDefault="00CF1AED" w:rsidP="00CF1A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CF1AED" w:rsidRPr="003241A7" w:rsidRDefault="00CF1AED" w:rsidP="00CF1A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666098">
              <w:rPr>
                <w:rFonts w:ascii="Times New Roman" w:hAnsi="Times New Roman"/>
              </w:rPr>
              <w:t>ИД-1</w:t>
            </w:r>
            <w:r w:rsidRPr="00666098">
              <w:rPr>
                <w:rFonts w:ascii="Times New Roman" w:hAnsi="Times New Roman"/>
                <w:vertAlign w:val="subscript"/>
              </w:rPr>
              <w:t>ОПК-2</w:t>
            </w:r>
          </w:p>
        </w:tc>
        <w:tc>
          <w:tcPr>
            <w:tcW w:w="2551" w:type="dxa"/>
          </w:tcPr>
          <w:p w:rsidR="00CF1AED" w:rsidRPr="004E133D" w:rsidRDefault="00CF1AED" w:rsidP="00CF1A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r w:rsidRPr="00CF1AED">
              <w:rPr>
                <w:rFonts w:ascii="Times New Roman" w:hAnsi="Times New Roman"/>
                <w:sz w:val="20"/>
                <w:szCs w:val="20"/>
              </w:rPr>
              <w:t>методы разведения животных</w:t>
            </w:r>
          </w:p>
        </w:tc>
        <w:tc>
          <w:tcPr>
            <w:tcW w:w="1176" w:type="dxa"/>
            <w:vAlign w:val="center"/>
          </w:tcPr>
          <w:p w:rsidR="00CF1AED" w:rsidRPr="004E133D" w:rsidRDefault="00CF1AED" w:rsidP="00CF1AED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З (</w:t>
            </w:r>
            <w:r w:rsidRPr="00666098">
              <w:rPr>
                <w:rFonts w:ascii="Times New Roman" w:hAnsi="Times New Roman"/>
              </w:rPr>
              <w:t>ИД-1</w:t>
            </w:r>
            <w:r w:rsidRPr="00666098">
              <w:rPr>
                <w:rFonts w:ascii="Times New Roman" w:hAnsi="Times New Roman"/>
                <w:vertAlign w:val="subscript"/>
              </w:rPr>
              <w:t>ОПК-2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CF1AED" w:rsidRPr="00CF1AED" w:rsidRDefault="00CF1AED" w:rsidP="00C72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AED">
              <w:rPr>
                <w:rFonts w:ascii="Times New Roman" w:hAnsi="Times New Roman"/>
                <w:sz w:val="20"/>
                <w:szCs w:val="20"/>
              </w:rPr>
              <w:t xml:space="preserve">Знаеет: основные породы животных в нашей стране и за рубежом, виды продуктивности животных, оценку животных по фенотипу и генотипу,  организацию селекционно-племенной работы с породой, линиями и семействами. </w:t>
            </w:r>
          </w:p>
        </w:tc>
        <w:tc>
          <w:tcPr>
            <w:tcW w:w="1609" w:type="dxa"/>
          </w:tcPr>
          <w:p w:rsidR="00C721E9" w:rsidRDefault="00C721E9" w:rsidP="00C721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  <w:r>
              <w:rPr>
                <w:rFonts w:ascii="Times New Roman" w:hAnsi="Times New Roman"/>
                <w:sz w:val="20"/>
                <w:szCs w:val="20"/>
              </w:rPr>
              <w:t>, экзамена</w:t>
            </w:r>
          </w:p>
          <w:p w:rsidR="00CF1AED" w:rsidRPr="0050640F" w:rsidRDefault="00C721E9" w:rsidP="00C721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курсового проекта</w:t>
            </w:r>
          </w:p>
        </w:tc>
      </w:tr>
      <w:tr w:rsidR="00C721E9" w:rsidRPr="004E133D" w:rsidTr="00CF1AED">
        <w:tc>
          <w:tcPr>
            <w:tcW w:w="540" w:type="dxa"/>
            <w:vAlign w:val="center"/>
          </w:tcPr>
          <w:p w:rsidR="00C721E9" w:rsidRPr="004E133D" w:rsidRDefault="00C721E9" w:rsidP="00CF1A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C721E9" w:rsidRPr="003241A7" w:rsidRDefault="00C721E9" w:rsidP="00CF1A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98">
              <w:rPr>
                <w:rFonts w:ascii="Times New Roman" w:hAnsi="Times New Roman"/>
              </w:rPr>
              <w:t>ИД-1</w:t>
            </w:r>
            <w:r w:rsidRPr="00666098">
              <w:rPr>
                <w:rFonts w:ascii="Times New Roman" w:hAnsi="Times New Roman"/>
                <w:vertAlign w:val="subscript"/>
              </w:rPr>
              <w:t>ОПК-2</w:t>
            </w:r>
          </w:p>
        </w:tc>
        <w:tc>
          <w:tcPr>
            <w:tcW w:w="2551" w:type="dxa"/>
          </w:tcPr>
          <w:p w:rsidR="00C721E9" w:rsidRPr="004E133D" w:rsidRDefault="00C721E9" w:rsidP="00CF1A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3241A7">
              <w:rPr>
                <w:rFonts w:ascii="Times New Roman" w:hAnsi="Times New Roman"/>
                <w:sz w:val="20"/>
                <w:szCs w:val="20"/>
              </w:rPr>
              <w:t>разрабатывать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41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1AED">
              <w:rPr>
                <w:rFonts w:ascii="Times New Roman" w:hAnsi="Times New Roman"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анализировать </w:t>
            </w:r>
            <w:r w:rsidRPr="00CF1AED">
              <w:rPr>
                <w:rFonts w:ascii="Times New Roman" w:hAnsi="Times New Roman"/>
                <w:sz w:val="20"/>
                <w:szCs w:val="20"/>
              </w:rPr>
              <w:t>план отбора и подбора</w:t>
            </w:r>
          </w:p>
        </w:tc>
        <w:tc>
          <w:tcPr>
            <w:tcW w:w="1176" w:type="dxa"/>
            <w:vAlign w:val="center"/>
          </w:tcPr>
          <w:p w:rsidR="00C721E9" w:rsidRPr="004E133D" w:rsidRDefault="00C721E9" w:rsidP="00CF1AED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У (</w:t>
            </w:r>
            <w:r w:rsidRPr="00666098">
              <w:rPr>
                <w:rFonts w:ascii="Times New Roman" w:hAnsi="Times New Roman"/>
              </w:rPr>
              <w:t>ИД-1</w:t>
            </w:r>
            <w:r w:rsidRPr="00666098">
              <w:rPr>
                <w:rFonts w:ascii="Times New Roman" w:hAnsi="Times New Roman"/>
                <w:vertAlign w:val="subscript"/>
              </w:rPr>
              <w:t>ОПК-2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C721E9" w:rsidRPr="00CF1AED" w:rsidRDefault="00C721E9" w:rsidP="00C72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AED">
              <w:rPr>
                <w:rFonts w:ascii="Times New Roman" w:hAnsi="Times New Roman"/>
                <w:sz w:val="20"/>
                <w:szCs w:val="20"/>
              </w:rPr>
              <w:t>Умеет: вычислять селекционно-генетические парам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етры на персональном компьютере, </w:t>
            </w:r>
            <w:r w:rsidRPr="00CF1AED">
              <w:rPr>
                <w:rFonts w:ascii="Times New Roman" w:hAnsi="Times New Roman"/>
                <w:sz w:val="20"/>
                <w:szCs w:val="20"/>
              </w:rPr>
              <w:t>составлять генеалогическую структуру стада, определя</w:t>
            </w:r>
            <w:r>
              <w:rPr>
                <w:rFonts w:ascii="Times New Roman" w:hAnsi="Times New Roman"/>
                <w:sz w:val="20"/>
                <w:szCs w:val="20"/>
              </w:rPr>
              <w:t>ть породность помесных животных.</w:t>
            </w:r>
          </w:p>
        </w:tc>
        <w:tc>
          <w:tcPr>
            <w:tcW w:w="1609" w:type="dxa"/>
          </w:tcPr>
          <w:p w:rsidR="00C721E9" w:rsidRDefault="00C721E9" w:rsidP="00C721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  <w:r>
              <w:rPr>
                <w:rFonts w:ascii="Times New Roman" w:hAnsi="Times New Roman"/>
                <w:sz w:val="20"/>
                <w:szCs w:val="20"/>
              </w:rPr>
              <w:t>, экзамена</w:t>
            </w:r>
          </w:p>
          <w:p w:rsidR="00C721E9" w:rsidRPr="002F3C56" w:rsidRDefault="00C721E9" w:rsidP="00C721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курсового проекта</w:t>
            </w:r>
          </w:p>
        </w:tc>
      </w:tr>
      <w:tr w:rsidR="00C721E9" w:rsidRPr="004E133D" w:rsidTr="00CF1AED">
        <w:tc>
          <w:tcPr>
            <w:tcW w:w="540" w:type="dxa"/>
            <w:vAlign w:val="center"/>
          </w:tcPr>
          <w:p w:rsidR="00C721E9" w:rsidRPr="004E133D" w:rsidRDefault="00C721E9" w:rsidP="00CF1A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28" w:type="dxa"/>
            <w:vAlign w:val="center"/>
          </w:tcPr>
          <w:p w:rsidR="00C721E9" w:rsidRPr="003241A7" w:rsidRDefault="00C721E9" w:rsidP="00CF1A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98">
              <w:rPr>
                <w:rFonts w:ascii="Times New Roman" w:hAnsi="Times New Roman"/>
              </w:rPr>
              <w:t>ИД-1</w:t>
            </w:r>
            <w:r w:rsidRPr="00666098">
              <w:rPr>
                <w:rFonts w:ascii="Times New Roman" w:hAnsi="Times New Roman"/>
                <w:vertAlign w:val="subscript"/>
              </w:rPr>
              <w:t>ОПК-2</w:t>
            </w:r>
          </w:p>
        </w:tc>
        <w:tc>
          <w:tcPr>
            <w:tcW w:w="2551" w:type="dxa"/>
          </w:tcPr>
          <w:p w:rsidR="00C721E9" w:rsidRPr="004E133D" w:rsidRDefault="00C721E9" w:rsidP="00CF1A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Pr="00CF1AED">
              <w:rPr>
                <w:rFonts w:ascii="Times New Roman" w:hAnsi="Times New Roman"/>
                <w:spacing w:val="-2"/>
                <w:sz w:val="20"/>
                <w:szCs w:val="20"/>
              </w:rPr>
              <w:t>навыками оценки конституции и экстерьера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</w:t>
            </w:r>
            <w:r w:rsidRPr="00CF1AED">
              <w:rPr>
                <w:rFonts w:ascii="Times New Roman" w:hAnsi="Times New Roman"/>
                <w:spacing w:val="-2"/>
                <w:sz w:val="20"/>
                <w:szCs w:val="20"/>
              </w:rPr>
              <w:t>учета роста и развития животных</w:t>
            </w:r>
            <w:r w:rsidRPr="003241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:rsidR="00C721E9" w:rsidRPr="004E133D" w:rsidRDefault="00C721E9" w:rsidP="00CF1AED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В (</w:t>
            </w:r>
            <w:r w:rsidRPr="00666098">
              <w:rPr>
                <w:rFonts w:ascii="Times New Roman" w:hAnsi="Times New Roman"/>
              </w:rPr>
              <w:t>ИД-1</w:t>
            </w:r>
            <w:r w:rsidRPr="00666098">
              <w:rPr>
                <w:rFonts w:ascii="Times New Roman" w:hAnsi="Times New Roman"/>
                <w:vertAlign w:val="subscript"/>
              </w:rPr>
              <w:t>ОПК-2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C721E9" w:rsidRPr="00CF1AED" w:rsidRDefault="00C721E9" w:rsidP="00CF1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AED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</w:p>
          <w:p w:rsidR="00C721E9" w:rsidRPr="00CF1AED" w:rsidRDefault="00C721E9" w:rsidP="00C72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AED">
              <w:rPr>
                <w:rFonts w:ascii="Times New Roman" w:hAnsi="Times New Roman"/>
                <w:sz w:val="20"/>
                <w:szCs w:val="20"/>
              </w:rPr>
              <w:t>методами оценки продуктивности, отбора и подбора, персональным компьютером для решения селекционных задач.</w:t>
            </w:r>
          </w:p>
        </w:tc>
        <w:tc>
          <w:tcPr>
            <w:tcW w:w="1609" w:type="dxa"/>
          </w:tcPr>
          <w:p w:rsidR="00C721E9" w:rsidRDefault="00C721E9" w:rsidP="00C721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58B"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  <w:r>
              <w:rPr>
                <w:rFonts w:ascii="Times New Roman" w:hAnsi="Times New Roman"/>
                <w:sz w:val="20"/>
                <w:szCs w:val="20"/>
              </w:rPr>
              <w:t>, экзамена</w:t>
            </w:r>
          </w:p>
          <w:p w:rsidR="00C721E9" w:rsidRDefault="00C721E9" w:rsidP="00C721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Тема курсового проекта</w:t>
            </w:r>
          </w:p>
        </w:tc>
      </w:tr>
    </w:tbl>
    <w:p w:rsidR="00A43B6E" w:rsidRPr="00666098" w:rsidRDefault="00A43B6E" w:rsidP="00A43B6E">
      <w:pPr>
        <w:spacing w:after="0" w:line="240" w:lineRule="auto"/>
        <w:ind w:firstLine="708"/>
        <w:rPr>
          <w:rFonts w:ascii="Times New Roman" w:hAnsi="Times New Roman"/>
        </w:rPr>
      </w:pPr>
    </w:p>
    <w:p w:rsidR="00A43B6E" w:rsidRDefault="00A43B6E" w:rsidP="00A43B6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A43B6E" w:rsidRDefault="00A43B6E" w:rsidP="00A43B6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43B6E" w:rsidRPr="000729E6" w:rsidRDefault="00A43B6E" w:rsidP="00A43B6E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b/>
          <w:sz w:val="26"/>
          <w:szCs w:val="26"/>
        </w:rPr>
        <w:br w:type="page"/>
      </w:r>
      <w:r w:rsidRPr="00B51A31">
        <w:rPr>
          <w:rFonts w:ascii="Times New Roman" w:hAnsi="Times New Roman"/>
          <w:b/>
          <w:sz w:val="26"/>
          <w:szCs w:val="26"/>
        </w:rPr>
        <w:lastRenderedPageBreak/>
        <w:t>4. СОДЕРЖАНИЕ ДИСЦИПЛИНЫ</w:t>
      </w: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4.1. Учебно-тематический план</w:t>
      </w: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Очная форма обучения</w:t>
      </w: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3 семестр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1053"/>
        <w:gridCol w:w="4360"/>
        <w:gridCol w:w="1134"/>
        <w:gridCol w:w="1275"/>
        <w:gridCol w:w="1226"/>
      </w:tblGrid>
      <w:tr w:rsidR="00A43B6E" w:rsidRPr="001938A1" w:rsidTr="00A43B6E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Номер раздела, темы</w:t>
            </w:r>
          </w:p>
        </w:tc>
        <w:tc>
          <w:tcPr>
            <w:tcW w:w="4360" w:type="dxa"/>
            <w:vMerge w:val="restart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 xml:space="preserve">Наименование раздела, </w:t>
            </w:r>
          </w:p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темы</w:t>
            </w:r>
          </w:p>
        </w:tc>
        <w:tc>
          <w:tcPr>
            <w:tcW w:w="36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контактной работы с преподавателем</w:t>
            </w:r>
          </w:p>
        </w:tc>
      </w:tr>
      <w:tr w:rsidR="00A43B6E" w:rsidRPr="001938A1" w:rsidTr="00A43B6E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vMerge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Лабор. работы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Практич. занятия</w:t>
            </w:r>
          </w:p>
        </w:tc>
      </w:tr>
      <w:tr w:rsidR="00A43B6E" w:rsidRPr="001938A1" w:rsidTr="00A43B6E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Рубеж 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Введение в дисциплину «Разведение животных»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A43B6E" w:rsidRPr="001938A1" w:rsidTr="00A43B6E">
        <w:trPr>
          <w:trHeight w:val="643"/>
          <w:jc w:val="center"/>
        </w:trPr>
        <w:tc>
          <w:tcPr>
            <w:tcW w:w="1060" w:type="dxa"/>
            <w:vMerge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Происхождение и эволюция животных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43B6E" w:rsidRPr="001938A1" w:rsidTr="00A43B6E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1938A1">
              <w:rPr>
                <w:rFonts w:ascii="Times New Roman" w:hAnsi="Times New Roman"/>
                <w:i/>
                <w:sz w:val="26"/>
                <w:szCs w:val="26"/>
              </w:rPr>
              <w:t>Рубежный контроль №1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43B6E" w:rsidRPr="001938A1" w:rsidTr="00A43B6E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Рубеж 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Учение о породе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43B6E" w:rsidRPr="001938A1" w:rsidTr="00A43B6E">
        <w:trPr>
          <w:trHeight w:val="69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Конституция, экстерьер и интерьер животных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43B6E" w:rsidRPr="001938A1" w:rsidTr="00A43B6E">
        <w:trPr>
          <w:trHeight w:val="6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Индивидуальное развитие животных (онтогенез)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43B6E" w:rsidRPr="001938A1" w:rsidTr="00A43B6E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1938A1">
              <w:rPr>
                <w:rFonts w:ascii="Times New Roman" w:hAnsi="Times New Roman"/>
                <w:i/>
                <w:sz w:val="26"/>
                <w:szCs w:val="26"/>
              </w:rPr>
              <w:t>Рубежный контроль №2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43B6E" w:rsidRPr="001938A1" w:rsidTr="00A43B6E">
        <w:trPr>
          <w:jc w:val="center"/>
        </w:trPr>
        <w:tc>
          <w:tcPr>
            <w:tcW w:w="6473" w:type="dxa"/>
            <w:gridSpan w:val="3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938A1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38A1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38A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</w:tbl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4 семестр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1053"/>
        <w:gridCol w:w="4360"/>
        <w:gridCol w:w="1134"/>
        <w:gridCol w:w="1275"/>
        <w:gridCol w:w="1226"/>
      </w:tblGrid>
      <w:tr w:rsidR="00A43B6E" w:rsidRPr="001938A1" w:rsidTr="00A43B6E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Номер раздела, темы</w:t>
            </w:r>
          </w:p>
        </w:tc>
        <w:tc>
          <w:tcPr>
            <w:tcW w:w="4360" w:type="dxa"/>
            <w:vMerge w:val="restart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 xml:space="preserve">Наименование раздела, </w:t>
            </w:r>
          </w:p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темы</w:t>
            </w:r>
          </w:p>
        </w:tc>
        <w:tc>
          <w:tcPr>
            <w:tcW w:w="36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контактной работы с преподавателем</w:t>
            </w:r>
          </w:p>
        </w:tc>
      </w:tr>
      <w:tr w:rsidR="00A43B6E" w:rsidRPr="001938A1" w:rsidTr="00A43B6E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vMerge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Лабор. работы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Практич. занятия</w:t>
            </w:r>
          </w:p>
        </w:tc>
      </w:tr>
      <w:tr w:rsidR="00A43B6E" w:rsidRPr="001938A1" w:rsidTr="00A43B6E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Рубеж 3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Продуктивность животных </w:t>
            </w:r>
            <w:r w:rsidRPr="001938A1">
              <w:rPr>
                <w:rFonts w:ascii="Times New Roman" w:hAnsi="Times New Roman"/>
                <w:sz w:val="26"/>
                <w:szCs w:val="26"/>
              </w:rPr>
              <w:t>разных видов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43B6E" w:rsidRPr="001938A1" w:rsidTr="00A43B6E">
        <w:trPr>
          <w:trHeight w:val="643"/>
          <w:jc w:val="center"/>
        </w:trPr>
        <w:tc>
          <w:tcPr>
            <w:tcW w:w="1060" w:type="dxa"/>
            <w:vMerge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Оценка и отбор животных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43B6E" w:rsidRPr="001938A1" w:rsidTr="00A43B6E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1938A1">
              <w:rPr>
                <w:rFonts w:ascii="Times New Roman" w:hAnsi="Times New Roman"/>
                <w:i/>
                <w:sz w:val="26"/>
                <w:szCs w:val="26"/>
              </w:rPr>
              <w:t>Рубежный контроль №1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43B6E" w:rsidRPr="001938A1" w:rsidTr="00A43B6E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Рубеж 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Племенной подбор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43B6E" w:rsidRPr="001938A1" w:rsidTr="00A43B6E">
        <w:trPr>
          <w:trHeight w:val="69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Методы разведения животных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43B6E" w:rsidRPr="001938A1" w:rsidTr="00A43B6E">
        <w:trPr>
          <w:trHeight w:val="6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Организация селекционно-племенной работы в животноводстве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43B6E" w:rsidRPr="001938A1" w:rsidTr="00A43B6E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1938A1">
              <w:rPr>
                <w:rFonts w:ascii="Times New Roman" w:hAnsi="Times New Roman"/>
                <w:i/>
                <w:sz w:val="26"/>
                <w:szCs w:val="26"/>
              </w:rPr>
              <w:t>Рубежный контроль №2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43B6E" w:rsidRPr="001938A1" w:rsidTr="00A43B6E">
        <w:trPr>
          <w:jc w:val="center"/>
        </w:trPr>
        <w:tc>
          <w:tcPr>
            <w:tcW w:w="6473" w:type="dxa"/>
            <w:gridSpan w:val="3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938A1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38A1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38A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1938A1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</w:tr>
    </w:tbl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Заочная форма обучения</w:t>
      </w: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курс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1053"/>
        <w:gridCol w:w="4360"/>
        <w:gridCol w:w="1134"/>
        <w:gridCol w:w="1275"/>
        <w:gridCol w:w="1226"/>
      </w:tblGrid>
      <w:tr w:rsidR="00A43B6E" w:rsidRPr="001938A1" w:rsidTr="00A43B6E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Номер раздела, темы</w:t>
            </w:r>
          </w:p>
        </w:tc>
        <w:tc>
          <w:tcPr>
            <w:tcW w:w="4360" w:type="dxa"/>
            <w:vMerge w:val="restart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 xml:space="preserve">Наименование раздела, </w:t>
            </w:r>
          </w:p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темы</w:t>
            </w:r>
          </w:p>
        </w:tc>
        <w:tc>
          <w:tcPr>
            <w:tcW w:w="36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контактной работы с преподавателем</w:t>
            </w:r>
          </w:p>
        </w:tc>
      </w:tr>
      <w:tr w:rsidR="00A43B6E" w:rsidRPr="001938A1" w:rsidTr="00A43B6E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vMerge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Лабор. работы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Практич. занятия</w:t>
            </w:r>
          </w:p>
        </w:tc>
      </w:tr>
      <w:tr w:rsidR="00A43B6E" w:rsidRPr="001938A1" w:rsidTr="00A43B6E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Рубеж 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Введение в дисциплину «Разведение животных»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A43B6E" w:rsidRPr="001938A1" w:rsidTr="00A43B6E">
        <w:trPr>
          <w:trHeight w:val="643"/>
          <w:jc w:val="center"/>
        </w:trPr>
        <w:tc>
          <w:tcPr>
            <w:tcW w:w="1060" w:type="dxa"/>
            <w:vMerge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Происхождение и эволюция животных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43B6E" w:rsidRPr="001938A1" w:rsidTr="00A43B6E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1938A1">
              <w:rPr>
                <w:rFonts w:ascii="Times New Roman" w:hAnsi="Times New Roman"/>
                <w:i/>
                <w:sz w:val="26"/>
                <w:szCs w:val="26"/>
              </w:rPr>
              <w:t>Рубежный контроль №1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43B6E" w:rsidRPr="001938A1" w:rsidTr="00A43B6E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Рубеж 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Учение о породе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43B6E" w:rsidRPr="001938A1" w:rsidTr="00A43B6E">
        <w:trPr>
          <w:trHeight w:val="69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Конституция, экстерьер и интерьер животных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43B6E" w:rsidRPr="001938A1" w:rsidTr="00A43B6E">
        <w:trPr>
          <w:trHeight w:val="69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Индивидуальное развитие животных (онтогенез)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43B6E" w:rsidRPr="001938A1" w:rsidTr="00A43B6E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1938A1">
              <w:rPr>
                <w:rFonts w:ascii="Times New Roman" w:hAnsi="Times New Roman"/>
                <w:i/>
                <w:sz w:val="26"/>
                <w:szCs w:val="26"/>
              </w:rPr>
              <w:t>Рубежный контроль №2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43B6E" w:rsidRPr="001938A1" w:rsidTr="00A43B6E">
        <w:trPr>
          <w:jc w:val="center"/>
        </w:trPr>
        <w:tc>
          <w:tcPr>
            <w:tcW w:w="6473" w:type="dxa"/>
            <w:gridSpan w:val="3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938A1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38A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38A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</w:tbl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1053"/>
        <w:gridCol w:w="4360"/>
        <w:gridCol w:w="1134"/>
        <w:gridCol w:w="1275"/>
        <w:gridCol w:w="1226"/>
      </w:tblGrid>
      <w:tr w:rsidR="00A43B6E" w:rsidRPr="001938A1" w:rsidTr="00A43B6E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Номер раздела, темы</w:t>
            </w:r>
          </w:p>
        </w:tc>
        <w:tc>
          <w:tcPr>
            <w:tcW w:w="4360" w:type="dxa"/>
            <w:vMerge w:val="restart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 xml:space="preserve">Наименование раздела, </w:t>
            </w:r>
          </w:p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темы</w:t>
            </w:r>
          </w:p>
        </w:tc>
        <w:tc>
          <w:tcPr>
            <w:tcW w:w="36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контактной работы с преподавателем</w:t>
            </w:r>
          </w:p>
        </w:tc>
      </w:tr>
      <w:tr w:rsidR="00A43B6E" w:rsidRPr="001938A1" w:rsidTr="00A43B6E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vMerge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Лабор. работы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Практич. занятия</w:t>
            </w:r>
          </w:p>
        </w:tc>
      </w:tr>
      <w:tr w:rsidR="00A43B6E" w:rsidRPr="001938A1" w:rsidTr="00A43B6E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Рубеж 3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Продуктивность животных </w:t>
            </w:r>
            <w:r w:rsidRPr="001938A1">
              <w:rPr>
                <w:rFonts w:ascii="Times New Roman" w:hAnsi="Times New Roman"/>
                <w:sz w:val="26"/>
                <w:szCs w:val="26"/>
              </w:rPr>
              <w:t>разных видов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43B6E" w:rsidRPr="001938A1" w:rsidTr="00A43B6E">
        <w:trPr>
          <w:trHeight w:val="643"/>
          <w:jc w:val="center"/>
        </w:trPr>
        <w:tc>
          <w:tcPr>
            <w:tcW w:w="1060" w:type="dxa"/>
            <w:vMerge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Оценка и отбор животных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43B6E" w:rsidRPr="001938A1" w:rsidTr="00A43B6E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1938A1">
              <w:rPr>
                <w:rFonts w:ascii="Times New Roman" w:hAnsi="Times New Roman"/>
                <w:i/>
                <w:sz w:val="26"/>
                <w:szCs w:val="26"/>
              </w:rPr>
              <w:t>Рубежный контроль №1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43B6E" w:rsidRPr="001938A1" w:rsidTr="00A43B6E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Рубеж 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Племенной подбор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43B6E" w:rsidRPr="001938A1" w:rsidTr="00A43B6E">
        <w:trPr>
          <w:trHeight w:val="69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Методы разведения животных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43B6E" w:rsidRPr="001938A1" w:rsidTr="00A43B6E">
        <w:trPr>
          <w:trHeight w:val="77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Организация селекционно-племенной работы в животноводстве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43B6E" w:rsidRPr="001938A1" w:rsidTr="00A43B6E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1938A1">
              <w:rPr>
                <w:rFonts w:ascii="Times New Roman" w:hAnsi="Times New Roman"/>
                <w:i/>
                <w:sz w:val="26"/>
                <w:szCs w:val="26"/>
              </w:rPr>
              <w:t>Рубежный контроль №2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B6E" w:rsidRPr="001938A1" w:rsidRDefault="00A43B6E" w:rsidP="00A43B6E">
            <w:pPr>
              <w:jc w:val="center"/>
              <w:rPr>
                <w:sz w:val="26"/>
                <w:szCs w:val="26"/>
              </w:rPr>
            </w:pPr>
            <w:r w:rsidRPr="0019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43B6E" w:rsidRPr="001938A1" w:rsidTr="00A43B6E">
        <w:trPr>
          <w:jc w:val="center"/>
        </w:trPr>
        <w:tc>
          <w:tcPr>
            <w:tcW w:w="6473" w:type="dxa"/>
            <w:gridSpan w:val="3"/>
            <w:vAlign w:val="center"/>
          </w:tcPr>
          <w:p w:rsidR="00A43B6E" w:rsidRPr="001938A1" w:rsidRDefault="00A43B6E" w:rsidP="00A43B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938A1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A43B6E" w:rsidRPr="001938A1" w:rsidRDefault="00A43B6E" w:rsidP="00A43B6E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38A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38A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43B6E" w:rsidRPr="001938A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1938A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</w:tbl>
    <w:p w:rsidR="00A43B6E" w:rsidRDefault="00A43B6E" w:rsidP="00A43B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1028">
        <w:rPr>
          <w:rFonts w:ascii="Times New Roman" w:hAnsi="Times New Roman"/>
          <w:b/>
          <w:sz w:val="26"/>
          <w:szCs w:val="26"/>
        </w:rPr>
        <w:br w:type="page"/>
      </w:r>
      <w:r w:rsidRPr="001938A1">
        <w:rPr>
          <w:rFonts w:ascii="Times New Roman" w:hAnsi="Times New Roman"/>
          <w:b/>
          <w:sz w:val="26"/>
          <w:szCs w:val="26"/>
        </w:rPr>
        <w:lastRenderedPageBreak/>
        <w:t>4.2. СОДЕРЖАНИЕ ЛЕКЦИОННЫХ ЗАНЯТИЙ</w:t>
      </w: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3 семестр (4 курс заочное)</w:t>
      </w:r>
    </w:p>
    <w:p w:rsidR="00A43B6E" w:rsidRPr="001938A1" w:rsidRDefault="00A43B6E" w:rsidP="00A43B6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/>
          <w:sz w:val="26"/>
          <w:szCs w:val="26"/>
        </w:rPr>
      </w:pPr>
      <w:r w:rsidRPr="001938A1">
        <w:rPr>
          <w:rFonts w:ascii="Times New Roman" w:hAnsi="Times New Roman"/>
          <w:bCs/>
          <w:i/>
          <w:sz w:val="26"/>
          <w:szCs w:val="26"/>
        </w:rPr>
        <w:t>Тема 1</w:t>
      </w:r>
      <w:r w:rsidRPr="001938A1">
        <w:rPr>
          <w:rFonts w:ascii="Times New Roman" w:hAnsi="Times New Roman"/>
          <w:i/>
          <w:sz w:val="26"/>
          <w:szCs w:val="26"/>
        </w:rPr>
        <w:t>: Введение в дисциплину «Разведение животных»</w:t>
      </w:r>
    </w:p>
    <w:p w:rsidR="00A43B6E" w:rsidRPr="001938A1" w:rsidRDefault="00A43B6E" w:rsidP="00A43B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i/>
          <w:sz w:val="26"/>
          <w:szCs w:val="26"/>
        </w:rPr>
        <w:tab/>
      </w:r>
      <w:r w:rsidRPr="001938A1">
        <w:rPr>
          <w:rFonts w:ascii="Times New Roman" w:hAnsi="Times New Roman"/>
          <w:sz w:val="26"/>
          <w:szCs w:val="26"/>
        </w:rPr>
        <w:t>Основные задачи дисциплины «Разведения животных». Значение животноводства как отрасли народного хозяйства. Предмет и задачи курса. Роль отечественных ученых в формировании и развитии учения о разведении животных. Роль зарубежных ученых в области разведения животных</w:t>
      </w:r>
    </w:p>
    <w:p w:rsidR="00A43B6E" w:rsidRPr="001938A1" w:rsidRDefault="00A43B6E" w:rsidP="00A43B6E">
      <w:pPr>
        <w:spacing w:after="0" w:line="240" w:lineRule="auto"/>
        <w:ind w:left="567"/>
        <w:jc w:val="both"/>
        <w:rPr>
          <w:rFonts w:ascii="Times New Roman" w:hAnsi="Times New Roman"/>
          <w:i/>
          <w:sz w:val="26"/>
          <w:szCs w:val="26"/>
        </w:rPr>
      </w:pPr>
      <w:r w:rsidRPr="001938A1">
        <w:rPr>
          <w:rFonts w:ascii="Times New Roman" w:hAnsi="Times New Roman"/>
          <w:i/>
          <w:sz w:val="26"/>
          <w:szCs w:val="26"/>
        </w:rPr>
        <w:t xml:space="preserve">Тема 2: Происхождение и эволюция животных </w:t>
      </w:r>
    </w:p>
    <w:p w:rsidR="00A43B6E" w:rsidRPr="001938A1" w:rsidRDefault="00A43B6E" w:rsidP="00A43B6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Определение понятий диких, прирученных и сельскохозяйственных животных. Методы изучения происхождения домашних животных.Время и место одомашнивания животных. Происхождение крупного рогатого скота, лошадей, овец, свиней. Основные изменения признаков и свойств домашних животных.</w:t>
      </w:r>
    </w:p>
    <w:p w:rsidR="00A43B6E" w:rsidRPr="001938A1" w:rsidRDefault="00A43B6E" w:rsidP="00A43B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6"/>
          <w:szCs w:val="26"/>
        </w:rPr>
      </w:pPr>
      <w:r w:rsidRPr="001938A1">
        <w:rPr>
          <w:rFonts w:ascii="Times New Roman" w:hAnsi="Times New Roman"/>
          <w:i/>
          <w:sz w:val="26"/>
          <w:szCs w:val="26"/>
        </w:rPr>
        <w:tab/>
        <w:t>Тема 3: Учение о породе</w:t>
      </w:r>
    </w:p>
    <w:p w:rsidR="00A43B6E" w:rsidRPr="001938A1" w:rsidRDefault="00A43B6E" w:rsidP="00A43B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Понятие о породе, признаки пород. Классификации пород. Факторы, обуславливающие формирование и изменчивость пород. Структура породы. Породы животных и птицы.</w:t>
      </w:r>
    </w:p>
    <w:p w:rsidR="00A43B6E" w:rsidRPr="001938A1" w:rsidRDefault="00A43B6E" w:rsidP="00A43B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ab/>
      </w:r>
      <w:r w:rsidRPr="001938A1">
        <w:rPr>
          <w:rFonts w:ascii="Times New Roman" w:hAnsi="Times New Roman"/>
          <w:sz w:val="26"/>
          <w:szCs w:val="26"/>
        </w:rPr>
        <w:tab/>
      </w:r>
      <w:r w:rsidRPr="001938A1">
        <w:rPr>
          <w:rFonts w:ascii="Times New Roman" w:hAnsi="Times New Roman"/>
          <w:i/>
          <w:sz w:val="26"/>
          <w:szCs w:val="26"/>
        </w:rPr>
        <w:t>Тема 4: Конституция, экстерьер и интерьер животных</w:t>
      </w:r>
    </w:p>
    <w:p w:rsidR="00A43B6E" w:rsidRPr="001938A1" w:rsidRDefault="00A43B6E" w:rsidP="00A43B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Понятие о конституции. Классификации типов конституции сельскохозяйственных животных. Факторы, влияющие на формирование типов конституции. Кондиции сельскохозяйственных животных. Методы оценки по экстерьеру и интерьеру.</w:t>
      </w:r>
    </w:p>
    <w:p w:rsidR="00A43B6E" w:rsidRPr="001938A1" w:rsidRDefault="00A43B6E" w:rsidP="00A43B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ab/>
      </w:r>
      <w:r w:rsidRPr="001938A1">
        <w:rPr>
          <w:rFonts w:ascii="Times New Roman" w:hAnsi="Times New Roman"/>
          <w:i/>
          <w:sz w:val="26"/>
          <w:szCs w:val="26"/>
        </w:rPr>
        <w:t xml:space="preserve">Тема 5: </w:t>
      </w:r>
      <w:r w:rsidRPr="001938A1">
        <w:rPr>
          <w:rFonts w:ascii="Times New Roman" w:hAnsi="Times New Roman"/>
          <w:color w:val="000000"/>
          <w:spacing w:val="-1"/>
          <w:sz w:val="26"/>
          <w:szCs w:val="26"/>
        </w:rPr>
        <w:t>Индивидуальное развитие животных (онтогенез)</w:t>
      </w:r>
    </w:p>
    <w:p w:rsidR="00A43B6E" w:rsidRPr="001938A1" w:rsidRDefault="00A43B6E" w:rsidP="00A43B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Понятие об онтогенезе. Рост и развитие животных. Продолжительность жизни и хозяйственного использования животных. </w:t>
      </w:r>
    </w:p>
    <w:p w:rsidR="00A43B6E" w:rsidRPr="001938A1" w:rsidRDefault="00A43B6E" w:rsidP="00A43B6E">
      <w:pPr>
        <w:spacing w:after="0" w:line="240" w:lineRule="auto"/>
        <w:ind w:right="140" w:firstLine="708"/>
        <w:jc w:val="both"/>
        <w:rPr>
          <w:rFonts w:ascii="Times New Roman" w:hAnsi="Times New Roman"/>
          <w:sz w:val="26"/>
          <w:szCs w:val="26"/>
        </w:rPr>
      </w:pPr>
    </w:p>
    <w:p w:rsidR="00A43B6E" w:rsidRPr="00174A21" w:rsidRDefault="00A43B6E" w:rsidP="00A43B6E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B6E" w:rsidRPr="001938A1" w:rsidRDefault="00A43B6E" w:rsidP="00A43B6E">
      <w:pPr>
        <w:tabs>
          <w:tab w:val="center" w:pos="-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4 семестр (4 курс заочное)</w:t>
      </w:r>
    </w:p>
    <w:p w:rsidR="00A43B6E" w:rsidRPr="001938A1" w:rsidRDefault="00A43B6E" w:rsidP="00A43B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ab/>
      </w:r>
      <w:r w:rsidRPr="001938A1">
        <w:rPr>
          <w:rFonts w:ascii="Times New Roman" w:hAnsi="Times New Roman"/>
          <w:b/>
          <w:sz w:val="26"/>
          <w:szCs w:val="26"/>
        </w:rPr>
        <w:tab/>
      </w:r>
      <w:r w:rsidRPr="001938A1">
        <w:rPr>
          <w:rFonts w:ascii="Times New Roman" w:hAnsi="Times New Roman"/>
          <w:i/>
          <w:sz w:val="26"/>
          <w:szCs w:val="26"/>
        </w:rPr>
        <w:t>Тема 6: Продуктивность животных разных видов</w:t>
      </w:r>
    </w:p>
    <w:p w:rsidR="00A43B6E" w:rsidRPr="001938A1" w:rsidRDefault="00A43B6E" w:rsidP="00A43B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Молочная продуктивность и факторы влияющие на нее. Мясная продуктивность, шерстная, кожевенная продуктивность, яичная продуктивность, рабочая продуктивность.</w:t>
      </w:r>
    </w:p>
    <w:p w:rsidR="00A43B6E" w:rsidRPr="001938A1" w:rsidRDefault="00A43B6E" w:rsidP="00A43B6E">
      <w:pPr>
        <w:spacing w:after="0" w:line="240" w:lineRule="auto"/>
        <w:ind w:left="567"/>
        <w:rPr>
          <w:rFonts w:ascii="Times New Roman" w:hAnsi="Times New Roman"/>
          <w:i/>
          <w:sz w:val="26"/>
          <w:szCs w:val="26"/>
        </w:rPr>
      </w:pPr>
      <w:r w:rsidRPr="001938A1">
        <w:rPr>
          <w:rFonts w:ascii="Times New Roman" w:hAnsi="Times New Roman"/>
          <w:i/>
          <w:sz w:val="26"/>
          <w:szCs w:val="26"/>
        </w:rPr>
        <w:t>Тема 7: Оценка и отбор животных</w:t>
      </w:r>
    </w:p>
    <w:p w:rsidR="00A43B6E" w:rsidRPr="001938A1" w:rsidRDefault="00A43B6E" w:rsidP="00A43B6E">
      <w:pPr>
        <w:spacing w:after="0" w:line="240" w:lineRule="auto"/>
        <w:ind w:left="567" w:hanging="567"/>
        <w:rPr>
          <w:rFonts w:ascii="Times New Roman" w:hAnsi="Times New Roman"/>
          <w:color w:val="000000"/>
          <w:sz w:val="26"/>
          <w:szCs w:val="26"/>
        </w:rPr>
      </w:pPr>
      <w:r w:rsidRPr="001938A1">
        <w:rPr>
          <w:rFonts w:ascii="Times New Roman" w:hAnsi="Times New Roman"/>
          <w:color w:val="000000"/>
          <w:spacing w:val="1"/>
          <w:sz w:val="26"/>
          <w:szCs w:val="26"/>
        </w:rPr>
        <w:t xml:space="preserve">Понятие, виды и формы отбора животных. Генетические основы отбора. Отбор животных по происхождению. Отбор животных по качеству потомства. </w:t>
      </w:r>
      <w:r w:rsidRPr="001938A1">
        <w:rPr>
          <w:rFonts w:ascii="Times New Roman" w:hAnsi="Times New Roman"/>
          <w:color w:val="000000"/>
          <w:sz w:val="26"/>
          <w:szCs w:val="26"/>
        </w:rPr>
        <w:t>Оценка животных по комплексу признаков.</w:t>
      </w:r>
    </w:p>
    <w:p w:rsidR="00A43B6E" w:rsidRPr="001938A1" w:rsidRDefault="00A43B6E" w:rsidP="00A43B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/>
          <w:sz w:val="26"/>
          <w:szCs w:val="26"/>
        </w:rPr>
      </w:pPr>
      <w:r w:rsidRPr="001938A1">
        <w:rPr>
          <w:rFonts w:ascii="Times New Roman" w:hAnsi="Times New Roman"/>
          <w:i/>
          <w:sz w:val="26"/>
          <w:szCs w:val="26"/>
        </w:rPr>
        <w:tab/>
        <w:t>Тема 8: Племенной подбор животных.</w:t>
      </w:r>
    </w:p>
    <w:p w:rsidR="00A43B6E" w:rsidRPr="001938A1" w:rsidRDefault="00A43B6E" w:rsidP="00A43B6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Понятие побора.  Общие принципы подбора. Типы подбора.  Формы подбора.Факторы, влияющие на подбор</w:t>
      </w:r>
    </w:p>
    <w:p w:rsidR="00A43B6E" w:rsidRPr="001938A1" w:rsidRDefault="00A43B6E" w:rsidP="00A43B6E">
      <w:pPr>
        <w:spacing w:after="0" w:line="240" w:lineRule="auto"/>
        <w:ind w:left="567"/>
        <w:jc w:val="both"/>
        <w:rPr>
          <w:rFonts w:ascii="Times New Roman" w:hAnsi="Times New Roman"/>
          <w:i/>
          <w:sz w:val="26"/>
          <w:szCs w:val="26"/>
        </w:rPr>
      </w:pPr>
      <w:r w:rsidRPr="001938A1">
        <w:rPr>
          <w:rFonts w:ascii="Times New Roman" w:hAnsi="Times New Roman"/>
          <w:i/>
          <w:sz w:val="26"/>
          <w:szCs w:val="26"/>
        </w:rPr>
        <w:t>Тема 9: Методы разведения животных</w:t>
      </w:r>
    </w:p>
    <w:p w:rsidR="00A43B6E" w:rsidRPr="001938A1" w:rsidRDefault="00A43B6E" w:rsidP="00A43B6E">
      <w:pPr>
        <w:pStyle w:val="af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938A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Чистопородное разведение. Инбридинг. Разведение по линиям и семействам. </w:t>
      </w:r>
      <w:r w:rsidRPr="001938A1">
        <w:rPr>
          <w:rFonts w:ascii="Times New Roman" w:hAnsi="Times New Roman" w:cs="Times New Roman"/>
          <w:sz w:val="26"/>
          <w:szCs w:val="26"/>
        </w:rPr>
        <w:t>Скрещивание. Гибридизация</w:t>
      </w:r>
    </w:p>
    <w:p w:rsidR="00A43B6E" w:rsidRPr="001938A1" w:rsidRDefault="00A43B6E" w:rsidP="00A43B6E">
      <w:pPr>
        <w:spacing w:after="0" w:line="240" w:lineRule="auto"/>
        <w:ind w:right="140" w:firstLine="708"/>
        <w:jc w:val="both"/>
        <w:rPr>
          <w:rFonts w:ascii="Times New Roman" w:hAnsi="Times New Roman"/>
          <w:i/>
          <w:sz w:val="26"/>
          <w:szCs w:val="26"/>
        </w:rPr>
      </w:pPr>
      <w:r w:rsidRPr="001938A1">
        <w:rPr>
          <w:rFonts w:ascii="Times New Roman" w:hAnsi="Times New Roman"/>
          <w:i/>
          <w:sz w:val="26"/>
          <w:szCs w:val="26"/>
        </w:rPr>
        <w:t>Тема 10: Организация селекционно-племенной работы в животноводстве</w:t>
      </w:r>
    </w:p>
    <w:p w:rsidR="00A43B6E" w:rsidRPr="001938A1" w:rsidRDefault="00A43B6E" w:rsidP="00A43B6E">
      <w:pPr>
        <w:spacing w:after="0" w:line="240" w:lineRule="auto"/>
        <w:ind w:right="140" w:firstLine="708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color w:val="000000"/>
          <w:sz w:val="26"/>
          <w:szCs w:val="26"/>
        </w:rPr>
        <w:t>Основные документы зоотехнического и племенного учета. Мечение животных. Принципы составления плана племенной работы со стадами и породами.</w:t>
      </w:r>
    </w:p>
    <w:p w:rsidR="00A43B6E" w:rsidRDefault="00A43B6E" w:rsidP="00A43B6E">
      <w:pPr>
        <w:tabs>
          <w:tab w:val="center" w:pos="-142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1938A1">
        <w:rPr>
          <w:rFonts w:ascii="Times New Roman" w:hAnsi="Times New Roman"/>
          <w:color w:val="FF0000"/>
          <w:sz w:val="26"/>
          <w:szCs w:val="26"/>
        </w:rPr>
        <w:br w:type="page"/>
      </w:r>
      <w:r w:rsidRPr="000729E6">
        <w:rPr>
          <w:rFonts w:ascii="Times New Roman" w:hAnsi="Times New Roman"/>
          <w:i/>
          <w:sz w:val="26"/>
          <w:szCs w:val="26"/>
        </w:rPr>
        <w:lastRenderedPageBreak/>
        <w:t>4.3</w:t>
      </w:r>
      <w:r>
        <w:rPr>
          <w:rFonts w:ascii="Times New Roman" w:hAnsi="Times New Roman"/>
          <w:i/>
          <w:sz w:val="26"/>
          <w:szCs w:val="26"/>
        </w:rPr>
        <w:t>.1</w:t>
      </w:r>
      <w:r w:rsidRPr="000729E6">
        <w:rPr>
          <w:rFonts w:ascii="Times New Roman" w:hAnsi="Times New Roman"/>
          <w:i/>
          <w:sz w:val="26"/>
          <w:szCs w:val="26"/>
        </w:rPr>
        <w:t>. Практические работы</w:t>
      </w:r>
    </w:p>
    <w:p w:rsidR="00A43B6E" w:rsidRPr="000729E6" w:rsidRDefault="00A43B6E" w:rsidP="00A43B6E">
      <w:pPr>
        <w:spacing w:after="0" w:line="240" w:lineRule="auto"/>
        <w:ind w:firstLine="708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(3 семестр очное, 4 курс заочное)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985"/>
        <w:gridCol w:w="4536"/>
        <w:gridCol w:w="1134"/>
        <w:gridCol w:w="1134"/>
      </w:tblGrid>
      <w:tr w:rsidR="00A43B6E" w:rsidRPr="001A5FA6" w:rsidTr="00A43B6E">
        <w:trPr>
          <w:cantSplit/>
          <w:trHeight w:val="507"/>
        </w:trPr>
        <w:tc>
          <w:tcPr>
            <w:tcW w:w="1135" w:type="dxa"/>
            <w:vMerge w:val="restart"/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1985" w:type="dxa"/>
            <w:vMerge w:val="restart"/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1A5FA6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4536" w:type="dxa"/>
            <w:vMerge w:val="restart"/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1A5FA6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практического занятия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>Норматив времени, час.</w:t>
            </w:r>
          </w:p>
        </w:tc>
      </w:tr>
      <w:tr w:rsidR="00A43B6E" w:rsidRPr="001A5FA6" w:rsidTr="00A43B6E">
        <w:trPr>
          <w:cantSplit/>
          <w:trHeight w:val="461"/>
        </w:trPr>
        <w:tc>
          <w:tcPr>
            <w:tcW w:w="1135" w:type="dxa"/>
            <w:vMerge/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 xml:space="preserve">Заочная форма </w:t>
            </w:r>
          </w:p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  <w:tr w:rsidR="00A43B6E" w:rsidRPr="001A5FA6" w:rsidTr="00A43B6E">
        <w:trPr>
          <w:cantSplit/>
        </w:trPr>
        <w:tc>
          <w:tcPr>
            <w:tcW w:w="1135" w:type="dxa"/>
            <w:vAlign w:val="center"/>
          </w:tcPr>
          <w:p w:rsidR="00A43B6E" w:rsidRPr="001A5FA6" w:rsidRDefault="00A43B6E" w:rsidP="00A43B6E">
            <w:pPr>
              <w:pStyle w:val="a7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1A5FA6">
              <w:rPr>
                <w:b w:val="0"/>
                <w:smallCaps w:val="0"/>
              </w:rPr>
              <w:t>1</w:t>
            </w:r>
          </w:p>
        </w:tc>
        <w:tc>
          <w:tcPr>
            <w:tcW w:w="1985" w:type="dxa"/>
          </w:tcPr>
          <w:p w:rsidR="00A43B6E" w:rsidRPr="00174A2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A2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Введение в дисциплину «Разведение животных»</w:t>
            </w:r>
          </w:p>
        </w:tc>
        <w:tc>
          <w:tcPr>
            <w:tcW w:w="4536" w:type="dxa"/>
          </w:tcPr>
          <w:p w:rsidR="00A43B6E" w:rsidRPr="00174A21" w:rsidRDefault="00A43B6E" w:rsidP="00A43B6E">
            <w:pPr>
              <w:shd w:val="clear" w:color="auto" w:fill="FFFFFF"/>
              <w:spacing w:after="0" w:line="240" w:lineRule="auto"/>
              <w:ind w:left="17" w:firstLine="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74A2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 Основные задачи дисциплины «Разведение животных»</w:t>
            </w:r>
          </w:p>
          <w:p w:rsidR="00A43B6E" w:rsidRPr="00174A21" w:rsidRDefault="00A43B6E" w:rsidP="00A43B6E">
            <w:pPr>
              <w:shd w:val="clear" w:color="auto" w:fill="FFFFFF"/>
              <w:spacing w:after="0" w:line="240" w:lineRule="auto"/>
              <w:ind w:left="17" w:firstLine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21">
              <w:rPr>
                <w:rFonts w:ascii="Times New Roman" w:hAnsi="Times New Roman"/>
                <w:color w:val="000000"/>
                <w:sz w:val="24"/>
                <w:szCs w:val="24"/>
              </w:rPr>
              <w:t>2 Значение животноводства как отросли народного хозяйства</w:t>
            </w:r>
          </w:p>
          <w:p w:rsidR="00A43B6E" w:rsidRPr="00174A21" w:rsidRDefault="00A43B6E" w:rsidP="00A43B6E">
            <w:pPr>
              <w:shd w:val="clear" w:color="auto" w:fill="FFFFFF"/>
              <w:spacing w:after="0" w:line="240" w:lineRule="auto"/>
              <w:ind w:left="17" w:firstLine="40"/>
              <w:rPr>
                <w:rFonts w:ascii="Times New Roman" w:hAnsi="Times New Roman"/>
                <w:sz w:val="24"/>
                <w:szCs w:val="24"/>
              </w:rPr>
            </w:pPr>
            <w:r w:rsidRPr="00174A2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 Роль отечественных ученых в качественном совершенствовании животных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B6E" w:rsidRPr="00174A2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3B6E" w:rsidRPr="00174A2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B6E" w:rsidRPr="001A5FA6" w:rsidTr="00A43B6E">
        <w:trPr>
          <w:cantSplit/>
        </w:trPr>
        <w:tc>
          <w:tcPr>
            <w:tcW w:w="1135" w:type="dxa"/>
            <w:vAlign w:val="center"/>
          </w:tcPr>
          <w:p w:rsidR="00A43B6E" w:rsidRPr="001A5FA6" w:rsidRDefault="00A43B6E" w:rsidP="00A43B6E">
            <w:pPr>
              <w:pStyle w:val="a7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1A5FA6">
              <w:rPr>
                <w:b w:val="0"/>
                <w:smallCaps w:val="0"/>
              </w:rPr>
              <w:t>2</w:t>
            </w:r>
          </w:p>
        </w:tc>
        <w:tc>
          <w:tcPr>
            <w:tcW w:w="1985" w:type="dxa"/>
          </w:tcPr>
          <w:p w:rsidR="00A43B6E" w:rsidRPr="00174A21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A2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Происхождение и эволюция животных</w:t>
            </w:r>
            <w:r w:rsidRPr="00174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43B6E" w:rsidRPr="00174A21" w:rsidRDefault="00A43B6E" w:rsidP="00A43B6E">
            <w:pPr>
              <w:shd w:val="clear" w:color="auto" w:fill="FFFFFF"/>
              <w:spacing w:after="0" w:line="240" w:lineRule="auto"/>
              <w:ind w:left="19" w:firstLine="38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74A2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 Методы изучения происхождения домашних животных</w:t>
            </w:r>
          </w:p>
          <w:p w:rsidR="00A43B6E" w:rsidRPr="00174A21" w:rsidRDefault="00A43B6E" w:rsidP="00A43B6E">
            <w:pPr>
              <w:shd w:val="clear" w:color="auto" w:fill="FFFFFF"/>
              <w:spacing w:after="0" w:line="240" w:lineRule="auto"/>
              <w:ind w:left="19" w:firstLine="38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74A21">
              <w:rPr>
                <w:rFonts w:ascii="Times New Roman" w:hAnsi="Times New Roman"/>
                <w:color w:val="000000"/>
                <w:sz w:val="24"/>
                <w:szCs w:val="24"/>
              </w:rPr>
              <w:t>2 Происхождение отдельных видов животных</w:t>
            </w:r>
          </w:p>
          <w:p w:rsidR="00A43B6E" w:rsidRPr="00174A21" w:rsidRDefault="00A43B6E" w:rsidP="00A43B6E">
            <w:pPr>
              <w:shd w:val="clear" w:color="auto" w:fill="FFFFFF"/>
              <w:spacing w:after="0" w:line="240" w:lineRule="auto"/>
              <w:ind w:left="19" w:firstLine="38"/>
              <w:rPr>
                <w:rFonts w:ascii="Times New Roman" w:hAnsi="Times New Roman"/>
                <w:sz w:val="24"/>
                <w:szCs w:val="24"/>
              </w:rPr>
            </w:pPr>
            <w:r w:rsidRPr="00174A2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 Основные изменения признаков и свойств животных в процессе эволюции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B6E" w:rsidRPr="00174A21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B6E" w:rsidRPr="00174A21" w:rsidRDefault="00A43B6E" w:rsidP="00A43B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4A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3B6E" w:rsidRPr="00174A21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B6E" w:rsidRPr="001A5FA6" w:rsidTr="00A43B6E">
        <w:trPr>
          <w:cantSplit/>
        </w:trPr>
        <w:tc>
          <w:tcPr>
            <w:tcW w:w="1135" w:type="dxa"/>
            <w:vAlign w:val="center"/>
          </w:tcPr>
          <w:p w:rsidR="00A43B6E" w:rsidRPr="001A5FA6" w:rsidRDefault="00A43B6E" w:rsidP="00A43B6E">
            <w:pPr>
              <w:pStyle w:val="a7"/>
              <w:tabs>
                <w:tab w:val="right" w:leader="underscore" w:pos="9639"/>
              </w:tabs>
              <w:rPr>
                <w:b w:val="0"/>
                <w:smallCaps w:val="0"/>
              </w:rPr>
            </w:pPr>
          </w:p>
        </w:tc>
        <w:tc>
          <w:tcPr>
            <w:tcW w:w="6521" w:type="dxa"/>
            <w:gridSpan w:val="2"/>
          </w:tcPr>
          <w:p w:rsidR="00A43B6E" w:rsidRPr="001A5FA6" w:rsidRDefault="00A43B6E" w:rsidP="00A43B6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A5FA6">
              <w:rPr>
                <w:rFonts w:ascii="Times New Roman" w:hAnsi="Times New Roman"/>
                <w:i/>
                <w:sz w:val="24"/>
                <w:szCs w:val="24"/>
              </w:rPr>
              <w:t>Рубежный контроль 1</w:t>
            </w:r>
          </w:p>
        </w:tc>
        <w:tc>
          <w:tcPr>
            <w:tcW w:w="1134" w:type="dxa"/>
            <w:vAlign w:val="center"/>
          </w:tcPr>
          <w:p w:rsidR="00A43B6E" w:rsidRPr="001A5FA6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43B6E" w:rsidRPr="001A5FA6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B6E" w:rsidRPr="001A5FA6" w:rsidTr="00A43B6E">
        <w:trPr>
          <w:cantSplit/>
        </w:trPr>
        <w:tc>
          <w:tcPr>
            <w:tcW w:w="1135" w:type="dxa"/>
            <w:vAlign w:val="center"/>
          </w:tcPr>
          <w:p w:rsidR="00A43B6E" w:rsidRPr="001A5FA6" w:rsidRDefault="00A43B6E" w:rsidP="00A43B6E">
            <w:pPr>
              <w:pStyle w:val="a7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3</w:t>
            </w:r>
          </w:p>
        </w:tc>
        <w:tc>
          <w:tcPr>
            <w:tcW w:w="1985" w:type="dxa"/>
          </w:tcPr>
          <w:p w:rsidR="00A43B6E" w:rsidRPr="00DE398B" w:rsidRDefault="00A43B6E" w:rsidP="00A43B6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98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Учение о породе</w:t>
            </w:r>
          </w:p>
        </w:tc>
        <w:tc>
          <w:tcPr>
            <w:tcW w:w="4536" w:type="dxa"/>
            <w:vAlign w:val="center"/>
          </w:tcPr>
          <w:p w:rsidR="00A43B6E" w:rsidRPr="00DE398B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E398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 Понятие о породе </w:t>
            </w:r>
          </w:p>
          <w:p w:rsidR="00A43B6E" w:rsidRPr="00DE398B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98B">
              <w:rPr>
                <w:rFonts w:ascii="Times New Roman" w:hAnsi="Times New Roman"/>
                <w:color w:val="000000"/>
                <w:sz w:val="24"/>
                <w:szCs w:val="24"/>
              </w:rPr>
              <w:t>2 Классификация пород</w:t>
            </w:r>
          </w:p>
          <w:p w:rsidR="00A43B6E" w:rsidRPr="00DE398B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E398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 Акклиматизация пород</w:t>
            </w:r>
          </w:p>
          <w:p w:rsidR="00A43B6E" w:rsidRPr="00DE398B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E398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 Сохранение генофонда редких и исчезающих пород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B6E" w:rsidRDefault="00A43B6E" w:rsidP="00A43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B6E" w:rsidRPr="001A5FA6" w:rsidRDefault="00A43B6E" w:rsidP="00A43B6E">
            <w:pPr>
              <w:spacing w:after="0"/>
              <w:jc w:val="center"/>
              <w:rPr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3B6E" w:rsidRPr="001A5FA6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B6E" w:rsidRPr="001A5FA6" w:rsidTr="00A43B6E">
        <w:trPr>
          <w:cantSplit/>
        </w:trPr>
        <w:tc>
          <w:tcPr>
            <w:tcW w:w="1135" w:type="dxa"/>
            <w:vAlign w:val="center"/>
          </w:tcPr>
          <w:p w:rsidR="00A43B6E" w:rsidRPr="001A5FA6" w:rsidRDefault="00A43B6E" w:rsidP="00A43B6E">
            <w:pPr>
              <w:pStyle w:val="a7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4</w:t>
            </w:r>
          </w:p>
        </w:tc>
        <w:tc>
          <w:tcPr>
            <w:tcW w:w="1985" w:type="dxa"/>
          </w:tcPr>
          <w:p w:rsidR="00A43B6E" w:rsidRPr="00DE398B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98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Конституция, экстерьер и интерьер животных</w:t>
            </w:r>
          </w:p>
        </w:tc>
        <w:tc>
          <w:tcPr>
            <w:tcW w:w="4536" w:type="dxa"/>
            <w:vAlign w:val="center"/>
          </w:tcPr>
          <w:p w:rsidR="00A43B6E" w:rsidRPr="00DE398B" w:rsidRDefault="00A43B6E" w:rsidP="00A43B6E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-108" w:hanging="142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1 </w:t>
            </w:r>
            <w:r w:rsidRPr="00DE398B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Конституция животных</w:t>
            </w:r>
          </w:p>
          <w:p w:rsidR="00A43B6E" w:rsidRPr="00DE398B" w:rsidRDefault="00A43B6E" w:rsidP="00A43B6E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-108" w:hanging="142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 </w:t>
            </w:r>
            <w:r w:rsidRPr="00DE398B">
              <w:rPr>
                <w:rFonts w:ascii="Times New Roman" w:hAnsi="Times New Roman" w:cs="Times New Roman"/>
                <w:color w:val="000000"/>
                <w:szCs w:val="24"/>
              </w:rPr>
              <w:t>Методы оценки животных по экстерьеру</w:t>
            </w:r>
          </w:p>
          <w:p w:rsidR="00A43B6E" w:rsidRPr="00DE398B" w:rsidRDefault="00A43B6E" w:rsidP="00A43B6E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-108" w:hanging="142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3 </w:t>
            </w:r>
            <w:r w:rsidRPr="00DE398B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Методы оценки животных по интерьеру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B6E" w:rsidRPr="001A5FA6" w:rsidRDefault="00A43B6E" w:rsidP="00A43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B6E" w:rsidRPr="001A5FA6" w:rsidRDefault="00A43B6E" w:rsidP="00A43B6E">
            <w:pPr>
              <w:spacing w:after="0"/>
              <w:jc w:val="center"/>
              <w:rPr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3B6E" w:rsidRPr="001A5FA6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3B6E" w:rsidRPr="001A5FA6" w:rsidTr="00A43B6E">
        <w:trPr>
          <w:cantSplit/>
        </w:trPr>
        <w:tc>
          <w:tcPr>
            <w:tcW w:w="1135" w:type="dxa"/>
            <w:vAlign w:val="center"/>
          </w:tcPr>
          <w:p w:rsidR="00A43B6E" w:rsidRDefault="00A43B6E" w:rsidP="00A43B6E">
            <w:pPr>
              <w:pStyle w:val="a7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5</w:t>
            </w:r>
          </w:p>
        </w:tc>
        <w:tc>
          <w:tcPr>
            <w:tcW w:w="1985" w:type="dxa"/>
          </w:tcPr>
          <w:p w:rsidR="00A43B6E" w:rsidRPr="00DE398B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E398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Индивидуальное развитие животных (онтогенез)</w:t>
            </w:r>
          </w:p>
        </w:tc>
        <w:tc>
          <w:tcPr>
            <w:tcW w:w="4536" w:type="dxa"/>
            <w:vAlign w:val="center"/>
          </w:tcPr>
          <w:p w:rsidR="00A43B6E" w:rsidRPr="00DE398B" w:rsidRDefault="00A43B6E" w:rsidP="00A43B6E">
            <w:pPr>
              <w:pStyle w:val="af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DE398B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1 Понятие и методы учета роста и развития животных</w:t>
            </w:r>
          </w:p>
          <w:p w:rsidR="00A43B6E" w:rsidRPr="00DE398B" w:rsidRDefault="00A43B6E" w:rsidP="00A43B6E">
            <w:pPr>
              <w:pStyle w:val="af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E398B">
              <w:rPr>
                <w:rFonts w:ascii="Times New Roman" w:hAnsi="Times New Roman" w:cs="Times New Roman"/>
                <w:color w:val="000000"/>
                <w:szCs w:val="24"/>
              </w:rPr>
              <w:t>2 Основные закономерности индивидуального развития животных</w:t>
            </w:r>
          </w:p>
          <w:p w:rsidR="00A43B6E" w:rsidRPr="00DE398B" w:rsidRDefault="00A43B6E" w:rsidP="00A43B6E">
            <w:pPr>
              <w:pStyle w:val="af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</w:pPr>
            <w:r w:rsidRPr="00DE398B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3 Продолжительность жизни и сроки хозяйственного использования животных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B6E" w:rsidRPr="001A5FA6" w:rsidRDefault="00A43B6E" w:rsidP="00A43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3B6E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3B6E" w:rsidRPr="001A5FA6" w:rsidTr="00A43B6E">
        <w:trPr>
          <w:cantSplit/>
        </w:trPr>
        <w:tc>
          <w:tcPr>
            <w:tcW w:w="1135" w:type="dxa"/>
            <w:vAlign w:val="center"/>
          </w:tcPr>
          <w:p w:rsidR="00A43B6E" w:rsidRPr="001A5FA6" w:rsidRDefault="00A43B6E" w:rsidP="00A43B6E">
            <w:pPr>
              <w:pStyle w:val="a7"/>
              <w:tabs>
                <w:tab w:val="right" w:leader="underscore" w:pos="9639"/>
              </w:tabs>
              <w:snapToGrid w:val="0"/>
              <w:rPr>
                <w:b w:val="0"/>
                <w:smallCaps w:val="0"/>
              </w:rPr>
            </w:pPr>
          </w:p>
        </w:tc>
        <w:tc>
          <w:tcPr>
            <w:tcW w:w="6521" w:type="dxa"/>
            <w:gridSpan w:val="2"/>
          </w:tcPr>
          <w:p w:rsidR="00A43B6E" w:rsidRPr="001A5FA6" w:rsidRDefault="00A43B6E" w:rsidP="00A43B6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A5FA6">
              <w:rPr>
                <w:rFonts w:ascii="Times New Roman" w:hAnsi="Times New Roman"/>
                <w:i/>
                <w:sz w:val="24"/>
                <w:szCs w:val="24"/>
              </w:rPr>
              <w:t>Рубежный контроль 2</w:t>
            </w:r>
          </w:p>
        </w:tc>
        <w:tc>
          <w:tcPr>
            <w:tcW w:w="1134" w:type="dxa"/>
            <w:vAlign w:val="center"/>
          </w:tcPr>
          <w:p w:rsidR="00A43B6E" w:rsidRPr="001A5FA6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43B6E" w:rsidRPr="001A5FA6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B6E" w:rsidRPr="001A5FA6" w:rsidTr="00A43B6E">
        <w:trPr>
          <w:cantSplit/>
        </w:trPr>
        <w:tc>
          <w:tcPr>
            <w:tcW w:w="7656" w:type="dxa"/>
            <w:gridSpan w:val="3"/>
            <w:vAlign w:val="center"/>
          </w:tcPr>
          <w:p w:rsidR="00A43B6E" w:rsidRPr="001A5FA6" w:rsidRDefault="00A43B6E" w:rsidP="00A43B6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5FA6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1A5FA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3B6E" w:rsidRPr="000729E6" w:rsidRDefault="00A43B6E" w:rsidP="00A43B6E">
      <w:pPr>
        <w:spacing w:after="0" w:line="240" w:lineRule="auto"/>
        <w:ind w:firstLine="708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lastRenderedPageBreak/>
        <w:t xml:space="preserve">4.3.2 </w:t>
      </w:r>
      <w:r w:rsidRPr="000729E6">
        <w:rPr>
          <w:rFonts w:ascii="Times New Roman" w:hAnsi="Times New Roman"/>
          <w:i/>
          <w:sz w:val="26"/>
          <w:szCs w:val="26"/>
        </w:rPr>
        <w:t>Практические работы</w:t>
      </w:r>
      <w:r>
        <w:rPr>
          <w:rFonts w:ascii="Times New Roman" w:hAnsi="Times New Roman"/>
          <w:i/>
          <w:sz w:val="26"/>
          <w:szCs w:val="26"/>
        </w:rPr>
        <w:t xml:space="preserve"> (4 семестр очное, 4 курс заочное)</w:t>
      </w: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552"/>
        <w:gridCol w:w="60"/>
        <w:gridCol w:w="3909"/>
        <w:gridCol w:w="1134"/>
        <w:gridCol w:w="1134"/>
      </w:tblGrid>
      <w:tr w:rsidR="00A43B6E" w:rsidRPr="001A5FA6" w:rsidTr="00A43B6E">
        <w:trPr>
          <w:cantSplit/>
          <w:trHeight w:val="507"/>
        </w:trPr>
        <w:tc>
          <w:tcPr>
            <w:tcW w:w="1135" w:type="dxa"/>
            <w:vMerge w:val="restart"/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2552" w:type="dxa"/>
            <w:vMerge w:val="restart"/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1A5FA6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1A5FA6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практического занятия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>Норматив времени, час.</w:t>
            </w:r>
          </w:p>
        </w:tc>
      </w:tr>
      <w:tr w:rsidR="00A43B6E" w:rsidRPr="001A5FA6" w:rsidTr="00A43B6E">
        <w:trPr>
          <w:cantSplit/>
          <w:trHeight w:val="461"/>
        </w:trPr>
        <w:tc>
          <w:tcPr>
            <w:tcW w:w="1135" w:type="dxa"/>
            <w:vMerge/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 xml:space="preserve">Заочная форма </w:t>
            </w:r>
          </w:p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  <w:tr w:rsidR="00A43B6E" w:rsidRPr="001A5FA6" w:rsidTr="00A43B6E">
        <w:trPr>
          <w:cantSplit/>
        </w:trPr>
        <w:tc>
          <w:tcPr>
            <w:tcW w:w="1135" w:type="dxa"/>
            <w:vAlign w:val="center"/>
          </w:tcPr>
          <w:p w:rsidR="00A43B6E" w:rsidRPr="001A5FA6" w:rsidRDefault="00A43B6E" w:rsidP="00A43B6E">
            <w:pPr>
              <w:pStyle w:val="a7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6</w:t>
            </w:r>
          </w:p>
        </w:tc>
        <w:tc>
          <w:tcPr>
            <w:tcW w:w="2552" w:type="dxa"/>
          </w:tcPr>
          <w:p w:rsidR="00A43B6E" w:rsidRPr="00497960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Продуктивность животных </w:t>
            </w:r>
            <w:r w:rsidRPr="00497960">
              <w:rPr>
                <w:rFonts w:ascii="Times New Roman" w:hAnsi="Times New Roman"/>
                <w:sz w:val="24"/>
                <w:szCs w:val="24"/>
              </w:rPr>
              <w:t>разных видов</w:t>
            </w:r>
          </w:p>
        </w:tc>
        <w:tc>
          <w:tcPr>
            <w:tcW w:w="3969" w:type="dxa"/>
            <w:gridSpan w:val="2"/>
            <w:vAlign w:val="center"/>
          </w:tcPr>
          <w:p w:rsidR="00A43B6E" w:rsidRPr="00497960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 Оценка и отбор животных по</w:t>
            </w:r>
            <w:r w:rsidRPr="004979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молочной продуктивности. Факторы, влияющие на молочную продуктивность</w:t>
            </w:r>
          </w:p>
          <w:p w:rsidR="00A43B6E" w:rsidRPr="00497960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 </w:t>
            </w:r>
            <w:r w:rsidRPr="004979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Оценка и отбор животных по</w:t>
            </w:r>
            <w:r w:rsidRPr="004979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мясной продуктивности. Факторы, влияющие на мясную продуктивность</w:t>
            </w:r>
          </w:p>
          <w:p w:rsidR="00A43B6E" w:rsidRPr="00497960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 Оценка и отбор овец по</w:t>
            </w:r>
            <w:r w:rsidRPr="004979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шерстной продуктивности. Факторы, влияющие на шерстную продуктивность</w:t>
            </w:r>
          </w:p>
          <w:p w:rsidR="00A43B6E" w:rsidRPr="00497960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 Оценка кур по яичной</w:t>
            </w:r>
            <w:r w:rsidRPr="004979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продуктивности. Факторы, влияющие на яичную продуктивность</w:t>
            </w:r>
          </w:p>
          <w:p w:rsidR="00A43B6E" w:rsidRPr="00497960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97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 Оценка свиноматок по продуктивным качествам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B6E" w:rsidRPr="001A5FA6" w:rsidRDefault="00A43B6E" w:rsidP="00A43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B6E" w:rsidRPr="001A5FA6" w:rsidRDefault="00A43B6E" w:rsidP="00A43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B6E" w:rsidRPr="001A5FA6" w:rsidRDefault="00A43B6E" w:rsidP="00A43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B6E" w:rsidRPr="001A5FA6" w:rsidRDefault="00A43B6E" w:rsidP="00A43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B6E" w:rsidRPr="001A5FA6" w:rsidRDefault="00A43B6E" w:rsidP="00A43B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3B6E" w:rsidRPr="001A5FA6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3B6E" w:rsidRPr="001A5FA6" w:rsidTr="00A43B6E">
        <w:trPr>
          <w:cantSplit/>
          <w:trHeight w:val="953"/>
        </w:trPr>
        <w:tc>
          <w:tcPr>
            <w:tcW w:w="1135" w:type="dxa"/>
            <w:vAlign w:val="center"/>
          </w:tcPr>
          <w:p w:rsidR="00A43B6E" w:rsidRPr="001A5FA6" w:rsidRDefault="00A43B6E" w:rsidP="00A43B6E">
            <w:pPr>
              <w:pStyle w:val="a7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7</w:t>
            </w:r>
          </w:p>
        </w:tc>
        <w:tc>
          <w:tcPr>
            <w:tcW w:w="2552" w:type="dxa"/>
          </w:tcPr>
          <w:p w:rsidR="00A43B6E" w:rsidRPr="00497960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Оценка и отбор животных</w:t>
            </w:r>
          </w:p>
        </w:tc>
        <w:tc>
          <w:tcPr>
            <w:tcW w:w="3969" w:type="dxa"/>
            <w:gridSpan w:val="2"/>
            <w:vAlign w:val="center"/>
          </w:tcPr>
          <w:p w:rsidR="00A43B6E" w:rsidRPr="00497960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497960">
              <w:rPr>
                <w:rStyle w:val="fontstyle01"/>
                <w:sz w:val="24"/>
                <w:szCs w:val="24"/>
              </w:rPr>
              <w:t xml:space="preserve">1 </w:t>
            </w:r>
            <w:r w:rsidRPr="00497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Понятие, виды и формы отбора животных</w:t>
            </w:r>
            <w:r w:rsidRPr="00497960">
              <w:rPr>
                <w:rStyle w:val="fontstyle01"/>
                <w:sz w:val="24"/>
                <w:szCs w:val="24"/>
              </w:rPr>
              <w:t>.</w:t>
            </w:r>
          </w:p>
          <w:p w:rsidR="00A43B6E" w:rsidRPr="00497960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97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 Генетические основы отбора</w:t>
            </w:r>
          </w:p>
          <w:p w:rsidR="00A43B6E" w:rsidRPr="00497960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97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 Этапы отбора животных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B6E" w:rsidRPr="00497960" w:rsidRDefault="00A43B6E" w:rsidP="00A43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B6E" w:rsidRPr="00497960" w:rsidRDefault="00A43B6E" w:rsidP="00A43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B6E" w:rsidRPr="00497960" w:rsidRDefault="00A43B6E" w:rsidP="00A43B6E">
            <w:pPr>
              <w:spacing w:after="0"/>
              <w:jc w:val="center"/>
              <w:rPr>
                <w:sz w:val="24"/>
                <w:szCs w:val="24"/>
              </w:rPr>
            </w:pPr>
            <w:r w:rsidRPr="00497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3B6E" w:rsidRPr="00497960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3B6E" w:rsidRPr="001A5FA6" w:rsidTr="00A43B6E">
        <w:trPr>
          <w:cantSplit/>
        </w:trPr>
        <w:tc>
          <w:tcPr>
            <w:tcW w:w="1135" w:type="dxa"/>
            <w:vAlign w:val="center"/>
          </w:tcPr>
          <w:p w:rsidR="00A43B6E" w:rsidRPr="001A5FA6" w:rsidRDefault="00A43B6E" w:rsidP="00A43B6E">
            <w:pPr>
              <w:pStyle w:val="a7"/>
              <w:tabs>
                <w:tab w:val="right" w:leader="underscore" w:pos="9639"/>
              </w:tabs>
              <w:rPr>
                <w:b w:val="0"/>
                <w:smallCaps w:val="0"/>
              </w:rPr>
            </w:pPr>
          </w:p>
        </w:tc>
        <w:tc>
          <w:tcPr>
            <w:tcW w:w="6521" w:type="dxa"/>
            <w:gridSpan w:val="3"/>
          </w:tcPr>
          <w:p w:rsidR="00A43B6E" w:rsidRPr="001A5FA6" w:rsidRDefault="00A43B6E" w:rsidP="00A43B6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A5FA6">
              <w:rPr>
                <w:rFonts w:ascii="Times New Roman" w:hAnsi="Times New Roman"/>
                <w:i/>
                <w:sz w:val="24"/>
                <w:szCs w:val="24"/>
              </w:rPr>
              <w:t xml:space="preserve">Рубежный контроль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43B6E" w:rsidRPr="001A5FA6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43B6E" w:rsidRPr="001A5FA6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B6E" w:rsidRPr="001A5FA6" w:rsidTr="00A43B6E">
        <w:trPr>
          <w:cantSplit/>
        </w:trPr>
        <w:tc>
          <w:tcPr>
            <w:tcW w:w="1135" w:type="dxa"/>
            <w:vAlign w:val="center"/>
          </w:tcPr>
          <w:p w:rsidR="00A43B6E" w:rsidRPr="001A5FA6" w:rsidRDefault="00A43B6E" w:rsidP="00A43B6E">
            <w:pPr>
              <w:pStyle w:val="a7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8</w:t>
            </w:r>
          </w:p>
        </w:tc>
        <w:tc>
          <w:tcPr>
            <w:tcW w:w="2612" w:type="dxa"/>
            <w:gridSpan w:val="2"/>
          </w:tcPr>
          <w:p w:rsidR="00A43B6E" w:rsidRPr="00497960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Племенной подбор животных</w:t>
            </w:r>
          </w:p>
        </w:tc>
        <w:tc>
          <w:tcPr>
            <w:tcW w:w="3909" w:type="dxa"/>
            <w:vAlign w:val="center"/>
          </w:tcPr>
          <w:p w:rsidR="00A43B6E" w:rsidRPr="00497960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97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 Понятие о племенном подборе животных</w:t>
            </w:r>
          </w:p>
          <w:p w:rsidR="00A43B6E" w:rsidRPr="00497960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97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 Типы, формы и принципы побора животных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B6E" w:rsidRDefault="00A43B6E" w:rsidP="00A43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B6E" w:rsidRDefault="00A43B6E" w:rsidP="00A43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B6E" w:rsidRPr="00497960" w:rsidRDefault="00A43B6E" w:rsidP="00A43B6E">
            <w:pPr>
              <w:spacing w:after="0"/>
              <w:jc w:val="center"/>
              <w:rPr>
                <w:sz w:val="24"/>
                <w:szCs w:val="24"/>
              </w:rPr>
            </w:pPr>
            <w:r w:rsidRPr="00497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3B6E" w:rsidRPr="00497960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B6E" w:rsidRPr="001A5FA6" w:rsidTr="00A43B6E">
        <w:trPr>
          <w:cantSplit/>
        </w:trPr>
        <w:tc>
          <w:tcPr>
            <w:tcW w:w="1135" w:type="dxa"/>
            <w:vAlign w:val="center"/>
          </w:tcPr>
          <w:p w:rsidR="00A43B6E" w:rsidRPr="001A5FA6" w:rsidRDefault="00A43B6E" w:rsidP="00A43B6E">
            <w:pPr>
              <w:pStyle w:val="a7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9</w:t>
            </w:r>
          </w:p>
        </w:tc>
        <w:tc>
          <w:tcPr>
            <w:tcW w:w="2612" w:type="dxa"/>
            <w:gridSpan w:val="2"/>
          </w:tcPr>
          <w:p w:rsidR="00A43B6E" w:rsidRPr="00497960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Методы разведения животных</w:t>
            </w:r>
          </w:p>
        </w:tc>
        <w:tc>
          <w:tcPr>
            <w:tcW w:w="3909" w:type="dxa"/>
            <w:vAlign w:val="center"/>
          </w:tcPr>
          <w:p w:rsidR="00A43B6E" w:rsidRPr="00497960" w:rsidRDefault="00A43B6E" w:rsidP="00A43B6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9796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 Чистопородное развидение</w:t>
            </w:r>
          </w:p>
          <w:p w:rsidR="00A43B6E" w:rsidRPr="00497960" w:rsidRDefault="00A43B6E" w:rsidP="00A43B6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9796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 Виды скрещивания</w:t>
            </w:r>
          </w:p>
          <w:p w:rsidR="00A43B6E" w:rsidRPr="00497960" w:rsidRDefault="00A43B6E" w:rsidP="00A43B6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9796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 Гибридизация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B6E" w:rsidRPr="00497960" w:rsidRDefault="00A43B6E" w:rsidP="00A43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B6E" w:rsidRPr="00497960" w:rsidRDefault="00A43B6E" w:rsidP="00A43B6E">
            <w:pPr>
              <w:spacing w:after="0"/>
              <w:jc w:val="center"/>
              <w:rPr>
                <w:sz w:val="24"/>
                <w:szCs w:val="24"/>
              </w:rPr>
            </w:pPr>
            <w:r w:rsidRPr="00497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3B6E" w:rsidRPr="00497960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3B6E" w:rsidRPr="001A5FA6" w:rsidTr="00A43B6E">
        <w:trPr>
          <w:cantSplit/>
          <w:trHeight w:val="1148"/>
        </w:trPr>
        <w:tc>
          <w:tcPr>
            <w:tcW w:w="1135" w:type="dxa"/>
            <w:vAlign w:val="center"/>
          </w:tcPr>
          <w:p w:rsidR="00A43B6E" w:rsidRPr="001A5FA6" w:rsidRDefault="00A43B6E" w:rsidP="00A43B6E">
            <w:pPr>
              <w:pStyle w:val="a7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10</w:t>
            </w:r>
          </w:p>
        </w:tc>
        <w:tc>
          <w:tcPr>
            <w:tcW w:w="2612" w:type="dxa"/>
            <w:gridSpan w:val="2"/>
          </w:tcPr>
          <w:p w:rsidR="00A43B6E" w:rsidRPr="00497960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60">
              <w:rPr>
                <w:rFonts w:ascii="Times New Roman" w:hAnsi="Times New Roman"/>
                <w:sz w:val="24"/>
                <w:szCs w:val="24"/>
              </w:rPr>
              <w:t>Организация селекционно-племенной работы в животноводстве</w:t>
            </w:r>
          </w:p>
        </w:tc>
        <w:tc>
          <w:tcPr>
            <w:tcW w:w="3909" w:type="dxa"/>
            <w:vAlign w:val="center"/>
          </w:tcPr>
          <w:p w:rsidR="00A43B6E" w:rsidRPr="00497960" w:rsidRDefault="00A43B6E" w:rsidP="00A4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97960">
              <w:rPr>
                <w:rFonts w:ascii="Times New Roman" w:hAnsi="Times New Roman"/>
                <w:color w:val="000000"/>
                <w:sz w:val="24"/>
                <w:szCs w:val="24"/>
              </w:rPr>
              <w:t>Принципы составления плана племенной работы со стадами и породами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B6E" w:rsidRPr="00497960" w:rsidRDefault="00A43B6E" w:rsidP="00A43B6E">
            <w:pPr>
              <w:spacing w:after="0"/>
              <w:jc w:val="center"/>
              <w:rPr>
                <w:sz w:val="24"/>
                <w:szCs w:val="24"/>
              </w:rPr>
            </w:pPr>
            <w:r w:rsidRPr="00497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3B6E" w:rsidRPr="00497960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B6E" w:rsidRPr="001A5FA6" w:rsidTr="00A43B6E">
        <w:trPr>
          <w:cantSplit/>
        </w:trPr>
        <w:tc>
          <w:tcPr>
            <w:tcW w:w="1135" w:type="dxa"/>
            <w:vAlign w:val="center"/>
          </w:tcPr>
          <w:p w:rsidR="00A43B6E" w:rsidRPr="001A5FA6" w:rsidRDefault="00A43B6E" w:rsidP="00A43B6E">
            <w:pPr>
              <w:pStyle w:val="a7"/>
              <w:tabs>
                <w:tab w:val="right" w:leader="underscore" w:pos="9639"/>
              </w:tabs>
              <w:snapToGrid w:val="0"/>
              <w:rPr>
                <w:b w:val="0"/>
                <w:smallCaps w:val="0"/>
              </w:rPr>
            </w:pPr>
          </w:p>
        </w:tc>
        <w:tc>
          <w:tcPr>
            <w:tcW w:w="6521" w:type="dxa"/>
            <w:gridSpan w:val="3"/>
          </w:tcPr>
          <w:p w:rsidR="00A43B6E" w:rsidRPr="001A5FA6" w:rsidRDefault="00A43B6E" w:rsidP="00A43B6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A5FA6">
              <w:rPr>
                <w:rFonts w:ascii="Times New Roman" w:hAnsi="Times New Roman"/>
                <w:i/>
                <w:sz w:val="24"/>
                <w:szCs w:val="24"/>
              </w:rPr>
              <w:t xml:space="preserve">Рубежный контроль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43B6E" w:rsidRPr="001A5FA6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43B6E" w:rsidRPr="001A5FA6" w:rsidRDefault="00A43B6E" w:rsidP="00A43B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B6E" w:rsidRPr="001A5FA6" w:rsidTr="00A43B6E">
        <w:trPr>
          <w:cantSplit/>
        </w:trPr>
        <w:tc>
          <w:tcPr>
            <w:tcW w:w="7656" w:type="dxa"/>
            <w:gridSpan w:val="4"/>
            <w:vAlign w:val="center"/>
          </w:tcPr>
          <w:p w:rsidR="00A43B6E" w:rsidRPr="001A5FA6" w:rsidRDefault="00A43B6E" w:rsidP="00A43B6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5FA6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1A5FA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43B6E" w:rsidRPr="001A5FA6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1A5FA6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B6E" w:rsidRPr="003C45DC" w:rsidRDefault="00A43B6E" w:rsidP="00A4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B6E" w:rsidRPr="00B51A3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51A31">
        <w:rPr>
          <w:rFonts w:ascii="Times New Roman" w:hAnsi="Times New Roman"/>
          <w:b/>
          <w:sz w:val="26"/>
          <w:szCs w:val="26"/>
        </w:rPr>
        <w:lastRenderedPageBreak/>
        <w:t>5. МЕТОДИЧЕСКИЕ УКАЗАНИЯ ДЛЯ ОБУЧАЮЩИХСЯ</w:t>
      </w:r>
    </w:p>
    <w:p w:rsidR="00A43B6E" w:rsidRPr="00B51A3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51A31">
        <w:rPr>
          <w:rFonts w:ascii="Times New Roman" w:hAnsi="Times New Roman"/>
          <w:b/>
          <w:sz w:val="26"/>
          <w:szCs w:val="26"/>
        </w:rPr>
        <w:t>ПО ОСВОЕНИЮ ДИСЦИПЛИНЫ</w:t>
      </w:r>
    </w:p>
    <w:p w:rsidR="00A43B6E" w:rsidRPr="00FF1028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3B6E" w:rsidRPr="00FF1028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соответствующей практической работы.</w:t>
      </w:r>
    </w:p>
    <w:p w:rsidR="00A43B6E" w:rsidRPr="00FF1028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Преподавателем запланировано использование при чтении лекций технологии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A43B6E" w:rsidRPr="00FF1028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Залогом качественного выполнения практических занятий является самостоятельная подготовка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практического занятия.</w:t>
      </w:r>
    </w:p>
    <w:p w:rsidR="00A43B6E" w:rsidRPr="00FF1028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Преподавателем запланировано применение на практических занятиях технологий развивающейся кооперации, коллективного взаимодействия, разбора конкретных ситуаций. Поэтому приветствуется групповой метод выполнения практических занятий, а также взаимооценка и обсуждение результатов выполнения практических занятий.</w:t>
      </w:r>
    </w:p>
    <w:p w:rsidR="00A43B6E" w:rsidRPr="00D526FE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Практические </w:t>
      </w:r>
      <w:r w:rsidRPr="004D3852">
        <w:rPr>
          <w:rFonts w:ascii="Times New Roman" w:hAnsi="Times New Roman"/>
          <w:sz w:val="26"/>
          <w:szCs w:val="26"/>
        </w:rPr>
        <w:t>работы выполняются в соответствии с методическими указаниями</w:t>
      </w:r>
      <w:r>
        <w:rPr>
          <w:rFonts w:ascii="Times New Roman" w:hAnsi="Times New Roman"/>
          <w:sz w:val="26"/>
          <w:szCs w:val="26"/>
        </w:rPr>
        <w:t>.</w:t>
      </w:r>
      <w:r w:rsidRPr="004D3852">
        <w:rPr>
          <w:rFonts w:ascii="Times New Roman" w:hAnsi="Times New Roman"/>
          <w:sz w:val="26"/>
          <w:szCs w:val="26"/>
        </w:rPr>
        <w:t xml:space="preserve"> </w:t>
      </w:r>
    </w:p>
    <w:p w:rsidR="00A43B6E" w:rsidRPr="00FF1028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Для текущего контроля успеваемости по очной форме обучения преподавателем используется балльно-рейтинговая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практических занятиях в целях лучшего освоения материала и получения высокой оценки по результатам освоения дисциплины.</w:t>
      </w:r>
    </w:p>
    <w:p w:rsidR="00A43B6E" w:rsidRPr="00FF1028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 xml:space="preserve">Выполнение самостоятельной работы подразумевает подготовку к </w:t>
      </w:r>
      <w:r w:rsidRPr="00487E27">
        <w:rPr>
          <w:rFonts w:ascii="Times New Roman" w:hAnsi="Times New Roman"/>
          <w:sz w:val="26"/>
          <w:szCs w:val="26"/>
        </w:rPr>
        <w:t xml:space="preserve">практическим занятиям, к рубежным контролям, </w:t>
      </w:r>
      <w:r w:rsidRPr="00FF1028">
        <w:rPr>
          <w:rFonts w:ascii="Times New Roman" w:hAnsi="Times New Roman"/>
          <w:sz w:val="26"/>
          <w:szCs w:val="26"/>
        </w:rPr>
        <w:t>подготовку к экзамену.</w:t>
      </w:r>
    </w:p>
    <w:p w:rsidR="00A43B6E" w:rsidRPr="00FF1028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Рекомендуемая трудоемкость самостоятельной работы представлена в таблице:</w:t>
      </w:r>
    </w:p>
    <w:p w:rsidR="00A43B6E" w:rsidRPr="00FF1028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3B6E" w:rsidRPr="00FF1028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b/>
          <w:sz w:val="26"/>
          <w:szCs w:val="26"/>
        </w:rPr>
        <w:br w:type="page"/>
      </w:r>
      <w:r w:rsidRPr="000729E6">
        <w:rPr>
          <w:rFonts w:ascii="Times New Roman" w:hAnsi="Times New Roman"/>
          <w:sz w:val="26"/>
          <w:szCs w:val="26"/>
        </w:rPr>
        <w:lastRenderedPageBreak/>
        <w:t>Рекомендуемый режим самостоятельной работы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(3 семестр очное, 4 курс заочное)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1279"/>
        <w:gridCol w:w="1382"/>
      </w:tblGrid>
      <w:tr w:rsidR="00A43B6E" w:rsidRPr="00887513" w:rsidTr="00A43B6E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 xml:space="preserve">Рекомендуемая </w:t>
            </w:r>
          </w:p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 xml:space="preserve">трудоемкость, </w:t>
            </w:r>
          </w:p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акад. час.</w:t>
            </w:r>
          </w:p>
        </w:tc>
      </w:tr>
      <w:tr w:rsidR="00A43B6E" w:rsidRPr="00887513" w:rsidTr="00A43B6E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Заочная форма обучения</w:t>
            </w:r>
          </w:p>
        </w:tc>
      </w:tr>
      <w:tr w:rsidR="00A43B6E" w:rsidRPr="00887513" w:rsidTr="00A43B6E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98</w:t>
            </w:r>
          </w:p>
        </w:tc>
      </w:tr>
      <w:tr w:rsidR="00A43B6E" w:rsidRPr="00887513" w:rsidTr="00A43B6E">
        <w:tc>
          <w:tcPr>
            <w:tcW w:w="6912" w:type="dxa"/>
            <w:tcBorders>
              <w:right w:val="single" w:sz="4" w:space="0" w:color="auto"/>
            </w:tcBorders>
          </w:tcPr>
          <w:p w:rsidR="00A43B6E" w:rsidRPr="00887513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Происхождение и эволюция животных</w:t>
            </w:r>
            <w:r w:rsidRPr="00887513">
              <w:rPr>
                <w:rStyle w:val="fontstyle01"/>
                <w:sz w:val="26"/>
                <w:szCs w:val="26"/>
              </w:rPr>
              <w:t>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A43B6E" w:rsidRPr="00887513" w:rsidTr="00A43B6E">
        <w:tc>
          <w:tcPr>
            <w:tcW w:w="6912" w:type="dxa"/>
          </w:tcPr>
          <w:p w:rsidR="00A43B6E" w:rsidRPr="00887513" w:rsidRDefault="00A43B6E" w:rsidP="00A43B6E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Учение о породе</w:t>
            </w:r>
          </w:p>
        </w:tc>
        <w:tc>
          <w:tcPr>
            <w:tcW w:w="1279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38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A43B6E" w:rsidRPr="00887513" w:rsidTr="00A43B6E">
        <w:tc>
          <w:tcPr>
            <w:tcW w:w="6912" w:type="dxa"/>
          </w:tcPr>
          <w:p w:rsidR="00A43B6E" w:rsidRPr="00887513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Конституция, экстерьер и интерьер животных</w:t>
            </w:r>
          </w:p>
        </w:tc>
        <w:tc>
          <w:tcPr>
            <w:tcW w:w="1279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38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A43B6E" w:rsidRPr="00887513" w:rsidTr="00A43B6E">
        <w:tc>
          <w:tcPr>
            <w:tcW w:w="6912" w:type="dxa"/>
          </w:tcPr>
          <w:p w:rsidR="00A43B6E" w:rsidRPr="00887513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Индивидуальное развитие животных (онтогенез)</w:t>
            </w:r>
          </w:p>
        </w:tc>
        <w:tc>
          <w:tcPr>
            <w:tcW w:w="1279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38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A43B6E" w:rsidRPr="00887513" w:rsidTr="00A43B6E">
        <w:tc>
          <w:tcPr>
            <w:tcW w:w="691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Подготовка к рубежным контролям</w:t>
            </w:r>
          </w:p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38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A43B6E" w:rsidRPr="00887513" w:rsidTr="00A43B6E">
        <w:tc>
          <w:tcPr>
            <w:tcW w:w="691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Подготовка к зачету</w:t>
            </w:r>
          </w:p>
        </w:tc>
        <w:tc>
          <w:tcPr>
            <w:tcW w:w="1279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38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A43B6E" w:rsidRPr="00887513" w:rsidTr="00A43B6E">
        <w:tc>
          <w:tcPr>
            <w:tcW w:w="691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72</w:t>
            </w:r>
          </w:p>
        </w:tc>
        <w:tc>
          <w:tcPr>
            <w:tcW w:w="138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102</w:t>
            </w:r>
          </w:p>
        </w:tc>
      </w:tr>
    </w:tbl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Рекомендуемый режим самостоятельной работы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(4 семестр очное, 4 курс заочное)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1279"/>
        <w:gridCol w:w="1382"/>
      </w:tblGrid>
      <w:tr w:rsidR="00A43B6E" w:rsidRPr="00887513" w:rsidTr="00A43B6E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 xml:space="preserve">Рекомендуемая </w:t>
            </w:r>
          </w:p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 xml:space="preserve">трудоемкость, </w:t>
            </w:r>
          </w:p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акад. час.</w:t>
            </w:r>
          </w:p>
        </w:tc>
      </w:tr>
      <w:tr w:rsidR="00A43B6E" w:rsidRPr="00887513" w:rsidTr="00A43B6E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Заочная форма обучения</w:t>
            </w:r>
          </w:p>
        </w:tc>
      </w:tr>
      <w:tr w:rsidR="00A43B6E" w:rsidRPr="00887513" w:rsidTr="00A43B6E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127</w:t>
            </w:r>
          </w:p>
        </w:tc>
      </w:tr>
      <w:tr w:rsidR="00A43B6E" w:rsidRPr="00887513" w:rsidTr="00A43B6E">
        <w:tc>
          <w:tcPr>
            <w:tcW w:w="6912" w:type="dxa"/>
          </w:tcPr>
          <w:p w:rsidR="00A43B6E" w:rsidRPr="00887513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Продуктивность животных </w:t>
            </w:r>
            <w:r w:rsidRPr="00887513">
              <w:rPr>
                <w:rFonts w:ascii="Times New Roman" w:hAnsi="Times New Roman"/>
                <w:sz w:val="26"/>
                <w:szCs w:val="26"/>
              </w:rPr>
              <w:t>разных видов</w:t>
            </w:r>
          </w:p>
        </w:tc>
        <w:tc>
          <w:tcPr>
            <w:tcW w:w="1279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38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A43B6E" w:rsidRPr="00887513" w:rsidTr="00A43B6E">
        <w:tc>
          <w:tcPr>
            <w:tcW w:w="6912" w:type="dxa"/>
          </w:tcPr>
          <w:p w:rsidR="00A43B6E" w:rsidRPr="00887513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Оценка и отбор животных</w:t>
            </w:r>
          </w:p>
        </w:tc>
        <w:tc>
          <w:tcPr>
            <w:tcW w:w="1279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38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A43B6E" w:rsidRPr="00887513" w:rsidTr="00A43B6E">
        <w:tc>
          <w:tcPr>
            <w:tcW w:w="6912" w:type="dxa"/>
          </w:tcPr>
          <w:p w:rsidR="00A43B6E" w:rsidRPr="00887513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Племенной подбор животных</w:t>
            </w:r>
          </w:p>
        </w:tc>
        <w:tc>
          <w:tcPr>
            <w:tcW w:w="1279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38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A43B6E" w:rsidRPr="00887513" w:rsidTr="00A43B6E">
        <w:tc>
          <w:tcPr>
            <w:tcW w:w="6912" w:type="dxa"/>
          </w:tcPr>
          <w:p w:rsidR="00A43B6E" w:rsidRPr="00887513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Методы разведения животных</w:t>
            </w:r>
          </w:p>
        </w:tc>
        <w:tc>
          <w:tcPr>
            <w:tcW w:w="1279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38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A43B6E" w:rsidRPr="00887513" w:rsidTr="00A43B6E">
        <w:tc>
          <w:tcPr>
            <w:tcW w:w="6912" w:type="dxa"/>
          </w:tcPr>
          <w:p w:rsidR="00A43B6E" w:rsidRPr="00887513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Организация селекционно-племенной работы в животноводстве</w:t>
            </w:r>
          </w:p>
        </w:tc>
        <w:tc>
          <w:tcPr>
            <w:tcW w:w="1279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38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A43B6E" w:rsidRPr="00887513" w:rsidTr="00A43B6E">
        <w:tc>
          <w:tcPr>
            <w:tcW w:w="6912" w:type="dxa"/>
          </w:tcPr>
          <w:p w:rsidR="00A43B6E" w:rsidRPr="00887513" w:rsidRDefault="00A43B6E" w:rsidP="00A43B6E">
            <w:pPr>
              <w:tabs>
                <w:tab w:val="center" w:pos="-142"/>
              </w:tabs>
              <w:spacing w:after="0" w:line="240" w:lineRule="auto"/>
              <w:rPr>
                <w:rStyle w:val="fontstyle01"/>
                <w:sz w:val="26"/>
                <w:szCs w:val="26"/>
              </w:rPr>
            </w:pPr>
            <w:r w:rsidRPr="00887513">
              <w:rPr>
                <w:rStyle w:val="fontstyle01"/>
                <w:sz w:val="26"/>
                <w:szCs w:val="26"/>
              </w:rPr>
              <w:t>Подготовка курсовой работы</w:t>
            </w:r>
          </w:p>
        </w:tc>
        <w:tc>
          <w:tcPr>
            <w:tcW w:w="1279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8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43B6E" w:rsidRPr="00887513" w:rsidTr="00A43B6E">
        <w:tc>
          <w:tcPr>
            <w:tcW w:w="691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Подготовка к рубежным контролям</w:t>
            </w:r>
          </w:p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sz w:val="26"/>
                <w:szCs w:val="26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38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A43B6E" w:rsidRPr="00887513" w:rsidTr="00A43B6E">
        <w:tc>
          <w:tcPr>
            <w:tcW w:w="691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Подготовка к экзамену</w:t>
            </w:r>
          </w:p>
        </w:tc>
        <w:tc>
          <w:tcPr>
            <w:tcW w:w="1279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38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A43B6E" w:rsidRPr="00887513" w:rsidTr="00A43B6E">
        <w:tc>
          <w:tcPr>
            <w:tcW w:w="691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98</w:t>
            </w:r>
          </w:p>
        </w:tc>
        <w:tc>
          <w:tcPr>
            <w:tcW w:w="1382" w:type="dxa"/>
            <w:vAlign w:val="center"/>
          </w:tcPr>
          <w:p w:rsidR="00A43B6E" w:rsidRPr="00887513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87513">
              <w:rPr>
                <w:rFonts w:ascii="Times New Roman" w:hAnsi="Times New Roman"/>
                <w:b/>
                <w:sz w:val="26"/>
                <w:szCs w:val="26"/>
              </w:rPr>
              <w:t>138</w:t>
            </w:r>
          </w:p>
        </w:tc>
      </w:tr>
    </w:tbl>
    <w:p w:rsidR="00A43B6E" w:rsidRPr="00FF1028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B6E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 xml:space="preserve">Приветствуется выполнение разделов самостоятельной работы в </w:t>
      </w:r>
      <w:r>
        <w:rPr>
          <w:rFonts w:ascii="Times New Roman" w:hAnsi="Times New Roman"/>
          <w:sz w:val="26"/>
          <w:szCs w:val="26"/>
        </w:rPr>
        <w:t xml:space="preserve">специализированном кабинете </w:t>
      </w:r>
      <w:r w:rsidRPr="00FF1028">
        <w:rPr>
          <w:rFonts w:ascii="Times New Roman" w:hAnsi="Times New Roman"/>
          <w:sz w:val="26"/>
          <w:szCs w:val="26"/>
        </w:rPr>
        <w:t>кафедры «</w:t>
      </w:r>
      <w:r>
        <w:rPr>
          <w:rFonts w:ascii="Times New Roman" w:hAnsi="Times New Roman"/>
          <w:sz w:val="26"/>
          <w:szCs w:val="26"/>
        </w:rPr>
        <w:t>Ветеринарии и зоотехнии</w:t>
      </w:r>
      <w:r w:rsidRPr="00FF1028">
        <w:rPr>
          <w:rFonts w:ascii="Times New Roman" w:hAnsi="Times New Roman"/>
          <w:sz w:val="26"/>
          <w:szCs w:val="26"/>
        </w:rPr>
        <w:t>».</w:t>
      </w:r>
    </w:p>
    <w:p w:rsidR="00A43B6E" w:rsidRPr="00FF1028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3B6E" w:rsidRDefault="00A43B6E" w:rsidP="00A43B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43B6E" w:rsidRDefault="00A43B6E" w:rsidP="00A43B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43B6E" w:rsidRDefault="00A43B6E" w:rsidP="00A43B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43B6E" w:rsidRPr="00B51A3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51A31">
        <w:rPr>
          <w:rFonts w:ascii="Times New Roman" w:hAnsi="Times New Roman"/>
          <w:b/>
          <w:sz w:val="26"/>
          <w:szCs w:val="26"/>
        </w:rPr>
        <w:lastRenderedPageBreak/>
        <w:t xml:space="preserve">6. ФОНД ОЦЕНОЧНЫХ СРЕДСТВ </w:t>
      </w:r>
    </w:p>
    <w:p w:rsidR="00A43B6E" w:rsidRPr="00B51A3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51A31">
        <w:rPr>
          <w:rFonts w:ascii="Times New Roman" w:hAnsi="Times New Roman"/>
          <w:b/>
          <w:sz w:val="26"/>
          <w:szCs w:val="26"/>
        </w:rPr>
        <w:t>ДЛЯ АТТЕСТАЦИИ ПО ДИСЦИПЛИНЕ</w:t>
      </w: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6.1. Перечень оценочных средств</w:t>
      </w:r>
    </w:p>
    <w:p w:rsidR="00A43B6E" w:rsidRPr="00FF1028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Pr="00FF1028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 xml:space="preserve">1. Балльно-рейтинговая система контроля и оценки академической активности </w:t>
      </w:r>
      <w:r>
        <w:rPr>
          <w:rFonts w:ascii="Times New Roman" w:hAnsi="Times New Roman"/>
          <w:sz w:val="26"/>
          <w:szCs w:val="26"/>
        </w:rPr>
        <w:t>обучающихся в КГУ</w:t>
      </w:r>
      <w:r w:rsidRPr="00FF1028">
        <w:rPr>
          <w:rFonts w:ascii="Times New Roman" w:hAnsi="Times New Roman"/>
          <w:sz w:val="26"/>
          <w:szCs w:val="26"/>
        </w:rPr>
        <w:t>.</w:t>
      </w:r>
    </w:p>
    <w:p w:rsidR="00A43B6E" w:rsidRPr="00040D39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 xml:space="preserve">2. </w:t>
      </w:r>
      <w:r w:rsidRPr="00040D39">
        <w:rPr>
          <w:rFonts w:ascii="Times New Roman" w:hAnsi="Times New Roman"/>
          <w:sz w:val="26"/>
          <w:szCs w:val="26"/>
        </w:rPr>
        <w:t>Перечень вопросов для рубежного контроля №1 (модуль 1)</w:t>
      </w:r>
      <w:r>
        <w:rPr>
          <w:rFonts w:ascii="Times New Roman" w:hAnsi="Times New Roman"/>
          <w:sz w:val="26"/>
          <w:szCs w:val="26"/>
        </w:rPr>
        <w:t>.</w:t>
      </w:r>
    </w:p>
    <w:p w:rsidR="00A43B6E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0D39">
        <w:rPr>
          <w:rFonts w:ascii="Times New Roman" w:hAnsi="Times New Roman"/>
          <w:sz w:val="26"/>
          <w:szCs w:val="26"/>
        </w:rPr>
        <w:t>3. Перечень вопросов для рубежного контроля №2 (модуль 2)</w:t>
      </w:r>
      <w:r>
        <w:rPr>
          <w:rFonts w:ascii="Times New Roman" w:hAnsi="Times New Roman"/>
          <w:sz w:val="26"/>
          <w:szCs w:val="26"/>
        </w:rPr>
        <w:t>.</w:t>
      </w:r>
    </w:p>
    <w:p w:rsidR="00A43B6E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C837F5">
        <w:rPr>
          <w:rFonts w:ascii="Times New Roman" w:hAnsi="Times New Roman"/>
          <w:sz w:val="26"/>
          <w:szCs w:val="26"/>
        </w:rPr>
        <w:t xml:space="preserve"> </w:t>
      </w:r>
      <w:r w:rsidRPr="00040D39">
        <w:rPr>
          <w:rFonts w:ascii="Times New Roman" w:hAnsi="Times New Roman"/>
          <w:sz w:val="26"/>
          <w:szCs w:val="26"/>
        </w:rPr>
        <w:t>Перечень вопросов для рубежного контроля №</w:t>
      </w:r>
      <w:r>
        <w:rPr>
          <w:rFonts w:ascii="Times New Roman" w:hAnsi="Times New Roman"/>
          <w:sz w:val="26"/>
          <w:szCs w:val="26"/>
        </w:rPr>
        <w:t>3</w:t>
      </w:r>
      <w:r w:rsidRPr="00040D39">
        <w:rPr>
          <w:rFonts w:ascii="Times New Roman" w:hAnsi="Times New Roman"/>
          <w:sz w:val="26"/>
          <w:szCs w:val="26"/>
        </w:rPr>
        <w:t xml:space="preserve"> (модуль </w:t>
      </w:r>
      <w:r>
        <w:rPr>
          <w:rFonts w:ascii="Times New Roman" w:hAnsi="Times New Roman"/>
          <w:sz w:val="26"/>
          <w:szCs w:val="26"/>
        </w:rPr>
        <w:t>3</w:t>
      </w:r>
      <w:r w:rsidRPr="00040D3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A43B6E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C837F5">
        <w:rPr>
          <w:rFonts w:ascii="Times New Roman" w:hAnsi="Times New Roman"/>
          <w:sz w:val="26"/>
          <w:szCs w:val="26"/>
        </w:rPr>
        <w:t xml:space="preserve"> </w:t>
      </w:r>
      <w:r w:rsidRPr="00040D39">
        <w:rPr>
          <w:rFonts w:ascii="Times New Roman" w:hAnsi="Times New Roman"/>
          <w:sz w:val="26"/>
          <w:szCs w:val="26"/>
        </w:rPr>
        <w:t>Перечень вопросов для рубежного контроля №</w:t>
      </w:r>
      <w:r>
        <w:rPr>
          <w:rFonts w:ascii="Times New Roman" w:hAnsi="Times New Roman"/>
          <w:sz w:val="26"/>
          <w:szCs w:val="26"/>
        </w:rPr>
        <w:t>4</w:t>
      </w:r>
      <w:r w:rsidRPr="00040D39">
        <w:rPr>
          <w:rFonts w:ascii="Times New Roman" w:hAnsi="Times New Roman"/>
          <w:sz w:val="26"/>
          <w:szCs w:val="26"/>
        </w:rPr>
        <w:t xml:space="preserve"> (модуль </w:t>
      </w:r>
      <w:r>
        <w:rPr>
          <w:rFonts w:ascii="Times New Roman" w:hAnsi="Times New Roman"/>
          <w:sz w:val="26"/>
          <w:szCs w:val="26"/>
        </w:rPr>
        <w:t>4</w:t>
      </w:r>
      <w:r w:rsidRPr="00040D3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A43B6E" w:rsidRPr="00040D39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040D39">
        <w:rPr>
          <w:rFonts w:ascii="Times New Roman" w:hAnsi="Times New Roman"/>
          <w:sz w:val="26"/>
          <w:szCs w:val="26"/>
        </w:rPr>
        <w:t xml:space="preserve">Перечень вопросов к </w:t>
      </w:r>
      <w:r>
        <w:rPr>
          <w:rFonts w:ascii="Times New Roman" w:hAnsi="Times New Roman"/>
          <w:sz w:val="26"/>
          <w:szCs w:val="26"/>
        </w:rPr>
        <w:t>зачету.</w:t>
      </w:r>
    </w:p>
    <w:p w:rsidR="00A43B6E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040D39">
        <w:rPr>
          <w:rFonts w:ascii="Times New Roman" w:hAnsi="Times New Roman"/>
          <w:sz w:val="26"/>
          <w:szCs w:val="26"/>
        </w:rPr>
        <w:t>. Перечень вопросов к экзамену</w:t>
      </w:r>
      <w:r>
        <w:rPr>
          <w:rFonts w:ascii="Times New Roman" w:hAnsi="Times New Roman"/>
          <w:sz w:val="26"/>
          <w:szCs w:val="26"/>
        </w:rPr>
        <w:t>.</w:t>
      </w:r>
    </w:p>
    <w:p w:rsidR="00A43B6E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B6E" w:rsidRPr="00FF1028" w:rsidRDefault="00A43B6E" w:rsidP="00A43B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A43B6E" w:rsidSect="00A43B6E">
          <w:footerReference w:type="default" r:id="rId7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lastRenderedPageBreak/>
        <w:t>6.2.</w:t>
      </w:r>
      <w:r>
        <w:rPr>
          <w:rFonts w:ascii="Times New Roman" w:hAnsi="Times New Roman"/>
          <w:sz w:val="26"/>
          <w:szCs w:val="26"/>
        </w:rPr>
        <w:t>1</w:t>
      </w:r>
      <w:r w:rsidRPr="000729E6">
        <w:rPr>
          <w:rFonts w:ascii="Times New Roman" w:hAnsi="Times New Roman"/>
          <w:sz w:val="26"/>
          <w:szCs w:val="26"/>
        </w:rPr>
        <w:t xml:space="preserve"> Система балльно-рейтинговой оценки </w:t>
      </w: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работы студентов по дисциплине</w:t>
      </w:r>
      <w:r>
        <w:rPr>
          <w:rFonts w:ascii="Times New Roman" w:hAnsi="Times New Roman"/>
          <w:sz w:val="26"/>
          <w:szCs w:val="26"/>
        </w:rPr>
        <w:t xml:space="preserve"> за 3 семестр</w:t>
      </w:r>
    </w:p>
    <w:p w:rsidR="00A43B6E" w:rsidRPr="00FF1028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3150"/>
        <w:gridCol w:w="1536"/>
        <w:gridCol w:w="1418"/>
        <w:gridCol w:w="1915"/>
        <w:gridCol w:w="1915"/>
        <w:gridCol w:w="1557"/>
        <w:gridCol w:w="1560"/>
        <w:gridCol w:w="1478"/>
      </w:tblGrid>
      <w:tr w:rsidR="00A43B6E" w:rsidRPr="00FF1028" w:rsidTr="00A43B6E">
        <w:trPr>
          <w:tblHeader/>
        </w:trPr>
        <w:tc>
          <w:tcPr>
            <w:tcW w:w="175" w:type="pc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№</w:t>
            </w:r>
          </w:p>
        </w:tc>
        <w:tc>
          <w:tcPr>
            <w:tcW w:w="1046" w:type="pc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779" w:type="pct"/>
            <w:gridSpan w:val="7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Содержание</w:t>
            </w:r>
          </w:p>
        </w:tc>
      </w:tr>
      <w:tr w:rsidR="00A43B6E" w:rsidRPr="00FF1028" w:rsidTr="00A43B6E">
        <w:trPr>
          <w:cantSplit/>
          <w:trHeight w:val="180"/>
        </w:trPr>
        <w:tc>
          <w:tcPr>
            <w:tcW w:w="175" w:type="pct"/>
            <w:vMerge w:val="restar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1</w:t>
            </w:r>
          </w:p>
        </w:tc>
        <w:tc>
          <w:tcPr>
            <w:tcW w:w="1046" w:type="pct"/>
            <w:vMerge w:val="restar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BD160B">
              <w:rPr>
                <w:rFonts w:ascii="Times New Roman" w:hAnsi="Times New Roman"/>
                <w:b/>
              </w:rPr>
              <w:t xml:space="preserve">(доводятся до сведения </w:t>
            </w:r>
            <w:r>
              <w:rPr>
                <w:rFonts w:ascii="Times New Roman" w:hAnsi="Times New Roman"/>
                <w:b/>
              </w:rPr>
              <w:t>обучающихся</w:t>
            </w:r>
            <w:r w:rsidRPr="00BD160B">
              <w:rPr>
                <w:rFonts w:ascii="Times New Roman" w:hAnsi="Times New Roman"/>
                <w:b/>
              </w:rPr>
              <w:t xml:space="preserve"> на первом учебном занятии)</w:t>
            </w:r>
          </w:p>
        </w:tc>
        <w:tc>
          <w:tcPr>
            <w:tcW w:w="3779" w:type="pct"/>
            <w:gridSpan w:val="7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Распределение баллов за </w:t>
            </w:r>
            <w:r>
              <w:rPr>
                <w:rFonts w:ascii="Times New Roman" w:hAnsi="Times New Roman"/>
              </w:rPr>
              <w:t>3</w:t>
            </w:r>
            <w:r w:rsidRPr="00BD160B">
              <w:rPr>
                <w:rFonts w:ascii="Times New Roman" w:hAnsi="Times New Roman"/>
              </w:rPr>
              <w:t>семестр</w:t>
            </w:r>
          </w:p>
        </w:tc>
      </w:tr>
      <w:tr w:rsidR="00A43B6E" w:rsidRPr="00FF1028" w:rsidTr="00A43B6E">
        <w:trPr>
          <w:cantSplit/>
          <w:trHeight w:val="551"/>
        </w:trPr>
        <w:tc>
          <w:tcPr>
            <w:tcW w:w="175" w:type="pct"/>
            <w:vMerge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471" w:type="pct"/>
            <w:vMerge w:val="restar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Посещение лекций</w:t>
            </w:r>
          </w:p>
        </w:tc>
        <w:tc>
          <w:tcPr>
            <w:tcW w:w="636" w:type="pct"/>
            <w:vMerge w:val="restar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Выполнение и защита практических работ</w:t>
            </w:r>
          </w:p>
        </w:tc>
        <w:tc>
          <w:tcPr>
            <w:tcW w:w="636" w:type="pct"/>
            <w:vMerge w:val="restar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Выполнение и защита лабораторных работ</w:t>
            </w:r>
          </w:p>
        </w:tc>
        <w:tc>
          <w:tcPr>
            <w:tcW w:w="1035" w:type="pct"/>
            <w:gridSpan w:val="2"/>
            <w:vAlign w:val="center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Рубежный</w:t>
            </w:r>
          </w:p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контроль 1,2</w:t>
            </w:r>
          </w:p>
        </w:tc>
        <w:tc>
          <w:tcPr>
            <w:tcW w:w="491" w:type="pc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A43B6E" w:rsidRPr="00FF1028" w:rsidTr="00A43B6E">
        <w:trPr>
          <w:cantSplit/>
          <w:trHeight w:val="141"/>
        </w:trPr>
        <w:tc>
          <w:tcPr>
            <w:tcW w:w="175" w:type="pct"/>
            <w:vMerge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Merge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vMerge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1</w:t>
            </w:r>
          </w:p>
        </w:tc>
        <w:tc>
          <w:tcPr>
            <w:tcW w:w="518" w:type="pc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2</w:t>
            </w:r>
          </w:p>
        </w:tc>
        <w:tc>
          <w:tcPr>
            <w:tcW w:w="491" w:type="pc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3B6E" w:rsidRPr="00FF1028" w:rsidTr="00A43B6E">
        <w:trPr>
          <w:cantSplit/>
          <w:trHeight w:val="141"/>
        </w:trPr>
        <w:tc>
          <w:tcPr>
            <w:tcW w:w="175" w:type="pct"/>
            <w:vMerge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471" w:type="pc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16</w:t>
            </w:r>
          </w:p>
        </w:tc>
        <w:tc>
          <w:tcPr>
            <w:tcW w:w="636" w:type="pc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</w:t>
            </w:r>
          </w:p>
        </w:tc>
        <w:tc>
          <w:tcPr>
            <w:tcW w:w="636" w:type="pc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pct"/>
            <w:vAlign w:val="center"/>
          </w:tcPr>
          <w:p w:rsidR="00A43B6E" w:rsidRPr="00FA4D07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D160B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8" w:type="pct"/>
            <w:vAlign w:val="center"/>
          </w:tcPr>
          <w:p w:rsidR="00A43B6E" w:rsidRPr="00FA4D07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D160B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91" w:type="pc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До 30</w:t>
            </w:r>
          </w:p>
        </w:tc>
      </w:tr>
      <w:tr w:rsidR="00A43B6E" w:rsidRPr="00FF1028" w:rsidTr="00A43B6E">
        <w:trPr>
          <w:cantSplit/>
          <w:trHeight w:val="141"/>
        </w:trPr>
        <w:tc>
          <w:tcPr>
            <w:tcW w:w="175" w:type="pct"/>
            <w:vMerge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Примечания</w:t>
            </w:r>
          </w:p>
        </w:tc>
        <w:tc>
          <w:tcPr>
            <w:tcW w:w="471" w:type="pc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D160B">
              <w:rPr>
                <w:rFonts w:ascii="Times New Roman" w:hAnsi="Times New Roman"/>
              </w:rPr>
              <w:t xml:space="preserve"> лекций по 2 балла</w:t>
            </w:r>
          </w:p>
        </w:tc>
        <w:tc>
          <w:tcPr>
            <w:tcW w:w="636" w:type="pc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D16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</w:t>
            </w:r>
            <w:r w:rsidRPr="00BD160B">
              <w:rPr>
                <w:rFonts w:ascii="Times New Roman" w:hAnsi="Times New Roman"/>
              </w:rPr>
              <w:t xml:space="preserve"> по 2 балла</w:t>
            </w:r>
          </w:p>
        </w:tc>
        <w:tc>
          <w:tcPr>
            <w:tcW w:w="636" w:type="pc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pct"/>
            <w:vAlign w:val="center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BD16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BD160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ой</w:t>
            </w:r>
          </w:p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D160B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518" w:type="pct"/>
            <w:vAlign w:val="center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BD16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10-ой</w:t>
            </w:r>
          </w:p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D160B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491" w:type="pc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43B6E" w:rsidRPr="00FF1028" w:rsidTr="00A43B6E">
        <w:tc>
          <w:tcPr>
            <w:tcW w:w="175" w:type="pc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2</w:t>
            </w:r>
          </w:p>
        </w:tc>
        <w:tc>
          <w:tcPr>
            <w:tcW w:w="1046" w:type="pc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3779" w:type="pct"/>
            <w:gridSpan w:val="7"/>
          </w:tcPr>
          <w:p w:rsidR="00A43B6E" w:rsidRPr="00BD160B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b w:val="0"/>
              </w:rPr>
            </w:pPr>
            <w:r w:rsidRPr="00BD160B">
              <w:rPr>
                <w:rStyle w:val="ab"/>
                <w:rFonts w:ascii="Times New Roman" w:hAnsi="Times New Roman"/>
                <w:b w:val="0"/>
              </w:rPr>
              <w:t xml:space="preserve">менее </w:t>
            </w:r>
            <w:r>
              <w:rPr>
                <w:rStyle w:val="ab"/>
                <w:rFonts w:ascii="Times New Roman" w:hAnsi="Times New Roman"/>
                <w:b w:val="0"/>
              </w:rPr>
              <w:t xml:space="preserve">61 </w:t>
            </w:r>
            <w:r w:rsidRPr="00BD160B">
              <w:rPr>
                <w:rStyle w:val="ab"/>
                <w:rFonts w:ascii="Times New Roman" w:hAnsi="Times New Roman"/>
                <w:b w:val="0"/>
              </w:rPr>
              <w:t>балл</w:t>
            </w:r>
            <w:r>
              <w:rPr>
                <w:rStyle w:val="ab"/>
                <w:rFonts w:ascii="Times New Roman" w:hAnsi="Times New Roman"/>
                <w:b w:val="0"/>
              </w:rPr>
              <w:t>а</w:t>
            </w:r>
            <w:r w:rsidRPr="00BD160B">
              <w:rPr>
                <w:rStyle w:val="ab"/>
                <w:rFonts w:ascii="Times New Roman" w:hAnsi="Times New Roman"/>
                <w:b w:val="0"/>
              </w:rPr>
              <w:t xml:space="preserve"> – не</w:t>
            </w:r>
            <w:r>
              <w:rPr>
                <w:rStyle w:val="ab"/>
                <w:rFonts w:ascii="Times New Roman" w:hAnsi="Times New Roman"/>
                <w:b w:val="0"/>
              </w:rPr>
              <w:t xml:space="preserve"> зачтено</w:t>
            </w:r>
            <w:r w:rsidRPr="00BD160B">
              <w:rPr>
                <w:rStyle w:val="ab"/>
                <w:rFonts w:ascii="Times New Roman" w:hAnsi="Times New Roman"/>
                <w:b w:val="0"/>
              </w:rPr>
              <w:t xml:space="preserve">; </w:t>
            </w:r>
          </w:p>
          <w:p w:rsidR="00A43B6E" w:rsidRPr="00CF1489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D160B">
              <w:rPr>
                <w:rStyle w:val="ab"/>
                <w:rFonts w:ascii="Times New Roman" w:hAnsi="Times New Roman"/>
                <w:b w:val="0"/>
              </w:rPr>
              <w:t>61</w:t>
            </w:r>
            <w:r>
              <w:rPr>
                <w:rStyle w:val="ab"/>
                <w:rFonts w:ascii="Times New Roman" w:hAnsi="Times New Roman"/>
                <w:b w:val="0"/>
              </w:rPr>
              <w:t xml:space="preserve"> балл и более – зачтено</w:t>
            </w:r>
          </w:p>
        </w:tc>
      </w:tr>
      <w:tr w:rsidR="00A43B6E" w:rsidRPr="00FF1028" w:rsidTr="00A43B6E">
        <w:tc>
          <w:tcPr>
            <w:tcW w:w="175" w:type="pc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3</w:t>
            </w:r>
          </w:p>
        </w:tc>
        <w:tc>
          <w:tcPr>
            <w:tcW w:w="1046" w:type="pc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D160B">
              <w:rPr>
                <w:rFonts w:ascii="Times New Roman" w:hAnsi="Times New Roman"/>
              </w:rPr>
              <w:t>Критери</w:t>
            </w:r>
            <w:r>
              <w:rPr>
                <w:rFonts w:ascii="Times New Roman" w:hAnsi="Times New Roman"/>
              </w:rPr>
              <w:t>и</w:t>
            </w:r>
            <w:r w:rsidRPr="00BD160B">
              <w:rPr>
                <w:rFonts w:ascii="Times New Roman" w:hAnsi="Times New Roman"/>
              </w:rPr>
              <w:t xml:space="preserve"> допуска к промежуточной аттестации, возможности получения автоматического зачета </w:t>
            </w:r>
            <w:r>
              <w:rPr>
                <w:rFonts w:ascii="Times New Roman" w:hAnsi="Times New Roman"/>
              </w:rPr>
              <w:t xml:space="preserve">(экзаменационной оценки) </w:t>
            </w:r>
            <w:r w:rsidRPr="00BD160B">
              <w:rPr>
                <w:rFonts w:ascii="Times New Roman" w:hAnsi="Times New Roman"/>
              </w:rPr>
              <w:t>по дисциплине, возможность получения  бонусных баллов</w:t>
            </w:r>
          </w:p>
        </w:tc>
        <w:tc>
          <w:tcPr>
            <w:tcW w:w="3779" w:type="pct"/>
            <w:gridSpan w:val="7"/>
          </w:tcPr>
          <w:p w:rsidR="00A43B6E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Для допуска к промежуточной аттестации </w:t>
            </w:r>
            <w:r>
              <w:rPr>
                <w:rFonts w:ascii="Times New Roman" w:hAnsi="Times New Roman"/>
              </w:rPr>
              <w:t>по дисциплине за семестр обучающийся должен набрать по итогам текущего и рубежного контролей не</w:t>
            </w:r>
            <w:r w:rsidRPr="00BD160B">
              <w:rPr>
                <w:rFonts w:ascii="Times New Roman" w:hAnsi="Times New Roman"/>
              </w:rPr>
              <w:t xml:space="preserve"> менее 5</w:t>
            </w:r>
            <w:r>
              <w:rPr>
                <w:rFonts w:ascii="Times New Roman" w:hAnsi="Times New Roman"/>
              </w:rPr>
              <w:t>1</w:t>
            </w:r>
            <w:r w:rsidRPr="00BD160B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а. В случае если обучающийся набрал менее 51 балла, то к аттестационным испытаниям он не допускается.</w:t>
            </w:r>
          </w:p>
          <w:p w:rsidR="00A43B6E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получения экзамена без проведения процедуры </w:t>
            </w:r>
            <w:r w:rsidRPr="00BD160B">
              <w:rPr>
                <w:rFonts w:ascii="Times New Roman" w:hAnsi="Times New Roman"/>
              </w:rPr>
              <w:t>промежуточной аттестации</w:t>
            </w:r>
            <w:r>
              <w:rPr>
                <w:rFonts w:ascii="Times New Roman" w:hAnsi="Times New Roman"/>
              </w:rPr>
              <w:t xml:space="preserve">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рубежного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A43B6E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обучающимся на аттестационном испытании 0 баллов итог балльной оценки по дисциплине не снижается.</w:t>
            </w:r>
          </w:p>
          <w:p w:rsidR="00A43B6E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оставляет 30.</w:t>
            </w:r>
          </w:p>
          <w:p w:rsidR="00A43B6E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Основанием для получения дополнительных баллов являются:</w:t>
            </w:r>
          </w:p>
          <w:p w:rsidR="00A43B6E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дополнительных заданий по дисциплине, дополнительные баллы начисляются преподавателем;</w:t>
            </w:r>
          </w:p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A43B6E" w:rsidRPr="00FF1028" w:rsidTr="00A43B6E">
        <w:trPr>
          <w:cantSplit/>
          <w:trHeight w:val="1559"/>
        </w:trPr>
        <w:tc>
          <w:tcPr>
            <w:tcW w:w="175" w:type="pc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046" w:type="pc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Формы и виды учебной работы для неуспевающих (восстановившихся на курсе обучения) </w:t>
            </w:r>
            <w:r>
              <w:rPr>
                <w:rFonts w:ascii="Times New Roman" w:hAnsi="Times New Roman"/>
              </w:rPr>
              <w:t>обучающихся</w:t>
            </w:r>
            <w:r w:rsidRPr="00BD160B">
              <w:rPr>
                <w:rFonts w:ascii="Times New Roman" w:hAnsi="Times New Roman"/>
              </w:rPr>
              <w:t xml:space="preserve"> для получения недостающих баллов в конце семестра</w:t>
            </w:r>
          </w:p>
        </w:tc>
        <w:tc>
          <w:tcPr>
            <w:tcW w:w="3779" w:type="pct"/>
            <w:gridSpan w:val="7"/>
          </w:tcPr>
          <w:p w:rsidR="00A43B6E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 случае если к промежуточной аттестации (экзамену) набрана сумма менее 5</w:t>
            </w:r>
            <w:r>
              <w:rPr>
                <w:rFonts w:ascii="Times New Roman" w:hAnsi="Times New Roman"/>
              </w:rPr>
              <w:t>1</w:t>
            </w:r>
            <w:r w:rsidRPr="00BD160B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  <w:r w:rsidRPr="00BD160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обучающемуся</w:t>
            </w:r>
            <w:r w:rsidRPr="00BD160B">
              <w:rPr>
                <w:rFonts w:ascii="Times New Roman" w:hAnsi="Times New Roman"/>
              </w:rPr>
              <w:t xml:space="preserve">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6.2.</w:t>
      </w:r>
      <w:r>
        <w:rPr>
          <w:rFonts w:ascii="Times New Roman" w:hAnsi="Times New Roman"/>
          <w:sz w:val="26"/>
          <w:szCs w:val="26"/>
        </w:rPr>
        <w:t>2</w:t>
      </w:r>
      <w:r w:rsidRPr="000729E6">
        <w:rPr>
          <w:rFonts w:ascii="Times New Roman" w:hAnsi="Times New Roman"/>
          <w:sz w:val="26"/>
          <w:szCs w:val="26"/>
        </w:rPr>
        <w:t xml:space="preserve"> Система балльно-рейтинговой оценки </w:t>
      </w: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работы студентов по дисциплине</w:t>
      </w:r>
      <w:r>
        <w:rPr>
          <w:rFonts w:ascii="Times New Roman" w:hAnsi="Times New Roman"/>
          <w:sz w:val="26"/>
          <w:szCs w:val="26"/>
        </w:rPr>
        <w:t xml:space="preserve"> за 4 семестр</w:t>
      </w: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3150"/>
        <w:gridCol w:w="1536"/>
        <w:gridCol w:w="1418"/>
        <w:gridCol w:w="1915"/>
        <w:gridCol w:w="1915"/>
        <w:gridCol w:w="1557"/>
        <w:gridCol w:w="1560"/>
        <w:gridCol w:w="1478"/>
      </w:tblGrid>
      <w:tr w:rsidR="00A43B6E" w:rsidRPr="00FF1028" w:rsidTr="00A43B6E">
        <w:trPr>
          <w:tblHeader/>
        </w:trPr>
        <w:tc>
          <w:tcPr>
            <w:tcW w:w="175" w:type="pc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№</w:t>
            </w:r>
          </w:p>
        </w:tc>
        <w:tc>
          <w:tcPr>
            <w:tcW w:w="1046" w:type="pc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779" w:type="pct"/>
            <w:gridSpan w:val="7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Содержание</w:t>
            </w:r>
          </w:p>
        </w:tc>
      </w:tr>
      <w:tr w:rsidR="00A43B6E" w:rsidRPr="00FF1028" w:rsidTr="00A43B6E">
        <w:trPr>
          <w:cantSplit/>
          <w:trHeight w:val="180"/>
        </w:trPr>
        <w:tc>
          <w:tcPr>
            <w:tcW w:w="175" w:type="pct"/>
            <w:vMerge w:val="restar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1</w:t>
            </w:r>
          </w:p>
        </w:tc>
        <w:tc>
          <w:tcPr>
            <w:tcW w:w="1046" w:type="pct"/>
            <w:vMerge w:val="restar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BD160B">
              <w:rPr>
                <w:rFonts w:ascii="Times New Roman" w:hAnsi="Times New Roman"/>
                <w:b/>
              </w:rPr>
              <w:t xml:space="preserve">(доводятся до сведения </w:t>
            </w:r>
            <w:r>
              <w:rPr>
                <w:rFonts w:ascii="Times New Roman" w:hAnsi="Times New Roman"/>
                <w:b/>
              </w:rPr>
              <w:t>обучающихся</w:t>
            </w:r>
            <w:r w:rsidRPr="00BD160B">
              <w:rPr>
                <w:rFonts w:ascii="Times New Roman" w:hAnsi="Times New Roman"/>
                <w:b/>
              </w:rPr>
              <w:t xml:space="preserve"> на первом учебном занятии)</w:t>
            </w:r>
          </w:p>
        </w:tc>
        <w:tc>
          <w:tcPr>
            <w:tcW w:w="3779" w:type="pct"/>
            <w:gridSpan w:val="7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Распределение баллов за 8 семестр</w:t>
            </w:r>
          </w:p>
        </w:tc>
      </w:tr>
      <w:tr w:rsidR="00A43B6E" w:rsidRPr="00FF1028" w:rsidTr="00A43B6E">
        <w:trPr>
          <w:cantSplit/>
          <w:trHeight w:val="551"/>
        </w:trPr>
        <w:tc>
          <w:tcPr>
            <w:tcW w:w="175" w:type="pct"/>
            <w:vMerge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471" w:type="pct"/>
            <w:vMerge w:val="restar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Посещение лекций</w:t>
            </w:r>
          </w:p>
        </w:tc>
        <w:tc>
          <w:tcPr>
            <w:tcW w:w="636" w:type="pct"/>
            <w:vMerge w:val="restar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Выполнение и защита практических работ</w:t>
            </w:r>
          </w:p>
        </w:tc>
        <w:tc>
          <w:tcPr>
            <w:tcW w:w="636" w:type="pct"/>
            <w:vMerge w:val="restar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Выполнение и защита лабораторных работ</w:t>
            </w:r>
          </w:p>
        </w:tc>
        <w:tc>
          <w:tcPr>
            <w:tcW w:w="1035" w:type="pct"/>
            <w:gridSpan w:val="2"/>
            <w:vAlign w:val="center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Рубежный</w:t>
            </w:r>
          </w:p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контроль 1,2</w:t>
            </w:r>
          </w:p>
        </w:tc>
        <w:tc>
          <w:tcPr>
            <w:tcW w:w="491" w:type="pc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BD160B">
              <w:rPr>
                <w:rFonts w:ascii="Times New Roman" w:hAnsi="Times New Roman"/>
              </w:rPr>
              <w:t>кзамен</w:t>
            </w:r>
          </w:p>
        </w:tc>
      </w:tr>
      <w:tr w:rsidR="00A43B6E" w:rsidRPr="00FF1028" w:rsidTr="00A43B6E">
        <w:trPr>
          <w:cantSplit/>
          <w:trHeight w:val="141"/>
        </w:trPr>
        <w:tc>
          <w:tcPr>
            <w:tcW w:w="175" w:type="pct"/>
            <w:vMerge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Merge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vMerge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1</w:t>
            </w:r>
          </w:p>
        </w:tc>
        <w:tc>
          <w:tcPr>
            <w:tcW w:w="518" w:type="pc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2</w:t>
            </w:r>
          </w:p>
        </w:tc>
        <w:tc>
          <w:tcPr>
            <w:tcW w:w="491" w:type="pc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3B6E" w:rsidRPr="00FF1028" w:rsidTr="00A43B6E">
        <w:trPr>
          <w:cantSplit/>
          <w:trHeight w:val="141"/>
        </w:trPr>
        <w:tc>
          <w:tcPr>
            <w:tcW w:w="175" w:type="pct"/>
            <w:vMerge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471" w:type="pc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</w:t>
            </w:r>
          </w:p>
        </w:tc>
        <w:tc>
          <w:tcPr>
            <w:tcW w:w="636" w:type="pc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26</w:t>
            </w:r>
          </w:p>
        </w:tc>
        <w:tc>
          <w:tcPr>
            <w:tcW w:w="636" w:type="pc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pct"/>
            <w:vAlign w:val="center"/>
          </w:tcPr>
          <w:p w:rsidR="00A43B6E" w:rsidRPr="00FA4D07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D160B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8" w:type="pct"/>
            <w:vAlign w:val="center"/>
          </w:tcPr>
          <w:p w:rsidR="00A43B6E" w:rsidRPr="00FA4D07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D160B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1" w:type="pc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До 30</w:t>
            </w:r>
          </w:p>
        </w:tc>
      </w:tr>
      <w:tr w:rsidR="00A43B6E" w:rsidRPr="00FF1028" w:rsidTr="00A43B6E">
        <w:trPr>
          <w:cantSplit/>
          <w:trHeight w:val="141"/>
        </w:trPr>
        <w:tc>
          <w:tcPr>
            <w:tcW w:w="175" w:type="pct"/>
            <w:vMerge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Примечания</w:t>
            </w:r>
          </w:p>
        </w:tc>
        <w:tc>
          <w:tcPr>
            <w:tcW w:w="471" w:type="pc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D160B">
              <w:rPr>
                <w:rFonts w:ascii="Times New Roman" w:hAnsi="Times New Roman"/>
              </w:rPr>
              <w:t xml:space="preserve"> лекций по 2 балла</w:t>
            </w:r>
          </w:p>
        </w:tc>
        <w:tc>
          <w:tcPr>
            <w:tcW w:w="636" w:type="pc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BD16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</w:t>
            </w:r>
            <w:r w:rsidRPr="00BD160B">
              <w:rPr>
                <w:rFonts w:ascii="Times New Roman" w:hAnsi="Times New Roman"/>
              </w:rPr>
              <w:t xml:space="preserve"> по 2 балла</w:t>
            </w:r>
          </w:p>
        </w:tc>
        <w:tc>
          <w:tcPr>
            <w:tcW w:w="636" w:type="pct"/>
            <w:vAlign w:val="center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pct"/>
            <w:vAlign w:val="center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BD16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BD160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ой</w:t>
            </w:r>
          </w:p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D160B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518" w:type="pct"/>
            <w:vAlign w:val="center"/>
          </w:tcPr>
          <w:p w:rsidR="00A43B6E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BD16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12-ой</w:t>
            </w:r>
          </w:p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D160B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491" w:type="pct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43B6E" w:rsidRPr="00FF1028" w:rsidTr="00A43B6E">
        <w:tc>
          <w:tcPr>
            <w:tcW w:w="175" w:type="pc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2</w:t>
            </w:r>
          </w:p>
        </w:tc>
        <w:tc>
          <w:tcPr>
            <w:tcW w:w="1046" w:type="pc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3779" w:type="pct"/>
            <w:gridSpan w:val="7"/>
          </w:tcPr>
          <w:p w:rsidR="00A43B6E" w:rsidRPr="00BD160B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b w:val="0"/>
              </w:rPr>
            </w:pPr>
            <w:r w:rsidRPr="00BD160B">
              <w:rPr>
                <w:rStyle w:val="ab"/>
                <w:rFonts w:ascii="Times New Roman" w:hAnsi="Times New Roman"/>
                <w:b w:val="0"/>
              </w:rPr>
              <w:t xml:space="preserve">60 и менее баллов – неудовлетворительно; </w:t>
            </w:r>
          </w:p>
          <w:p w:rsidR="00A43B6E" w:rsidRPr="00BD160B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b w:val="0"/>
              </w:rPr>
            </w:pPr>
            <w:r w:rsidRPr="00BD160B">
              <w:rPr>
                <w:rStyle w:val="ab"/>
                <w:rFonts w:ascii="Times New Roman" w:hAnsi="Times New Roman"/>
                <w:b w:val="0"/>
              </w:rPr>
              <w:t>61…73 – удовлетворительно;</w:t>
            </w:r>
          </w:p>
          <w:p w:rsidR="00A43B6E" w:rsidRPr="00BD160B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b w:val="0"/>
              </w:rPr>
            </w:pPr>
            <w:r w:rsidRPr="00BD160B">
              <w:rPr>
                <w:rStyle w:val="ab"/>
                <w:rFonts w:ascii="Times New Roman" w:hAnsi="Times New Roman"/>
                <w:b w:val="0"/>
              </w:rPr>
              <w:t>74… 90 – хорошо;</w:t>
            </w:r>
          </w:p>
          <w:p w:rsidR="00A43B6E" w:rsidRPr="00BD160B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Style w:val="ab"/>
                <w:rFonts w:ascii="Times New Roman" w:hAnsi="Times New Roman"/>
                <w:b w:val="0"/>
              </w:rPr>
              <w:t>91…100 – отлично</w:t>
            </w:r>
          </w:p>
        </w:tc>
      </w:tr>
      <w:tr w:rsidR="00A43B6E" w:rsidRPr="00FF1028" w:rsidTr="00A43B6E">
        <w:tc>
          <w:tcPr>
            <w:tcW w:w="175" w:type="pc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3</w:t>
            </w:r>
          </w:p>
        </w:tc>
        <w:tc>
          <w:tcPr>
            <w:tcW w:w="1046" w:type="pc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D160B">
              <w:rPr>
                <w:rFonts w:ascii="Times New Roman" w:hAnsi="Times New Roman"/>
              </w:rPr>
              <w:t>Критери</w:t>
            </w:r>
            <w:r>
              <w:rPr>
                <w:rFonts w:ascii="Times New Roman" w:hAnsi="Times New Roman"/>
              </w:rPr>
              <w:t>и</w:t>
            </w:r>
            <w:r w:rsidRPr="00BD160B">
              <w:rPr>
                <w:rFonts w:ascii="Times New Roman" w:hAnsi="Times New Roman"/>
              </w:rPr>
              <w:t xml:space="preserve"> допуска к промежуточной аттестации, возможности получения автоматического зачета </w:t>
            </w:r>
            <w:r>
              <w:rPr>
                <w:rFonts w:ascii="Times New Roman" w:hAnsi="Times New Roman"/>
              </w:rPr>
              <w:t xml:space="preserve">(экзаменационной оценки) </w:t>
            </w:r>
            <w:r w:rsidRPr="00BD160B">
              <w:rPr>
                <w:rFonts w:ascii="Times New Roman" w:hAnsi="Times New Roman"/>
              </w:rPr>
              <w:t>по дисциплине, возможность получения  бонусных баллов</w:t>
            </w:r>
          </w:p>
        </w:tc>
        <w:tc>
          <w:tcPr>
            <w:tcW w:w="3779" w:type="pct"/>
            <w:gridSpan w:val="7"/>
          </w:tcPr>
          <w:p w:rsidR="00A43B6E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Для допуска к промежуточной аттестации </w:t>
            </w:r>
            <w:r>
              <w:rPr>
                <w:rFonts w:ascii="Times New Roman" w:hAnsi="Times New Roman"/>
              </w:rPr>
              <w:t>по дисциплине за семестр обучающийся должен набрать по итогам текущего и рубежного контролей не</w:t>
            </w:r>
            <w:r w:rsidRPr="00BD160B">
              <w:rPr>
                <w:rFonts w:ascii="Times New Roman" w:hAnsi="Times New Roman"/>
              </w:rPr>
              <w:t xml:space="preserve"> менее 5</w:t>
            </w:r>
            <w:r>
              <w:rPr>
                <w:rFonts w:ascii="Times New Roman" w:hAnsi="Times New Roman"/>
              </w:rPr>
              <w:t>1</w:t>
            </w:r>
            <w:r w:rsidRPr="00BD160B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а. В случае если обучающийся набрал менее 51 балла, то к аттестационным испытаниям он не допускается.</w:t>
            </w:r>
          </w:p>
          <w:p w:rsidR="00A43B6E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получения экзамена без проведения процедуры </w:t>
            </w:r>
            <w:r w:rsidRPr="00BD160B">
              <w:rPr>
                <w:rFonts w:ascii="Times New Roman" w:hAnsi="Times New Roman"/>
              </w:rPr>
              <w:t>промежуточной аттестации</w:t>
            </w:r>
            <w:r>
              <w:rPr>
                <w:rFonts w:ascii="Times New Roman" w:hAnsi="Times New Roman"/>
              </w:rPr>
              <w:t xml:space="preserve">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рубежного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A43B6E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обучающимся на аттестационном </w:t>
            </w:r>
            <w:r>
              <w:rPr>
                <w:rFonts w:ascii="Times New Roman" w:hAnsi="Times New Roman"/>
              </w:rPr>
              <w:lastRenderedPageBreak/>
              <w:t>испытании 0 баллов итог балльной оценки по дисциплине не снижается.</w:t>
            </w:r>
          </w:p>
          <w:p w:rsidR="00A43B6E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оставляет 30.</w:t>
            </w:r>
          </w:p>
          <w:p w:rsidR="00A43B6E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Основанием для получения дополнительных баллов являются:</w:t>
            </w:r>
          </w:p>
          <w:p w:rsidR="00A43B6E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дополнительных заданий по дисциплине, дополнительные баллы начисляются преподавателем;</w:t>
            </w:r>
          </w:p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A43B6E" w:rsidRPr="00FF1028" w:rsidTr="00A43B6E">
        <w:trPr>
          <w:cantSplit/>
          <w:trHeight w:val="1559"/>
        </w:trPr>
        <w:tc>
          <w:tcPr>
            <w:tcW w:w="175" w:type="pc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046" w:type="pc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Формы и виды учебной работы для неуспевающих (восстановившихся на курсе обучения) </w:t>
            </w:r>
            <w:r>
              <w:rPr>
                <w:rFonts w:ascii="Times New Roman" w:hAnsi="Times New Roman"/>
              </w:rPr>
              <w:t>обучающихся</w:t>
            </w:r>
            <w:r w:rsidRPr="00BD160B">
              <w:rPr>
                <w:rFonts w:ascii="Times New Roman" w:hAnsi="Times New Roman"/>
              </w:rPr>
              <w:t xml:space="preserve"> для получения недостающих баллов в конце семестра</w:t>
            </w:r>
          </w:p>
        </w:tc>
        <w:tc>
          <w:tcPr>
            <w:tcW w:w="3779" w:type="pct"/>
            <w:gridSpan w:val="7"/>
          </w:tcPr>
          <w:p w:rsidR="00A43B6E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 случае если к промежуточной аттестации (экзамену) набрана сумма менее 5</w:t>
            </w:r>
            <w:r>
              <w:rPr>
                <w:rFonts w:ascii="Times New Roman" w:hAnsi="Times New Roman"/>
              </w:rPr>
              <w:t>1</w:t>
            </w:r>
            <w:r w:rsidRPr="00BD160B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  <w:r w:rsidRPr="00BD160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обучающемуся</w:t>
            </w:r>
            <w:r w:rsidRPr="00BD160B">
              <w:rPr>
                <w:rFonts w:ascii="Times New Roman" w:hAnsi="Times New Roman"/>
              </w:rPr>
              <w:t xml:space="preserve">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  <w:tr w:rsidR="00A43B6E" w:rsidRPr="00FF1028" w:rsidTr="00A43B6E">
        <w:trPr>
          <w:cantSplit/>
          <w:trHeight w:val="496"/>
        </w:trPr>
        <w:tc>
          <w:tcPr>
            <w:tcW w:w="5000" w:type="pct"/>
            <w:gridSpan w:val="9"/>
          </w:tcPr>
          <w:p w:rsidR="00A43B6E" w:rsidRPr="00BD160B" w:rsidRDefault="00A43B6E" w:rsidP="00A43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 xml:space="preserve">Система балльно-рейтинговой оценки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курсовой 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работы</w:t>
            </w:r>
          </w:p>
        </w:tc>
      </w:tr>
      <w:tr w:rsidR="00A43B6E" w:rsidRPr="00FF1028" w:rsidTr="00A43B6E">
        <w:trPr>
          <w:cantSplit/>
          <w:trHeight w:val="1559"/>
        </w:trPr>
        <w:tc>
          <w:tcPr>
            <w:tcW w:w="175" w:type="pct"/>
          </w:tcPr>
          <w:p w:rsidR="00A43B6E" w:rsidRPr="00BC4199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C4199">
              <w:rPr>
                <w:rFonts w:ascii="Times New Roman" w:hAnsi="Times New Roman"/>
              </w:rPr>
              <w:t>5</w:t>
            </w:r>
          </w:p>
        </w:tc>
        <w:tc>
          <w:tcPr>
            <w:tcW w:w="1046" w:type="pct"/>
          </w:tcPr>
          <w:p w:rsidR="00A43B6E" w:rsidRPr="00BC4199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C4199">
              <w:rPr>
                <w:rFonts w:ascii="Times New Roman" w:hAnsi="Times New Roman"/>
              </w:rPr>
              <w:t>Критерии оценки курсовой работы</w:t>
            </w:r>
          </w:p>
        </w:tc>
        <w:tc>
          <w:tcPr>
            <w:tcW w:w="3779" w:type="pct"/>
            <w:gridSpan w:val="7"/>
          </w:tcPr>
          <w:p w:rsidR="00A43B6E" w:rsidRPr="00BC4199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C4199">
              <w:rPr>
                <w:rFonts w:ascii="Times New Roman" w:hAnsi="Times New Roman"/>
              </w:rPr>
              <w:t>За курсовую работу выставляется отдельная оценка. Максимальная сумма баллов по курсовой работе устанавливается в 100 баллов.</w:t>
            </w:r>
          </w:p>
          <w:p w:rsidR="00A43B6E" w:rsidRPr="00BC4199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C4199">
              <w:rPr>
                <w:rFonts w:ascii="Times New Roman" w:hAnsi="Times New Roman"/>
              </w:rPr>
              <w:t>При оценке качества выполнения работы и уровня защиты рекомендуется следующее распределение баллов:</w:t>
            </w:r>
          </w:p>
          <w:p w:rsidR="00A43B6E" w:rsidRPr="00BC4199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4199">
              <w:rPr>
                <w:rFonts w:ascii="Times New Roman" w:hAnsi="Times New Roman"/>
              </w:rPr>
              <w:t>а) качество пояснительной записки и графической части – до 40 баллов;</w:t>
            </w:r>
          </w:p>
          <w:p w:rsidR="00A43B6E" w:rsidRPr="00BC4199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4199">
              <w:rPr>
                <w:rFonts w:ascii="Times New Roman" w:hAnsi="Times New Roman"/>
              </w:rPr>
              <w:t>б) качество доклада – до 20 баллов;</w:t>
            </w:r>
          </w:p>
          <w:p w:rsidR="00A43B6E" w:rsidRPr="00BC4199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4199">
              <w:rPr>
                <w:rFonts w:ascii="Times New Roman" w:hAnsi="Times New Roman"/>
              </w:rPr>
              <w:t>в) качество защиты проекта – до 40 баллов.</w:t>
            </w:r>
          </w:p>
          <w:p w:rsidR="00A43B6E" w:rsidRPr="00BC4199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4199">
              <w:rPr>
                <w:rFonts w:ascii="Times New Roman" w:hAnsi="Times New Roman"/>
              </w:rPr>
              <w:t>При рассмотрении качества пояснительной записки и графической части работы принимается к сведению ритмичность выполнения работы, отсутствие ошибок, логичность и последовательность построения материала, правильность выполнения и полнота расчетов, соблюдение требований к оформлению и аккуратность исполнения работы.</w:t>
            </w:r>
          </w:p>
          <w:p w:rsidR="00A43B6E" w:rsidRPr="00BC4199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4199">
              <w:rPr>
                <w:rFonts w:ascii="Times New Roman" w:hAnsi="Times New Roman"/>
              </w:rPr>
              <w:t>При оценке качества доклада учитывается уровень владения материалом, степень аргументированности, четкости, последовательности и правильности изложения материала, а также соблюдение регламентов.</w:t>
            </w:r>
          </w:p>
          <w:p w:rsidR="00A43B6E" w:rsidRPr="00BC4199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4199">
              <w:rPr>
                <w:rFonts w:ascii="Times New Roman" w:hAnsi="Times New Roman"/>
              </w:rPr>
              <w:t>При оценке уровня качества ответов на вопросы принимается во внимание правильность, полнота и степень ориентированности в материале.</w:t>
            </w:r>
          </w:p>
          <w:p w:rsidR="00A43B6E" w:rsidRPr="00BC4199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4199">
              <w:rPr>
                <w:rFonts w:ascii="Times New Roman" w:hAnsi="Times New Roman"/>
              </w:rPr>
              <w:t>Комиссия по приему защиты курсовой работы оценивает вышеуказанные составляющие компоненты и определяет итоговую оценку.</w:t>
            </w:r>
          </w:p>
        </w:tc>
      </w:tr>
      <w:tr w:rsidR="00A43B6E" w:rsidRPr="00FF1028" w:rsidTr="00A43B6E">
        <w:trPr>
          <w:cantSplit/>
          <w:trHeight w:val="1144"/>
        </w:trPr>
        <w:tc>
          <w:tcPr>
            <w:tcW w:w="175" w:type="pct"/>
          </w:tcPr>
          <w:p w:rsidR="00A43B6E" w:rsidRPr="00BC4199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046" w:type="pct"/>
          </w:tcPr>
          <w:p w:rsidR="00A43B6E" w:rsidRPr="00BD160B" w:rsidRDefault="00A43B6E" w:rsidP="00A43B6E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Критерий пересчета баллов в традиционную оценку по итогам </w:t>
            </w:r>
            <w:r>
              <w:rPr>
                <w:rFonts w:ascii="Times New Roman" w:hAnsi="Times New Roman"/>
              </w:rPr>
              <w:t xml:space="preserve">оценки курсовой </w:t>
            </w:r>
            <w:r w:rsidRPr="00BD160B">
              <w:rPr>
                <w:rFonts w:ascii="Times New Roman" w:hAnsi="Times New Roman"/>
              </w:rPr>
              <w:t>работы</w:t>
            </w:r>
          </w:p>
        </w:tc>
        <w:tc>
          <w:tcPr>
            <w:tcW w:w="3779" w:type="pct"/>
            <w:gridSpan w:val="7"/>
          </w:tcPr>
          <w:p w:rsidR="00A43B6E" w:rsidRPr="00BD160B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b w:val="0"/>
              </w:rPr>
            </w:pPr>
            <w:r w:rsidRPr="00BD160B">
              <w:rPr>
                <w:rStyle w:val="ab"/>
                <w:rFonts w:ascii="Times New Roman" w:hAnsi="Times New Roman"/>
                <w:b w:val="0"/>
              </w:rPr>
              <w:t xml:space="preserve">60 и менее баллов – неудовлетворительно; </w:t>
            </w:r>
          </w:p>
          <w:p w:rsidR="00A43B6E" w:rsidRPr="00BD160B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b w:val="0"/>
              </w:rPr>
            </w:pPr>
            <w:r w:rsidRPr="00BD160B">
              <w:rPr>
                <w:rStyle w:val="ab"/>
                <w:rFonts w:ascii="Times New Roman" w:hAnsi="Times New Roman"/>
                <w:b w:val="0"/>
              </w:rPr>
              <w:t>61…73 – удовлетворительно;</w:t>
            </w:r>
          </w:p>
          <w:p w:rsidR="00A43B6E" w:rsidRPr="00BD160B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b w:val="0"/>
              </w:rPr>
            </w:pPr>
            <w:r w:rsidRPr="00BD160B">
              <w:rPr>
                <w:rStyle w:val="ab"/>
                <w:rFonts w:ascii="Times New Roman" w:hAnsi="Times New Roman"/>
                <w:b w:val="0"/>
              </w:rPr>
              <w:t>74… 90 – хорошо;</w:t>
            </w:r>
          </w:p>
          <w:p w:rsidR="00A43B6E" w:rsidRPr="00BD160B" w:rsidRDefault="00A43B6E" w:rsidP="00A4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Style w:val="ab"/>
                <w:rFonts w:ascii="Times New Roman" w:hAnsi="Times New Roman"/>
                <w:b w:val="0"/>
              </w:rPr>
              <w:t>91…100 – отлично</w:t>
            </w:r>
          </w:p>
        </w:tc>
      </w:tr>
    </w:tbl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A43B6E" w:rsidSect="00A43B6E">
          <w:pgSz w:w="16838" w:h="11906" w:orient="landscape"/>
          <w:pgMar w:top="851" w:right="1134" w:bottom="1701" w:left="1134" w:header="709" w:footer="0" w:gutter="0"/>
          <w:cols w:space="708"/>
          <w:docGrid w:linePitch="360"/>
        </w:sectPr>
      </w:pP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729E6">
        <w:rPr>
          <w:rFonts w:ascii="Times New Roman" w:hAnsi="Times New Roman"/>
          <w:i/>
          <w:sz w:val="26"/>
          <w:szCs w:val="26"/>
        </w:rPr>
        <w:lastRenderedPageBreak/>
        <w:t>6.3. Процедура оценивания результатов освоения дисциплины</w:t>
      </w:r>
    </w:p>
    <w:p w:rsidR="00A43B6E" w:rsidRPr="00FF1028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A43B6E" w:rsidRDefault="00A43B6E" w:rsidP="00A43B6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343B">
        <w:rPr>
          <w:rFonts w:ascii="Times New Roman" w:hAnsi="Times New Roman"/>
          <w:i/>
          <w:sz w:val="26"/>
          <w:szCs w:val="26"/>
        </w:rPr>
        <w:t xml:space="preserve">Рубежный контроль 1 </w:t>
      </w:r>
      <w:r w:rsidRPr="007E343B">
        <w:rPr>
          <w:rFonts w:ascii="Times New Roman" w:hAnsi="Times New Roman"/>
          <w:sz w:val="26"/>
          <w:szCs w:val="26"/>
        </w:rPr>
        <w:t xml:space="preserve">предполагает </w:t>
      </w:r>
      <w:r>
        <w:rPr>
          <w:rFonts w:ascii="Times New Roman" w:hAnsi="Times New Roman"/>
          <w:sz w:val="26"/>
          <w:szCs w:val="26"/>
        </w:rPr>
        <w:t xml:space="preserve">выполнение </w:t>
      </w:r>
      <w:r w:rsidRPr="007E343B">
        <w:rPr>
          <w:rFonts w:ascii="Times New Roman" w:hAnsi="Times New Roman"/>
          <w:sz w:val="26"/>
          <w:szCs w:val="26"/>
        </w:rPr>
        <w:t>практических занятий</w:t>
      </w:r>
      <w:r>
        <w:rPr>
          <w:rFonts w:ascii="Times New Roman" w:hAnsi="Times New Roman"/>
          <w:sz w:val="26"/>
          <w:szCs w:val="26"/>
        </w:rPr>
        <w:t xml:space="preserve"> и ответы на два вопроса по т</w:t>
      </w:r>
      <w:r w:rsidRPr="007E343B">
        <w:rPr>
          <w:rFonts w:ascii="Times New Roman" w:hAnsi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>ам</w:t>
      </w:r>
      <w:r w:rsidRPr="007E343B">
        <w:rPr>
          <w:rFonts w:ascii="Times New Roman" w:hAnsi="Times New Roman"/>
          <w:sz w:val="26"/>
          <w:szCs w:val="26"/>
        </w:rPr>
        <w:t xml:space="preserve"> 1-</w:t>
      </w:r>
      <w:r>
        <w:rPr>
          <w:rFonts w:ascii="Times New Roman" w:hAnsi="Times New Roman"/>
          <w:sz w:val="26"/>
          <w:szCs w:val="26"/>
        </w:rPr>
        <w:t>2</w:t>
      </w:r>
      <w:r w:rsidRPr="007E343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9DE">
        <w:rPr>
          <w:rFonts w:ascii="Times New Roman" w:hAnsi="Times New Roman"/>
          <w:sz w:val="26"/>
          <w:szCs w:val="26"/>
        </w:rPr>
        <w:t>На подготовку к ответу отводится 5 минут.</w:t>
      </w:r>
    </w:p>
    <w:p w:rsidR="00A43B6E" w:rsidRDefault="00A43B6E" w:rsidP="00A43B6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343B">
        <w:rPr>
          <w:rFonts w:ascii="Times New Roman" w:hAnsi="Times New Roman"/>
          <w:i/>
          <w:sz w:val="26"/>
          <w:szCs w:val="26"/>
        </w:rPr>
        <w:t xml:space="preserve">Рубежный контроль 2 </w:t>
      </w:r>
      <w:r w:rsidRPr="007E343B">
        <w:rPr>
          <w:rFonts w:ascii="Times New Roman" w:hAnsi="Times New Roman"/>
          <w:sz w:val="26"/>
          <w:szCs w:val="26"/>
        </w:rPr>
        <w:t xml:space="preserve">предполагает </w:t>
      </w:r>
      <w:r>
        <w:rPr>
          <w:rFonts w:ascii="Times New Roman" w:hAnsi="Times New Roman"/>
          <w:sz w:val="26"/>
          <w:szCs w:val="26"/>
        </w:rPr>
        <w:t xml:space="preserve">выполнение </w:t>
      </w:r>
      <w:r w:rsidRPr="007E343B">
        <w:rPr>
          <w:rFonts w:ascii="Times New Roman" w:hAnsi="Times New Roman"/>
          <w:sz w:val="26"/>
          <w:szCs w:val="26"/>
        </w:rPr>
        <w:t>практических занятий</w:t>
      </w:r>
      <w:r>
        <w:rPr>
          <w:rFonts w:ascii="Times New Roman" w:hAnsi="Times New Roman"/>
          <w:sz w:val="26"/>
          <w:szCs w:val="26"/>
        </w:rPr>
        <w:t xml:space="preserve"> и ответы на два вопроса по т</w:t>
      </w:r>
      <w:r w:rsidRPr="007E343B">
        <w:rPr>
          <w:rFonts w:ascii="Times New Roman" w:hAnsi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>ам</w:t>
      </w:r>
      <w:r w:rsidRPr="007E34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7E343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4</w:t>
      </w:r>
      <w:r w:rsidRPr="007E343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9DE">
        <w:rPr>
          <w:rFonts w:ascii="Times New Roman" w:hAnsi="Times New Roman"/>
          <w:sz w:val="26"/>
          <w:szCs w:val="26"/>
        </w:rPr>
        <w:t>На подготовку к ответу отводится 5 минут.</w:t>
      </w:r>
    </w:p>
    <w:p w:rsidR="00A43B6E" w:rsidRDefault="00A43B6E" w:rsidP="00A43B6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343B">
        <w:rPr>
          <w:rFonts w:ascii="Times New Roman" w:hAnsi="Times New Roman"/>
          <w:i/>
          <w:sz w:val="26"/>
          <w:szCs w:val="26"/>
        </w:rPr>
        <w:t xml:space="preserve">Рубежный контроль </w:t>
      </w:r>
      <w:r>
        <w:rPr>
          <w:rFonts w:ascii="Times New Roman" w:hAnsi="Times New Roman"/>
          <w:i/>
          <w:sz w:val="26"/>
          <w:szCs w:val="26"/>
        </w:rPr>
        <w:t>3</w:t>
      </w:r>
      <w:r w:rsidRPr="007E343B">
        <w:rPr>
          <w:rFonts w:ascii="Times New Roman" w:hAnsi="Times New Roman"/>
          <w:i/>
          <w:sz w:val="26"/>
          <w:szCs w:val="26"/>
        </w:rPr>
        <w:t xml:space="preserve"> </w:t>
      </w:r>
      <w:r w:rsidRPr="007E343B">
        <w:rPr>
          <w:rFonts w:ascii="Times New Roman" w:hAnsi="Times New Roman"/>
          <w:sz w:val="26"/>
          <w:szCs w:val="26"/>
        </w:rPr>
        <w:t xml:space="preserve">предполагает </w:t>
      </w:r>
      <w:r>
        <w:rPr>
          <w:rFonts w:ascii="Times New Roman" w:hAnsi="Times New Roman"/>
          <w:sz w:val="26"/>
          <w:szCs w:val="26"/>
        </w:rPr>
        <w:t xml:space="preserve">выполнение </w:t>
      </w:r>
      <w:r w:rsidRPr="007E343B">
        <w:rPr>
          <w:rFonts w:ascii="Times New Roman" w:hAnsi="Times New Roman"/>
          <w:sz w:val="26"/>
          <w:szCs w:val="26"/>
        </w:rPr>
        <w:t>практических занятий</w:t>
      </w:r>
      <w:r>
        <w:rPr>
          <w:rFonts w:ascii="Times New Roman" w:hAnsi="Times New Roman"/>
          <w:sz w:val="26"/>
          <w:szCs w:val="26"/>
        </w:rPr>
        <w:t xml:space="preserve"> и ответы на два вопроса по т</w:t>
      </w:r>
      <w:r w:rsidRPr="007E343B">
        <w:rPr>
          <w:rFonts w:ascii="Times New Roman" w:hAnsi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>ам</w:t>
      </w:r>
      <w:r w:rsidRPr="007E34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  <w:r w:rsidRPr="007E343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6</w:t>
      </w:r>
      <w:r w:rsidRPr="007E343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9DE">
        <w:rPr>
          <w:rFonts w:ascii="Times New Roman" w:hAnsi="Times New Roman"/>
          <w:sz w:val="26"/>
          <w:szCs w:val="26"/>
        </w:rPr>
        <w:t>На подготовку к ответу отводится 5 минут.</w:t>
      </w:r>
    </w:p>
    <w:p w:rsidR="00A43B6E" w:rsidRPr="007E343B" w:rsidRDefault="00A43B6E" w:rsidP="00A43B6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343B">
        <w:rPr>
          <w:rFonts w:ascii="Times New Roman" w:hAnsi="Times New Roman"/>
          <w:i/>
          <w:sz w:val="26"/>
          <w:szCs w:val="26"/>
        </w:rPr>
        <w:t xml:space="preserve">Рубежный контроль </w:t>
      </w:r>
      <w:r>
        <w:rPr>
          <w:rFonts w:ascii="Times New Roman" w:hAnsi="Times New Roman"/>
          <w:i/>
          <w:sz w:val="26"/>
          <w:szCs w:val="26"/>
        </w:rPr>
        <w:t>4</w:t>
      </w:r>
      <w:r w:rsidRPr="007E343B">
        <w:rPr>
          <w:rFonts w:ascii="Times New Roman" w:hAnsi="Times New Roman"/>
          <w:i/>
          <w:sz w:val="26"/>
          <w:szCs w:val="26"/>
        </w:rPr>
        <w:t xml:space="preserve"> </w:t>
      </w:r>
      <w:r w:rsidRPr="007E343B">
        <w:rPr>
          <w:rFonts w:ascii="Times New Roman" w:hAnsi="Times New Roman"/>
          <w:sz w:val="26"/>
          <w:szCs w:val="26"/>
        </w:rPr>
        <w:t xml:space="preserve">предполагает </w:t>
      </w:r>
      <w:r>
        <w:rPr>
          <w:rFonts w:ascii="Times New Roman" w:hAnsi="Times New Roman"/>
          <w:sz w:val="26"/>
          <w:szCs w:val="26"/>
        </w:rPr>
        <w:t xml:space="preserve">выполнение </w:t>
      </w:r>
      <w:r w:rsidRPr="007E343B">
        <w:rPr>
          <w:rFonts w:ascii="Times New Roman" w:hAnsi="Times New Roman"/>
          <w:sz w:val="26"/>
          <w:szCs w:val="26"/>
        </w:rPr>
        <w:t>практических занятий</w:t>
      </w:r>
      <w:r>
        <w:rPr>
          <w:rFonts w:ascii="Times New Roman" w:hAnsi="Times New Roman"/>
          <w:sz w:val="26"/>
          <w:szCs w:val="26"/>
        </w:rPr>
        <w:t xml:space="preserve"> и ответы на два вопроса по т</w:t>
      </w:r>
      <w:r w:rsidRPr="007E343B">
        <w:rPr>
          <w:rFonts w:ascii="Times New Roman" w:hAnsi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>ам</w:t>
      </w:r>
      <w:r w:rsidRPr="007E34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</w:t>
      </w:r>
      <w:r w:rsidRPr="007E343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9</w:t>
      </w:r>
      <w:r w:rsidRPr="007E343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9DE">
        <w:rPr>
          <w:rFonts w:ascii="Times New Roman" w:hAnsi="Times New Roman"/>
          <w:sz w:val="26"/>
          <w:szCs w:val="26"/>
        </w:rPr>
        <w:t>На подготовку к ответу отводится 5 минут.</w:t>
      </w:r>
    </w:p>
    <w:p w:rsidR="00A43B6E" w:rsidRPr="007E343B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343B">
        <w:rPr>
          <w:rFonts w:ascii="Times New Roman" w:hAnsi="Times New Roman"/>
          <w:sz w:val="26"/>
          <w:szCs w:val="26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A43B6E" w:rsidRPr="007E343B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343B">
        <w:rPr>
          <w:rFonts w:ascii="Times New Roman" w:hAnsi="Times New Roman"/>
          <w:sz w:val="26"/>
          <w:szCs w:val="26"/>
        </w:rPr>
        <w:t>Преподаватель оценивает в баллах результаты рубежных контролей и заносит в ведомость учета текущей успеваемости.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6A06">
        <w:rPr>
          <w:rFonts w:ascii="Times New Roman" w:hAnsi="Times New Roman"/>
          <w:sz w:val="26"/>
          <w:szCs w:val="26"/>
        </w:rPr>
        <w:t xml:space="preserve">Максимальная оценка за каждый из ответов на вопросы составляет </w:t>
      </w:r>
      <w:r>
        <w:rPr>
          <w:rFonts w:ascii="Times New Roman" w:hAnsi="Times New Roman"/>
          <w:sz w:val="26"/>
          <w:szCs w:val="26"/>
        </w:rPr>
        <w:t>4</w:t>
      </w:r>
      <w:r w:rsidRPr="00FA4D07">
        <w:rPr>
          <w:rFonts w:ascii="Times New Roman" w:hAnsi="Times New Roman"/>
          <w:sz w:val="26"/>
          <w:szCs w:val="26"/>
        </w:rPr>
        <w:t>-5</w:t>
      </w:r>
      <w:r w:rsidRPr="00B66A06">
        <w:rPr>
          <w:rFonts w:ascii="Times New Roman" w:hAnsi="Times New Roman"/>
          <w:sz w:val="26"/>
          <w:szCs w:val="26"/>
        </w:rPr>
        <w:t xml:space="preserve"> балл</w:t>
      </w:r>
      <w:r>
        <w:rPr>
          <w:rFonts w:ascii="Times New Roman" w:hAnsi="Times New Roman"/>
          <w:sz w:val="26"/>
          <w:szCs w:val="26"/>
        </w:rPr>
        <w:t>ов</w:t>
      </w:r>
      <w:r w:rsidRPr="00B66A06">
        <w:rPr>
          <w:rFonts w:ascii="Times New Roman" w:hAnsi="Times New Roman"/>
          <w:sz w:val="26"/>
          <w:szCs w:val="26"/>
        </w:rPr>
        <w:t>.</w:t>
      </w:r>
    </w:p>
    <w:p w:rsidR="00A43B6E" w:rsidRPr="007E343B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343B">
        <w:rPr>
          <w:rFonts w:ascii="Times New Roman" w:hAnsi="Times New Roman"/>
          <w:sz w:val="26"/>
          <w:szCs w:val="26"/>
        </w:rPr>
        <w:t>Экзамен</w:t>
      </w:r>
      <w:r>
        <w:rPr>
          <w:rFonts w:ascii="Times New Roman" w:hAnsi="Times New Roman"/>
          <w:sz w:val="26"/>
          <w:szCs w:val="26"/>
        </w:rPr>
        <w:t xml:space="preserve"> и зачет</w:t>
      </w:r>
      <w:r w:rsidRPr="007E343B">
        <w:rPr>
          <w:rFonts w:ascii="Times New Roman" w:hAnsi="Times New Roman"/>
          <w:sz w:val="26"/>
          <w:szCs w:val="26"/>
        </w:rPr>
        <w:t xml:space="preserve"> проводится в устной форме и состоит из ответа на 2 теоретических вопроса. Время, отводимое студенту на подготовку к ответу, составляет 1 астрономический час.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6A06">
        <w:rPr>
          <w:rFonts w:ascii="Times New Roman" w:hAnsi="Times New Roman"/>
          <w:sz w:val="26"/>
          <w:szCs w:val="26"/>
        </w:rPr>
        <w:t>Максимальная оценка за ответ на</w:t>
      </w:r>
      <w:r>
        <w:rPr>
          <w:rFonts w:ascii="Times New Roman" w:hAnsi="Times New Roman"/>
          <w:sz w:val="26"/>
          <w:szCs w:val="26"/>
        </w:rPr>
        <w:t xml:space="preserve"> каждый </w:t>
      </w:r>
      <w:r w:rsidRPr="00B66A06">
        <w:rPr>
          <w:rFonts w:ascii="Times New Roman" w:hAnsi="Times New Roman"/>
          <w:sz w:val="26"/>
          <w:szCs w:val="26"/>
        </w:rPr>
        <w:t xml:space="preserve">вопрос составляет </w:t>
      </w:r>
      <w:r>
        <w:rPr>
          <w:rFonts w:ascii="Times New Roman" w:hAnsi="Times New Roman"/>
          <w:sz w:val="26"/>
          <w:szCs w:val="26"/>
        </w:rPr>
        <w:t>15</w:t>
      </w:r>
      <w:r w:rsidRPr="00B66A06">
        <w:rPr>
          <w:rFonts w:ascii="Times New Roman" w:hAnsi="Times New Roman"/>
          <w:sz w:val="26"/>
          <w:szCs w:val="26"/>
        </w:rPr>
        <w:t xml:space="preserve"> баллов</w:t>
      </w:r>
      <w:r>
        <w:rPr>
          <w:rFonts w:ascii="Times New Roman" w:hAnsi="Times New Roman"/>
          <w:sz w:val="26"/>
          <w:szCs w:val="26"/>
        </w:rPr>
        <w:t>.</w:t>
      </w:r>
    </w:p>
    <w:p w:rsidR="00A43B6E" w:rsidRPr="006A3550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550">
        <w:rPr>
          <w:rFonts w:ascii="Times New Roman" w:hAnsi="Times New Roman"/>
          <w:sz w:val="26"/>
          <w:szCs w:val="26"/>
        </w:rPr>
        <w:t>Результаты текущего контроля успеваемости</w:t>
      </w:r>
      <w:r>
        <w:rPr>
          <w:rFonts w:ascii="Times New Roman" w:hAnsi="Times New Roman"/>
          <w:sz w:val="26"/>
          <w:szCs w:val="26"/>
        </w:rPr>
        <w:t>, зачета и</w:t>
      </w:r>
      <w:r w:rsidRPr="006A3550">
        <w:rPr>
          <w:rFonts w:ascii="Times New Roman" w:hAnsi="Times New Roman"/>
          <w:sz w:val="26"/>
          <w:szCs w:val="26"/>
        </w:rPr>
        <w:t xml:space="preserve"> экзамена заносятся преподавателем в экзаменационную ведомость, которая сдается в </w:t>
      </w:r>
      <w:r>
        <w:rPr>
          <w:rFonts w:ascii="Times New Roman" w:hAnsi="Times New Roman"/>
          <w:sz w:val="26"/>
          <w:szCs w:val="26"/>
        </w:rPr>
        <w:t>организационный отдел института</w:t>
      </w:r>
      <w:r w:rsidRPr="006A3550">
        <w:rPr>
          <w:rFonts w:ascii="Times New Roman" w:hAnsi="Times New Roman"/>
          <w:sz w:val="26"/>
          <w:szCs w:val="26"/>
        </w:rPr>
        <w:t xml:space="preserve"> в день экзамена</w:t>
      </w:r>
      <w:r>
        <w:rPr>
          <w:rFonts w:ascii="Times New Roman" w:hAnsi="Times New Roman"/>
          <w:sz w:val="26"/>
          <w:szCs w:val="26"/>
        </w:rPr>
        <w:t xml:space="preserve"> и зачета</w:t>
      </w:r>
      <w:r w:rsidRPr="006A3550">
        <w:rPr>
          <w:rFonts w:ascii="Times New Roman" w:hAnsi="Times New Roman"/>
          <w:sz w:val="26"/>
          <w:szCs w:val="26"/>
        </w:rPr>
        <w:t>, а также выставляются в зачетную книжку студента.</w:t>
      </w:r>
    </w:p>
    <w:p w:rsidR="00A43B6E" w:rsidRPr="00FF1028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1938A1">
        <w:rPr>
          <w:rFonts w:ascii="Times New Roman" w:hAnsi="Times New Roman"/>
          <w:i/>
          <w:sz w:val="26"/>
          <w:szCs w:val="26"/>
        </w:rPr>
        <w:t>6.4. Примеры оценочных средств для рубежных контролей и экзамена</w:t>
      </w:r>
    </w:p>
    <w:p w:rsidR="00A43B6E" w:rsidRPr="001938A1" w:rsidRDefault="00A43B6E" w:rsidP="00A43B6E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  <w:r w:rsidRPr="001938A1">
        <w:rPr>
          <w:rFonts w:ascii="Times New Roman" w:hAnsi="Times New Roman"/>
          <w:i/>
          <w:sz w:val="26"/>
          <w:szCs w:val="26"/>
        </w:rPr>
        <w:t>Перечень вопросов к рубежному контролю №1:</w:t>
      </w:r>
    </w:p>
    <w:p w:rsidR="00A43B6E" w:rsidRPr="001938A1" w:rsidRDefault="00A43B6E" w:rsidP="00A43B6E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Назвать диких предков и сородичей домашних животных, дать характеристику.</w:t>
      </w:r>
    </w:p>
    <w:p w:rsidR="00A43B6E" w:rsidRPr="001938A1" w:rsidRDefault="00A43B6E" w:rsidP="00A43B6E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Основные мировые центры одомашнивания и распространения с.-х. животных.</w:t>
      </w:r>
    </w:p>
    <w:p w:rsidR="00A43B6E" w:rsidRPr="001938A1" w:rsidRDefault="00A43B6E" w:rsidP="00A43B6E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Основные методы изучения происхождения домашних животных.</w:t>
      </w:r>
    </w:p>
    <w:p w:rsidR="00A43B6E" w:rsidRPr="001938A1" w:rsidRDefault="00A43B6E" w:rsidP="00A43B6E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Доместикационные изменения у животных в процессе одомашнивания.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  <w:r w:rsidRPr="001938A1">
        <w:rPr>
          <w:rFonts w:ascii="Times New Roman" w:hAnsi="Times New Roman"/>
          <w:i/>
          <w:sz w:val="26"/>
          <w:szCs w:val="26"/>
        </w:rPr>
        <w:t>Перечень вопросов к рубежному контролю №2:</w:t>
      </w:r>
    </w:p>
    <w:p w:rsidR="00A43B6E" w:rsidRPr="001938A1" w:rsidRDefault="00A43B6E" w:rsidP="00A43B6E">
      <w:pPr>
        <w:pStyle w:val="af0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938A1">
        <w:rPr>
          <w:rFonts w:ascii="Times New Roman" w:hAnsi="Times New Roman" w:cs="Times New Roman"/>
          <w:sz w:val="26"/>
          <w:szCs w:val="26"/>
        </w:rPr>
        <w:t>Понятие о породе. Факторы, влияющие на формирование породы.</w:t>
      </w:r>
    </w:p>
    <w:p w:rsidR="00A43B6E" w:rsidRPr="001938A1" w:rsidRDefault="00A43B6E" w:rsidP="00A43B6E">
      <w:pPr>
        <w:pStyle w:val="af0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938A1">
        <w:rPr>
          <w:rFonts w:ascii="Times New Roman" w:hAnsi="Times New Roman" w:cs="Times New Roman"/>
          <w:sz w:val="26"/>
          <w:szCs w:val="26"/>
        </w:rPr>
        <w:t>Классификация и краткая характеристика пород разных видов.</w:t>
      </w:r>
    </w:p>
    <w:p w:rsidR="00A43B6E" w:rsidRPr="001938A1" w:rsidRDefault="00A43B6E" w:rsidP="00A43B6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Структура породы и ее значение.</w:t>
      </w:r>
    </w:p>
    <w:p w:rsidR="00A43B6E" w:rsidRPr="001938A1" w:rsidRDefault="00A43B6E" w:rsidP="00A43B6E">
      <w:pPr>
        <w:numPr>
          <w:ilvl w:val="0"/>
          <w:numId w:val="3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Понятие о конституции, историческая справка.</w:t>
      </w:r>
    </w:p>
    <w:p w:rsidR="00A43B6E" w:rsidRPr="001938A1" w:rsidRDefault="00A43B6E" w:rsidP="00A43B6E">
      <w:pPr>
        <w:numPr>
          <w:ilvl w:val="0"/>
          <w:numId w:val="3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Классификация типов конституции по П.Н. Кулешову.</w:t>
      </w:r>
    </w:p>
    <w:p w:rsidR="00A43B6E" w:rsidRPr="001938A1" w:rsidRDefault="00A43B6E" w:rsidP="00A43B6E">
      <w:pPr>
        <w:numPr>
          <w:ilvl w:val="0"/>
          <w:numId w:val="3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Связь конституции со здоровьем, продуктивностью, темпераментом животных.</w:t>
      </w:r>
    </w:p>
    <w:p w:rsidR="00A43B6E" w:rsidRPr="001938A1" w:rsidRDefault="00A43B6E" w:rsidP="00A43B6E">
      <w:pPr>
        <w:numPr>
          <w:ilvl w:val="0"/>
          <w:numId w:val="3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Понятие об экстерьере. Значение экстерьерной оценки.</w:t>
      </w:r>
    </w:p>
    <w:p w:rsidR="00A43B6E" w:rsidRPr="001938A1" w:rsidRDefault="00A43B6E" w:rsidP="00A43B6E">
      <w:pPr>
        <w:numPr>
          <w:ilvl w:val="0"/>
          <w:numId w:val="3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Метод оценки экстерьера. </w:t>
      </w:r>
    </w:p>
    <w:p w:rsidR="00A43B6E" w:rsidRPr="001938A1" w:rsidRDefault="00A43B6E" w:rsidP="00A43B6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Метод оценки интерьера.</w:t>
      </w:r>
    </w:p>
    <w:p w:rsidR="00A43B6E" w:rsidRPr="001938A1" w:rsidRDefault="00A43B6E" w:rsidP="00A43B6E">
      <w:pPr>
        <w:numPr>
          <w:ilvl w:val="0"/>
          <w:numId w:val="3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Основные стати тела и требования, предъявляемые к их развитию у крупного рогатого скота, лошадей, свиней, овец и т.п.</w:t>
      </w:r>
    </w:p>
    <w:p w:rsidR="00A43B6E" w:rsidRPr="001938A1" w:rsidRDefault="00A43B6E" w:rsidP="00A43B6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lastRenderedPageBreak/>
        <w:t xml:space="preserve"> Индексы телосложения и экстерьерные профили.</w:t>
      </w:r>
    </w:p>
    <w:p w:rsidR="00A43B6E" w:rsidRPr="001938A1" w:rsidRDefault="00A43B6E" w:rsidP="00A43B6E">
      <w:pPr>
        <w:numPr>
          <w:ilvl w:val="0"/>
          <w:numId w:val="3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Кондиции с.х. животных.</w:t>
      </w:r>
    </w:p>
    <w:p w:rsidR="00A43B6E" w:rsidRPr="001938A1" w:rsidRDefault="00A43B6E" w:rsidP="00A43B6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Понятие об интерьере. Оценка животных по интерьеру.</w:t>
      </w:r>
    </w:p>
    <w:p w:rsidR="00A43B6E" w:rsidRPr="001938A1" w:rsidRDefault="00A43B6E" w:rsidP="00A43B6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Значение учения об индивидуальном развитии (онтогенезе) животных. Взаимосвязь онтогенеза с филогенезом. Понятие о генотипе и фенотипе.</w:t>
      </w:r>
    </w:p>
    <w:p w:rsidR="00A43B6E" w:rsidRPr="001938A1" w:rsidRDefault="00A43B6E" w:rsidP="00A43B6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Понятие о росте и развитии. Значение учения об онтогенезе.</w:t>
      </w:r>
    </w:p>
    <w:p w:rsidR="00A43B6E" w:rsidRPr="001938A1" w:rsidRDefault="00A43B6E" w:rsidP="00A43B6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Методы учета роста и развития. Факторы, влияющие на на рост и развитие животных.</w:t>
      </w:r>
    </w:p>
    <w:p w:rsidR="00A43B6E" w:rsidRPr="001938A1" w:rsidRDefault="00A43B6E" w:rsidP="00A43B6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Основные периоды онтогенеза.</w:t>
      </w:r>
    </w:p>
    <w:p w:rsidR="00A43B6E" w:rsidRPr="001938A1" w:rsidRDefault="00A43B6E" w:rsidP="00A43B6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Основные закономерности роста и развития животных (переодичность, наравномерность и ритмичность). </w:t>
      </w:r>
    </w:p>
    <w:p w:rsidR="00A43B6E" w:rsidRPr="001938A1" w:rsidRDefault="00A43B6E" w:rsidP="00A43B6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Закон недоразвития (Н.П. Чирвинский и А.А. Малигонов). Формы недоразвития в различные периоды онтогенеза животных.</w:t>
      </w:r>
    </w:p>
    <w:p w:rsidR="00A43B6E" w:rsidRPr="001938A1" w:rsidRDefault="00A43B6E" w:rsidP="00A43B6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Важнейшие факторы, обуславливающие развитие животных: а)  внешние, б) наследственные.</w:t>
      </w:r>
    </w:p>
    <w:p w:rsidR="00A43B6E" w:rsidRPr="001938A1" w:rsidRDefault="00A43B6E" w:rsidP="00A43B6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Продолжительность жизни и сроки хозяйственного использования с.-х. животных разных видов.</w:t>
      </w:r>
    </w:p>
    <w:p w:rsidR="00A43B6E" w:rsidRPr="001938A1" w:rsidRDefault="00A43B6E" w:rsidP="00A43B6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  <w:r w:rsidRPr="001938A1">
        <w:rPr>
          <w:rFonts w:ascii="Times New Roman" w:hAnsi="Times New Roman"/>
          <w:i/>
          <w:sz w:val="26"/>
          <w:szCs w:val="26"/>
        </w:rPr>
        <w:t>Перечень вопросов к рубежному контролю №3: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1 Понятие о конституции животных и ее значение в оценке и отборе животных. Классификация типов конституции животных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2  Связь конституции с продуктивностью и здоровьем животных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3 Экстерьер, методы его изучения и задачи, решаемые с помощью экстерьерной оценки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4 Интерьер и его значение в оценке конституции животных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5 Повторяемость, наследуемость хозяйственно-биологических признаков и их использование в селекции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6 Коэффициенты корреляции между хозяйственно-полезными признаками и их значение при совершенствовании животных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7 Факторы, определяющие эффективности селекции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8  Прогнозирование селекции при массовом и индивидуальном отборе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9 Отбор животных по происхождению. Регрессия и ее причины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10. Оценка и отбор животных по молочной продуктивности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11 Оценка и отбор животных по мясной продуктивности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12 Оценка и отбор животных по шерстной продуктивности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13 Оценка и отбор сельскохозяйственной птицы по яйценоскости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14 Оценка и отбор животных по технологическим признакам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15 Оценка производителей по потомству методами «сверстниц» и «дочь-мать» </w:t>
      </w:r>
    </w:p>
    <w:p w:rsidR="00A43B6E" w:rsidRPr="001938A1" w:rsidRDefault="00A43B6E" w:rsidP="00A43B6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  <w:r w:rsidRPr="001938A1">
        <w:rPr>
          <w:rFonts w:ascii="Times New Roman" w:hAnsi="Times New Roman"/>
          <w:i/>
          <w:sz w:val="26"/>
          <w:szCs w:val="26"/>
        </w:rPr>
        <w:t>Перечень вопросов к рубежному контролю №4: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1 Первичный зоотехнический и племенной учет, мечение животных и присвоение кличек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2 Чистопородное разведение, его значение и задачи при совершенствовании пород. Разведение по линиям и семействам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3 План племенной работы со стадом, породой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lastRenderedPageBreak/>
        <w:t>4 Поглотительное (преобразовательное) и вводное (прилитие крови) скрещивания, их значение в племенной работе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5 Воспроизводительное (заводское) скрещивание и его роль в создании новых пород животных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6 Промышленное скрещивание в животноводстве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7 Использование гибридизации для получения пользовательных животных и создания новых пород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8 Состояние и перспективы разведения сельскохозяйственных животных в Зауралье</w:t>
      </w:r>
    </w:p>
    <w:p w:rsidR="00A43B6E" w:rsidRPr="001938A1" w:rsidRDefault="00A43B6E" w:rsidP="00A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B6E" w:rsidRPr="001938A1" w:rsidRDefault="00A43B6E" w:rsidP="00A4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1938A1">
        <w:rPr>
          <w:rFonts w:ascii="Times New Roman" w:eastAsia="Calibri" w:hAnsi="Times New Roman"/>
          <w:i/>
          <w:sz w:val="26"/>
          <w:szCs w:val="26"/>
          <w:lang w:eastAsia="en-US"/>
        </w:rPr>
        <w:t>Примерный перечень вопросов к зачету</w:t>
      </w:r>
    </w:p>
    <w:p w:rsidR="00A43B6E" w:rsidRPr="001938A1" w:rsidRDefault="00A43B6E" w:rsidP="00A43B6E">
      <w:pPr>
        <w:pStyle w:val="af0"/>
        <w:numPr>
          <w:ilvl w:val="0"/>
          <w:numId w:val="17"/>
        </w:numPr>
        <w:suppressAutoHyphens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938A1">
        <w:rPr>
          <w:rFonts w:ascii="Times New Roman" w:hAnsi="Times New Roman" w:cs="Times New Roman"/>
          <w:sz w:val="26"/>
          <w:szCs w:val="26"/>
        </w:rPr>
        <w:t>Назвать диких предков и сородичей домашних животных, дать характеристику.</w:t>
      </w:r>
    </w:p>
    <w:p w:rsidR="00A43B6E" w:rsidRPr="001938A1" w:rsidRDefault="00A43B6E" w:rsidP="00A43B6E">
      <w:pPr>
        <w:pStyle w:val="af0"/>
        <w:numPr>
          <w:ilvl w:val="0"/>
          <w:numId w:val="17"/>
        </w:numPr>
        <w:suppressAutoHyphens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938A1">
        <w:rPr>
          <w:rFonts w:ascii="Times New Roman" w:hAnsi="Times New Roman" w:cs="Times New Roman"/>
          <w:sz w:val="26"/>
          <w:szCs w:val="26"/>
        </w:rPr>
        <w:t>Основные мировые центры одомашнивания и распространения с.-х. животных.</w:t>
      </w:r>
    </w:p>
    <w:p w:rsidR="00A43B6E" w:rsidRPr="001938A1" w:rsidRDefault="00A43B6E" w:rsidP="00A43B6E">
      <w:pPr>
        <w:pStyle w:val="af0"/>
        <w:numPr>
          <w:ilvl w:val="0"/>
          <w:numId w:val="17"/>
        </w:numPr>
        <w:suppressAutoHyphens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938A1">
        <w:rPr>
          <w:rFonts w:ascii="Times New Roman" w:hAnsi="Times New Roman" w:cs="Times New Roman"/>
          <w:sz w:val="26"/>
          <w:szCs w:val="26"/>
        </w:rPr>
        <w:t>Основные методы изучения происхождения домашних животных.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Доместикационные изменения у животных в процессе одомашнивания.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Понятие о породе. Факторы, влияющие на формирование породы.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Классификация и краткая характеристика пород разных видов.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Структура породы и ее значение.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Понятие о конституции, историческая справка.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Классификация типов конституции по П.Н. Кулешову.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Связь конституции со здоровьем, продуктивностью, темпераментом животных.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Понятие об экстерьере. Значение экстерьерной оценки.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Метод оценки экстерьера.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Метод оценки интерьера.</w:t>
      </w:r>
    </w:p>
    <w:p w:rsidR="00A43B6E" w:rsidRPr="001938A1" w:rsidRDefault="00A43B6E" w:rsidP="00A43B6E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Достоинства и недостатки</w:t>
      </w:r>
    </w:p>
    <w:p w:rsidR="00A43B6E" w:rsidRPr="001938A1" w:rsidRDefault="00A43B6E" w:rsidP="00A43B6E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Измерительные инструменты</w:t>
      </w:r>
    </w:p>
    <w:p w:rsidR="00A43B6E" w:rsidRPr="001938A1" w:rsidRDefault="00A43B6E" w:rsidP="00A43B6E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Основные промеры и точки их взятия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Основные стати тела и требования, предъявляемые к их развитию у крупного рогатого скота, лошадей, свиней, овец и т.п.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Индексы телосложения и экстерьерные профили.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Кондиции с.х. животных.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Понятие об интерьере. Оценка животных по интерьеру.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Значение учения об индивидуальном развитии (онтогенезе) животных. Взаимосвязь онтогенеза с филогенезом. Понятие о генотипе и фенотипе.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Понятие о росте и развитии. Значение учения об онтогенезе.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Методы учета роста и развития. Факторы, влияющие на на рост и развитие животных.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Основные периоды онтогенеза.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Основные закономерности роста и развития животных (переодичность, наравномерность и ритмичность). 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Закон недоразвития (Н.П. Чирвинский и А.А. Малигонов). Формы недоразвития в различные периоды онтогенеза животных.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lastRenderedPageBreak/>
        <w:t>Важнейшие факторы, обуславливающие развитие животных: а)  внешние, б) наследственные.</w:t>
      </w:r>
    </w:p>
    <w:p w:rsidR="00A43B6E" w:rsidRPr="001938A1" w:rsidRDefault="00A43B6E" w:rsidP="00A43B6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Продолжительность жизни и сроки хозяйственного использования с.-х. животных разных видов.</w:t>
      </w:r>
    </w:p>
    <w:p w:rsidR="00A43B6E" w:rsidRPr="001938A1" w:rsidRDefault="00A43B6E" w:rsidP="00A4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B6E" w:rsidRPr="001938A1" w:rsidRDefault="00A43B6E" w:rsidP="00A4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1938A1">
        <w:rPr>
          <w:rFonts w:ascii="Times New Roman" w:eastAsia="Calibri" w:hAnsi="Times New Roman"/>
          <w:i/>
          <w:sz w:val="26"/>
          <w:szCs w:val="26"/>
          <w:lang w:eastAsia="en-US"/>
        </w:rPr>
        <w:t>Примерный перечень вопросов к экзамену</w:t>
      </w:r>
    </w:p>
    <w:p w:rsidR="00A43B6E" w:rsidRPr="001938A1" w:rsidRDefault="00A43B6E" w:rsidP="00A43B6E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Введение</w:t>
      </w:r>
    </w:p>
    <w:p w:rsidR="00A43B6E" w:rsidRPr="001938A1" w:rsidRDefault="00A43B6E" w:rsidP="00A43B6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Народнохозяйственное значение животноводства.</w:t>
      </w:r>
    </w:p>
    <w:p w:rsidR="00A43B6E" w:rsidRPr="001938A1" w:rsidRDefault="00A43B6E" w:rsidP="00A43B6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Вклад ученых в развитие науки о разведении сельскохозяйственных животных.</w:t>
      </w:r>
    </w:p>
    <w:p w:rsidR="00A43B6E" w:rsidRPr="001938A1" w:rsidRDefault="00A43B6E" w:rsidP="00A43B6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Федеральный закон о племенном животноводстве.</w:t>
      </w:r>
    </w:p>
    <w:p w:rsidR="00A43B6E" w:rsidRPr="001938A1" w:rsidRDefault="00A43B6E" w:rsidP="00A43B6E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Происхождение и эволюция с.-х. животных</w:t>
      </w:r>
    </w:p>
    <w:p w:rsidR="00A43B6E" w:rsidRPr="001938A1" w:rsidRDefault="00A43B6E" w:rsidP="00A43B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Методы изучения происхождения домашних животных.</w:t>
      </w:r>
    </w:p>
    <w:p w:rsidR="00A43B6E" w:rsidRPr="001938A1" w:rsidRDefault="00A43B6E" w:rsidP="00A43B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Время и место одомашнивания животных, дикие предки и родичи домашних животных.</w:t>
      </w:r>
    </w:p>
    <w:p w:rsidR="00A43B6E" w:rsidRPr="001938A1" w:rsidRDefault="00A43B6E" w:rsidP="00A43B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Особенности эволюции домашних животных.</w:t>
      </w: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3.Учение о породе</w:t>
      </w:r>
    </w:p>
    <w:p w:rsidR="00A43B6E" w:rsidRPr="001938A1" w:rsidRDefault="00A43B6E" w:rsidP="00A43B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Понятие о породе и значение пород в животноводстве.</w:t>
      </w:r>
    </w:p>
    <w:p w:rsidR="00A43B6E" w:rsidRPr="001938A1" w:rsidRDefault="00A43B6E" w:rsidP="00A43B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Акклиматизация и адаптация животных в новых условиях.</w:t>
      </w:r>
    </w:p>
    <w:p w:rsidR="00A43B6E" w:rsidRPr="001938A1" w:rsidRDefault="00A43B6E" w:rsidP="00A43B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Основные факторы породообразования.</w:t>
      </w:r>
    </w:p>
    <w:p w:rsidR="00A43B6E" w:rsidRPr="001938A1" w:rsidRDefault="00A43B6E" w:rsidP="00A43B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Породы специализированной и комбинированной продуктивности.</w:t>
      </w:r>
    </w:p>
    <w:p w:rsidR="00A43B6E" w:rsidRPr="001938A1" w:rsidRDefault="00A43B6E" w:rsidP="00A43B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Породы заводские, переходные, примитивные.</w:t>
      </w:r>
    </w:p>
    <w:p w:rsidR="00A43B6E" w:rsidRPr="001938A1" w:rsidRDefault="00A43B6E" w:rsidP="00A43B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Структура породы (отродье, типы, линии, семейства).</w:t>
      </w:r>
    </w:p>
    <w:p w:rsidR="00A43B6E" w:rsidRPr="001938A1" w:rsidRDefault="00A43B6E" w:rsidP="00A43B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Сохранение генофонда редких исчезающих пород.</w:t>
      </w:r>
    </w:p>
    <w:p w:rsidR="00A43B6E" w:rsidRPr="001938A1" w:rsidRDefault="00A43B6E" w:rsidP="00A43B6E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 xml:space="preserve">Конституция, экстерьер и интерьер </w:t>
      </w: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сельскохозяйственных  животных</w:t>
      </w:r>
    </w:p>
    <w:p w:rsidR="00A43B6E" w:rsidRPr="001938A1" w:rsidRDefault="00A43B6E" w:rsidP="00A43B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Понятие о конституции. Классификация конституциональных типов животных и их анатомо-физиологические характеристики.</w:t>
      </w:r>
    </w:p>
    <w:p w:rsidR="00A43B6E" w:rsidRPr="001938A1" w:rsidRDefault="00A43B6E" w:rsidP="00A43B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Понятие об экстерьере. Основные стати животных и предъявляемые к ним требования.</w:t>
      </w:r>
    </w:p>
    <w:p w:rsidR="00A43B6E" w:rsidRPr="001938A1" w:rsidRDefault="00A43B6E" w:rsidP="00A43B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Оценка животных по экстерьеру и ее значение при отборе животных.</w:t>
      </w:r>
    </w:p>
    <w:p w:rsidR="00A43B6E" w:rsidRPr="001938A1" w:rsidRDefault="00A43B6E" w:rsidP="00A43B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Основные промеры животных, индексы телосложения, экстерьерные профили.</w:t>
      </w:r>
    </w:p>
    <w:p w:rsidR="00A43B6E" w:rsidRPr="001938A1" w:rsidRDefault="00A43B6E" w:rsidP="00A43B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Понятие об интерьере животных и методы его изучения.</w:t>
      </w:r>
    </w:p>
    <w:p w:rsidR="00A43B6E" w:rsidRPr="001938A1" w:rsidRDefault="00A43B6E" w:rsidP="00A43B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Факторы, влияющие на формирование конституции животных.</w:t>
      </w:r>
    </w:p>
    <w:p w:rsidR="00A43B6E" w:rsidRPr="001938A1" w:rsidRDefault="00A43B6E" w:rsidP="00A43B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Конституция и хозяйственная ценность животных: скороспелость, плодовитость, продуктивность.</w:t>
      </w:r>
    </w:p>
    <w:p w:rsidR="00A43B6E" w:rsidRPr="001938A1" w:rsidRDefault="00A43B6E" w:rsidP="00A43B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Конституция и здоровье животных. Формы переразвитости конституции.</w:t>
      </w:r>
    </w:p>
    <w:p w:rsidR="00A43B6E" w:rsidRPr="001938A1" w:rsidRDefault="00A43B6E" w:rsidP="00A43B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Кондиции животных.</w:t>
      </w:r>
    </w:p>
    <w:p w:rsidR="00A43B6E" w:rsidRPr="001938A1" w:rsidRDefault="00A43B6E" w:rsidP="00A43B6E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Индивидуальное развитие</w:t>
      </w: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 xml:space="preserve"> сельскохозяйственных животных</w:t>
      </w:r>
    </w:p>
    <w:p w:rsidR="00A43B6E" w:rsidRPr="001938A1" w:rsidRDefault="00A43B6E" w:rsidP="00A43B6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Понятие и методы учета роста и развития животных.</w:t>
      </w:r>
    </w:p>
    <w:p w:rsidR="00A43B6E" w:rsidRPr="001938A1" w:rsidRDefault="00A43B6E" w:rsidP="00A43B6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Основные закономерности роста и развития онтогенеза животных.</w:t>
      </w:r>
    </w:p>
    <w:p w:rsidR="00A43B6E" w:rsidRPr="001938A1" w:rsidRDefault="00A43B6E" w:rsidP="00A43B6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Закон недоразвития (Н.П. Чирвинский и А.А. Малигонов). Формы недоразвития в различные периоды онтогенеза животных.</w:t>
      </w:r>
    </w:p>
    <w:p w:rsidR="00A43B6E" w:rsidRPr="001938A1" w:rsidRDefault="00A43B6E" w:rsidP="00A43B6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Важнейшие внешние факторы, обуславливающие рост и развитие животных.</w:t>
      </w:r>
    </w:p>
    <w:p w:rsidR="00A43B6E" w:rsidRPr="001938A1" w:rsidRDefault="00A43B6E" w:rsidP="00A43B6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Управление индивидуальным развитием животных.</w:t>
      </w:r>
    </w:p>
    <w:p w:rsidR="00A43B6E" w:rsidRPr="001938A1" w:rsidRDefault="00A43B6E" w:rsidP="00A43B6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Продолжительность жизни и сроки хозяйственного использования животных.</w:t>
      </w:r>
    </w:p>
    <w:p w:rsidR="00A43B6E" w:rsidRPr="001938A1" w:rsidRDefault="00A43B6E" w:rsidP="00A43B6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lastRenderedPageBreak/>
        <w:t>Неравномерность роста животных. Изменение телосложения в процессе роста.</w:t>
      </w:r>
    </w:p>
    <w:p w:rsidR="00A43B6E" w:rsidRPr="001938A1" w:rsidRDefault="00A43B6E" w:rsidP="00A43B6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Периодизация индивидуального развития животных.</w:t>
      </w:r>
    </w:p>
    <w:p w:rsidR="00A43B6E" w:rsidRPr="001938A1" w:rsidRDefault="00A43B6E" w:rsidP="00A43B6E">
      <w:pPr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 xml:space="preserve">Продуктивность сельскохозяйственных животных </w:t>
      </w:r>
    </w:p>
    <w:p w:rsidR="00A43B6E" w:rsidRPr="001938A1" w:rsidRDefault="00A43B6E" w:rsidP="00A43B6E">
      <w:pPr>
        <w:pStyle w:val="a7"/>
        <w:numPr>
          <w:ilvl w:val="0"/>
          <w:numId w:val="27"/>
        </w:numPr>
        <w:jc w:val="both"/>
        <w:rPr>
          <w:sz w:val="26"/>
          <w:szCs w:val="26"/>
        </w:rPr>
      </w:pPr>
      <w:r w:rsidRPr="001938A1">
        <w:rPr>
          <w:sz w:val="26"/>
          <w:szCs w:val="26"/>
        </w:rPr>
        <w:t>Молочная продуктивность, показатели и факторы, влияющие на нее.</w:t>
      </w:r>
    </w:p>
    <w:p w:rsidR="00A43B6E" w:rsidRPr="001938A1" w:rsidRDefault="00A43B6E" w:rsidP="00A43B6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Мясная продуктивность, показатели и факторы, влияющие на нее.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3. Шерстная, смушковая и шубная продуктивность и факторы, влияющие на нее.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4. Яичная продуктивность, показатели и факторы, влияющие на нее.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5. Рабочая  продуктивность, показатели и факторы, влияющие на нее.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6. Методы учета и оценка животных по продуктивности.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7. Рекордные показатели продуктивности животных и их значение в селекции.</w:t>
      </w: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7. Отбор животных.</w:t>
      </w: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Оценка животных по фенотипу и генотипу</w:t>
      </w:r>
    </w:p>
    <w:p w:rsidR="00A43B6E" w:rsidRPr="001938A1" w:rsidRDefault="00A43B6E" w:rsidP="00A43B6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Виды и формы отбора животных.</w:t>
      </w:r>
    </w:p>
    <w:p w:rsidR="00A43B6E" w:rsidRPr="001938A1" w:rsidRDefault="00A43B6E" w:rsidP="00A43B6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Явление регрессии и ее причины.</w:t>
      </w:r>
    </w:p>
    <w:p w:rsidR="00A43B6E" w:rsidRPr="001938A1" w:rsidRDefault="00A43B6E" w:rsidP="00A43B6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Понятие о коэффициентах наследуемости и их использование для расчета эффективности селекции.</w:t>
      </w:r>
    </w:p>
    <w:p w:rsidR="00A43B6E" w:rsidRPr="001938A1" w:rsidRDefault="00A43B6E" w:rsidP="00A43B6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Факторы, влияющие на эффективность отбора животных.</w:t>
      </w:r>
    </w:p>
    <w:p w:rsidR="00A43B6E" w:rsidRPr="001938A1" w:rsidRDefault="00A43B6E" w:rsidP="00A43B6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Последовательность и планомерность отбора животных.</w:t>
      </w:r>
    </w:p>
    <w:p w:rsidR="00A43B6E" w:rsidRPr="001938A1" w:rsidRDefault="00A43B6E" w:rsidP="00A43B6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Оценка и отбор животных по индивидуальным качествам.</w:t>
      </w:r>
    </w:p>
    <w:p w:rsidR="00A43B6E" w:rsidRPr="001938A1" w:rsidRDefault="00A43B6E" w:rsidP="00A43B6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Оценка производителей по качеству потомства.</w:t>
      </w:r>
    </w:p>
    <w:p w:rsidR="00A43B6E" w:rsidRPr="001938A1" w:rsidRDefault="00A43B6E" w:rsidP="00A43B6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Методические требования, которые необходимо соблюдать при проведении оценки животных по качеству потомства.</w:t>
      </w:r>
    </w:p>
    <w:p w:rsidR="00A43B6E" w:rsidRPr="001938A1" w:rsidRDefault="00A43B6E" w:rsidP="00A43B6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Препотентность производителей и методика ее определения.</w:t>
      </w:r>
    </w:p>
    <w:p w:rsidR="00A43B6E" w:rsidRPr="001938A1" w:rsidRDefault="00A43B6E" w:rsidP="00A43B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38A1">
        <w:rPr>
          <w:sz w:val="26"/>
          <w:szCs w:val="26"/>
        </w:rPr>
        <w:t xml:space="preserve">10. </w:t>
      </w:r>
      <w:r w:rsidRPr="001938A1">
        <w:rPr>
          <w:rFonts w:ascii="Times New Roman" w:hAnsi="Times New Roman"/>
          <w:sz w:val="26"/>
          <w:szCs w:val="26"/>
        </w:rPr>
        <w:t>Родословные и их построение.</w:t>
      </w:r>
    </w:p>
    <w:p w:rsidR="00A43B6E" w:rsidRPr="001938A1" w:rsidRDefault="00A43B6E" w:rsidP="00A43B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11.Оценка и отбор по происхождению.</w:t>
      </w:r>
    </w:p>
    <w:p w:rsidR="00A43B6E" w:rsidRPr="001938A1" w:rsidRDefault="00A43B6E" w:rsidP="00A43B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938A1">
        <w:rPr>
          <w:sz w:val="26"/>
          <w:szCs w:val="26"/>
        </w:rPr>
        <w:tab/>
      </w:r>
      <w:r w:rsidRPr="001938A1">
        <w:rPr>
          <w:sz w:val="26"/>
          <w:szCs w:val="26"/>
        </w:rPr>
        <w:tab/>
      </w:r>
      <w:r w:rsidRPr="001938A1">
        <w:rPr>
          <w:sz w:val="26"/>
          <w:szCs w:val="26"/>
        </w:rPr>
        <w:tab/>
      </w:r>
      <w:r w:rsidRPr="001938A1">
        <w:rPr>
          <w:sz w:val="26"/>
          <w:szCs w:val="26"/>
        </w:rPr>
        <w:tab/>
      </w:r>
      <w:r w:rsidRPr="001938A1">
        <w:rPr>
          <w:rFonts w:ascii="Times New Roman" w:hAnsi="Times New Roman"/>
          <w:b/>
          <w:sz w:val="26"/>
          <w:szCs w:val="26"/>
        </w:rPr>
        <w:t>8 Подбор животных</w:t>
      </w:r>
    </w:p>
    <w:p w:rsidR="00A43B6E" w:rsidRPr="001938A1" w:rsidRDefault="00A43B6E" w:rsidP="00A43B6E">
      <w:pPr>
        <w:pStyle w:val="af0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1938A1">
        <w:rPr>
          <w:rFonts w:ascii="Times New Roman" w:hAnsi="Times New Roman" w:cs="Times New Roman"/>
          <w:sz w:val="26"/>
          <w:szCs w:val="26"/>
        </w:rPr>
        <w:t>Подбор индивидуальный, групповой.</w:t>
      </w:r>
    </w:p>
    <w:p w:rsidR="00A43B6E" w:rsidRPr="001938A1" w:rsidRDefault="00A43B6E" w:rsidP="00A43B6E">
      <w:pPr>
        <w:pStyle w:val="af0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Подбор однородный (гомогенный)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3Подбор разнородный (гетерогенный)</w:t>
      </w:r>
    </w:p>
    <w:p w:rsidR="00A43B6E" w:rsidRPr="001938A1" w:rsidRDefault="00A43B6E" w:rsidP="00A43B6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Подбор при разведении по линиям и семействам.</w:t>
      </w:r>
    </w:p>
    <w:p w:rsidR="00A43B6E" w:rsidRPr="001938A1" w:rsidRDefault="00A43B6E" w:rsidP="00A43B6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Биологические особенности родственного спаривания</w:t>
      </w:r>
    </w:p>
    <w:p w:rsidR="00A43B6E" w:rsidRPr="001938A1" w:rsidRDefault="00A43B6E" w:rsidP="00A43B6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Цель, задачи, условия проведения родственного спаривания и пути устранения его вредных последствий.</w:t>
      </w:r>
    </w:p>
    <w:p w:rsidR="00A43B6E" w:rsidRPr="001938A1" w:rsidRDefault="00A43B6E" w:rsidP="00A43B6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Учет степени родства животных по Шапоружу и Райту.</w:t>
      </w:r>
    </w:p>
    <w:p w:rsidR="00A43B6E" w:rsidRPr="001938A1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9. Методы разведения</w:t>
      </w:r>
    </w:p>
    <w:p w:rsidR="00A43B6E" w:rsidRPr="001938A1" w:rsidRDefault="00A43B6E" w:rsidP="00A43B6E">
      <w:pPr>
        <w:pStyle w:val="af0"/>
        <w:numPr>
          <w:ilvl w:val="0"/>
          <w:numId w:val="35"/>
        </w:numPr>
        <w:ind w:left="0" w:firstLine="218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Классификация методов разведения сельскохозяйственных  животных.</w:t>
      </w:r>
    </w:p>
    <w:p w:rsidR="00A43B6E" w:rsidRPr="001938A1" w:rsidRDefault="00A43B6E" w:rsidP="00A43B6E">
      <w:pPr>
        <w:pStyle w:val="af0"/>
        <w:numPr>
          <w:ilvl w:val="0"/>
          <w:numId w:val="35"/>
        </w:numPr>
        <w:ind w:left="0" w:firstLine="218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Цели и задачи чистопородного разведения.</w:t>
      </w:r>
    </w:p>
    <w:p w:rsidR="00A43B6E" w:rsidRPr="001938A1" w:rsidRDefault="00A43B6E" w:rsidP="00A43B6E">
      <w:pPr>
        <w:spacing w:after="0" w:line="240" w:lineRule="auto"/>
        <w:ind w:firstLine="218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3Требования к родоначальникам и продолжателям линий и семейств.</w:t>
      </w:r>
    </w:p>
    <w:p w:rsidR="00A43B6E" w:rsidRPr="001938A1" w:rsidRDefault="00A43B6E" w:rsidP="00A43B6E">
      <w:pPr>
        <w:pStyle w:val="af0"/>
        <w:numPr>
          <w:ilvl w:val="0"/>
          <w:numId w:val="14"/>
        </w:numPr>
        <w:ind w:left="0" w:firstLine="218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Инбредные линии и межлинейные гибриды.</w:t>
      </w:r>
    </w:p>
    <w:p w:rsidR="00A43B6E" w:rsidRPr="001938A1" w:rsidRDefault="00A43B6E" w:rsidP="00A43B6E">
      <w:pPr>
        <w:numPr>
          <w:ilvl w:val="0"/>
          <w:numId w:val="14"/>
        </w:numPr>
        <w:spacing w:after="0" w:line="240" w:lineRule="auto"/>
        <w:ind w:left="0" w:firstLine="218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Межлинейные кроссы и сочетаемость различных линий.</w:t>
      </w:r>
    </w:p>
    <w:p w:rsidR="00A43B6E" w:rsidRPr="001938A1" w:rsidRDefault="00A43B6E" w:rsidP="00A43B6E">
      <w:pPr>
        <w:numPr>
          <w:ilvl w:val="0"/>
          <w:numId w:val="14"/>
        </w:numPr>
        <w:spacing w:after="0" w:line="240" w:lineRule="auto"/>
        <w:ind w:left="0" w:firstLine="218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Переменное скрещивание.</w:t>
      </w:r>
    </w:p>
    <w:p w:rsidR="00A43B6E" w:rsidRPr="001938A1" w:rsidRDefault="00A43B6E" w:rsidP="00A43B6E">
      <w:pPr>
        <w:numPr>
          <w:ilvl w:val="0"/>
          <w:numId w:val="14"/>
        </w:numPr>
        <w:spacing w:after="0" w:line="240" w:lineRule="auto"/>
        <w:ind w:left="0" w:firstLine="218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Промышленное скрещивание.</w:t>
      </w:r>
    </w:p>
    <w:p w:rsidR="00A43B6E" w:rsidRPr="001938A1" w:rsidRDefault="00A43B6E" w:rsidP="00A43B6E">
      <w:pPr>
        <w:numPr>
          <w:ilvl w:val="0"/>
          <w:numId w:val="14"/>
        </w:numPr>
        <w:spacing w:after="0" w:line="240" w:lineRule="auto"/>
        <w:ind w:left="0" w:firstLine="218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Вводное (прилитие крови) скрещивание.</w:t>
      </w:r>
    </w:p>
    <w:p w:rsidR="00A43B6E" w:rsidRPr="001938A1" w:rsidRDefault="00A43B6E" w:rsidP="00A43B6E">
      <w:pPr>
        <w:numPr>
          <w:ilvl w:val="0"/>
          <w:numId w:val="14"/>
        </w:numPr>
        <w:spacing w:after="0" w:line="240" w:lineRule="auto"/>
        <w:ind w:left="0" w:firstLine="218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Биологические особенности помесных животных.</w:t>
      </w:r>
    </w:p>
    <w:p w:rsidR="00A43B6E" w:rsidRPr="001938A1" w:rsidRDefault="00A43B6E" w:rsidP="00A43B6E">
      <w:pPr>
        <w:numPr>
          <w:ilvl w:val="0"/>
          <w:numId w:val="14"/>
        </w:numPr>
        <w:spacing w:after="0" w:line="240" w:lineRule="auto"/>
        <w:ind w:left="0" w:firstLine="218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lastRenderedPageBreak/>
        <w:t xml:space="preserve"> Поглотительное (преобразовательное) скрещивание.</w:t>
      </w:r>
    </w:p>
    <w:p w:rsidR="00A43B6E" w:rsidRPr="001938A1" w:rsidRDefault="00A43B6E" w:rsidP="00A43B6E">
      <w:pPr>
        <w:numPr>
          <w:ilvl w:val="0"/>
          <w:numId w:val="14"/>
        </w:numPr>
        <w:spacing w:after="0" w:line="240" w:lineRule="auto"/>
        <w:ind w:left="0" w:firstLine="218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Воспроизводительное ( заводское) скрещивание.</w:t>
      </w:r>
    </w:p>
    <w:p w:rsidR="00A43B6E" w:rsidRPr="001938A1" w:rsidRDefault="00A43B6E" w:rsidP="00A43B6E">
      <w:pPr>
        <w:numPr>
          <w:ilvl w:val="0"/>
          <w:numId w:val="14"/>
        </w:numPr>
        <w:spacing w:after="0" w:line="240" w:lineRule="auto"/>
        <w:ind w:left="0" w:firstLine="218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Гибридизация в животноводстве.</w:t>
      </w:r>
    </w:p>
    <w:p w:rsidR="00A43B6E" w:rsidRPr="001938A1" w:rsidRDefault="00A43B6E" w:rsidP="00A43B6E">
      <w:pPr>
        <w:numPr>
          <w:ilvl w:val="0"/>
          <w:numId w:val="14"/>
        </w:numPr>
        <w:spacing w:after="0" w:line="240" w:lineRule="auto"/>
        <w:ind w:left="0" w:firstLine="218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 Методика работы М. Ф. Иванова при выведении пород.</w:t>
      </w:r>
    </w:p>
    <w:p w:rsidR="00A43B6E" w:rsidRPr="001938A1" w:rsidRDefault="00A43B6E" w:rsidP="00A43B6E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 xml:space="preserve">10. Организация селекционно - племенной </w:t>
      </w: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работы в животноводстве</w:t>
      </w:r>
    </w:p>
    <w:p w:rsidR="00A43B6E" w:rsidRPr="001938A1" w:rsidRDefault="00A43B6E" w:rsidP="00A43B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1 База племенного животноводства. Формы и методы племенной работы в племенном и пользовательном животноводстве.</w:t>
      </w:r>
    </w:p>
    <w:p w:rsidR="00A43B6E" w:rsidRPr="001938A1" w:rsidRDefault="00A43B6E" w:rsidP="00A43B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2 Государственные племенные книги животных, селекционные центры.</w:t>
      </w:r>
    </w:p>
    <w:p w:rsidR="00A43B6E" w:rsidRPr="001938A1" w:rsidRDefault="00A43B6E" w:rsidP="00A43B6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Мечение и присвоение кличек животных.</w:t>
      </w:r>
    </w:p>
    <w:p w:rsidR="00A43B6E" w:rsidRPr="001938A1" w:rsidRDefault="00A43B6E" w:rsidP="00A43B6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Выставки и выводки животных.</w:t>
      </w:r>
    </w:p>
    <w:p w:rsidR="00A43B6E" w:rsidRPr="001938A1" w:rsidRDefault="00A43B6E" w:rsidP="00A43B6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Принципы составления плана племенной работы со стадами и породами.</w:t>
      </w:r>
    </w:p>
    <w:p w:rsidR="00A43B6E" w:rsidRPr="001938A1" w:rsidRDefault="00A43B6E" w:rsidP="00A43B6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Сущность крупномасштабной селекции.</w:t>
      </w:r>
    </w:p>
    <w:p w:rsidR="00A43B6E" w:rsidRPr="001938A1" w:rsidRDefault="00A43B6E" w:rsidP="00A43B6E">
      <w:pPr>
        <w:pStyle w:val="af0"/>
        <w:numPr>
          <w:ilvl w:val="0"/>
          <w:numId w:val="35"/>
        </w:numPr>
        <w:ind w:left="0" w:firstLine="0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Породное районирование. Породоиспытание.</w:t>
      </w: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6.5. ФОНД ОЦЕНОЧНЫХ СРЕДСТВ</w:t>
      </w:r>
    </w:p>
    <w:p w:rsidR="00A43B6E" w:rsidRPr="001938A1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</w:p>
    <w:p w:rsidR="00A43B6E" w:rsidRPr="001938A1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7. ОСНОВНАЯ И ДОПОЛНИТЕЛЬНАЯ УЧЕБНАЯ ЛИТЕРАТУРА</w:t>
      </w: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7.1. Основная литература</w:t>
      </w:r>
    </w:p>
    <w:p w:rsidR="00666098" w:rsidRPr="008A74A8" w:rsidRDefault="00A43B6E" w:rsidP="00666098">
      <w:pPr>
        <w:spacing w:line="240" w:lineRule="auto"/>
        <w:rPr>
          <w:rFonts w:ascii="Times New Roman" w:hAnsi="Times New Roman"/>
          <w:sz w:val="28"/>
          <w:szCs w:val="28"/>
        </w:rPr>
      </w:pPr>
      <w:r w:rsidRPr="001938A1">
        <w:rPr>
          <w:rFonts w:ascii="Times New Roman" w:hAnsi="Times New Roman"/>
          <w:kern w:val="28"/>
          <w:sz w:val="26"/>
          <w:szCs w:val="26"/>
        </w:rPr>
        <w:t xml:space="preserve">1 </w:t>
      </w:r>
      <w:r w:rsidR="00666098">
        <w:rPr>
          <w:rFonts w:ascii="Times New Roman" w:hAnsi="Times New Roman"/>
          <w:kern w:val="28"/>
          <w:sz w:val="26"/>
          <w:szCs w:val="26"/>
        </w:rPr>
        <w:t xml:space="preserve"> </w:t>
      </w:r>
      <w:r w:rsidR="00666098" w:rsidRPr="008A74A8">
        <w:rPr>
          <w:rFonts w:ascii="Times New Roman" w:hAnsi="Times New Roman"/>
          <w:sz w:val="28"/>
          <w:szCs w:val="28"/>
        </w:rPr>
        <w:t>Разведение животных / В. Г. Кахикало, Н. Г. Фенченко, О. В. Назарченко, С. А. Гриценко. – Санкт-Петербург : Издательство "Лань", 2020. – 336 с.</w:t>
      </w:r>
    </w:p>
    <w:p w:rsidR="00666098" w:rsidRPr="008A74A8" w:rsidRDefault="00666098" w:rsidP="006660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5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4A8">
        <w:rPr>
          <w:rFonts w:ascii="Times New Roman" w:hAnsi="Times New Roman"/>
          <w:sz w:val="28"/>
          <w:szCs w:val="28"/>
        </w:rPr>
        <w:t>Разведение животных : учебник для СПО / В. Г. Кахикало, Н. Г. Фенченко, О. В. Назарченко, С. А. Гриценко. – 2-е издание, стереотипное. – Санкт-Петербург ; Москва ; Краснодар : Издательство "Лань", 2022. – 332 с.</w:t>
      </w:r>
    </w:p>
    <w:p w:rsidR="00A43B6E" w:rsidRPr="001938A1" w:rsidRDefault="00A43B6E" w:rsidP="00A43B6E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A43B6E" w:rsidRPr="001938A1" w:rsidRDefault="00A43B6E" w:rsidP="00A43B6E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7.2. Дополнительная литература</w:t>
      </w:r>
    </w:p>
    <w:p w:rsidR="00A43B6E" w:rsidRPr="005F52BE" w:rsidRDefault="00A43B6E" w:rsidP="005F52BE">
      <w:pPr>
        <w:pStyle w:val="af0"/>
        <w:numPr>
          <w:ilvl w:val="0"/>
          <w:numId w:val="37"/>
        </w:numPr>
        <w:suppressAutoHyphens w:val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2BE">
        <w:rPr>
          <w:rFonts w:ascii="Times New Roman" w:hAnsi="Times New Roman" w:cs="Times New Roman"/>
          <w:sz w:val="28"/>
          <w:szCs w:val="28"/>
        </w:rPr>
        <w:t>Кахикало В.Г., Предеина Н.Г., Назарченко О.В.Практикум по разведению животных. Учебное пособие.-2-е изд., перераб. и доп.- СПб: Издательство «Лань», 2013. – 320 с.</w:t>
      </w:r>
    </w:p>
    <w:p w:rsidR="00A43B6E" w:rsidRPr="005F52BE" w:rsidRDefault="00A43B6E" w:rsidP="005F52BE">
      <w:pPr>
        <w:pStyle w:val="af0"/>
        <w:numPr>
          <w:ilvl w:val="0"/>
          <w:numId w:val="37"/>
        </w:numPr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5F52BE">
        <w:rPr>
          <w:rFonts w:ascii="Times New Roman" w:hAnsi="Times New Roman"/>
          <w:sz w:val="28"/>
          <w:szCs w:val="28"/>
        </w:rPr>
        <w:t xml:space="preserve">Кахикало  В.Г., Иванова З.А., Лещук Т.Л. , Предеина Н.Г.  Практикум по племенному делу в скотоводстве: учебное пособие. – СПб: изд-во «Лань», 2010.-288 с. </w:t>
      </w:r>
    </w:p>
    <w:p w:rsidR="005F52BE" w:rsidRPr="005F52BE" w:rsidRDefault="005F52BE" w:rsidP="005F52BE">
      <w:pPr>
        <w:numPr>
          <w:ilvl w:val="0"/>
          <w:numId w:val="37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5F52BE">
        <w:rPr>
          <w:rFonts w:ascii="Times New Roman" w:hAnsi="Times New Roman"/>
          <w:sz w:val="28"/>
          <w:szCs w:val="28"/>
        </w:rPr>
        <w:t>Основы животноводства : Учебник / Г. В. Родионов, Ю. А. Юлдашбаев, Л. П. Табакова, А. П. Олесюк. – Издание третье, стереотипное. – Санкт-Петербург : Издательство "Лань", 2022. – 564 с.</w:t>
      </w:r>
    </w:p>
    <w:p w:rsidR="005F52BE" w:rsidRPr="005F52BE" w:rsidRDefault="005F52BE" w:rsidP="005F52BE">
      <w:pPr>
        <w:pStyle w:val="af0"/>
        <w:numPr>
          <w:ilvl w:val="0"/>
          <w:numId w:val="37"/>
        </w:numPr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52BE">
        <w:rPr>
          <w:rFonts w:ascii="Times New Roman" w:hAnsi="Times New Roman" w:cs="Times New Roman"/>
          <w:sz w:val="28"/>
          <w:szCs w:val="28"/>
        </w:rPr>
        <w:t>Технология производства продукции животноводства. Практикум : учебное пособие для вузов / В. Г. Кахикало, С. А. Гриценко, О. В. Назарченко [и др.]. – Санкт-Петербург; Москва; Краснодар : Издательство "Лань", 2021. – 240 с.</w:t>
      </w: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lastRenderedPageBreak/>
        <w:t xml:space="preserve">8. УЧЕБНО-МЕТОДИЧЕСКОЕ ОБЕСПЕЧЕНИЕ </w:t>
      </w: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САМОСТОЯТЕЛЬНОЙ РАБОТЫ ОБУЧАЮЩИХСЯ</w:t>
      </w:r>
    </w:p>
    <w:p w:rsidR="00A43B6E" w:rsidRPr="001938A1" w:rsidRDefault="00A43B6E" w:rsidP="00A4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7 Назарченко О.В. Разведение животных: методическое пособие по выполнению практических занятий (для студентов очной и заочной форм обучения).– Курган: КГСХА, 2022. (рукопись).</w:t>
      </w:r>
    </w:p>
    <w:p w:rsidR="00A43B6E" w:rsidRPr="001938A1" w:rsidRDefault="00A43B6E" w:rsidP="00A43B6E">
      <w:pPr>
        <w:pStyle w:val="af0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938A1">
        <w:rPr>
          <w:rFonts w:ascii="Times New Roman" w:hAnsi="Times New Roman" w:cs="Times New Roman"/>
          <w:sz w:val="26"/>
          <w:szCs w:val="26"/>
        </w:rPr>
        <w:t>Назарченко О.В. Разведение животных: методические указания по выполнению курсовой работы (для студентов очной и заочной форм обучения). – Курган: КГСХА, 2022. (рукопись)</w:t>
      </w:r>
    </w:p>
    <w:p w:rsidR="00A43B6E" w:rsidRPr="001938A1" w:rsidRDefault="00A43B6E" w:rsidP="00A43B6E">
      <w:pPr>
        <w:pStyle w:val="af0"/>
        <w:ind w:left="0"/>
        <w:jc w:val="both"/>
        <w:rPr>
          <w:sz w:val="26"/>
          <w:szCs w:val="26"/>
        </w:rPr>
      </w:pPr>
      <w:r w:rsidRPr="001938A1">
        <w:rPr>
          <w:rFonts w:ascii="Times New Roman" w:hAnsi="Times New Roman" w:cs="Times New Roman"/>
          <w:sz w:val="26"/>
          <w:szCs w:val="26"/>
        </w:rPr>
        <w:t>9 Назарченко О.В. Разведение животных: методические указания для самостоятельной подготовки студентов к занятиям (для студентов очной и заочной форм обучения). – Курган: КГСХА, 2022. (рукопись</w:t>
      </w:r>
      <w:r w:rsidRPr="001938A1">
        <w:rPr>
          <w:sz w:val="26"/>
          <w:szCs w:val="26"/>
        </w:rPr>
        <w:t>)</w:t>
      </w:r>
    </w:p>
    <w:p w:rsidR="00A43B6E" w:rsidRPr="001938A1" w:rsidRDefault="00A43B6E" w:rsidP="00A43B6E">
      <w:pPr>
        <w:pStyle w:val="af0"/>
        <w:jc w:val="both"/>
        <w:rPr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9. РЕСУРСЫ СЕТИ «ИНТЕРНЕТ», НЕОБХОДИМЫЕ ДЛЯ ОСВОЕНИЯ ДИСЦИПЛИНЫ</w:t>
      </w:r>
    </w:p>
    <w:p w:rsidR="00A43B6E" w:rsidRPr="001938A1" w:rsidRDefault="009B1EB0" w:rsidP="00A43B6E">
      <w:pPr>
        <w:numPr>
          <w:ilvl w:val="0"/>
          <w:numId w:val="2"/>
        </w:numPr>
        <w:spacing w:after="0" w:line="240" w:lineRule="auto"/>
        <w:jc w:val="both"/>
        <w:rPr>
          <w:rStyle w:val="af"/>
          <w:rFonts w:ascii="Times New Roman" w:hAnsi="Times New Roman"/>
          <w:sz w:val="26"/>
          <w:szCs w:val="26"/>
        </w:rPr>
      </w:pPr>
      <w:hyperlink r:id="rId8" w:history="1">
        <w:r w:rsidR="00A43B6E" w:rsidRPr="001938A1">
          <w:rPr>
            <w:rStyle w:val="af"/>
            <w:rFonts w:ascii="Times New Roman" w:hAnsi="Times New Roman"/>
            <w:sz w:val="26"/>
            <w:szCs w:val="26"/>
          </w:rPr>
          <w:t>http://dspace.kgsu.ru/xmlui/</w:t>
        </w:r>
      </w:hyperlink>
      <w:r w:rsidR="00A43B6E" w:rsidRPr="001938A1">
        <w:rPr>
          <w:rStyle w:val="af"/>
          <w:rFonts w:ascii="Times New Roman" w:hAnsi="Times New Roman"/>
          <w:sz w:val="26"/>
          <w:szCs w:val="26"/>
        </w:rPr>
        <w:t xml:space="preserve"> – Электронная библиотека КГУ.</w:t>
      </w:r>
    </w:p>
    <w:p w:rsidR="00A43B6E" w:rsidRPr="001938A1" w:rsidRDefault="009B1EB0" w:rsidP="00A43B6E">
      <w:pPr>
        <w:numPr>
          <w:ilvl w:val="0"/>
          <w:numId w:val="2"/>
        </w:numPr>
        <w:spacing w:after="0" w:line="240" w:lineRule="auto"/>
        <w:jc w:val="both"/>
        <w:rPr>
          <w:rStyle w:val="af"/>
          <w:rFonts w:ascii="Times New Roman" w:hAnsi="Times New Roman"/>
          <w:sz w:val="26"/>
          <w:szCs w:val="26"/>
        </w:rPr>
      </w:pPr>
      <w:hyperlink r:id="rId9" w:history="1">
        <w:r w:rsidR="00A43B6E" w:rsidRPr="001938A1">
          <w:rPr>
            <w:rStyle w:val="af"/>
            <w:rFonts w:ascii="Times New Roman" w:hAnsi="Times New Roman"/>
            <w:sz w:val="26"/>
            <w:szCs w:val="26"/>
          </w:rPr>
          <w:t>https://znanium.com</w:t>
        </w:r>
      </w:hyperlink>
      <w:r w:rsidR="00A43B6E" w:rsidRPr="001938A1">
        <w:rPr>
          <w:rStyle w:val="af"/>
          <w:rFonts w:ascii="Times New Roman" w:hAnsi="Times New Roman"/>
          <w:sz w:val="26"/>
          <w:szCs w:val="26"/>
        </w:rPr>
        <w:t xml:space="preserve"> – Электронно-библиотечная система.</w:t>
      </w:r>
    </w:p>
    <w:p w:rsidR="00A43B6E" w:rsidRPr="001938A1" w:rsidRDefault="009B1EB0" w:rsidP="00A43B6E">
      <w:pPr>
        <w:numPr>
          <w:ilvl w:val="0"/>
          <w:numId w:val="2"/>
        </w:numPr>
        <w:spacing w:after="0" w:line="240" w:lineRule="auto"/>
        <w:jc w:val="both"/>
        <w:rPr>
          <w:rStyle w:val="af"/>
          <w:rFonts w:ascii="Times New Roman" w:hAnsi="Times New Roman"/>
          <w:sz w:val="26"/>
          <w:szCs w:val="26"/>
        </w:rPr>
      </w:pPr>
      <w:hyperlink r:id="rId10" w:history="1">
        <w:r w:rsidR="00A43B6E" w:rsidRPr="001938A1">
          <w:rPr>
            <w:rStyle w:val="af"/>
            <w:rFonts w:ascii="Times New Roman" w:hAnsi="Times New Roman"/>
            <w:sz w:val="26"/>
            <w:szCs w:val="26"/>
          </w:rPr>
          <w:t>http://biblioclub.ru/</w:t>
        </w:r>
      </w:hyperlink>
      <w:r w:rsidR="00A43B6E" w:rsidRPr="001938A1">
        <w:rPr>
          <w:rStyle w:val="af"/>
          <w:rFonts w:ascii="Times New Roman" w:hAnsi="Times New Roman"/>
          <w:sz w:val="26"/>
          <w:szCs w:val="26"/>
        </w:rPr>
        <w:t xml:space="preserve"> – ЭБС «Университетская библиотека онлайн».</w:t>
      </w:r>
    </w:p>
    <w:p w:rsidR="00A43B6E" w:rsidRPr="001938A1" w:rsidRDefault="009B1EB0" w:rsidP="00A43B6E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en-US"/>
        </w:rPr>
      </w:pPr>
      <w:hyperlink r:id="rId11" w:history="1">
        <w:r w:rsidR="00A43B6E" w:rsidRPr="001938A1">
          <w:rPr>
            <w:rStyle w:val="af"/>
            <w:rFonts w:ascii="Times New Roman" w:hAnsi="Times New Roman"/>
            <w:sz w:val="26"/>
            <w:szCs w:val="26"/>
            <w:lang w:val="en-US"/>
          </w:rPr>
          <w:t>http://kingmed.info/download.php?book_id=320</w:t>
        </w:r>
      </w:hyperlink>
      <w:r w:rsidR="00A43B6E" w:rsidRPr="001938A1">
        <w:rPr>
          <w:rFonts w:ascii="Times New Roman" w:hAnsi="Times New Roman"/>
          <w:sz w:val="26"/>
          <w:szCs w:val="26"/>
          <w:lang w:val="en-US"/>
        </w:rPr>
        <w:t xml:space="preserve"> – KingMed.</w:t>
      </w:r>
    </w:p>
    <w:p w:rsidR="00A43B6E" w:rsidRPr="001938A1" w:rsidRDefault="00A43B6E" w:rsidP="00A43B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10. ИНФОРМАЦИОННЫЕ ТЕХНОЛОГИИ, ПРОГРАММНОЕ ОБЕСПЕЧЕНИЕ И ИНФОРМАЦИОННЫЕ СПРАВОЧНЫЕ СИСТЕМЫ</w:t>
      </w: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43B6E" w:rsidRPr="001938A1" w:rsidRDefault="00A43B6E" w:rsidP="00A43B6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ЭБС «Лань»</w:t>
      </w:r>
    </w:p>
    <w:p w:rsidR="00A43B6E" w:rsidRPr="001938A1" w:rsidRDefault="00A43B6E" w:rsidP="00A43B6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ЭБС «Консультант студента»</w:t>
      </w:r>
    </w:p>
    <w:p w:rsidR="00A43B6E" w:rsidRPr="001938A1" w:rsidRDefault="00A43B6E" w:rsidP="00A43B6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ЭБС «</w:t>
      </w:r>
      <w:r w:rsidRPr="001938A1">
        <w:rPr>
          <w:rFonts w:ascii="Times New Roman" w:hAnsi="Times New Roman"/>
          <w:sz w:val="26"/>
          <w:szCs w:val="26"/>
          <w:lang w:val="en-US"/>
        </w:rPr>
        <w:t>Znanium</w:t>
      </w:r>
      <w:r w:rsidRPr="001938A1">
        <w:rPr>
          <w:rFonts w:ascii="Times New Roman" w:hAnsi="Times New Roman"/>
          <w:sz w:val="26"/>
          <w:szCs w:val="26"/>
        </w:rPr>
        <w:t>.</w:t>
      </w:r>
      <w:r w:rsidRPr="001938A1">
        <w:rPr>
          <w:rFonts w:ascii="Times New Roman" w:hAnsi="Times New Roman"/>
          <w:sz w:val="26"/>
          <w:szCs w:val="26"/>
          <w:lang w:val="en-US"/>
        </w:rPr>
        <w:t>com</w:t>
      </w:r>
      <w:r w:rsidRPr="001938A1">
        <w:rPr>
          <w:rFonts w:ascii="Times New Roman" w:hAnsi="Times New Roman"/>
          <w:sz w:val="26"/>
          <w:szCs w:val="26"/>
        </w:rPr>
        <w:t>»</w:t>
      </w:r>
    </w:p>
    <w:p w:rsidR="00A43B6E" w:rsidRPr="001938A1" w:rsidRDefault="00A43B6E" w:rsidP="00A43B6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 xml:space="preserve">«Гарант» - справочно-правовая система </w:t>
      </w:r>
    </w:p>
    <w:p w:rsidR="00A43B6E" w:rsidRPr="001938A1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>11. МАТЕРИАЛЬНО-ТЕХНИЧЕСКОЕ ОБЕСПЕЧЕНИЕ ДИСЦИПЛИНЫ</w:t>
      </w: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A43B6E" w:rsidRPr="001938A1" w:rsidRDefault="00A43B6E" w:rsidP="00A43B6E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</w:p>
    <w:p w:rsidR="00A43B6E" w:rsidRPr="001938A1" w:rsidRDefault="00A43B6E" w:rsidP="00A43B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8A1">
        <w:rPr>
          <w:rFonts w:ascii="Times New Roman" w:hAnsi="Times New Roman"/>
          <w:b/>
          <w:sz w:val="26"/>
          <w:szCs w:val="26"/>
        </w:rPr>
        <w:t xml:space="preserve">12. ДЛЯ СТУДЕНТОВ, ОБУЧАЮЩИХСЯ С ИСПОЛЬЗОВАНИЕМ </w:t>
      </w:r>
      <w:r w:rsidRPr="001938A1">
        <w:rPr>
          <w:rFonts w:ascii="Times New Roman" w:hAnsi="Times New Roman"/>
          <w:b/>
          <w:sz w:val="26"/>
          <w:szCs w:val="26"/>
        </w:rPr>
        <w:br/>
        <w:t>ДИСТАНЦИОННЫХ ОБРАЗОВАТЕЛЬНЫХ ТЕХНОЛОГИЙ</w:t>
      </w:r>
    </w:p>
    <w:p w:rsidR="00A43B6E" w:rsidRPr="001938A1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8A1">
        <w:rPr>
          <w:rFonts w:ascii="Times New Roman" w:hAnsi="Times New Roman"/>
          <w:sz w:val="26"/>
          <w:szCs w:val="26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A43B6E" w:rsidRPr="001938A1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3B6E" w:rsidRPr="00AA11DB" w:rsidRDefault="00A43B6E" w:rsidP="00A43B6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938A1">
        <w:rPr>
          <w:rFonts w:ascii="Times New Roman" w:hAnsi="Times New Roman"/>
          <w:sz w:val="26"/>
          <w:szCs w:val="26"/>
        </w:rPr>
        <w:br w:type="page"/>
      </w:r>
      <w:r w:rsidRPr="00AA11D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43B6E" w:rsidRPr="00AA11DB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B6E" w:rsidRPr="00F34B3C" w:rsidRDefault="00A43B6E" w:rsidP="00A43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4B3C">
        <w:rPr>
          <w:rFonts w:ascii="Times New Roman" w:hAnsi="Times New Roman"/>
          <w:sz w:val="28"/>
          <w:szCs w:val="28"/>
        </w:rPr>
        <w:t>Аннотация к рабочей программе дисциплины</w:t>
      </w:r>
    </w:p>
    <w:p w:rsidR="00A43B6E" w:rsidRPr="002F5D85" w:rsidRDefault="00A43B6E" w:rsidP="00A43B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5D85">
        <w:rPr>
          <w:rFonts w:ascii="Times New Roman" w:hAnsi="Times New Roman"/>
          <w:b/>
          <w:sz w:val="28"/>
          <w:szCs w:val="28"/>
        </w:rPr>
        <w:t>«Разведение животных»</w:t>
      </w:r>
    </w:p>
    <w:p w:rsidR="00A43B6E" w:rsidRPr="00F34B3C" w:rsidRDefault="00A43B6E" w:rsidP="00A43B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3B6E" w:rsidRPr="00F34B3C" w:rsidRDefault="00A43B6E" w:rsidP="00A43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4B3C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A43B6E" w:rsidRPr="00F34B3C" w:rsidRDefault="00A43B6E" w:rsidP="00A43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4B3C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бакалавриата</w:t>
      </w:r>
    </w:p>
    <w:p w:rsidR="00A43B6E" w:rsidRPr="00F34B3C" w:rsidRDefault="00A43B6E" w:rsidP="00A43B6E">
      <w:pPr>
        <w:spacing w:after="0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A43B6E" w:rsidRPr="00F34B3C" w:rsidRDefault="00A43B6E" w:rsidP="00A43B6E">
      <w:pPr>
        <w:spacing w:after="0"/>
        <w:ind w:right="76"/>
        <w:jc w:val="center"/>
        <w:rPr>
          <w:rFonts w:ascii="Times New Roman" w:hAnsi="Times New Roman"/>
          <w:sz w:val="28"/>
          <w:szCs w:val="28"/>
        </w:rPr>
      </w:pPr>
      <w:r w:rsidRPr="00F34B3C">
        <w:rPr>
          <w:rFonts w:ascii="Times New Roman" w:hAnsi="Times New Roman"/>
          <w:sz w:val="28"/>
          <w:szCs w:val="28"/>
        </w:rPr>
        <w:t>Направление подготовки – 36.0</w:t>
      </w:r>
      <w:r>
        <w:rPr>
          <w:rFonts w:ascii="Times New Roman" w:hAnsi="Times New Roman"/>
          <w:sz w:val="28"/>
          <w:szCs w:val="28"/>
        </w:rPr>
        <w:t>3</w:t>
      </w:r>
      <w:r w:rsidRPr="00F34B3C">
        <w:rPr>
          <w:rFonts w:ascii="Times New Roman" w:hAnsi="Times New Roman"/>
          <w:sz w:val="28"/>
          <w:szCs w:val="28"/>
        </w:rPr>
        <w:t xml:space="preserve">.02 Зоотехния </w:t>
      </w:r>
    </w:p>
    <w:p w:rsidR="00A43B6E" w:rsidRPr="00D36BA2" w:rsidRDefault="00A43B6E" w:rsidP="00A43B6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36BA2">
        <w:rPr>
          <w:rFonts w:ascii="Times New Roman" w:hAnsi="Times New Roman"/>
          <w:sz w:val="28"/>
          <w:szCs w:val="28"/>
        </w:rPr>
        <w:t xml:space="preserve">Направленность программы (программа бакалавриата) – </w:t>
      </w:r>
      <w:r w:rsidRPr="00D36BA2">
        <w:rPr>
          <w:rFonts w:ascii="Times New Roman" w:hAnsi="Times New Roman"/>
          <w:color w:val="000000"/>
          <w:sz w:val="28"/>
          <w:szCs w:val="28"/>
        </w:rPr>
        <w:t>Технология производства продуктов животноводства (по отраслям)</w:t>
      </w:r>
    </w:p>
    <w:p w:rsidR="00A43B6E" w:rsidRPr="00F34B3C" w:rsidRDefault="00A43B6E" w:rsidP="00A43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4B3C">
        <w:rPr>
          <w:rFonts w:ascii="Times New Roman" w:hAnsi="Times New Roman"/>
          <w:sz w:val="28"/>
          <w:szCs w:val="28"/>
        </w:rPr>
        <w:t xml:space="preserve">Трудоемкость дисциплины: </w:t>
      </w:r>
      <w:r>
        <w:rPr>
          <w:rFonts w:ascii="Times New Roman" w:hAnsi="Times New Roman"/>
          <w:sz w:val="28"/>
          <w:szCs w:val="28"/>
        </w:rPr>
        <w:t>7</w:t>
      </w:r>
      <w:r w:rsidRPr="00F34B3C">
        <w:rPr>
          <w:rFonts w:ascii="Times New Roman" w:hAnsi="Times New Roman"/>
          <w:sz w:val="28"/>
          <w:szCs w:val="28"/>
        </w:rPr>
        <w:t xml:space="preserve"> ЗЕ (2</w:t>
      </w:r>
      <w:r>
        <w:rPr>
          <w:rFonts w:ascii="Times New Roman" w:hAnsi="Times New Roman"/>
          <w:sz w:val="28"/>
          <w:szCs w:val="28"/>
        </w:rPr>
        <w:t>52</w:t>
      </w:r>
      <w:r w:rsidRPr="00F34B3C">
        <w:rPr>
          <w:rFonts w:ascii="Times New Roman" w:hAnsi="Times New Roman"/>
          <w:sz w:val="28"/>
          <w:szCs w:val="28"/>
        </w:rPr>
        <w:t xml:space="preserve"> академических часа)</w:t>
      </w:r>
    </w:p>
    <w:p w:rsidR="00A43B6E" w:rsidRPr="00F34B3C" w:rsidRDefault="00A43B6E" w:rsidP="00A43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B3C">
        <w:rPr>
          <w:rFonts w:ascii="Times New Roman" w:hAnsi="Times New Roman"/>
          <w:sz w:val="28"/>
          <w:szCs w:val="28"/>
        </w:rPr>
        <w:t xml:space="preserve">Семестр: </w:t>
      </w:r>
      <w:r>
        <w:rPr>
          <w:rFonts w:ascii="Times New Roman" w:hAnsi="Times New Roman"/>
          <w:sz w:val="28"/>
          <w:szCs w:val="28"/>
        </w:rPr>
        <w:t>3, 4</w:t>
      </w:r>
      <w:r w:rsidRPr="00F34B3C">
        <w:rPr>
          <w:rFonts w:ascii="Times New Roman" w:hAnsi="Times New Roman"/>
          <w:sz w:val="28"/>
          <w:szCs w:val="28"/>
        </w:rPr>
        <w:t xml:space="preserve"> (очная форма обучения)</w:t>
      </w:r>
      <w:r>
        <w:rPr>
          <w:rFonts w:ascii="Times New Roman" w:hAnsi="Times New Roman"/>
          <w:sz w:val="28"/>
          <w:szCs w:val="28"/>
        </w:rPr>
        <w:t xml:space="preserve">, 7, 8 </w:t>
      </w:r>
      <w:r w:rsidRPr="00F34B3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</w:t>
      </w:r>
      <w:r w:rsidRPr="00F34B3C">
        <w:rPr>
          <w:rFonts w:ascii="Times New Roman" w:hAnsi="Times New Roman"/>
          <w:sz w:val="28"/>
          <w:szCs w:val="28"/>
        </w:rPr>
        <w:t>очная форма обучения)</w:t>
      </w:r>
    </w:p>
    <w:p w:rsidR="00A43B6E" w:rsidRPr="002F5D85" w:rsidRDefault="00A43B6E" w:rsidP="00A43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B3C">
        <w:rPr>
          <w:rFonts w:ascii="Times New Roman" w:hAnsi="Times New Roman"/>
          <w:sz w:val="28"/>
          <w:szCs w:val="28"/>
        </w:rPr>
        <w:t xml:space="preserve">Форма промежуточной аттестации: </w:t>
      </w:r>
      <w:r w:rsidRPr="002F5D85">
        <w:rPr>
          <w:rFonts w:ascii="Times New Roman" w:hAnsi="Times New Roman"/>
          <w:sz w:val="28"/>
          <w:szCs w:val="28"/>
        </w:rPr>
        <w:t>зачет, курсовая работа, экзамен</w:t>
      </w:r>
    </w:p>
    <w:p w:rsidR="00A43B6E" w:rsidRPr="00F34B3C" w:rsidRDefault="00A43B6E" w:rsidP="00A43B6E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43B6E" w:rsidRPr="00F34B3C" w:rsidRDefault="00A43B6E" w:rsidP="00A43B6E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43B6E" w:rsidRPr="00F34B3C" w:rsidRDefault="00A43B6E" w:rsidP="00A43B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4B3C">
        <w:rPr>
          <w:rFonts w:ascii="Times New Roman" w:hAnsi="Times New Roman"/>
          <w:b/>
          <w:sz w:val="28"/>
          <w:szCs w:val="28"/>
        </w:rPr>
        <w:t>Содержание дисциплины</w:t>
      </w:r>
    </w:p>
    <w:p w:rsidR="00A43B6E" w:rsidRPr="00F34B3C" w:rsidRDefault="00A43B6E" w:rsidP="00A43B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3B6E" w:rsidRPr="002F5D85" w:rsidRDefault="00A43B6E" w:rsidP="00A43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5D85">
        <w:rPr>
          <w:rFonts w:ascii="Times New Roman" w:hAnsi="Times New Roman"/>
          <w:sz w:val="28"/>
          <w:szCs w:val="28"/>
        </w:rPr>
        <w:t xml:space="preserve">Предмет и задачи </w:t>
      </w:r>
      <w:r>
        <w:rPr>
          <w:rFonts w:ascii="Times New Roman" w:hAnsi="Times New Roman"/>
          <w:sz w:val="28"/>
          <w:szCs w:val="28"/>
        </w:rPr>
        <w:t xml:space="preserve">разведения с.-х. животных и </w:t>
      </w:r>
      <w:r w:rsidRPr="002F5D85">
        <w:rPr>
          <w:rFonts w:ascii="Times New Roman" w:hAnsi="Times New Roman"/>
          <w:sz w:val="28"/>
          <w:szCs w:val="28"/>
        </w:rPr>
        <w:t>его место в с</w:t>
      </w:r>
      <w:r>
        <w:rPr>
          <w:rFonts w:ascii="Times New Roman" w:hAnsi="Times New Roman"/>
          <w:sz w:val="28"/>
          <w:szCs w:val="28"/>
        </w:rPr>
        <w:t>истеме зоотехнических дисциплин,</w:t>
      </w:r>
      <w:r w:rsidRPr="002F5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2F5D85">
        <w:rPr>
          <w:rFonts w:ascii="Times New Roman" w:hAnsi="Times New Roman"/>
          <w:sz w:val="28"/>
          <w:szCs w:val="28"/>
        </w:rPr>
        <w:t>начение проблемы происхождения, од</w:t>
      </w:r>
      <w:r>
        <w:rPr>
          <w:rFonts w:ascii="Times New Roman" w:hAnsi="Times New Roman"/>
          <w:sz w:val="28"/>
          <w:szCs w:val="28"/>
        </w:rPr>
        <w:t>омашнивания и эволюции животных,</w:t>
      </w:r>
      <w:r w:rsidRPr="002F5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структура породы,</w:t>
      </w:r>
      <w:r w:rsidRPr="002F5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F5D85">
        <w:rPr>
          <w:rFonts w:ascii="Times New Roman" w:hAnsi="Times New Roman"/>
          <w:sz w:val="28"/>
          <w:szCs w:val="28"/>
        </w:rPr>
        <w:t>лияние природно-климатических факторов на хозяйственно-биологические особенности пород</w:t>
      </w:r>
      <w:r>
        <w:rPr>
          <w:rFonts w:ascii="Times New Roman" w:hAnsi="Times New Roman"/>
          <w:sz w:val="28"/>
          <w:szCs w:val="28"/>
        </w:rPr>
        <w:t>,</w:t>
      </w:r>
      <w:r w:rsidRPr="002F5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F5D85">
        <w:rPr>
          <w:rFonts w:ascii="Times New Roman" w:hAnsi="Times New Roman"/>
          <w:sz w:val="28"/>
          <w:szCs w:val="28"/>
        </w:rPr>
        <w:t>роблема сохранения генофонда редких и исчезающих пород</w:t>
      </w:r>
      <w:r>
        <w:rPr>
          <w:rFonts w:ascii="Times New Roman" w:hAnsi="Times New Roman"/>
          <w:sz w:val="28"/>
          <w:szCs w:val="28"/>
        </w:rPr>
        <w:t>,</w:t>
      </w:r>
      <w:r w:rsidRPr="002F5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2F5D85">
        <w:rPr>
          <w:rFonts w:ascii="Times New Roman" w:hAnsi="Times New Roman"/>
          <w:sz w:val="28"/>
          <w:szCs w:val="28"/>
        </w:rPr>
        <w:t>етоды оценки животных по конституции, экстерьеру и интерьеру</w:t>
      </w:r>
      <w:r>
        <w:rPr>
          <w:rFonts w:ascii="Times New Roman" w:hAnsi="Times New Roman"/>
          <w:sz w:val="28"/>
          <w:szCs w:val="28"/>
        </w:rPr>
        <w:t>,</w:t>
      </w:r>
      <w:r w:rsidRPr="002F5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2F5D85">
        <w:rPr>
          <w:rFonts w:ascii="Times New Roman" w:hAnsi="Times New Roman"/>
          <w:sz w:val="28"/>
          <w:szCs w:val="28"/>
        </w:rPr>
        <w:t>етоды изучения роста и развития</w:t>
      </w:r>
      <w:r>
        <w:rPr>
          <w:rFonts w:ascii="Times New Roman" w:hAnsi="Times New Roman"/>
          <w:sz w:val="28"/>
          <w:szCs w:val="28"/>
        </w:rPr>
        <w:t>,</w:t>
      </w:r>
      <w:r w:rsidRPr="002F5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F5D85">
        <w:rPr>
          <w:rFonts w:ascii="Times New Roman" w:hAnsi="Times New Roman"/>
          <w:sz w:val="28"/>
          <w:szCs w:val="28"/>
        </w:rPr>
        <w:t>роблема управления ростом и развитием в разные периоды онтогенеза</w:t>
      </w:r>
      <w:r>
        <w:rPr>
          <w:rFonts w:ascii="Times New Roman" w:hAnsi="Times New Roman"/>
          <w:sz w:val="28"/>
          <w:szCs w:val="28"/>
        </w:rPr>
        <w:t>,</w:t>
      </w:r>
      <w:r w:rsidRPr="002F5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F5D85">
        <w:rPr>
          <w:rFonts w:ascii="Times New Roman" w:hAnsi="Times New Roman"/>
          <w:sz w:val="28"/>
          <w:szCs w:val="28"/>
        </w:rPr>
        <w:t>иды продуктивности с.-х. животных и их методы учета</w:t>
      </w:r>
      <w:r>
        <w:rPr>
          <w:rFonts w:ascii="Times New Roman" w:hAnsi="Times New Roman"/>
          <w:sz w:val="28"/>
          <w:szCs w:val="28"/>
        </w:rPr>
        <w:t>,</w:t>
      </w:r>
      <w:r w:rsidRPr="002F5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2F5D85">
        <w:rPr>
          <w:rFonts w:ascii="Times New Roman" w:hAnsi="Times New Roman"/>
          <w:sz w:val="28"/>
          <w:szCs w:val="28"/>
        </w:rPr>
        <w:t>етоды оценки животных по фенотипу и генотипу</w:t>
      </w:r>
      <w:r>
        <w:rPr>
          <w:rFonts w:ascii="Times New Roman" w:hAnsi="Times New Roman"/>
          <w:sz w:val="28"/>
          <w:szCs w:val="28"/>
        </w:rPr>
        <w:t>,</w:t>
      </w:r>
      <w:r w:rsidRPr="002F5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2F5D85">
        <w:rPr>
          <w:rFonts w:ascii="Times New Roman" w:hAnsi="Times New Roman"/>
          <w:sz w:val="28"/>
          <w:szCs w:val="28"/>
        </w:rPr>
        <w:t>начение отбора и подбора в системе мероприятий по качественному совершенствованию животных</w:t>
      </w:r>
      <w:r>
        <w:rPr>
          <w:rFonts w:ascii="Times New Roman" w:hAnsi="Times New Roman"/>
          <w:sz w:val="28"/>
          <w:szCs w:val="28"/>
        </w:rPr>
        <w:t>,</w:t>
      </w:r>
      <w:r w:rsidRPr="002F5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классификация методов разведения, б</w:t>
      </w:r>
      <w:r w:rsidRPr="002F5D85">
        <w:rPr>
          <w:rFonts w:ascii="Times New Roman" w:hAnsi="Times New Roman"/>
          <w:sz w:val="28"/>
          <w:szCs w:val="28"/>
        </w:rPr>
        <w:t>иологические особенности животных, получаемых при чистопородном разведении и гибридизации</w:t>
      </w:r>
      <w:r>
        <w:rPr>
          <w:rFonts w:ascii="Times New Roman" w:hAnsi="Times New Roman"/>
          <w:sz w:val="28"/>
          <w:szCs w:val="28"/>
        </w:rPr>
        <w:t>,</w:t>
      </w:r>
      <w:r w:rsidRPr="002F5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F5D85">
        <w:rPr>
          <w:rFonts w:ascii="Times New Roman" w:hAnsi="Times New Roman"/>
          <w:sz w:val="28"/>
          <w:szCs w:val="28"/>
        </w:rPr>
        <w:t>рганизация племенной службы и научного обеспечения животноводства в Российской Федерации.</w:t>
      </w:r>
    </w:p>
    <w:p w:rsidR="00A43B6E" w:rsidRPr="00F34B3C" w:rsidRDefault="00A43B6E" w:rsidP="00A43B6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B6E" w:rsidRPr="00E3595E" w:rsidRDefault="00A43B6E" w:rsidP="00A43B6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lastRenderedPageBreak/>
        <w:t>ЛИСТ</w:t>
      </w: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регистрации изменений (дополнений) в рабочую программу</w:t>
      </w: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учебной дисциплины</w:t>
      </w: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Разведение животных</w:t>
      </w:r>
      <w:r w:rsidRPr="000729E6">
        <w:rPr>
          <w:rFonts w:ascii="Times New Roman" w:hAnsi="Times New Roman"/>
          <w:sz w:val="26"/>
          <w:szCs w:val="26"/>
        </w:rPr>
        <w:t>»</w:t>
      </w: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Изменения / дополнения в рабочую программу</w:t>
      </w: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на 20___ / 20___ учебный год:</w:t>
      </w: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A43B6E" w:rsidRPr="000729E6" w:rsidTr="00A43B6E">
        <w:tc>
          <w:tcPr>
            <w:tcW w:w="9571" w:type="dxa"/>
          </w:tcPr>
          <w:p w:rsidR="00A43B6E" w:rsidRPr="000729E6" w:rsidRDefault="00A43B6E" w:rsidP="00A43B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B6E" w:rsidRPr="000729E6" w:rsidTr="00A43B6E">
        <w:tc>
          <w:tcPr>
            <w:tcW w:w="9571" w:type="dxa"/>
          </w:tcPr>
          <w:p w:rsidR="00A43B6E" w:rsidRPr="000729E6" w:rsidRDefault="00A43B6E" w:rsidP="00A43B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B6E" w:rsidRPr="000729E6" w:rsidTr="00A43B6E">
        <w:tc>
          <w:tcPr>
            <w:tcW w:w="9571" w:type="dxa"/>
          </w:tcPr>
          <w:p w:rsidR="00A43B6E" w:rsidRPr="000729E6" w:rsidRDefault="00A43B6E" w:rsidP="00A43B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B6E" w:rsidRPr="000729E6" w:rsidTr="00A43B6E">
        <w:tc>
          <w:tcPr>
            <w:tcW w:w="9571" w:type="dxa"/>
          </w:tcPr>
          <w:p w:rsidR="00A43B6E" w:rsidRPr="000729E6" w:rsidRDefault="00A43B6E" w:rsidP="00A43B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B6E" w:rsidRPr="000729E6" w:rsidTr="00A43B6E">
        <w:tc>
          <w:tcPr>
            <w:tcW w:w="9571" w:type="dxa"/>
          </w:tcPr>
          <w:p w:rsidR="00A43B6E" w:rsidRPr="000729E6" w:rsidRDefault="00A43B6E" w:rsidP="00A43B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43B6E" w:rsidRPr="000729E6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B6E" w:rsidRPr="000729E6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Ответственный преподаватель _______________ /         Ф.И.О.        /</w:t>
      </w: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Pr="000729E6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Изменения утверждены на заседании кафедры «___»_________20___ г.,</w:t>
      </w:r>
    </w:p>
    <w:p w:rsidR="00A43B6E" w:rsidRPr="000729E6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Протокол № ___</w:t>
      </w:r>
    </w:p>
    <w:p w:rsidR="00A43B6E" w:rsidRPr="000729E6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B6E" w:rsidRPr="000729E6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Заведующий кафедрой _______________ «___»__________20___ г.</w:t>
      </w: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Изменения / дополнения в рабочую программу</w:t>
      </w: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на 20___ / 20___ учебный год:</w:t>
      </w:r>
    </w:p>
    <w:p w:rsidR="00A43B6E" w:rsidRPr="000729E6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A43B6E" w:rsidRPr="000729E6" w:rsidTr="00A43B6E">
        <w:tc>
          <w:tcPr>
            <w:tcW w:w="9571" w:type="dxa"/>
          </w:tcPr>
          <w:p w:rsidR="00A43B6E" w:rsidRPr="000729E6" w:rsidRDefault="00A43B6E" w:rsidP="00A43B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B6E" w:rsidRPr="000729E6" w:rsidTr="00A43B6E">
        <w:tc>
          <w:tcPr>
            <w:tcW w:w="9571" w:type="dxa"/>
          </w:tcPr>
          <w:p w:rsidR="00A43B6E" w:rsidRPr="000729E6" w:rsidRDefault="00A43B6E" w:rsidP="00A43B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B6E" w:rsidRPr="000729E6" w:rsidTr="00A43B6E">
        <w:tc>
          <w:tcPr>
            <w:tcW w:w="9571" w:type="dxa"/>
          </w:tcPr>
          <w:p w:rsidR="00A43B6E" w:rsidRPr="000729E6" w:rsidRDefault="00A43B6E" w:rsidP="00A43B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B6E" w:rsidRPr="00FF1028" w:rsidTr="00A43B6E">
        <w:tc>
          <w:tcPr>
            <w:tcW w:w="9571" w:type="dxa"/>
          </w:tcPr>
          <w:p w:rsidR="00A43B6E" w:rsidRPr="00FF1028" w:rsidRDefault="00A43B6E" w:rsidP="00A43B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B6E" w:rsidRPr="00FF1028" w:rsidTr="00A43B6E">
        <w:tc>
          <w:tcPr>
            <w:tcW w:w="9571" w:type="dxa"/>
          </w:tcPr>
          <w:p w:rsidR="00A43B6E" w:rsidRPr="00FF1028" w:rsidRDefault="00A43B6E" w:rsidP="00A43B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43B6E" w:rsidRPr="00FF1028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B6E" w:rsidRPr="00FF1028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Ответственный преподаватель _______________ /         Ф.И.О.        /</w:t>
      </w:r>
    </w:p>
    <w:p w:rsidR="00A43B6E" w:rsidRPr="00FF1028" w:rsidRDefault="00A43B6E" w:rsidP="00A43B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3B6E" w:rsidRPr="00FF1028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Изменения утверждены на заседании кафедры «___»_________20___ г.,</w:t>
      </w:r>
    </w:p>
    <w:p w:rsidR="00A43B6E" w:rsidRPr="00FF1028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Протокол № ___</w:t>
      </w:r>
    </w:p>
    <w:p w:rsidR="00A43B6E" w:rsidRPr="00FF1028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B6E" w:rsidRPr="00FF1028" w:rsidRDefault="00A43B6E" w:rsidP="00A4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Заведующий кафедрой _______________ «___»__________20___ г.</w:t>
      </w:r>
    </w:p>
    <w:p w:rsidR="00A43B6E" w:rsidRPr="00FF1028" w:rsidRDefault="00A43B6E" w:rsidP="00A43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3B6E" w:rsidRDefault="00A43B6E" w:rsidP="00A43B6E"/>
    <w:p w:rsidR="00A43B6E" w:rsidRDefault="00A43B6E" w:rsidP="00A43B6E"/>
    <w:p w:rsidR="00A43B6E" w:rsidRDefault="00A43B6E" w:rsidP="00A43B6E"/>
    <w:sectPr w:rsidR="00A43B6E" w:rsidSect="0053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5B0" w:rsidRDefault="001335B0" w:rsidP="009B1EB0">
      <w:pPr>
        <w:spacing w:after="0" w:line="240" w:lineRule="auto"/>
      </w:pPr>
      <w:r>
        <w:separator/>
      </w:r>
    </w:p>
  </w:endnote>
  <w:endnote w:type="continuationSeparator" w:id="1">
    <w:p w:rsidR="001335B0" w:rsidRDefault="001335B0" w:rsidP="009B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2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ED" w:rsidRDefault="00CF1AED">
    <w:pPr>
      <w:pStyle w:val="a5"/>
      <w:jc w:val="center"/>
    </w:pPr>
    <w:fldSimple w:instr=" PAGE   \* MERGEFORMAT ">
      <w:r w:rsidR="00C721E9">
        <w:rPr>
          <w:noProof/>
        </w:rPr>
        <w:t>6</w:t>
      </w:r>
    </w:fldSimple>
  </w:p>
  <w:p w:rsidR="00CF1AED" w:rsidRDefault="00CF1A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5B0" w:rsidRDefault="001335B0" w:rsidP="009B1EB0">
      <w:pPr>
        <w:spacing w:after="0" w:line="240" w:lineRule="auto"/>
      </w:pPr>
      <w:r>
        <w:separator/>
      </w:r>
    </w:p>
  </w:footnote>
  <w:footnote w:type="continuationSeparator" w:id="1">
    <w:p w:rsidR="001335B0" w:rsidRDefault="001335B0" w:rsidP="009B1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A19"/>
    <w:multiLevelType w:val="hybridMultilevel"/>
    <w:tmpl w:val="632E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41294"/>
    <w:multiLevelType w:val="singleLevel"/>
    <w:tmpl w:val="32100A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54214B"/>
    <w:multiLevelType w:val="singleLevel"/>
    <w:tmpl w:val="3210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B9318C"/>
    <w:multiLevelType w:val="hybridMultilevel"/>
    <w:tmpl w:val="54524318"/>
    <w:lvl w:ilvl="0" w:tplc="8506DA24">
      <w:start w:val="1"/>
      <w:numFmt w:val="decimal"/>
      <w:lvlText w:val="%1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45FD3"/>
    <w:multiLevelType w:val="hybridMultilevel"/>
    <w:tmpl w:val="E80C9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26937"/>
    <w:multiLevelType w:val="singleLevel"/>
    <w:tmpl w:val="3210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1A67BC"/>
    <w:multiLevelType w:val="hybridMultilevel"/>
    <w:tmpl w:val="DA466FEA"/>
    <w:lvl w:ilvl="0" w:tplc="6A2EFA7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40E47"/>
    <w:multiLevelType w:val="hybridMultilevel"/>
    <w:tmpl w:val="75BAC0A6"/>
    <w:lvl w:ilvl="0" w:tplc="71F689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675"/>
    <w:multiLevelType w:val="hybridMultilevel"/>
    <w:tmpl w:val="193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12644"/>
    <w:multiLevelType w:val="singleLevel"/>
    <w:tmpl w:val="3210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411CE"/>
    <w:multiLevelType w:val="singleLevel"/>
    <w:tmpl w:val="3210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5F24AC"/>
    <w:multiLevelType w:val="singleLevel"/>
    <w:tmpl w:val="3210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907EF7"/>
    <w:multiLevelType w:val="hybridMultilevel"/>
    <w:tmpl w:val="1D9A1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859DF"/>
    <w:multiLevelType w:val="singleLevel"/>
    <w:tmpl w:val="3210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3481017"/>
    <w:multiLevelType w:val="hybridMultilevel"/>
    <w:tmpl w:val="C72C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6220C"/>
    <w:multiLevelType w:val="hybridMultilevel"/>
    <w:tmpl w:val="55C6189E"/>
    <w:lvl w:ilvl="0" w:tplc="C7A6E0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4609EF"/>
    <w:multiLevelType w:val="singleLevel"/>
    <w:tmpl w:val="3210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821804"/>
    <w:multiLevelType w:val="hybridMultilevel"/>
    <w:tmpl w:val="70C4B1DA"/>
    <w:lvl w:ilvl="0" w:tplc="E6F6FA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F6C34"/>
    <w:multiLevelType w:val="hybridMultilevel"/>
    <w:tmpl w:val="8D267728"/>
    <w:lvl w:ilvl="0" w:tplc="1116E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828C9"/>
    <w:multiLevelType w:val="hybridMultilevel"/>
    <w:tmpl w:val="FD789880"/>
    <w:lvl w:ilvl="0" w:tplc="1B7A5A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85537"/>
    <w:multiLevelType w:val="singleLevel"/>
    <w:tmpl w:val="3210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1F7328"/>
    <w:multiLevelType w:val="singleLevel"/>
    <w:tmpl w:val="3210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2569E9"/>
    <w:multiLevelType w:val="hybridMultilevel"/>
    <w:tmpl w:val="D4F68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944AB"/>
    <w:multiLevelType w:val="hybridMultilevel"/>
    <w:tmpl w:val="84564D76"/>
    <w:lvl w:ilvl="0" w:tplc="0498B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57340"/>
    <w:multiLevelType w:val="hybridMultilevel"/>
    <w:tmpl w:val="5A921E3E"/>
    <w:lvl w:ilvl="0" w:tplc="B4B64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205792">
      <w:numFmt w:val="none"/>
      <w:lvlText w:val=""/>
      <w:lvlJc w:val="left"/>
      <w:pPr>
        <w:tabs>
          <w:tab w:val="num" w:pos="360"/>
        </w:tabs>
      </w:pPr>
    </w:lvl>
    <w:lvl w:ilvl="2" w:tplc="DF569E10">
      <w:numFmt w:val="none"/>
      <w:lvlText w:val=""/>
      <w:lvlJc w:val="left"/>
      <w:pPr>
        <w:tabs>
          <w:tab w:val="num" w:pos="360"/>
        </w:tabs>
      </w:pPr>
    </w:lvl>
    <w:lvl w:ilvl="3" w:tplc="49C8F2AC">
      <w:numFmt w:val="none"/>
      <w:lvlText w:val=""/>
      <w:lvlJc w:val="left"/>
      <w:pPr>
        <w:tabs>
          <w:tab w:val="num" w:pos="360"/>
        </w:tabs>
      </w:pPr>
    </w:lvl>
    <w:lvl w:ilvl="4" w:tplc="5AEED9EE">
      <w:numFmt w:val="none"/>
      <w:lvlText w:val=""/>
      <w:lvlJc w:val="left"/>
      <w:pPr>
        <w:tabs>
          <w:tab w:val="num" w:pos="360"/>
        </w:tabs>
      </w:pPr>
    </w:lvl>
    <w:lvl w:ilvl="5" w:tplc="0128DA22">
      <w:numFmt w:val="none"/>
      <w:lvlText w:val=""/>
      <w:lvlJc w:val="left"/>
      <w:pPr>
        <w:tabs>
          <w:tab w:val="num" w:pos="360"/>
        </w:tabs>
      </w:pPr>
    </w:lvl>
    <w:lvl w:ilvl="6" w:tplc="C3B6BBCC">
      <w:numFmt w:val="none"/>
      <w:lvlText w:val=""/>
      <w:lvlJc w:val="left"/>
      <w:pPr>
        <w:tabs>
          <w:tab w:val="num" w:pos="360"/>
        </w:tabs>
      </w:pPr>
    </w:lvl>
    <w:lvl w:ilvl="7" w:tplc="1DC2DBC0">
      <w:numFmt w:val="none"/>
      <w:lvlText w:val=""/>
      <w:lvlJc w:val="left"/>
      <w:pPr>
        <w:tabs>
          <w:tab w:val="num" w:pos="360"/>
        </w:tabs>
      </w:pPr>
    </w:lvl>
    <w:lvl w:ilvl="8" w:tplc="052CBB1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663675F"/>
    <w:multiLevelType w:val="hybridMultilevel"/>
    <w:tmpl w:val="193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C2735"/>
    <w:multiLevelType w:val="hybridMultilevel"/>
    <w:tmpl w:val="CEE25F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FA6EC1"/>
    <w:multiLevelType w:val="hybridMultilevel"/>
    <w:tmpl w:val="B6C43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A588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5C0146"/>
    <w:multiLevelType w:val="singleLevel"/>
    <w:tmpl w:val="3210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C681BBD"/>
    <w:multiLevelType w:val="hybridMultilevel"/>
    <w:tmpl w:val="9FDA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917B5"/>
    <w:multiLevelType w:val="hybridMultilevel"/>
    <w:tmpl w:val="BF081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3C0E07"/>
    <w:multiLevelType w:val="hybridMultilevel"/>
    <w:tmpl w:val="7F3EDD70"/>
    <w:lvl w:ilvl="0" w:tplc="C4CA2B04">
      <w:start w:val="2"/>
      <w:numFmt w:val="decimal"/>
      <w:lvlText w:val="%1"/>
      <w:lvlJc w:val="left"/>
      <w:pPr>
        <w:ind w:left="644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D3053"/>
    <w:multiLevelType w:val="hybridMultilevel"/>
    <w:tmpl w:val="AEE2C82A"/>
    <w:lvl w:ilvl="0" w:tplc="422CEDB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B7770"/>
    <w:multiLevelType w:val="singleLevel"/>
    <w:tmpl w:val="3210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5"/>
  </w:num>
  <w:num w:numId="3">
    <w:abstractNumId w:val="8"/>
  </w:num>
  <w:num w:numId="4">
    <w:abstractNumId w:val="32"/>
  </w:num>
  <w:num w:numId="5">
    <w:abstractNumId w:val="27"/>
  </w:num>
  <w:num w:numId="6">
    <w:abstractNumId w:val="13"/>
  </w:num>
  <w:num w:numId="7">
    <w:abstractNumId w:val="24"/>
  </w:num>
  <w:num w:numId="8">
    <w:abstractNumId w:val="31"/>
  </w:num>
  <w:num w:numId="9">
    <w:abstractNumId w:val="0"/>
  </w:num>
  <w:num w:numId="10">
    <w:abstractNumId w:val="4"/>
  </w:num>
  <w:num w:numId="11">
    <w:abstractNumId w:val="15"/>
  </w:num>
  <w:num w:numId="12">
    <w:abstractNumId w:val="28"/>
  </w:num>
  <w:num w:numId="13">
    <w:abstractNumId w:val="29"/>
  </w:num>
  <w:num w:numId="14">
    <w:abstractNumId w:val="3"/>
  </w:num>
  <w:num w:numId="15">
    <w:abstractNumId w:val="26"/>
  </w:num>
  <w:num w:numId="16">
    <w:abstractNumId w:val="20"/>
  </w:num>
  <w:num w:numId="17">
    <w:abstractNumId w:val="19"/>
  </w:num>
  <w:num w:numId="18">
    <w:abstractNumId w:val="14"/>
  </w:num>
  <w:num w:numId="19">
    <w:abstractNumId w:val="2"/>
  </w:num>
  <w:num w:numId="20">
    <w:abstractNumId w:val="23"/>
  </w:num>
  <w:num w:numId="21">
    <w:abstractNumId w:val="12"/>
  </w:num>
  <w:num w:numId="22">
    <w:abstractNumId w:val="11"/>
  </w:num>
  <w:num w:numId="23">
    <w:abstractNumId w:val="9"/>
  </w:num>
  <w:num w:numId="24">
    <w:abstractNumId w:val="36"/>
  </w:num>
  <w:num w:numId="25">
    <w:abstractNumId w:val="5"/>
  </w:num>
  <w:num w:numId="26">
    <w:abstractNumId w:val="18"/>
  </w:num>
  <w:num w:numId="27">
    <w:abstractNumId w:val="22"/>
  </w:num>
  <w:num w:numId="28">
    <w:abstractNumId w:val="1"/>
  </w:num>
  <w:num w:numId="29">
    <w:abstractNumId w:val="30"/>
  </w:num>
  <w:num w:numId="30">
    <w:abstractNumId w:val="33"/>
  </w:num>
  <w:num w:numId="31">
    <w:abstractNumId w:val="34"/>
  </w:num>
  <w:num w:numId="32">
    <w:abstractNumId w:val="17"/>
  </w:num>
  <w:num w:numId="33">
    <w:abstractNumId w:val="6"/>
  </w:num>
  <w:num w:numId="34">
    <w:abstractNumId w:val="7"/>
  </w:num>
  <w:num w:numId="35">
    <w:abstractNumId w:val="25"/>
  </w:num>
  <w:num w:numId="36">
    <w:abstractNumId w:val="10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B6E"/>
    <w:rsid w:val="00033977"/>
    <w:rsid w:val="001335B0"/>
    <w:rsid w:val="00152D3C"/>
    <w:rsid w:val="00195A5C"/>
    <w:rsid w:val="002D7774"/>
    <w:rsid w:val="002F21F8"/>
    <w:rsid w:val="00325E03"/>
    <w:rsid w:val="003D210D"/>
    <w:rsid w:val="00403672"/>
    <w:rsid w:val="00457BAD"/>
    <w:rsid w:val="00472966"/>
    <w:rsid w:val="004C2F0B"/>
    <w:rsid w:val="004F24A9"/>
    <w:rsid w:val="005318B9"/>
    <w:rsid w:val="005D58E0"/>
    <w:rsid w:val="005D7DB4"/>
    <w:rsid w:val="005E2CDF"/>
    <w:rsid w:val="005F52BE"/>
    <w:rsid w:val="00620333"/>
    <w:rsid w:val="00666098"/>
    <w:rsid w:val="00684393"/>
    <w:rsid w:val="00723887"/>
    <w:rsid w:val="00797152"/>
    <w:rsid w:val="007B2076"/>
    <w:rsid w:val="007D2E91"/>
    <w:rsid w:val="0084413C"/>
    <w:rsid w:val="00910DE6"/>
    <w:rsid w:val="009201BC"/>
    <w:rsid w:val="009A48F6"/>
    <w:rsid w:val="009B1EB0"/>
    <w:rsid w:val="009F2986"/>
    <w:rsid w:val="00A11852"/>
    <w:rsid w:val="00A43B6E"/>
    <w:rsid w:val="00AB032D"/>
    <w:rsid w:val="00BD12E7"/>
    <w:rsid w:val="00BF6EE7"/>
    <w:rsid w:val="00C0020E"/>
    <w:rsid w:val="00C41658"/>
    <w:rsid w:val="00C703B7"/>
    <w:rsid w:val="00C721E9"/>
    <w:rsid w:val="00CE3D13"/>
    <w:rsid w:val="00CF1AED"/>
    <w:rsid w:val="00D224F7"/>
    <w:rsid w:val="00D673C3"/>
    <w:rsid w:val="00D806FB"/>
    <w:rsid w:val="00DB2E03"/>
    <w:rsid w:val="00DE61F2"/>
    <w:rsid w:val="00E15D6D"/>
    <w:rsid w:val="00E72738"/>
    <w:rsid w:val="00E73255"/>
    <w:rsid w:val="00EF403B"/>
    <w:rsid w:val="00EF4F47"/>
    <w:rsid w:val="00FD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6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43B6E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B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3B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43B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3B6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43B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3B6E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rsid w:val="00A43B6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43B6E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43B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43B6E"/>
    <w:rPr>
      <w:rFonts w:ascii="Calibri" w:eastAsia="Times New Roman" w:hAnsi="Calibri" w:cs="Times New Roman"/>
      <w:lang w:eastAsia="ru-RU"/>
    </w:rPr>
  </w:style>
  <w:style w:type="character" w:styleId="ab">
    <w:name w:val="Strong"/>
    <w:uiPriority w:val="22"/>
    <w:qFormat/>
    <w:rsid w:val="00A43B6E"/>
    <w:rPr>
      <w:b/>
      <w:bCs/>
    </w:rPr>
  </w:style>
  <w:style w:type="paragraph" w:customStyle="1" w:styleId="21">
    <w:name w:val="Основной текст 21"/>
    <w:basedOn w:val="a"/>
    <w:rsid w:val="00A43B6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A43B6E"/>
    <w:rPr>
      <w:rFonts w:ascii="Tahoma" w:eastAsia="Times New Roman" w:hAnsi="Tahoma" w:cs="Times New Roman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A43B6E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d"/>
    <w:uiPriority w:val="99"/>
    <w:semiHidden/>
    <w:rsid w:val="00A43B6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A43B6E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A43B6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nhideWhenUsed/>
    <w:rsid w:val="00A43B6E"/>
    <w:rPr>
      <w:color w:val="0000FF"/>
      <w:u w:val="single"/>
    </w:rPr>
  </w:style>
  <w:style w:type="paragraph" w:styleId="af0">
    <w:name w:val="List Paragraph"/>
    <w:basedOn w:val="a"/>
    <w:qFormat/>
    <w:rsid w:val="00A43B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paragraph" w:customStyle="1" w:styleId="41">
    <w:name w:val="Основной текст4"/>
    <w:basedOn w:val="a"/>
    <w:rsid w:val="00A43B6E"/>
    <w:pPr>
      <w:shd w:val="clear" w:color="auto" w:fill="FFFFFF"/>
      <w:suppressAutoHyphens/>
      <w:spacing w:after="600" w:line="322" w:lineRule="exact"/>
      <w:ind w:hanging="700"/>
    </w:pPr>
    <w:rPr>
      <w:rFonts w:ascii="Times New Roman" w:hAnsi="Times New Roman"/>
      <w:kern w:val="1"/>
      <w:sz w:val="27"/>
      <w:szCs w:val="27"/>
      <w:lang w:eastAsia="hi-IN" w:bidi="hi-IN"/>
    </w:rPr>
  </w:style>
  <w:style w:type="paragraph" w:customStyle="1" w:styleId="af1">
    <w:name w:val="список с точками"/>
    <w:basedOn w:val="a"/>
    <w:rsid w:val="00A43B6E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2">
    <w:name w:val="Основной текст_"/>
    <w:link w:val="3"/>
    <w:uiPriority w:val="99"/>
    <w:rsid w:val="00A43B6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uiPriority w:val="99"/>
    <w:rsid w:val="00A43B6E"/>
    <w:pPr>
      <w:shd w:val="clear" w:color="auto" w:fill="FFFFFF"/>
      <w:spacing w:after="60" w:line="0" w:lineRule="atLeast"/>
      <w:ind w:hanging="6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Основной текст1"/>
    <w:basedOn w:val="a"/>
    <w:rsid w:val="00A43B6E"/>
    <w:pPr>
      <w:shd w:val="clear" w:color="auto" w:fill="FFFFFF"/>
      <w:spacing w:before="360" w:after="0" w:line="298" w:lineRule="exact"/>
      <w:ind w:hanging="320"/>
    </w:pPr>
    <w:rPr>
      <w:rFonts w:ascii="Times New Roman" w:hAnsi="Times New Roman"/>
      <w:color w:val="000000"/>
      <w:sz w:val="25"/>
      <w:szCs w:val="25"/>
    </w:rPr>
  </w:style>
  <w:style w:type="paragraph" w:customStyle="1" w:styleId="2">
    <w:name w:val="Основной текст2"/>
    <w:basedOn w:val="a"/>
    <w:uiPriority w:val="99"/>
    <w:rsid w:val="00A43B6E"/>
    <w:pPr>
      <w:shd w:val="clear" w:color="auto" w:fill="FFFFFF"/>
      <w:spacing w:after="180" w:line="240" w:lineRule="atLeast"/>
      <w:ind w:hanging="360"/>
    </w:pPr>
    <w:rPr>
      <w:rFonts w:ascii="Times New Roman" w:hAnsi="Times New Roman"/>
      <w:color w:val="000000"/>
      <w:sz w:val="27"/>
      <w:szCs w:val="27"/>
    </w:rPr>
  </w:style>
  <w:style w:type="paragraph" w:customStyle="1" w:styleId="ConsPlusNonformat">
    <w:name w:val="ConsPlusNonformat"/>
    <w:uiPriority w:val="99"/>
    <w:rsid w:val="00A43B6E"/>
    <w:pPr>
      <w:widowControl w:val="0"/>
      <w:suppressAutoHyphens/>
      <w:spacing w:line="240" w:lineRule="auto"/>
      <w:ind w:firstLine="0"/>
      <w:jc w:val="left"/>
    </w:pPr>
    <w:rPr>
      <w:rFonts w:ascii="Courier New" w:eastAsia="Times New Roman" w:hAnsi="Courier New" w:cs="font223"/>
      <w:kern w:val="1"/>
      <w:sz w:val="20"/>
      <w:szCs w:val="24"/>
      <w:lang w:eastAsia="hi-IN" w:bidi="hi-IN"/>
    </w:rPr>
  </w:style>
  <w:style w:type="paragraph" w:customStyle="1" w:styleId="7">
    <w:name w:val="7_Список литературы"/>
    <w:basedOn w:val="a"/>
    <w:uiPriority w:val="99"/>
    <w:rsid w:val="00A43B6E"/>
    <w:pPr>
      <w:spacing w:after="0" w:line="240" w:lineRule="auto"/>
      <w:jc w:val="both"/>
    </w:pPr>
    <w:rPr>
      <w:rFonts w:ascii="Times New Roman" w:hAnsi="Times New Roman"/>
      <w:i/>
      <w:iCs/>
      <w:szCs w:val="24"/>
    </w:rPr>
  </w:style>
  <w:style w:type="paragraph" w:customStyle="1" w:styleId="Default">
    <w:name w:val="Default"/>
    <w:rsid w:val="00A43B6E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1"/>
    <w:uiPriority w:val="99"/>
    <w:semiHidden/>
    <w:rsid w:val="00A43B6E"/>
    <w:rPr>
      <w:rFonts w:ascii="Calibri" w:eastAsia="Times New Roman" w:hAnsi="Calibri" w:cs="Times New Roman"/>
      <w:sz w:val="16"/>
      <w:szCs w:val="16"/>
    </w:rPr>
  </w:style>
  <w:style w:type="paragraph" w:styleId="31">
    <w:name w:val="Body Text 3"/>
    <w:basedOn w:val="a"/>
    <w:link w:val="30"/>
    <w:uiPriority w:val="99"/>
    <w:semiHidden/>
    <w:unhideWhenUsed/>
    <w:rsid w:val="00A43B6E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1"/>
    <w:uiPriority w:val="99"/>
    <w:semiHidden/>
    <w:rsid w:val="00A43B6E"/>
    <w:rPr>
      <w:rFonts w:ascii="Calibri" w:eastAsia="Times New Roman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2"/>
    <w:uiPriority w:val="99"/>
    <w:unhideWhenUsed/>
    <w:rsid w:val="00A43B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A43B6E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43B6E"/>
    <w:rPr>
      <w:rFonts w:ascii="Calibri" w:eastAsia="Times New Roman" w:hAnsi="Calibri" w:cs="Times New Roman"/>
    </w:rPr>
  </w:style>
  <w:style w:type="paragraph" w:styleId="24">
    <w:name w:val="Body Text 2"/>
    <w:basedOn w:val="a"/>
    <w:link w:val="23"/>
    <w:uiPriority w:val="99"/>
    <w:semiHidden/>
    <w:unhideWhenUsed/>
    <w:rsid w:val="00A43B6E"/>
    <w:pPr>
      <w:spacing w:after="120" w:line="480" w:lineRule="auto"/>
    </w:pPr>
    <w:rPr>
      <w:lang w:eastAsia="en-US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A43B6E"/>
    <w:rPr>
      <w:rFonts w:ascii="Calibri" w:eastAsia="Times New Roman" w:hAnsi="Calibri" w:cs="Times New Roman"/>
      <w:lang w:eastAsia="ru-RU"/>
    </w:rPr>
  </w:style>
  <w:style w:type="character" w:styleId="af3">
    <w:name w:val="Emphasis"/>
    <w:qFormat/>
    <w:rsid w:val="00A43B6E"/>
    <w:rPr>
      <w:i/>
      <w:iCs/>
    </w:rPr>
  </w:style>
  <w:style w:type="character" w:customStyle="1" w:styleId="fontstyle01">
    <w:name w:val="fontstyle01"/>
    <w:rsid w:val="00A43B6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1">
    <w:name w:val="Основной текст с отступом 21"/>
    <w:basedOn w:val="a"/>
    <w:rsid w:val="00A43B6E"/>
    <w:pPr>
      <w:spacing w:after="0" w:line="240" w:lineRule="auto"/>
      <w:ind w:left="720"/>
      <w:jc w:val="both"/>
    </w:pPr>
    <w:rPr>
      <w:rFonts w:ascii="Times New Roman" w:hAnsi="Times New Roman"/>
      <w:sz w:val="28"/>
      <w:szCs w:val="20"/>
    </w:rPr>
  </w:style>
  <w:style w:type="paragraph" w:styleId="af4">
    <w:name w:val="Plain Text"/>
    <w:basedOn w:val="a"/>
    <w:link w:val="af5"/>
    <w:rsid w:val="00A43B6E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A43B6E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kgsu.ru/xmlu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ingmed.info/download.php?book_id=3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6385</Words>
  <Characters>36400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2024-10-28T06:11:00Z</cp:lastPrinted>
  <dcterms:created xsi:type="dcterms:W3CDTF">2024-10-22T11:15:00Z</dcterms:created>
  <dcterms:modified xsi:type="dcterms:W3CDTF">2024-10-28T07:07:00Z</dcterms:modified>
</cp:coreProperties>
</file>